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E9A" w:rsidRDefault="00A96E9A" w:rsidP="00A96E9A">
      <w:pPr>
        <w:pStyle w:val="Nagwek41"/>
        <w:jc w:val="right"/>
        <w:rPr>
          <w:b w:val="0"/>
          <w:sz w:val="24"/>
          <w:szCs w:val="24"/>
        </w:rPr>
      </w:pPr>
      <w:r w:rsidRPr="00484EA1">
        <w:rPr>
          <w:b w:val="0"/>
          <w:sz w:val="24"/>
          <w:szCs w:val="24"/>
        </w:rPr>
        <w:t>Załącznik nr 8 do S</w:t>
      </w:r>
      <w:r w:rsidR="00484EA1" w:rsidRPr="00484EA1">
        <w:rPr>
          <w:b w:val="0"/>
          <w:sz w:val="24"/>
          <w:szCs w:val="24"/>
        </w:rPr>
        <w:t>I</w:t>
      </w:r>
      <w:r w:rsidRPr="00484EA1">
        <w:rPr>
          <w:b w:val="0"/>
          <w:sz w:val="24"/>
          <w:szCs w:val="24"/>
        </w:rPr>
        <w:t>WZ</w:t>
      </w:r>
    </w:p>
    <w:p w:rsidR="00484EA1" w:rsidRPr="00484EA1" w:rsidRDefault="00484EA1" w:rsidP="00A96E9A">
      <w:pPr>
        <w:pStyle w:val="Nagwek41"/>
        <w:jc w:val="right"/>
        <w:rPr>
          <w:b w:val="0"/>
          <w:sz w:val="24"/>
          <w:szCs w:val="24"/>
        </w:rPr>
      </w:pPr>
    </w:p>
    <w:p w:rsidR="00083F1A" w:rsidRPr="00484EA1" w:rsidRDefault="000460A6">
      <w:pPr>
        <w:pStyle w:val="Nagwek41"/>
        <w:rPr>
          <w:sz w:val="24"/>
          <w:szCs w:val="24"/>
        </w:rPr>
      </w:pPr>
      <w:r w:rsidRPr="00484EA1">
        <w:rPr>
          <w:sz w:val="24"/>
          <w:szCs w:val="24"/>
        </w:rPr>
        <w:t>UMOWA Nr IBD/ …………… /2021</w:t>
      </w:r>
    </w:p>
    <w:p w:rsidR="00083F1A" w:rsidRPr="00484EA1" w:rsidRDefault="000460A6">
      <w:pPr>
        <w:pStyle w:val="Nagwek41"/>
        <w:rPr>
          <w:sz w:val="24"/>
          <w:szCs w:val="24"/>
        </w:rPr>
      </w:pPr>
      <w:r w:rsidRPr="00484EA1">
        <w:rPr>
          <w:sz w:val="24"/>
          <w:szCs w:val="24"/>
        </w:rPr>
        <w:t>na wykonanie robót budowlanych</w:t>
      </w:r>
    </w:p>
    <w:p w:rsidR="00083F1A" w:rsidRPr="00484EA1" w:rsidRDefault="00083F1A" w:rsidP="00A96E9A">
      <w:pPr>
        <w:pStyle w:val="Nagwek41"/>
        <w:jc w:val="left"/>
        <w:rPr>
          <w:sz w:val="24"/>
          <w:szCs w:val="24"/>
        </w:rPr>
      </w:pPr>
    </w:p>
    <w:p w:rsidR="00083F1A" w:rsidRDefault="000460A6">
      <w:pPr>
        <w:pStyle w:val="Tekstpodstawowy"/>
        <w:rPr>
          <w:rFonts w:cs="Times New Roman"/>
          <w:szCs w:val="24"/>
        </w:rPr>
      </w:pPr>
      <w:r w:rsidRPr="00484EA1">
        <w:rPr>
          <w:rFonts w:cs="Times New Roman"/>
          <w:szCs w:val="24"/>
        </w:rPr>
        <w:t>zawarta w dniu ………………… 2021 roku w Chęcinach, pomiędzy:</w:t>
      </w:r>
    </w:p>
    <w:p w:rsidR="00484EA1" w:rsidRPr="00484EA1" w:rsidRDefault="00484EA1">
      <w:pPr>
        <w:pStyle w:val="Tekstpodstawowy"/>
        <w:rPr>
          <w:rFonts w:cs="Times New Roman"/>
          <w:szCs w:val="24"/>
        </w:rPr>
      </w:pPr>
    </w:p>
    <w:p w:rsidR="00083F1A" w:rsidRPr="00484EA1" w:rsidRDefault="000460A6">
      <w:pPr>
        <w:pStyle w:val="WW-Domylnie"/>
        <w:spacing w:after="0" w:line="200" w:lineRule="atLeast"/>
        <w:jc w:val="both"/>
        <w:rPr>
          <w:rFonts w:cs="Times New Roman"/>
          <w:b/>
          <w:bCs/>
          <w:color w:val="auto"/>
          <w:sz w:val="24"/>
          <w:szCs w:val="24"/>
        </w:rPr>
      </w:pPr>
      <w:r w:rsidRPr="00484EA1">
        <w:rPr>
          <w:rFonts w:cs="Times New Roman"/>
          <w:b/>
          <w:bCs/>
          <w:color w:val="auto"/>
          <w:sz w:val="24"/>
          <w:szCs w:val="24"/>
        </w:rPr>
        <w:t>Gminą Chęciny z siedzibą w Chęcinach, Pl. 2 Czerwca 4, 26 -060 Chęciny</w:t>
      </w:r>
    </w:p>
    <w:p w:rsidR="00083F1A" w:rsidRPr="00484EA1" w:rsidRDefault="000460A6">
      <w:pPr>
        <w:pStyle w:val="Tekstpodstawowy"/>
        <w:rPr>
          <w:rFonts w:cs="Times New Roman"/>
          <w:szCs w:val="24"/>
        </w:rPr>
      </w:pPr>
      <w:r w:rsidRPr="00484EA1">
        <w:rPr>
          <w:rFonts w:cs="Times New Roman"/>
          <w:szCs w:val="24"/>
        </w:rPr>
        <w:t xml:space="preserve">reprezentowaną przez:  </w:t>
      </w:r>
    </w:p>
    <w:p w:rsidR="00083F1A" w:rsidRPr="00484EA1" w:rsidRDefault="000460A6" w:rsidP="00DD5AF3">
      <w:pPr>
        <w:spacing w:line="200" w:lineRule="atLeast"/>
        <w:ind w:left="1985" w:hanging="1985"/>
        <w:jc w:val="both"/>
      </w:pPr>
      <w:r w:rsidRPr="00484EA1">
        <w:rPr>
          <w:b/>
          <w:bCs/>
        </w:rPr>
        <w:t xml:space="preserve">Mariusza Nowaka – Zastępcę Burmistrza Gminy i Miasta Chęciny </w:t>
      </w:r>
      <w:r w:rsidRPr="00484EA1">
        <w:t xml:space="preserve">działającego na podstawie upoważnienia Nr Or-I.0052.13.2012 z dn. 20.09.2012 r. </w:t>
      </w:r>
    </w:p>
    <w:p w:rsidR="00083F1A" w:rsidRPr="00484EA1" w:rsidRDefault="000460A6">
      <w:pPr>
        <w:pStyle w:val="Tekstpodstawowy"/>
        <w:rPr>
          <w:rFonts w:cs="Times New Roman"/>
          <w:b/>
          <w:bCs/>
          <w:szCs w:val="24"/>
        </w:rPr>
      </w:pPr>
      <w:r w:rsidRPr="00484EA1">
        <w:rPr>
          <w:rFonts w:cs="Times New Roman"/>
          <w:szCs w:val="24"/>
        </w:rPr>
        <w:t xml:space="preserve">zwaną dalej </w:t>
      </w:r>
      <w:r w:rsidRPr="00484EA1">
        <w:rPr>
          <w:rFonts w:cs="Times New Roman"/>
          <w:b/>
          <w:bCs/>
          <w:szCs w:val="24"/>
        </w:rPr>
        <w:t>„Zamawiającym”</w:t>
      </w:r>
    </w:p>
    <w:p w:rsidR="00083F1A" w:rsidRPr="00484EA1" w:rsidRDefault="000460A6">
      <w:pPr>
        <w:pStyle w:val="Tekstpodstawowy"/>
        <w:rPr>
          <w:rFonts w:cs="Times New Roman"/>
          <w:szCs w:val="24"/>
        </w:rPr>
      </w:pPr>
      <w:r w:rsidRPr="00484EA1">
        <w:rPr>
          <w:rFonts w:cs="Times New Roman"/>
          <w:szCs w:val="24"/>
        </w:rPr>
        <w:t>a</w:t>
      </w:r>
    </w:p>
    <w:p w:rsidR="00083F1A" w:rsidRPr="00484EA1" w:rsidRDefault="000460A6">
      <w:pPr>
        <w:jc w:val="both"/>
        <w:rPr>
          <w:b/>
          <w:bCs/>
        </w:rPr>
      </w:pPr>
      <w:r w:rsidRPr="00484EA1">
        <w:t>.………………………………………………………………………………………………</w:t>
      </w:r>
      <w:r w:rsidRPr="00484EA1">
        <w:rPr>
          <w:b/>
          <w:bCs/>
        </w:rPr>
        <w:t xml:space="preserve"> </w:t>
      </w:r>
      <w:r w:rsidRPr="00484EA1">
        <w:rPr>
          <w:bCs/>
        </w:rPr>
        <w:t>zarejestrowanym w Krajowym Rejestrze Sądowym pod numerem KRS ……………</w:t>
      </w:r>
      <w:r w:rsidRPr="00484EA1">
        <w:rPr>
          <w:b/>
          <w:bCs/>
        </w:rPr>
        <w:t xml:space="preserve"> </w:t>
      </w:r>
      <w:r w:rsidRPr="00484EA1">
        <w:t xml:space="preserve">posiadającym NIP: …………………, zwanym dalej </w:t>
      </w:r>
      <w:r w:rsidRPr="00484EA1">
        <w:rPr>
          <w:b/>
          <w:bCs/>
        </w:rPr>
        <w:t xml:space="preserve">„Wykonawcą” </w:t>
      </w:r>
    </w:p>
    <w:p w:rsidR="00083F1A" w:rsidRPr="00484EA1" w:rsidRDefault="000460A6">
      <w:pPr>
        <w:jc w:val="both"/>
        <w:rPr>
          <w:b/>
        </w:rPr>
      </w:pPr>
      <w:r w:rsidRPr="00484EA1">
        <w:rPr>
          <w:bCs/>
        </w:rPr>
        <w:t>reprezentowanym przez: …………………………………</w:t>
      </w:r>
    </w:p>
    <w:p w:rsidR="00083F1A" w:rsidRPr="00484EA1" w:rsidRDefault="00083F1A">
      <w:pPr>
        <w:pStyle w:val="Tekstpodstawowy"/>
        <w:ind w:left="357"/>
        <w:rPr>
          <w:rFonts w:cs="Times New Roman"/>
          <w:szCs w:val="24"/>
        </w:rPr>
      </w:pPr>
    </w:p>
    <w:p w:rsidR="00934E3E" w:rsidRPr="00934E3E" w:rsidRDefault="00934E3E" w:rsidP="00934E3E">
      <w:pPr>
        <w:shd w:val="clear" w:color="auto" w:fill="FFFFFF"/>
        <w:spacing w:before="240" w:line="250" w:lineRule="exact"/>
        <w:ind w:right="5"/>
        <w:jc w:val="both"/>
      </w:pPr>
      <w:r w:rsidRPr="00934E3E">
        <w:t xml:space="preserve">W wyniku dokonania przez Zamawiającego wyboru oferty Wykonawcy w trybie przetargu nieograniczonego, zgodnie z ustawą Prawo zamówień publicznych została zawarta umowa </w:t>
      </w:r>
      <w:r w:rsidRPr="00934E3E">
        <w:br/>
        <w:t>o następującej treści:</w:t>
      </w:r>
    </w:p>
    <w:p w:rsidR="00083F1A" w:rsidRPr="00484EA1" w:rsidRDefault="000460A6">
      <w:pPr>
        <w:spacing w:line="264" w:lineRule="auto"/>
        <w:jc w:val="center"/>
        <w:rPr>
          <w:b/>
        </w:rPr>
      </w:pPr>
      <w:r w:rsidRPr="00484EA1">
        <w:rPr>
          <w:b/>
        </w:rPr>
        <w:t>§ 1</w:t>
      </w:r>
    </w:p>
    <w:p w:rsidR="00083F1A" w:rsidRPr="00484EA1" w:rsidRDefault="000460A6">
      <w:pPr>
        <w:spacing w:line="264" w:lineRule="auto"/>
        <w:jc w:val="center"/>
        <w:rPr>
          <w:b/>
          <w:u w:val="single"/>
        </w:rPr>
      </w:pPr>
      <w:r w:rsidRPr="00484EA1">
        <w:rPr>
          <w:b/>
          <w:u w:val="single"/>
        </w:rPr>
        <w:t>Przedmiot Umowy</w:t>
      </w:r>
    </w:p>
    <w:p w:rsidR="00DA3C40" w:rsidRPr="00484EA1" w:rsidRDefault="000460A6" w:rsidP="00DA3C40">
      <w:pPr>
        <w:widowControl w:val="0"/>
        <w:numPr>
          <w:ilvl w:val="0"/>
          <w:numId w:val="1"/>
        </w:numPr>
        <w:jc w:val="both"/>
        <w:rPr>
          <w:b/>
          <w:i/>
        </w:rPr>
      </w:pPr>
      <w:r w:rsidRPr="00484EA1">
        <w:t xml:space="preserve">Zamawiający zleca a Wykonawca przyjmuje do wykonania zadanie inwestycyjne p.n.: </w:t>
      </w:r>
      <w:r w:rsidRPr="00484EA1">
        <w:rPr>
          <w:b/>
        </w:rPr>
        <w:t>„</w:t>
      </w:r>
      <w:r w:rsidR="00484EA1" w:rsidRPr="00484EA1">
        <w:rPr>
          <w:b/>
        </w:rPr>
        <w:t xml:space="preserve">Budowa sieci wodociągowej i kanalizacyjnej w Chęcinach w kierunku ujęcia wody dz. nr </w:t>
      </w:r>
      <w:proofErr w:type="spellStart"/>
      <w:r w:rsidR="00484EA1" w:rsidRPr="00484EA1">
        <w:rPr>
          <w:b/>
        </w:rPr>
        <w:t>ewid</w:t>
      </w:r>
      <w:proofErr w:type="spellEnd"/>
      <w:r w:rsidR="00484EA1" w:rsidRPr="00484EA1">
        <w:rPr>
          <w:b/>
        </w:rPr>
        <w:t>. 2173</w:t>
      </w:r>
      <w:r w:rsidR="00DA3C40" w:rsidRPr="00484EA1">
        <w:rPr>
          <w:b/>
        </w:rPr>
        <w:t>”</w:t>
      </w:r>
    </w:p>
    <w:p w:rsidR="00083F1A" w:rsidRPr="00484EA1" w:rsidRDefault="000460A6">
      <w:pPr>
        <w:widowControl w:val="0"/>
        <w:numPr>
          <w:ilvl w:val="0"/>
          <w:numId w:val="1"/>
        </w:numPr>
        <w:jc w:val="both"/>
      </w:pPr>
      <w:r w:rsidRPr="00484EA1">
        <w:t xml:space="preserve">Roboty budowlane Wykonawca winien wykonać zgodnie z: </w:t>
      </w:r>
    </w:p>
    <w:p w:rsidR="00DA3C40" w:rsidRPr="00484EA1" w:rsidRDefault="0031582F" w:rsidP="00DA3C40">
      <w:pPr>
        <w:widowControl w:val="0"/>
        <w:numPr>
          <w:ilvl w:val="1"/>
          <w:numId w:val="1"/>
        </w:numPr>
        <w:jc w:val="both"/>
      </w:pPr>
      <w:r>
        <w:t>Dokumentacjami</w:t>
      </w:r>
      <w:r w:rsidR="000460A6" w:rsidRPr="00484EA1">
        <w:t xml:space="preserve"> projektow</w:t>
      </w:r>
      <w:r>
        <w:t>ymi</w:t>
      </w:r>
      <w:r w:rsidR="000460A6" w:rsidRPr="00484EA1">
        <w:t xml:space="preserve"> autorstwa</w:t>
      </w:r>
      <w:r w:rsidR="00DA3C40" w:rsidRPr="00484EA1">
        <w:t>:</w:t>
      </w:r>
      <w:r w:rsidR="000460A6" w:rsidRPr="00484EA1">
        <w:t xml:space="preserve"> </w:t>
      </w:r>
      <w:r w:rsidR="00E861E2" w:rsidRPr="00E861E2">
        <w:rPr>
          <w:color w:val="000000"/>
        </w:rPr>
        <w:t xml:space="preserve">Krzysztof  Piątek </w:t>
      </w:r>
      <w:r w:rsidR="00E861E2" w:rsidRPr="00E861E2">
        <w:rPr>
          <w:color w:val="000000"/>
          <w:spacing w:val="-1"/>
        </w:rPr>
        <w:t xml:space="preserve"> Os. Na Stoku 69/29  </w:t>
      </w:r>
      <w:r>
        <w:rPr>
          <w:color w:val="000000"/>
          <w:spacing w:val="-1"/>
        </w:rPr>
        <w:t xml:space="preserve">   </w:t>
      </w:r>
      <w:r w:rsidR="00E861E2" w:rsidRPr="00E861E2">
        <w:rPr>
          <w:color w:val="000000"/>
          <w:spacing w:val="-1"/>
        </w:rPr>
        <w:t xml:space="preserve">25-437 Kielce,  </w:t>
      </w:r>
      <w:r w:rsidR="00E861E2" w:rsidRPr="00E861E2">
        <w:rPr>
          <w:bCs/>
        </w:rPr>
        <w:t xml:space="preserve"> </w:t>
      </w:r>
    </w:p>
    <w:p w:rsidR="00083F1A" w:rsidRPr="00484EA1" w:rsidRDefault="0031582F">
      <w:pPr>
        <w:widowControl w:val="0"/>
        <w:numPr>
          <w:ilvl w:val="1"/>
          <w:numId w:val="1"/>
        </w:numPr>
        <w:jc w:val="both"/>
      </w:pPr>
      <w:r>
        <w:t>Pozwoleniami</w:t>
      </w:r>
      <w:r w:rsidR="008273D9" w:rsidRPr="00484EA1">
        <w:t xml:space="preserve"> na budowę nr</w:t>
      </w:r>
      <w:r>
        <w:t>:</w:t>
      </w:r>
      <w:r w:rsidR="008273D9" w:rsidRPr="00484EA1">
        <w:t xml:space="preserve"> </w:t>
      </w:r>
      <w:r>
        <w:t>14/2019</w:t>
      </w:r>
      <w:r w:rsidR="008273D9" w:rsidRPr="00484EA1">
        <w:t xml:space="preserve"> z dnia </w:t>
      </w:r>
      <w:r w:rsidR="00A241C9" w:rsidRPr="00484EA1">
        <w:t>0</w:t>
      </w:r>
      <w:r>
        <w:t>3</w:t>
      </w:r>
      <w:r w:rsidR="00A241C9" w:rsidRPr="00484EA1">
        <w:t>.0</w:t>
      </w:r>
      <w:r>
        <w:t>1</w:t>
      </w:r>
      <w:r w:rsidR="00A241C9" w:rsidRPr="00484EA1">
        <w:t>.20</w:t>
      </w:r>
      <w:r>
        <w:t>19</w:t>
      </w:r>
      <w:r w:rsidR="008273D9" w:rsidRPr="00484EA1">
        <w:t>r. Znak B-I</w:t>
      </w:r>
      <w:r>
        <w:t>I</w:t>
      </w:r>
      <w:r w:rsidR="008273D9" w:rsidRPr="00484EA1">
        <w:t>.6740.11.</w:t>
      </w:r>
      <w:r w:rsidR="00A241C9" w:rsidRPr="00484EA1">
        <w:t>1</w:t>
      </w:r>
      <w:r>
        <w:t>1</w:t>
      </w:r>
      <w:r w:rsidR="00A241C9" w:rsidRPr="00484EA1">
        <w:t>2</w:t>
      </w:r>
      <w:r w:rsidR="008273D9" w:rsidRPr="00484EA1">
        <w:t>.20</w:t>
      </w:r>
      <w:r>
        <w:t>18</w:t>
      </w:r>
      <w:r w:rsidR="008273D9" w:rsidRPr="00484EA1">
        <w:t xml:space="preserve"> </w:t>
      </w:r>
      <w:r>
        <w:t>oraz 363/2021</w:t>
      </w:r>
      <w:r w:rsidRPr="00484EA1">
        <w:t xml:space="preserve"> z dnia </w:t>
      </w:r>
      <w:r>
        <w:t>25</w:t>
      </w:r>
      <w:r w:rsidRPr="00484EA1">
        <w:t>.0</w:t>
      </w:r>
      <w:r>
        <w:t>2</w:t>
      </w:r>
      <w:r w:rsidRPr="00484EA1">
        <w:t>.20</w:t>
      </w:r>
      <w:r>
        <w:t xml:space="preserve">21 </w:t>
      </w:r>
      <w:r w:rsidRPr="00484EA1">
        <w:t>r. Znak B-I</w:t>
      </w:r>
      <w:r>
        <w:t>I</w:t>
      </w:r>
      <w:r w:rsidRPr="00484EA1">
        <w:t>.6740.11.1</w:t>
      </w:r>
      <w:r>
        <w:t>04</w:t>
      </w:r>
      <w:r w:rsidRPr="00484EA1">
        <w:t>.20</w:t>
      </w:r>
      <w:r>
        <w:t>20</w:t>
      </w:r>
      <w:r w:rsidRPr="00484EA1">
        <w:t xml:space="preserve"> </w:t>
      </w:r>
      <w:r w:rsidR="008273D9" w:rsidRPr="00484EA1">
        <w:t>wydanym</w:t>
      </w:r>
      <w:r>
        <w:t>i</w:t>
      </w:r>
      <w:r w:rsidR="008273D9" w:rsidRPr="00484EA1">
        <w:t xml:space="preserve"> przez Starostwo Powiatowe w Kielcach</w:t>
      </w:r>
      <w:r w:rsidR="000460A6" w:rsidRPr="00484EA1">
        <w:t>,</w:t>
      </w:r>
    </w:p>
    <w:p w:rsidR="00083F1A" w:rsidRDefault="00AF6024">
      <w:pPr>
        <w:widowControl w:val="0"/>
        <w:numPr>
          <w:ilvl w:val="1"/>
          <w:numId w:val="1"/>
        </w:numPr>
        <w:jc w:val="both"/>
      </w:pPr>
      <w:r>
        <w:t>Specyfikacjami Technicznymi</w:t>
      </w:r>
      <w:r w:rsidR="000460A6" w:rsidRPr="00484EA1">
        <w:t xml:space="preserve"> Wykonania i Odbioru Robót,</w:t>
      </w:r>
    </w:p>
    <w:p w:rsidR="00AF6024" w:rsidRPr="00AF6024" w:rsidRDefault="00AF6024" w:rsidP="00AF6024">
      <w:pPr>
        <w:widowControl w:val="0"/>
        <w:numPr>
          <w:ilvl w:val="1"/>
          <w:numId w:val="1"/>
        </w:numPr>
        <w:autoSpaceDE w:val="0"/>
        <w:jc w:val="both"/>
      </w:pPr>
      <w:r w:rsidRPr="00AF6024">
        <w:t>Specyfikacją Istotnych Warunków Zamówienia,</w:t>
      </w:r>
    </w:p>
    <w:p w:rsidR="00083F1A" w:rsidRPr="00484EA1" w:rsidRDefault="00AF6024">
      <w:pPr>
        <w:widowControl w:val="0"/>
        <w:jc w:val="both"/>
      </w:pPr>
      <w:r>
        <w:t xml:space="preserve">            </w:t>
      </w:r>
      <w:r w:rsidR="000460A6" w:rsidRPr="00484EA1">
        <w:t xml:space="preserve">które stanowią integralną część umowy. </w:t>
      </w:r>
    </w:p>
    <w:p w:rsidR="00083F1A" w:rsidRPr="00484EA1" w:rsidRDefault="000460A6">
      <w:pPr>
        <w:widowControl w:val="0"/>
        <w:numPr>
          <w:ilvl w:val="0"/>
          <w:numId w:val="1"/>
        </w:numPr>
        <w:jc w:val="both"/>
      </w:pPr>
      <w:r w:rsidRPr="00484EA1">
        <w:t>W ramach umowy Wykonawca wykona również:</w:t>
      </w:r>
    </w:p>
    <w:p w:rsidR="00786E57" w:rsidRPr="00786E57" w:rsidRDefault="00786E57" w:rsidP="00786E57">
      <w:pPr>
        <w:widowControl w:val="0"/>
        <w:numPr>
          <w:ilvl w:val="1"/>
          <w:numId w:val="1"/>
        </w:numPr>
        <w:autoSpaceDE w:val="0"/>
        <w:jc w:val="both"/>
      </w:pPr>
      <w:r w:rsidRPr="00786E57">
        <w:t>Plan  bezpieczeństwa i ochrony zdrowia,</w:t>
      </w:r>
    </w:p>
    <w:p w:rsidR="00786E57" w:rsidRPr="00786E57" w:rsidRDefault="00786E57" w:rsidP="00786E57">
      <w:pPr>
        <w:widowControl w:val="0"/>
        <w:numPr>
          <w:ilvl w:val="1"/>
          <w:numId w:val="1"/>
        </w:numPr>
        <w:autoSpaceDE w:val="0"/>
        <w:jc w:val="both"/>
      </w:pPr>
      <w:r w:rsidRPr="00786E57">
        <w:t xml:space="preserve">Wszelkie roboty przygotowawcze  i porządkowe, w tym zagospodarowania placu budowy, utrzymania i później likwidacji zaplecza budowy, wraz z wykonaniem i likwidacją mediów na potrzeby realizacji robót, </w:t>
      </w:r>
    </w:p>
    <w:p w:rsidR="00786E57" w:rsidRPr="00786E57" w:rsidRDefault="00786E57" w:rsidP="00786E57">
      <w:pPr>
        <w:widowControl w:val="0"/>
        <w:numPr>
          <w:ilvl w:val="1"/>
          <w:numId w:val="1"/>
        </w:numPr>
        <w:autoSpaceDE w:val="0"/>
        <w:jc w:val="both"/>
      </w:pPr>
      <w:r w:rsidRPr="00786E57">
        <w:t>Projekt organizacji ruchu na czas prowadzenia robót i zajęcia pasa drogowego,</w:t>
      </w:r>
    </w:p>
    <w:p w:rsidR="00786E57" w:rsidRPr="00786E57" w:rsidRDefault="00786E57" w:rsidP="00786E57">
      <w:pPr>
        <w:widowControl w:val="0"/>
        <w:numPr>
          <w:ilvl w:val="1"/>
          <w:numId w:val="1"/>
        </w:numPr>
        <w:autoSpaceDE w:val="0"/>
        <w:jc w:val="both"/>
      </w:pPr>
      <w:r w:rsidRPr="00786E57">
        <w:t>Właściwe oznakowania drogi na czas wykonywania robót,</w:t>
      </w:r>
    </w:p>
    <w:p w:rsidR="00786E57" w:rsidRPr="00786E57" w:rsidRDefault="00786E57" w:rsidP="00786E57">
      <w:pPr>
        <w:widowControl w:val="0"/>
        <w:numPr>
          <w:ilvl w:val="1"/>
          <w:numId w:val="1"/>
        </w:numPr>
        <w:autoSpaceDE w:val="0"/>
        <w:jc w:val="both"/>
      </w:pPr>
      <w:r w:rsidRPr="00786E57">
        <w:t>Organizację i utrzymanie ewentualnych przejazdów i dojść zastępczych, tymczasowych  urządzeń zabezpieczających takich jak: zapory, światła ostrzegawcze, sygnały,</w:t>
      </w:r>
    </w:p>
    <w:p w:rsidR="00786E57" w:rsidRPr="00786E57" w:rsidRDefault="00786E57" w:rsidP="00786E57">
      <w:pPr>
        <w:widowControl w:val="0"/>
        <w:numPr>
          <w:ilvl w:val="1"/>
          <w:numId w:val="1"/>
        </w:numPr>
        <w:autoSpaceDE w:val="0"/>
        <w:jc w:val="both"/>
      </w:pPr>
      <w:r w:rsidRPr="00786E57">
        <w:t>Odwodnienie terenu budowy i ewentualne pompowanie wody,</w:t>
      </w:r>
    </w:p>
    <w:p w:rsidR="00786E57" w:rsidRPr="00786E57" w:rsidRDefault="00786E57" w:rsidP="00786E57">
      <w:pPr>
        <w:widowControl w:val="0"/>
        <w:numPr>
          <w:ilvl w:val="1"/>
          <w:numId w:val="1"/>
        </w:numPr>
        <w:autoSpaceDE w:val="0"/>
        <w:jc w:val="both"/>
      </w:pPr>
      <w:r w:rsidRPr="00786E57">
        <w:t>Zawiadomienie właściwych instytucji i właścicieli uzbrojenia podziemnego o rozpoczęciu prac przed przystąpieniem do robót,</w:t>
      </w:r>
    </w:p>
    <w:p w:rsidR="00786E57" w:rsidRPr="00786E57" w:rsidRDefault="00786E57" w:rsidP="00786E57">
      <w:pPr>
        <w:widowControl w:val="0"/>
        <w:numPr>
          <w:ilvl w:val="1"/>
          <w:numId w:val="1"/>
        </w:numPr>
        <w:autoSpaceDE w:val="0"/>
        <w:jc w:val="both"/>
      </w:pPr>
      <w:r w:rsidRPr="00786E57">
        <w:lastRenderedPageBreak/>
        <w:t>Wywóz nadmiaru gruntu, dowóz ziemi z jej zakupem, ewentualną wymianę gruntów lub ich zagęszczanie, jak i nakłady na roboty w związku ze zmianą kategorii gruntu,</w:t>
      </w:r>
    </w:p>
    <w:p w:rsidR="00786E57" w:rsidRPr="00786E57" w:rsidRDefault="00786E57" w:rsidP="00786E57">
      <w:pPr>
        <w:widowControl w:val="0"/>
        <w:numPr>
          <w:ilvl w:val="1"/>
          <w:numId w:val="1"/>
        </w:numPr>
        <w:autoSpaceDE w:val="0"/>
        <w:jc w:val="both"/>
      </w:pPr>
      <w:r w:rsidRPr="00786E57">
        <w:t xml:space="preserve">Przekopy kontrolne, w tym wykonanie ewentualnych przekładek w przypadku kolizji </w:t>
      </w:r>
      <w:r w:rsidRPr="00786E57">
        <w:br/>
        <w:t>z istniejącym uzbrojeniem,</w:t>
      </w:r>
    </w:p>
    <w:p w:rsidR="00786E57" w:rsidRPr="00786E57" w:rsidRDefault="00786E57" w:rsidP="00786E57">
      <w:pPr>
        <w:widowControl w:val="0"/>
        <w:numPr>
          <w:ilvl w:val="1"/>
          <w:numId w:val="1"/>
        </w:numPr>
        <w:autoSpaceDE w:val="0"/>
        <w:jc w:val="both"/>
      </w:pPr>
      <w:r w:rsidRPr="00786E57">
        <w:t>Pozyskanie zatwierdzenia od inspektora nadzoru użycia materiałów, urządzeń i wyposażenia przeznaczonych do wbudowania po okazaniu wszelkich niezbędnych dokumentów w postaci atestów, aprobat, deklaracji zgodności,</w:t>
      </w:r>
    </w:p>
    <w:p w:rsidR="00786E57" w:rsidRPr="00786E57" w:rsidRDefault="00786E57" w:rsidP="00786E57">
      <w:pPr>
        <w:widowControl w:val="0"/>
        <w:numPr>
          <w:ilvl w:val="1"/>
          <w:numId w:val="1"/>
        </w:numPr>
        <w:autoSpaceDE w:val="0"/>
        <w:jc w:val="both"/>
      </w:pPr>
      <w:r w:rsidRPr="00786E57">
        <w:t xml:space="preserve">Bieżący wywóz odpadów, gruzu, utylizacji materiałów, urządzeń i instalacji zgodnie </w:t>
      </w:r>
      <w:r w:rsidRPr="00786E57">
        <w:br/>
        <w:t>z obowiązującymi przepisami prawa, w szczególności ustawą z dnia 14 grudnia 2012 r. o odpadach (Dz. U. z 2013 r. poz. 21 z późn. zm.) oraz udokumentowania Zamawiającemu sposobu gospodarowania odpadami,</w:t>
      </w:r>
    </w:p>
    <w:p w:rsidR="00786E57" w:rsidRPr="00786E57" w:rsidRDefault="00786E57" w:rsidP="00786E57">
      <w:pPr>
        <w:widowControl w:val="0"/>
        <w:numPr>
          <w:ilvl w:val="1"/>
          <w:numId w:val="1"/>
        </w:numPr>
        <w:autoSpaceDE w:val="0"/>
        <w:jc w:val="both"/>
      </w:pPr>
      <w:r w:rsidRPr="00786E57">
        <w:t>Wykonanie niezbędnych rusztowań, osłon i  zabezpieczeń wykopów,</w:t>
      </w:r>
    </w:p>
    <w:p w:rsidR="00786E57" w:rsidRPr="00786E57" w:rsidRDefault="00786E57" w:rsidP="00786E57">
      <w:pPr>
        <w:widowControl w:val="0"/>
        <w:numPr>
          <w:ilvl w:val="1"/>
          <w:numId w:val="1"/>
        </w:numPr>
        <w:autoSpaceDE w:val="0"/>
        <w:jc w:val="both"/>
      </w:pPr>
      <w:r w:rsidRPr="00786E57">
        <w:t>Odtworzenia dróg i chodników zniszczonych w trakcie realizacji robót,</w:t>
      </w:r>
    </w:p>
    <w:p w:rsidR="00786E57" w:rsidRPr="00786E57" w:rsidRDefault="00786E57" w:rsidP="00786E57">
      <w:pPr>
        <w:widowControl w:val="0"/>
        <w:numPr>
          <w:ilvl w:val="1"/>
          <w:numId w:val="1"/>
        </w:numPr>
        <w:autoSpaceDE w:val="0"/>
        <w:jc w:val="both"/>
      </w:pPr>
      <w:r w:rsidRPr="00786E57">
        <w:t>Pełną obsługę geologiczną i geodezyjną wraz z inwentaryzacją powykonawczą,</w:t>
      </w:r>
    </w:p>
    <w:p w:rsidR="00786E57" w:rsidRPr="00786E57" w:rsidRDefault="00786E57" w:rsidP="00786E57">
      <w:pPr>
        <w:widowControl w:val="0"/>
        <w:numPr>
          <w:ilvl w:val="1"/>
          <w:numId w:val="1"/>
        </w:numPr>
        <w:autoSpaceDE w:val="0"/>
        <w:jc w:val="both"/>
      </w:pPr>
      <w:r w:rsidRPr="00786E57">
        <w:t xml:space="preserve">Doprowadzenia terenu do stanu pierwotnego (z uwzględnieniem stanu wynikającego </w:t>
      </w:r>
      <w:r w:rsidRPr="00786E57">
        <w:br/>
        <w:t>z wykonanych robót budowlanych) po zakończeniu realizacji robót,</w:t>
      </w:r>
    </w:p>
    <w:p w:rsidR="00786E57" w:rsidRPr="00786E57" w:rsidRDefault="00786E57" w:rsidP="00786E57">
      <w:pPr>
        <w:widowControl w:val="0"/>
        <w:numPr>
          <w:ilvl w:val="1"/>
          <w:numId w:val="1"/>
        </w:numPr>
        <w:autoSpaceDE w:val="0"/>
        <w:jc w:val="both"/>
      </w:pPr>
      <w:r w:rsidRPr="00786E57">
        <w:t>Zapewnienie nadzoru archeologicznego,</w:t>
      </w:r>
    </w:p>
    <w:p w:rsidR="00786E57" w:rsidRPr="00786E57" w:rsidRDefault="00786E57" w:rsidP="00786E57">
      <w:pPr>
        <w:widowControl w:val="0"/>
        <w:numPr>
          <w:ilvl w:val="1"/>
          <w:numId w:val="1"/>
        </w:numPr>
        <w:autoSpaceDE w:val="0"/>
        <w:jc w:val="both"/>
      </w:pPr>
      <w:r w:rsidRPr="00786E57">
        <w:t>Dokumentację powykonawczą,</w:t>
      </w:r>
    </w:p>
    <w:p w:rsidR="00786E57" w:rsidRPr="00786E57" w:rsidRDefault="00786E57" w:rsidP="00786E57">
      <w:pPr>
        <w:widowControl w:val="0"/>
        <w:numPr>
          <w:ilvl w:val="1"/>
          <w:numId w:val="1"/>
        </w:numPr>
        <w:autoSpaceDE w:val="0"/>
        <w:jc w:val="both"/>
      </w:pPr>
      <w:r w:rsidRPr="00786E57">
        <w:t>Poniesie koszty mediów,</w:t>
      </w:r>
    </w:p>
    <w:p w:rsidR="00786E57" w:rsidRPr="00786E57" w:rsidRDefault="00786E57" w:rsidP="00786E57">
      <w:pPr>
        <w:widowControl w:val="0"/>
        <w:numPr>
          <w:ilvl w:val="1"/>
          <w:numId w:val="1"/>
        </w:numPr>
        <w:autoSpaceDE w:val="0"/>
        <w:jc w:val="both"/>
      </w:pPr>
      <w:r w:rsidRPr="00786E57">
        <w:t>Ewentualną wycinkę drzew, krzaków wraz z uzyskaniem stosownych decyzji w imieniu Zamawiającego, jeżeli taka konieczność wystąpi w toku realizacji przedmiotu zamówienia,</w:t>
      </w:r>
    </w:p>
    <w:p w:rsidR="00786E57" w:rsidRPr="00786E57" w:rsidRDefault="00786E57" w:rsidP="00786E57">
      <w:pPr>
        <w:widowControl w:val="0"/>
        <w:numPr>
          <w:ilvl w:val="1"/>
          <w:numId w:val="1"/>
        </w:numPr>
        <w:autoSpaceDE w:val="0"/>
        <w:jc w:val="both"/>
      </w:pPr>
      <w:r w:rsidRPr="00786E57">
        <w:t>Rozruch technologiczny (po stronie Wykonawcy koszty mediów, zużycia materiałów dla potrzeb rozruchu, badań, prób, ocen, analiz wraz z kosztem uzyskania stosownych badań przez odpowiednie instytucje w tym zakresie, jeżeli jest to wymagane przepisami prawa oraz sporządzenie dokumentacji z rozruchu),</w:t>
      </w:r>
    </w:p>
    <w:p w:rsidR="00786E57" w:rsidRPr="00786E57" w:rsidRDefault="00786E57" w:rsidP="00786E57">
      <w:pPr>
        <w:widowControl w:val="0"/>
        <w:numPr>
          <w:ilvl w:val="1"/>
          <w:numId w:val="1"/>
        </w:numPr>
        <w:autoSpaceDE w:val="0"/>
        <w:jc w:val="both"/>
      </w:pPr>
      <w:r w:rsidRPr="00786E57">
        <w:t xml:space="preserve"> Przedłoży instrukcje użytkowania sprzętu i urządzeń,</w:t>
      </w:r>
    </w:p>
    <w:p w:rsidR="00786E57" w:rsidRPr="00786E57" w:rsidRDefault="00786E57" w:rsidP="00786E57">
      <w:pPr>
        <w:widowControl w:val="0"/>
        <w:numPr>
          <w:ilvl w:val="1"/>
          <w:numId w:val="1"/>
        </w:numPr>
        <w:autoSpaceDE w:val="0"/>
        <w:jc w:val="both"/>
      </w:pPr>
      <w:r w:rsidRPr="00786E57">
        <w:t xml:space="preserve"> Przeglądy powykonawcze kanałów sanitarnych, wykonanych kamerą wizyjną, dostarczy w wersji elektronicznej,</w:t>
      </w:r>
    </w:p>
    <w:p w:rsidR="00786E57" w:rsidRPr="00786E57" w:rsidRDefault="00786E57" w:rsidP="00786E57">
      <w:pPr>
        <w:widowControl w:val="0"/>
        <w:numPr>
          <w:ilvl w:val="1"/>
          <w:numId w:val="1"/>
        </w:numPr>
        <w:autoSpaceDE w:val="0"/>
        <w:jc w:val="both"/>
      </w:pPr>
      <w:r w:rsidRPr="00786E57">
        <w:t xml:space="preserve"> Przeprowadzi szkolenia pracowników Zamawiającego w zakresie obsługi sprzętu i urządzeń obiektu wraz ze szkoleniami stanowiskowymi.</w:t>
      </w:r>
    </w:p>
    <w:p w:rsidR="00786E57" w:rsidRPr="00786E57" w:rsidRDefault="00786E57" w:rsidP="00786E57">
      <w:pPr>
        <w:widowControl w:val="0"/>
        <w:numPr>
          <w:ilvl w:val="1"/>
          <w:numId w:val="1"/>
        </w:numPr>
        <w:autoSpaceDE w:val="0"/>
        <w:jc w:val="both"/>
      </w:pPr>
      <w:r w:rsidRPr="00786E57">
        <w:t>Poniesie  koszty zużycia materiałów dla potrzeb rozruchu, badań, prób, ocen, analiz wraz z kosztem uzyskania stosownych badań przez odpowiednie instytucje w tym zakresie, jeżeli jest to wymagane przepisami prawa.</w:t>
      </w:r>
    </w:p>
    <w:p w:rsidR="00083F1A" w:rsidRPr="00484EA1" w:rsidRDefault="000460A6">
      <w:pPr>
        <w:widowControl w:val="0"/>
        <w:numPr>
          <w:ilvl w:val="0"/>
          <w:numId w:val="1"/>
        </w:numPr>
        <w:jc w:val="both"/>
      </w:pPr>
      <w:r w:rsidRPr="00484EA1">
        <w:t xml:space="preserve">Zakres świadczenia Wykonawcy jest tożsamy z jego zobowiązaniem określonym w ofercie z zastrzeżeniem ust. 6 i 7. </w:t>
      </w:r>
    </w:p>
    <w:p w:rsidR="00083F1A" w:rsidRPr="00484EA1" w:rsidRDefault="000460A6">
      <w:pPr>
        <w:widowControl w:val="0"/>
        <w:numPr>
          <w:ilvl w:val="0"/>
          <w:numId w:val="1"/>
        </w:numPr>
        <w:jc w:val="both"/>
      </w:pPr>
      <w:r w:rsidRPr="00484EA1">
        <w:t>Wykonawca zobowiązuje się do wykonania przedmiotu umowy zgodnie z dokumentacją projektową oraz zasadami wiedzy technicznej, sztuki budowlanej i obowiązującymi przepisami prawa.</w:t>
      </w:r>
    </w:p>
    <w:p w:rsidR="00083F1A" w:rsidRPr="00484EA1" w:rsidRDefault="000460A6">
      <w:pPr>
        <w:widowControl w:val="0"/>
        <w:numPr>
          <w:ilvl w:val="0"/>
          <w:numId w:val="1"/>
        </w:numPr>
        <w:jc w:val="both"/>
      </w:pPr>
      <w:r w:rsidRPr="00484EA1">
        <w:rPr>
          <w:iCs/>
        </w:rPr>
        <w:t>Jeżeli, wystąpią okoliczności, o których mowa w ust. 7</w:t>
      </w:r>
      <w:r w:rsidR="00A96E9A" w:rsidRPr="00484EA1">
        <w:rPr>
          <w:iCs/>
        </w:rPr>
        <w:t>,</w:t>
      </w:r>
      <w:r w:rsidRPr="00484EA1">
        <w:rPr>
          <w:iCs/>
        </w:rPr>
        <w:t xml:space="preserve"> a które uniemożliwiają prawidłowe wykonanie robót, Wykonawca niezwłocznie powiadomi o tym fakcie Zamawiającego. Zamawiający dokona wówczas analizy zaistniałego </w:t>
      </w:r>
      <w:r w:rsidRPr="00484EA1">
        <w:t>przypadku i po uzyskaniu stanowiska projektanta, inspektora nadzoru jest uprawniony do zmiany sposobu świadczenia w taki sposób, aby był zrealizowany cel umowy z zachowaniem obowiązujących przepisów.</w:t>
      </w:r>
    </w:p>
    <w:p w:rsidR="00083F1A" w:rsidRPr="00484EA1" w:rsidRDefault="000460A6">
      <w:pPr>
        <w:widowControl w:val="0"/>
        <w:numPr>
          <w:ilvl w:val="0"/>
          <w:numId w:val="1"/>
        </w:numPr>
        <w:jc w:val="both"/>
      </w:pPr>
      <w:r w:rsidRPr="00484EA1">
        <w:t>Zmiana sposobu świadczenia, o której mowa w ust. 6, może nastąpić na skutek następujących okoliczności:</w:t>
      </w:r>
    </w:p>
    <w:p w:rsidR="00083F1A" w:rsidRPr="00484EA1" w:rsidRDefault="000460A6">
      <w:pPr>
        <w:widowControl w:val="0"/>
        <w:numPr>
          <w:ilvl w:val="1"/>
          <w:numId w:val="1"/>
        </w:numPr>
        <w:jc w:val="both"/>
      </w:pPr>
      <w:r w:rsidRPr="00484EA1">
        <w:t xml:space="preserve">wystąpią udokumentowane braki na rynku materiałów lub urządzeń, wskazanych w dokumentacji projektowej lub specyfikacji technicznej wykonania i odbioru robót, spowodowanej zaprzestaniem produkcji lub wycofaniem z rynku tych materiałów lub </w:t>
      </w:r>
      <w:r w:rsidRPr="00484EA1">
        <w:lastRenderedPageBreak/>
        <w:t>urządzeń,</w:t>
      </w:r>
    </w:p>
    <w:p w:rsidR="00083F1A" w:rsidRPr="00484EA1" w:rsidRDefault="000460A6">
      <w:pPr>
        <w:widowControl w:val="0"/>
        <w:numPr>
          <w:ilvl w:val="1"/>
          <w:numId w:val="1"/>
        </w:numPr>
        <w:jc w:val="both"/>
      </w:pPr>
      <w:r w:rsidRPr="00484EA1">
        <w:t xml:space="preserve">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 </w:t>
      </w:r>
    </w:p>
    <w:p w:rsidR="00083F1A" w:rsidRPr="00484EA1" w:rsidRDefault="000460A6">
      <w:pPr>
        <w:widowControl w:val="0"/>
        <w:numPr>
          <w:ilvl w:val="1"/>
          <w:numId w:val="1"/>
        </w:numPr>
        <w:jc w:val="both"/>
      </w:pPr>
      <w:r w:rsidRPr="00484EA1">
        <w:t>wystąpi konieczność usunięcia wewnętrznych sprzeczności w dokumentacji projektowej lub innych wad tej dokumentacji,</w:t>
      </w:r>
    </w:p>
    <w:p w:rsidR="00083F1A" w:rsidRPr="00484EA1" w:rsidRDefault="000460A6">
      <w:pPr>
        <w:widowControl w:val="0"/>
        <w:numPr>
          <w:ilvl w:val="1"/>
          <w:numId w:val="1"/>
        </w:numPr>
        <w:jc w:val="both"/>
      </w:pPr>
      <w:r w:rsidRPr="00484EA1">
        <w:t>wystąpi konieczność realizacji postulatów osób trzecich, które ujawniły się w toku wykonywania umowy, a które ze względów prawnych, organizacyjnych, technologicznych są uzasadnione lub celowe dla prawidłowego wykonania przedmiotu umowy,</w:t>
      </w:r>
    </w:p>
    <w:p w:rsidR="00083F1A" w:rsidRPr="00484EA1" w:rsidRDefault="000460A6">
      <w:pPr>
        <w:widowControl w:val="0"/>
        <w:numPr>
          <w:ilvl w:val="1"/>
          <w:numId w:val="1"/>
        </w:numPr>
        <w:jc w:val="both"/>
      </w:pPr>
      <w:r w:rsidRPr="00484EA1">
        <w:t>wystąpi konieczność wprowadzenia zmian skutkujących zwiększeniem bezpieczeństwa, standardu, podniesieniem funkcjonalności obiektu, jeżeli rozwiązania zamienne nie odstępują w sposób istotny od zatwierdzonego projektu.</w:t>
      </w:r>
    </w:p>
    <w:p w:rsidR="00083F1A" w:rsidRPr="00484EA1" w:rsidRDefault="000460A6">
      <w:pPr>
        <w:widowControl w:val="0"/>
        <w:numPr>
          <w:ilvl w:val="0"/>
          <w:numId w:val="1"/>
        </w:numPr>
        <w:jc w:val="both"/>
        <w:rPr>
          <w:iCs/>
        </w:rPr>
      </w:pPr>
      <w:r w:rsidRPr="00484EA1">
        <w:rPr>
          <w:iCs/>
        </w:rPr>
        <w:t>Dokonując zmiany sposobu świadczenia Strony wyodrębnią w protokole konieczności:</w:t>
      </w:r>
    </w:p>
    <w:p w:rsidR="00083F1A" w:rsidRPr="00484EA1" w:rsidRDefault="000460A6">
      <w:pPr>
        <w:widowControl w:val="0"/>
        <w:numPr>
          <w:ilvl w:val="1"/>
          <w:numId w:val="1"/>
        </w:numPr>
        <w:jc w:val="both"/>
        <w:rPr>
          <w:iCs/>
        </w:rPr>
      </w:pPr>
      <w:r w:rsidRPr="00484EA1">
        <w:rPr>
          <w:iCs/>
        </w:rPr>
        <w:t>roboty zamienne, tj. roboty, które Wykonawca wykona w zamian robót zawartych</w:t>
      </w:r>
      <w:r w:rsidR="00A96E9A" w:rsidRPr="00484EA1">
        <w:rPr>
          <w:iCs/>
        </w:rPr>
        <w:t xml:space="preserve"> </w:t>
      </w:r>
      <w:r w:rsidRPr="00484EA1">
        <w:rPr>
          <w:iCs/>
        </w:rPr>
        <w:t>w pierwotnej dokumentacji projektowej,</w:t>
      </w:r>
    </w:p>
    <w:p w:rsidR="00083F1A" w:rsidRPr="00484EA1" w:rsidRDefault="000460A6">
      <w:pPr>
        <w:widowControl w:val="0"/>
        <w:numPr>
          <w:ilvl w:val="1"/>
          <w:numId w:val="1"/>
        </w:numPr>
        <w:jc w:val="both"/>
        <w:rPr>
          <w:iCs/>
        </w:rPr>
      </w:pPr>
      <w:r w:rsidRPr="00484EA1">
        <w:rPr>
          <w:iCs/>
        </w:rPr>
        <w:t>roboty zaniechane, przez które rozumie się roboty objęte pierwotną dokumentacją projektową, a których wykonanie stało się zbędne,</w:t>
      </w:r>
    </w:p>
    <w:p w:rsidR="00083F1A" w:rsidRPr="00484EA1" w:rsidRDefault="000460A6">
      <w:pPr>
        <w:widowControl w:val="0"/>
        <w:numPr>
          <w:ilvl w:val="1"/>
          <w:numId w:val="1"/>
        </w:numPr>
        <w:jc w:val="both"/>
        <w:rPr>
          <w:iCs/>
        </w:rPr>
      </w:pPr>
      <w:r w:rsidRPr="00484EA1">
        <w:rPr>
          <w:iCs/>
        </w:rPr>
        <w:t xml:space="preserve">zakres ograniczenia lub powiększenia wielkości świadczeń w stosunku do pierwotnej dokumentacji projektowe oraz ich wartość. </w:t>
      </w:r>
    </w:p>
    <w:p w:rsidR="00083F1A" w:rsidRDefault="000460A6" w:rsidP="00DA3C40">
      <w:pPr>
        <w:widowControl w:val="0"/>
        <w:numPr>
          <w:ilvl w:val="0"/>
          <w:numId w:val="1"/>
        </w:numPr>
        <w:jc w:val="both"/>
        <w:rPr>
          <w:iCs/>
        </w:rPr>
      </w:pPr>
      <w:r w:rsidRPr="00484EA1">
        <w:rPr>
          <w:iCs/>
        </w:rPr>
        <w:t>Na podstawie protokołu konieczności Strony przystąpią do rokowań w sprawie zmiany przedmiotu umowy i warunków jej wykonywania stosownie do okoliczności z tym zastrzeżeniem, iż ograniczenie lub zwiększenie wielkości lub wartości świadczenia Stron po zmianie umowy nie może być wyższe niż 50% wartości lub wielkości świadczenia wynikającego z umowy przed jej zmianą.</w:t>
      </w:r>
    </w:p>
    <w:p w:rsidR="0039223E" w:rsidRPr="00484EA1" w:rsidRDefault="0039223E" w:rsidP="0039223E">
      <w:pPr>
        <w:widowControl w:val="0"/>
        <w:ind w:left="360"/>
        <w:jc w:val="both"/>
        <w:rPr>
          <w:iCs/>
        </w:rPr>
      </w:pPr>
    </w:p>
    <w:p w:rsidR="00083F1A" w:rsidRPr="00484EA1" w:rsidRDefault="000460A6">
      <w:pPr>
        <w:spacing w:line="264" w:lineRule="auto"/>
        <w:jc w:val="center"/>
        <w:rPr>
          <w:b/>
        </w:rPr>
      </w:pPr>
      <w:r w:rsidRPr="00484EA1">
        <w:rPr>
          <w:b/>
        </w:rPr>
        <w:t>§ 2</w:t>
      </w:r>
    </w:p>
    <w:p w:rsidR="00083F1A" w:rsidRPr="00484EA1" w:rsidRDefault="000460A6">
      <w:pPr>
        <w:spacing w:line="264" w:lineRule="auto"/>
        <w:jc w:val="center"/>
        <w:rPr>
          <w:b/>
          <w:u w:val="single"/>
        </w:rPr>
      </w:pPr>
      <w:r w:rsidRPr="00484EA1">
        <w:rPr>
          <w:b/>
          <w:u w:val="single"/>
        </w:rPr>
        <w:t>Termin realizacji</w:t>
      </w:r>
    </w:p>
    <w:p w:rsidR="00083F1A" w:rsidRPr="00484EA1" w:rsidRDefault="000460A6">
      <w:pPr>
        <w:widowControl w:val="0"/>
        <w:numPr>
          <w:ilvl w:val="0"/>
          <w:numId w:val="2"/>
        </w:numPr>
        <w:shd w:val="clear" w:color="auto" w:fill="FFFFFF"/>
        <w:tabs>
          <w:tab w:val="left" w:pos="418"/>
        </w:tabs>
        <w:spacing w:before="5" w:line="250" w:lineRule="exact"/>
        <w:ind w:right="5"/>
        <w:jc w:val="both"/>
      </w:pPr>
      <w:r w:rsidRPr="00484EA1">
        <w:t>Zamawiający przekaże Wykonawcy plac budowy w ciągu 14 dni od dnia zawarcia umowy.</w:t>
      </w:r>
    </w:p>
    <w:p w:rsidR="00083F1A" w:rsidRPr="00484EA1" w:rsidRDefault="000460A6">
      <w:pPr>
        <w:widowControl w:val="0"/>
        <w:numPr>
          <w:ilvl w:val="0"/>
          <w:numId w:val="2"/>
        </w:numPr>
        <w:shd w:val="clear" w:color="auto" w:fill="FFFFFF"/>
        <w:tabs>
          <w:tab w:val="left" w:pos="418"/>
        </w:tabs>
        <w:spacing w:before="5" w:line="250" w:lineRule="exact"/>
        <w:ind w:right="5"/>
        <w:jc w:val="both"/>
      </w:pPr>
      <w:r w:rsidRPr="00484EA1">
        <w:t>Rozpoczęcie robót budowlanych przez Wykonawcę nastąpi w ciągu 7 dni od dnia przekazania placu budowy.</w:t>
      </w:r>
    </w:p>
    <w:p w:rsidR="00083F1A" w:rsidRPr="00484EA1" w:rsidRDefault="000460A6">
      <w:pPr>
        <w:widowControl w:val="0"/>
        <w:numPr>
          <w:ilvl w:val="0"/>
          <w:numId w:val="2"/>
        </w:numPr>
        <w:shd w:val="clear" w:color="auto" w:fill="FFFFFF"/>
        <w:tabs>
          <w:tab w:val="left" w:pos="418"/>
        </w:tabs>
        <w:spacing w:before="5" w:line="250" w:lineRule="exact"/>
        <w:ind w:right="5"/>
        <w:jc w:val="both"/>
      </w:pPr>
      <w:r w:rsidRPr="00484EA1">
        <w:t xml:space="preserve">Załącznikiem do umowy jest harmonogram rzeczowo - finansowy uwzględniający harmonogram robót budowlanych w tym elementy robót podlegające częściowym odbiorom. Zmiany harmonogramu są dopuszczalne bez konieczności aneksowania umowy z tym zastrzeżeniem, że nie będą one skutkować naruszeniem ostatecznego terminu wykonania przedmiotu umowy określonego w ust. 4. </w:t>
      </w:r>
    </w:p>
    <w:p w:rsidR="00083F1A" w:rsidRPr="00484EA1" w:rsidRDefault="000460A6">
      <w:pPr>
        <w:widowControl w:val="0"/>
        <w:numPr>
          <w:ilvl w:val="0"/>
          <w:numId w:val="2"/>
        </w:numPr>
        <w:shd w:val="clear" w:color="auto" w:fill="FFFFFF"/>
        <w:tabs>
          <w:tab w:val="left" w:pos="418"/>
        </w:tabs>
        <w:spacing w:before="5" w:line="250" w:lineRule="exact"/>
        <w:jc w:val="both"/>
      </w:pPr>
      <w:r w:rsidRPr="00484EA1">
        <w:t>Termin wykonania przedmiotu umowy ustala się</w:t>
      </w:r>
      <w:r w:rsidRPr="00484EA1">
        <w:rPr>
          <w:b/>
        </w:rPr>
        <w:t xml:space="preserve"> </w:t>
      </w:r>
      <w:r w:rsidRPr="00484EA1">
        <w:rPr>
          <w:b/>
          <w:u w:val="single"/>
        </w:rPr>
        <w:t>do dnia</w:t>
      </w:r>
      <w:r w:rsidRPr="00484EA1">
        <w:rPr>
          <w:b/>
          <w:bCs/>
          <w:u w:val="single"/>
        </w:rPr>
        <w:t xml:space="preserve"> </w:t>
      </w:r>
      <w:r w:rsidR="00545148">
        <w:rPr>
          <w:b/>
          <w:bCs/>
          <w:u w:val="single"/>
        </w:rPr>
        <w:t>1</w:t>
      </w:r>
      <w:r w:rsidR="00B91EA4">
        <w:rPr>
          <w:b/>
          <w:bCs/>
          <w:u w:val="single"/>
        </w:rPr>
        <w:t>7</w:t>
      </w:r>
      <w:r w:rsidR="00934E3E">
        <w:rPr>
          <w:b/>
          <w:bCs/>
          <w:u w:val="single"/>
        </w:rPr>
        <w:t xml:space="preserve"> </w:t>
      </w:r>
      <w:r w:rsidR="00545148">
        <w:rPr>
          <w:b/>
          <w:bCs/>
          <w:u w:val="single"/>
        </w:rPr>
        <w:t>grudni</w:t>
      </w:r>
      <w:r w:rsidR="00934E3E">
        <w:rPr>
          <w:b/>
          <w:bCs/>
          <w:u w:val="single"/>
        </w:rPr>
        <w:t>a</w:t>
      </w:r>
      <w:r w:rsidRPr="00484EA1">
        <w:rPr>
          <w:b/>
          <w:bCs/>
          <w:u w:val="single"/>
        </w:rPr>
        <w:t xml:space="preserve"> 2021</w:t>
      </w:r>
      <w:r w:rsidRPr="00484EA1">
        <w:rPr>
          <w:b/>
          <w:u w:val="single"/>
        </w:rPr>
        <w:t xml:space="preserve"> r.</w:t>
      </w:r>
      <w:r w:rsidRPr="00484EA1">
        <w:t xml:space="preserve"> W tym terminie Wykonawca zobowiązany jest wykonać przedmiot umowy, skompletować i przekazać Zamawiającemu wszystkie niezbędne do odbioru dokumenty.</w:t>
      </w:r>
    </w:p>
    <w:p w:rsidR="00083F1A" w:rsidRPr="00484EA1" w:rsidRDefault="000460A6">
      <w:pPr>
        <w:widowControl w:val="0"/>
        <w:numPr>
          <w:ilvl w:val="0"/>
          <w:numId w:val="2"/>
        </w:numPr>
        <w:shd w:val="clear" w:color="auto" w:fill="FFFFFF"/>
        <w:tabs>
          <w:tab w:val="left" w:pos="418"/>
        </w:tabs>
        <w:spacing w:before="5" w:line="250" w:lineRule="exact"/>
        <w:jc w:val="both"/>
      </w:pPr>
      <w:r w:rsidRPr="00484EA1">
        <w:t>Termin wykonania przedmiotu umowy Zamawiający uzna za zachowany, o ile w następstwie zgłoszenia przez Wykonawcę robót do odbioru końcowego w terminie wskazanym w ust. 4 Zamawiający dokona tego odbioru i zostanie sporządzony protokół odbioru końcowego.</w:t>
      </w:r>
    </w:p>
    <w:p w:rsidR="00083F1A" w:rsidRPr="00484EA1" w:rsidRDefault="000460A6">
      <w:pPr>
        <w:widowControl w:val="0"/>
        <w:numPr>
          <w:ilvl w:val="0"/>
          <w:numId w:val="2"/>
        </w:numPr>
        <w:shd w:val="clear" w:color="auto" w:fill="FFFFFF"/>
        <w:tabs>
          <w:tab w:val="left" w:pos="418"/>
        </w:tabs>
        <w:spacing w:line="250" w:lineRule="exact"/>
        <w:jc w:val="both"/>
      </w:pPr>
      <w:r w:rsidRPr="00484EA1">
        <w:t>Zmiana terminu wykonania przedmiotu umowy jest dopuszczalna w przypadku wystąpienia jednego z następujących przypadków:</w:t>
      </w:r>
    </w:p>
    <w:p w:rsidR="00083F1A" w:rsidRPr="00484EA1" w:rsidRDefault="000460A6">
      <w:pPr>
        <w:widowControl w:val="0"/>
        <w:numPr>
          <w:ilvl w:val="1"/>
          <w:numId w:val="2"/>
        </w:numPr>
        <w:shd w:val="clear" w:color="auto" w:fill="FFFFFF"/>
        <w:tabs>
          <w:tab w:val="left" w:pos="850"/>
        </w:tabs>
        <w:spacing w:line="250" w:lineRule="exact"/>
        <w:jc w:val="both"/>
      </w:pPr>
      <w:r w:rsidRPr="00484EA1">
        <w:t xml:space="preserve"> wstrzymania prac na żądanie Zamawiającego lub wydania zakazu prowadzenia prac przez właściwy organ administracji, o ile żądanie lub wydanie zakazów nie nastąpiło z przyczyn, za które Wykonawca ponosi odpowiedzialność,</w:t>
      </w:r>
    </w:p>
    <w:p w:rsidR="00083F1A" w:rsidRPr="00484EA1" w:rsidRDefault="000460A6">
      <w:pPr>
        <w:widowControl w:val="0"/>
        <w:numPr>
          <w:ilvl w:val="1"/>
          <w:numId w:val="2"/>
        </w:numPr>
        <w:shd w:val="clear" w:color="auto" w:fill="FFFFFF"/>
        <w:tabs>
          <w:tab w:val="left" w:pos="850"/>
        </w:tabs>
        <w:spacing w:line="250" w:lineRule="exact"/>
        <w:jc w:val="both"/>
      </w:pPr>
      <w:r w:rsidRPr="00484EA1">
        <w:t>nieprzekazania  przez Zamawiającego w terminie placu budowy,</w:t>
      </w:r>
    </w:p>
    <w:p w:rsidR="00083F1A" w:rsidRPr="00484EA1" w:rsidRDefault="000460A6">
      <w:pPr>
        <w:widowControl w:val="0"/>
        <w:numPr>
          <w:ilvl w:val="1"/>
          <w:numId w:val="2"/>
        </w:numPr>
        <w:shd w:val="clear" w:color="auto" w:fill="FFFFFF"/>
        <w:tabs>
          <w:tab w:val="left" w:pos="850"/>
        </w:tabs>
        <w:spacing w:line="250" w:lineRule="exact"/>
        <w:ind w:right="10"/>
        <w:jc w:val="both"/>
      </w:pPr>
      <w:r w:rsidRPr="00484EA1">
        <w:lastRenderedPageBreak/>
        <w:t>wystąpienia niekorzystnych warunków atmosferycznych znacząco odbiegających od typowych dla danej pory roku, które uniemożliwią prowadzenie robót budowlanych, przeprowadzenie prób, sprawdzeń, dokonywanie odbiorów, a które zostaną udokumentowane w formie wpisów w dzienniku budowy zawierających wskazanie dnia, w którym te warunki wystąpiły wraz z opisem zjawiska atmosferycznego,</w:t>
      </w:r>
    </w:p>
    <w:p w:rsidR="00083F1A" w:rsidRPr="00484EA1" w:rsidRDefault="000460A6">
      <w:pPr>
        <w:widowControl w:val="0"/>
        <w:numPr>
          <w:ilvl w:val="1"/>
          <w:numId w:val="2"/>
        </w:numPr>
        <w:shd w:val="clear" w:color="auto" w:fill="FFFFFF"/>
        <w:tabs>
          <w:tab w:val="left" w:pos="850"/>
        </w:tabs>
        <w:spacing w:line="250" w:lineRule="exact"/>
        <w:jc w:val="both"/>
      </w:pPr>
      <w:r w:rsidRPr="00484EA1">
        <w:t>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robót. Strona powołująca się na okoliczności siły wyższej jest zobowiązana do niezwłocznego pisemnego powiadomienia drugiej strony o danym zdarzeniu, a następnie udokumentowania zaistnienia tego stanu,</w:t>
      </w:r>
    </w:p>
    <w:p w:rsidR="00083F1A" w:rsidRPr="00484EA1" w:rsidRDefault="000460A6">
      <w:pPr>
        <w:widowControl w:val="0"/>
        <w:numPr>
          <w:ilvl w:val="1"/>
          <w:numId w:val="2"/>
        </w:numPr>
        <w:shd w:val="clear" w:color="auto" w:fill="FFFFFF"/>
        <w:tabs>
          <w:tab w:val="left" w:pos="850"/>
        </w:tabs>
        <w:spacing w:line="250" w:lineRule="exact"/>
        <w:jc w:val="both"/>
      </w:pPr>
      <w:r w:rsidRPr="00484EA1">
        <w:t>zmiany sposobu świadczenia stwierdzonej aneksem do umowy, która powoduje konieczność zmiany terminu wykonania przedmiotu umowy.</w:t>
      </w:r>
    </w:p>
    <w:p w:rsidR="00083F1A" w:rsidRPr="00484EA1" w:rsidRDefault="000460A6">
      <w:pPr>
        <w:widowControl w:val="0"/>
        <w:numPr>
          <w:ilvl w:val="0"/>
          <w:numId w:val="2"/>
        </w:numPr>
        <w:shd w:val="clear" w:color="auto" w:fill="FFFFFF"/>
        <w:tabs>
          <w:tab w:val="left" w:pos="0"/>
        </w:tabs>
        <w:spacing w:line="264" w:lineRule="auto"/>
        <w:ind w:left="357" w:right="6" w:hanging="357"/>
        <w:jc w:val="both"/>
      </w:pPr>
      <w:r w:rsidRPr="00484EA1">
        <w:t>W przypadku wystąpienia przyczyn, o których mowa w ust. 6, Strony uzgadniają nowy odpowiedni termin wykonania przedmiotu umowy i sporządzają aneks do umowy.</w:t>
      </w:r>
    </w:p>
    <w:p w:rsidR="00083F1A" w:rsidRPr="00484EA1" w:rsidRDefault="000460A6">
      <w:pPr>
        <w:shd w:val="clear" w:color="auto" w:fill="FFFFFF"/>
        <w:spacing w:before="221"/>
        <w:jc w:val="center"/>
        <w:rPr>
          <w:b/>
          <w:bCs/>
        </w:rPr>
      </w:pPr>
      <w:r w:rsidRPr="00484EA1">
        <w:rPr>
          <w:b/>
          <w:bCs/>
        </w:rPr>
        <w:t>§ 3</w:t>
      </w:r>
    </w:p>
    <w:p w:rsidR="00083F1A" w:rsidRPr="00484EA1" w:rsidRDefault="000460A6">
      <w:pPr>
        <w:shd w:val="clear" w:color="auto" w:fill="FFFFFF"/>
        <w:jc w:val="center"/>
        <w:rPr>
          <w:b/>
          <w:bCs/>
          <w:u w:val="single"/>
        </w:rPr>
      </w:pPr>
      <w:r w:rsidRPr="00484EA1">
        <w:rPr>
          <w:b/>
          <w:bCs/>
          <w:u w:val="single"/>
        </w:rPr>
        <w:t>Wynagrodzenie Wykonawcy</w:t>
      </w:r>
    </w:p>
    <w:p w:rsidR="00083F1A" w:rsidRPr="00484EA1" w:rsidRDefault="000460A6">
      <w:pPr>
        <w:widowControl w:val="0"/>
        <w:numPr>
          <w:ilvl w:val="0"/>
          <w:numId w:val="3"/>
        </w:numPr>
        <w:shd w:val="clear" w:color="auto" w:fill="FFFFFF"/>
        <w:tabs>
          <w:tab w:val="left" w:pos="427"/>
        </w:tabs>
        <w:spacing w:line="250" w:lineRule="exact"/>
        <w:ind w:right="5"/>
        <w:jc w:val="both"/>
      </w:pPr>
      <w:r w:rsidRPr="00484EA1">
        <w:t>Strony ustalają, że wynagrodzenie należne Wykonawcy stanowić będzie wynagrodzenie ryczałtowe za cały przedmiot umowy w kwocie: …………. brutto (słownie zł: …………). Wyżej określone wynagrodzenie zawiera należny podatek VAT.</w:t>
      </w:r>
    </w:p>
    <w:p w:rsidR="00083F1A" w:rsidRPr="00484EA1" w:rsidRDefault="000460A6">
      <w:pPr>
        <w:widowControl w:val="0"/>
        <w:numPr>
          <w:ilvl w:val="0"/>
          <w:numId w:val="3"/>
        </w:numPr>
        <w:shd w:val="clear" w:color="auto" w:fill="FFFFFF"/>
        <w:tabs>
          <w:tab w:val="left" w:pos="427"/>
        </w:tabs>
        <w:spacing w:line="250" w:lineRule="exact"/>
        <w:ind w:right="5"/>
        <w:jc w:val="both"/>
      </w:pPr>
      <w:r w:rsidRPr="00484EA1">
        <w:t>Określona w ust. 1 kwota wynagrodzenia ryczałtowego stanowi całkowitą zapłatę za kompletne wykonanie przedmiotu umowy zgodnie z przedłożoną  dokumentacją projektową. Różnice pomiędzy przyjętymi przez Wykonawcę w ofercie przetargowej ilościami, cenami i przewidywanymi elementami, a faktycznymi ilościami, cenami i koniecznymi do wykonania elementami stanowią ryzyko Wykonawcy i obciążają go w całości.</w:t>
      </w:r>
    </w:p>
    <w:p w:rsidR="00083F1A" w:rsidRPr="00484EA1" w:rsidRDefault="000460A6">
      <w:pPr>
        <w:widowControl w:val="0"/>
        <w:numPr>
          <w:ilvl w:val="0"/>
          <w:numId w:val="3"/>
        </w:numPr>
        <w:shd w:val="clear" w:color="auto" w:fill="FFFFFF"/>
        <w:tabs>
          <w:tab w:val="left" w:pos="427"/>
        </w:tabs>
        <w:spacing w:line="250" w:lineRule="exact"/>
        <w:ind w:right="5"/>
        <w:jc w:val="both"/>
        <w:rPr>
          <w:iCs/>
        </w:rPr>
      </w:pPr>
      <w:r w:rsidRPr="00484EA1">
        <w:rPr>
          <w:iCs/>
        </w:rPr>
        <w:t xml:space="preserve">Zmiana wynagrodzenia ryczałtowego jest dopuszczalna jedynie w przypadku: </w:t>
      </w:r>
    </w:p>
    <w:p w:rsidR="00083F1A" w:rsidRPr="00484EA1" w:rsidRDefault="000460A6">
      <w:pPr>
        <w:widowControl w:val="0"/>
        <w:shd w:val="clear" w:color="auto" w:fill="FFFFFF"/>
        <w:tabs>
          <w:tab w:val="left" w:pos="427"/>
        </w:tabs>
        <w:spacing w:line="250" w:lineRule="exact"/>
        <w:ind w:left="360" w:right="5"/>
        <w:jc w:val="both"/>
        <w:rPr>
          <w:iCs/>
        </w:rPr>
      </w:pPr>
      <w:r w:rsidRPr="00484EA1">
        <w:rPr>
          <w:iCs/>
        </w:rPr>
        <w:t>1)  zmiany sposobu świadczenia Wykonawcy stwierdzonej aneksem do umowy,</w:t>
      </w:r>
    </w:p>
    <w:p w:rsidR="00083F1A" w:rsidRPr="00484EA1" w:rsidRDefault="000460A6">
      <w:pPr>
        <w:widowControl w:val="0"/>
        <w:shd w:val="clear" w:color="auto" w:fill="FFFFFF"/>
        <w:tabs>
          <w:tab w:val="left" w:pos="427"/>
        </w:tabs>
        <w:spacing w:line="250" w:lineRule="exact"/>
        <w:ind w:left="360" w:right="5"/>
        <w:jc w:val="both"/>
        <w:rPr>
          <w:iCs/>
        </w:rPr>
      </w:pPr>
      <w:r w:rsidRPr="00484EA1">
        <w:rPr>
          <w:iCs/>
        </w:rPr>
        <w:t>2) zmiany powszechnie obowiązujących przepisów prawa w zakresie:</w:t>
      </w:r>
    </w:p>
    <w:p w:rsidR="00083F1A" w:rsidRPr="00484EA1" w:rsidRDefault="000460A6" w:rsidP="00DA3C40">
      <w:pPr>
        <w:widowControl w:val="0"/>
        <w:shd w:val="clear" w:color="auto" w:fill="FFFFFF"/>
        <w:tabs>
          <w:tab w:val="left" w:pos="709"/>
        </w:tabs>
        <w:spacing w:line="250" w:lineRule="exact"/>
        <w:ind w:left="709" w:right="5" w:hanging="142"/>
        <w:jc w:val="both"/>
        <w:rPr>
          <w:iCs/>
        </w:rPr>
      </w:pPr>
      <w:r w:rsidRPr="00484EA1">
        <w:rPr>
          <w:iCs/>
        </w:rPr>
        <w:t>a) stawki podatku VAT,</w:t>
      </w:r>
    </w:p>
    <w:p w:rsidR="00083F1A" w:rsidRPr="00484EA1" w:rsidRDefault="000460A6" w:rsidP="00DA3C40">
      <w:pPr>
        <w:widowControl w:val="0"/>
        <w:shd w:val="clear" w:color="auto" w:fill="FFFFFF"/>
        <w:tabs>
          <w:tab w:val="left" w:pos="709"/>
        </w:tabs>
        <w:spacing w:line="250" w:lineRule="exact"/>
        <w:ind w:left="709" w:right="5" w:hanging="142"/>
        <w:jc w:val="both"/>
        <w:rPr>
          <w:iCs/>
        </w:rPr>
      </w:pPr>
      <w:r w:rsidRPr="00484EA1">
        <w:rPr>
          <w:iCs/>
        </w:rPr>
        <w:t xml:space="preserve">b)wysokości minimalnego wynagrodzenia, </w:t>
      </w:r>
    </w:p>
    <w:p w:rsidR="00083F1A" w:rsidRPr="00484EA1" w:rsidRDefault="000460A6" w:rsidP="00DA3C40">
      <w:pPr>
        <w:widowControl w:val="0"/>
        <w:shd w:val="clear" w:color="auto" w:fill="FFFFFF"/>
        <w:tabs>
          <w:tab w:val="left" w:pos="709"/>
        </w:tabs>
        <w:spacing w:line="250" w:lineRule="exact"/>
        <w:ind w:left="709" w:right="5" w:hanging="142"/>
        <w:jc w:val="both"/>
        <w:rPr>
          <w:iCs/>
        </w:rPr>
      </w:pPr>
      <w:r w:rsidRPr="00484EA1">
        <w:rPr>
          <w:iCs/>
        </w:rPr>
        <w:t>c) zasad podlegania ubezpieczeniom społecznym lub ubezpieczeniu zdrowotnemu lub zmiany stawek na te ubezpieczenia,</w:t>
      </w:r>
    </w:p>
    <w:p w:rsidR="00083F1A" w:rsidRPr="00484EA1" w:rsidRDefault="000460A6" w:rsidP="00DA3C40">
      <w:pPr>
        <w:widowControl w:val="0"/>
        <w:shd w:val="clear" w:color="auto" w:fill="FFFFFF"/>
        <w:tabs>
          <w:tab w:val="left" w:pos="709"/>
        </w:tabs>
        <w:spacing w:line="250" w:lineRule="exact"/>
        <w:ind w:left="709" w:right="5" w:hanging="142"/>
        <w:jc w:val="both"/>
        <w:rPr>
          <w:iCs/>
        </w:rPr>
      </w:pPr>
      <w:r w:rsidRPr="00484EA1">
        <w:rPr>
          <w:iCs/>
        </w:rPr>
        <w:t>d) zasad</w:t>
      </w:r>
      <w:r w:rsidR="00305BF6" w:rsidRPr="00484EA1">
        <w:rPr>
          <w:iCs/>
        </w:rPr>
        <w:t xml:space="preserve"> gromadzenia i wysokości</w:t>
      </w:r>
      <w:r w:rsidRPr="00484EA1">
        <w:rPr>
          <w:iCs/>
        </w:rPr>
        <w:t xml:space="preserve"> wpłat do pracowniczych planów kapitałowych </w:t>
      </w:r>
    </w:p>
    <w:p w:rsidR="00083F1A" w:rsidRPr="00484EA1" w:rsidRDefault="000460A6" w:rsidP="0039223E">
      <w:pPr>
        <w:widowControl w:val="0"/>
        <w:shd w:val="clear" w:color="auto" w:fill="FFFFFF"/>
        <w:tabs>
          <w:tab w:val="left" w:pos="284"/>
        </w:tabs>
        <w:spacing w:line="250" w:lineRule="exact"/>
        <w:ind w:left="360" w:right="5" w:hanging="76"/>
        <w:jc w:val="both"/>
      </w:pPr>
      <w:r w:rsidRPr="00484EA1">
        <w:rPr>
          <w:iCs/>
        </w:rPr>
        <w:t xml:space="preserve">- jeżeli, zmiany te wystąpiły na podstawie aktów normatywnych </w:t>
      </w:r>
      <w:r w:rsidR="00305BF6" w:rsidRPr="00484EA1">
        <w:rPr>
          <w:iCs/>
        </w:rPr>
        <w:t>które weszły w życie nie wcześniej niż 3</w:t>
      </w:r>
      <w:r w:rsidRPr="00484EA1">
        <w:rPr>
          <w:iCs/>
        </w:rPr>
        <w:t xml:space="preserve"> miesiące po </w:t>
      </w:r>
      <w:r w:rsidR="00305BF6" w:rsidRPr="00484EA1">
        <w:rPr>
          <w:iCs/>
        </w:rPr>
        <w:t>zawarciu umowy i mają rzeczywisty wpływ</w:t>
      </w:r>
      <w:r w:rsidRPr="00484EA1">
        <w:rPr>
          <w:iCs/>
        </w:rPr>
        <w:t xml:space="preserve"> na koszty wykonania przedmiotu umowy przez Wykonawcę.</w:t>
      </w:r>
      <w:r w:rsidRPr="00484EA1">
        <w:t xml:space="preserve"> </w:t>
      </w:r>
    </w:p>
    <w:p w:rsidR="00083F1A" w:rsidRPr="00484EA1" w:rsidRDefault="000460A6">
      <w:pPr>
        <w:widowControl w:val="0"/>
        <w:numPr>
          <w:ilvl w:val="0"/>
          <w:numId w:val="3"/>
        </w:numPr>
        <w:shd w:val="clear" w:color="auto" w:fill="FFFFFF"/>
        <w:tabs>
          <w:tab w:val="left" w:pos="427"/>
        </w:tabs>
        <w:spacing w:line="250" w:lineRule="exact"/>
        <w:ind w:right="5"/>
        <w:jc w:val="both"/>
        <w:rPr>
          <w:iCs/>
        </w:rPr>
      </w:pPr>
      <w:r w:rsidRPr="00484EA1">
        <w:rPr>
          <w:iCs/>
        </w:rPr>
        <w:t>Zmianę wynagrodzenia ryczałtowego w przypadku, o którym mowa w ust.3 pkt.1 dokonuje się poprzez ustalenie:</w:t>
      </w:r>
    </w:p>
    <w:p w:rsidR="00083F1A" w:rsidRPr="00484EA1" w:rsidRDefault="000460A6">
      <w:pPr>
        <w:widowControl w:val="0"/>
        <w:numPr>
          <w:ilvl w:val="1"/>
          <w:numId w:val="3"/>
        </w:numPr>
        <w:shd w:val="clear" w:color="auto" w:fill="FFFFFF"/>
        <w:tabs>
          <w:tab w:val="left" w:pos="427"/>
        </w:tabs>
        <w:spacing w:line="250" w:lineRule="exact"/>
        <w:ind w:right="5"/>
        <w:jc w:val="both"/>
      </w:pPr>
      <w:r w:rsidRPr="00484EA1">
        <w:t>Wynagrodzenia za roboty zamienne, przez które rozumie się roboty, które Wykonawca wykona w zamian robót opisanych w pierwotnej dokumentacji projektowej,</w:t>
      </w:r>
    </w:p>
    <w:p w:rsidR="00083F1A" w:rsidRPr="00484EA1" w:rsidRDefault="000460A6">
      <w:pPr>
        <w:widowControl w:val="0"/>
        <w:numPr>
          <w:ilvl w:val="1"/>
          <w:numId w:val="3"/>
        </w:numPr>
        <w:shd w:val="clear" w:color="auto" w:fill="FFFFFF"/>
        <w:tabs>
          <w:tab w:val="left" w:pos="427"/>
        </w:tabs>
        <w:spacing w:line="250" w:lineRule="exact"/>
        <w:ind w:right="5"/>
        <w:jc w:val="both"/>
      </w:pPr>
      <w:r w:rsidRPr="00484EA1">
        <w:t>Wynagrodzenia za roboty zaniechane, przez które rozumie się roboty objęte pierwotną dokumentacją projektową, a których wykonanie stało się zbędne</w:t>
      </w:r>
    </w:p>
    <w:p w:rsidR="00083F1A" w:rsidRPr="00484EA1" w:rsidRDefault="000460A6" w:rsidP="00305BF6">
      <w:pPr>
        <w:widowControl w:val="0"/>
        <w:shd w:val="clear" w:color="auto" w:fill="FFFFFF"/>
        <w:tabs>
          <w:tab w:val="left" w:pos="427"/>
        </w:tabs>
        <w:spacing w:line="250" w:lineRule="exact"/>
        <w:ind w:left="426" w:right="5"/>
        <w:jc w:val="both"/>
      </w:pPr>
      <w:r w:rsidRPr="00484EA1">
        <w:rPr>
          <w:iCs/>
        </w:rPr>
        <w:t>-  stosując zasady  przewidziane w ust. 5,</w:t>
      </w:r>
      <w:r w:rsidR="0039223E">
        <w:rPr>
          <w:iCs/>
        </w:rPr>
        <w:t xml:space="preserve"> </w:t>
      </w:r>
      <w:r w:rsidRPr="00484EA1">
        <w:rPr>
          <w:iCs/>
        </w:rPr>
        <w:t>6, 7</w:t>
      </w:r>
      <w:r w:rsidRPr="00484EA1">
        <w:t>.</w:t>
      </w:r>
    </w:p>
    <w:p w:rsidR="00083F1A" w:rsidRPr="00484EA1" w:rsidRDefault="000460A6">
      <w:pPr>
        <w:widowControl w:val="0"/>
        <w:numPr>
          <w:ilvl w:val="0"/>
          <w:numId w:val="3"/>
        </w:numPr>
        <w:shd w:val="clear" w:color="auto" w:fill="FFFFFF"/>
        <w:tabs>
          <w:tab w:val="left" w:pos="418"/>
        </w:tabs>
        <w:spacing w:line="250" w:lineRule="exact"/>
        <w:ind w:right="5"/>
        <w:jc w:val="both"/>
      </w:pPr>
      <w:r w:rsidRPr="00484EA1">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rsidR="00083F1A" w:rsidRPr="00484EA1" w:rsidRDefault="000460A6">
      <w:pPr>
        <w:widowControl w:val="0"/>
        <w:numPr>
          <w:ilvl w:val="1"/>
          <w:numId w:val="3"/>
        </w:numPr>
        <w:shd w:val="clear" w:color="auto" w:fill="FFFFFF"/>
        <w:tabs>
          <w:tab w:val="left" w:pos="418"/>
        </w:tabs>
        <w:spacing w:line="250" w:lineRule="exact"/>
        <w:ind w:right="5"/>
        <w:jc w:val="both"/>
      </w:pPr>
      <w:r w:rsidRPr="00484EA1">
        <w:t>Stawka r-g, wskaźnik kosztów pośrednich i zysku – w wielkościach tożsamych z wielkością tych stawek cenowych zawartych w kosztorysie ofertowym,</w:t>
      </w:r>
    </w:p>
    <w:p w:rsidR="00083F1A" w:rsidRPr="00484EA1" w:rsidRDefault="000460A6">
      <w:pPr>
        <w:widowControl w:val="0"/>
        <w:numPr>
          <w:ilvl w:val="1"/>
          <w:numId w:val="3"/>
        </w:numPr>
        <w:shd w:val="clear" w:color="auto" w:fill="FFFFFF"/>
        <w:tabs>
          <w:tab w:val="left" w:pos="418"/>
        </w:tabs>
        <w:spacing w:line="250" w:lineRule="exact"/>
        <w:ind w:right="5"/>
        <w:jc w:val="both"/>
      </w:pPr>
      <w:r w:rsidRPr="00484EA1">
        <w:t xml:space="preserve">Ceny materiałów i sprzętu – według średnich cen opublikowanych w kwartalnej informacji cenowej o cenach materiałów budowlanych, elektrycznych i instalacyjnych </w:t>
      </w:r>
      <w:r w:rsidRPr="00484EA1">
        <w:lastRenderedPageBreak/>
        <w:t xml:space="preserve">i pracy sprzętu SEKOCENBUD, obowiązujących w dacie sporządzania kosztorysu różnicowego. </w:t>
      </w:r>
      <w:r w:rsidR="00305BF6" w:rsidRPr="00484EA1">
        <w:br/>
      </w:r>
      <w:r w:rsidRPr="00484EA1">
        <w:t xml:space="preserve">W przypadku braku takich danych - według cen udokumentowanych i uzgodnionych z Zamawiającym. </w:t>
      </w:r>
    </w:p>
    <w:p w:rsidR="00083F1A" w:rsidRPr="00484EA1" w:rsidRDefault="000460A6">
      <w:pPr>
        <w:widowControl w:val="0"/>
        <w:numPr>
          <w:ilvl w:val="0"/>
          <w:numId w:val="3"/>
        </w:numPr>
        <w:shd w:val="clear" w:color="auto" w:fill="FFFFFF"/>
        <w:tabs>
          <w:tab w:val="left" w:pos="418"/>
        </w:tabs>
        <w:spacing w:line="250" w:lineRule="exact"/>
        <w:ind w:right="5"/>
        <w:jc w:val="both"/>
      </w:pPr>
      <w:r w:rsidRPr="00484EA1">
        <w:t>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 kosztorysie ofertowym.</w:t>
      </w:r>
    </w:p>
    <w:p w:rsidR="00083F1A" w:rsidRPr="00484EA1" w:rsidRDefault="000460A6">
      <w:pPr>
        <w:widowControl w:val="0"/>
        <w:numPr>
          <w:ilvl w:val="0"/>
          <w:numId w:val="3"/>
        </w:numPr>
        <w:shd w:val="clear" w:color="auto" w:fill="FFFFFF"/>
        <w:tabs>
          <w:tab w:val="left" w:pos="418"/>
        </w:tabs>
        <w:spacing w:line="250" w:lineRule="exact"/>
        <w:ind w:right="5"/>
        <w:jc w:val="both"/>
      </w:pPr>
      <w:r w:rsidRPr="00484EA1">
        <w:t>Kosztorysy, o których mowa w ust. 5 i 6</w:t>
      </w:r>
      <w:r w:rsidRPr="00484EA1">
        <w:rPr>
          <w:color w:val="002060"/>
        </w:rPr>
        <w:t>,</w:t>
      </w:r>
      <w:r w:rsidRPr="00484EA1">
        <w:t xml:space="preserve"> po uprzednim sprawdzeniu przez inspektora nadzoru i zatwierdzeniu przez Zamawiającego, będą stanowiły podstawę zmiany wynagrodzenia Wykonawcy. Wynikająca z kosztorysów wartość robót zamiennych oraz wartość robót zaniechanych podlegają wzajemnemu potrąceniu do wysokości wartości niższej. Zmiana wynagrodzenia następuje o kwotę odpowiadającą wyliczonej w ten sposób wartości.</w:t>
      </w:r>
    </w:p>
    <w:p w:rsidR="00083F1A" w:rsidRPr="00484EA1" w:rsidRDefault="000460A6">
      <w:pPr>
        <w:widowControl w:val="0"/>
        <w:numPr>
          <w:ilvl w:val="0"/>
          <w:numId w:val="3"/>
        </w:numPr>
        <w:shd w:val="clear" w:color="auto" w:fill="FFFFFF"/>
        <w:tabs>
          <w:tab w:val="left" w:pos="418"/>
        </w:tabs>
        <w:spacing w:line="250" w:lineRule="exact"/>
        <w:ind w:right="5"/>
        <w:jc w:val="both"/>
      </w:pPr>
      <w:r w:rsidRPr="00484EA1">
        <w:rPr>
          <w:iCs/>
        </w:rPr>
        <w:t xml:space="preserve">Zmianę wynagrodzenia ryczałtowego w przypadku, o którym mowa w ust.3 pkt.2 dokonuje się poprzez ustalenie rzeczywistego wpływu zmian wprowadzonych nowymi przepisami na  wynagrodzenie Wykonawcy stosując zasady przewidziane w ust. 9, 10, 11. </w:t>
      </w:r>
    </w:p>
    <w:p w:rsidR="00083F1A" w:rsidRPr="00484EA1" w:rsidRDefault="000460A6">
      <w:pPr>
        <w:widowControl w:val="0"/>
        <w:numPr>
          <w:ilvl w:val="0"/>
          <w:numId w:val="3"/>
        </w:numPr>
        <w:shd w:val="clear" w:color="auto" w:fill="FFFFFF"/>
        <w:tabs>
          <w:tab w:val="left" w:pos="418"/>
        </w:tabs>
        <w:spacing w:line="250" w:lineRule="exact"/>
        <w:ind w:right="5"/>
        <w:jc w:val="both"/>
        <w:rPr>
          <w:iCs/>
        </w:rPr>
      </w:pPr>
      <w:r w:rsidRPr="00484EA1">
        <w:rPr>
          <w:iCs/>
        </w:rPr>
        <w:t xml:space="preserve"> W przypadku zmiany przepisów każda ze </w:t>
      </w:r>
      <w:r w:rsidR="00E12AC8">
        <w:rPr>
          <w:iCs/>
        </w:rPr>
        <w:t>S</w:t>
      </w:r>
      <w:r w:rsidRPr="00484EA1">
        <w:rPr>
          <w:iCs/>
        </w:rPr>
        <w:t xml:space="preserve">tron może zwrócić się do drugiej </w:t>
      </w:r>
      <w:r w:rsidR="00E12AC8">
        <w:rPr>
          <w:iCs/>
        </w:rPr>
        <w:t>S</w:t>
      </w:r>
      <w:r w:rsidRPr="00484EA1">
        <w:rPr>
          <w:iCs/>
        </w:rPr>
        <w:t xml:space="preserve">trony </w:t>
      </w:r>
      <w:r w:rsidR="001B1C21" w:rsidRPr="00484EA1">
        <w:rPr>
          <w:iCs/>
        </w:rPr>
        <w:t xml:space="preserve">z </w:t>
      </w:r>
      <w:r w:rsidRPr="00484EA1">
        <w:rPr>
          <w:iCs/>
        </w:rPr>
        <w:t>w</w:t>
      </w:r>
      <w:r w:rsidR="001B1C21" w:rsidRPr="00484EA1">
        <w:rPr>
          <w:iCs/>
        </w:rPr>
        <w:t>nioskiem o wprowadzenie</w:t>
      </w:r>
      <w:r w:rsidRPr="00484EA1">
        <w:rPr>
          <w:iCs/>
        </w:rPr>
        <w:t xml:space="preserve"> odpowiedniej zmiany wynagrodzenia określając podstawę zmian wynagrodzenia, źródło tych zmian, sposób wyliczenia zmiany wynagrodzenia.</w:t>
      </w:r>
    </w:p>
    <w:p w:rsidR="00083F1A" w:rsidRPr="00484EA1" w:rsidRDefault="000460A6">
      <w:pPr>
        <w:widowControl w:val="0"/>
        <w:numPr>
          <w:ilvl w:val="0"/>
          <w:numId w:val="3"/>
        </w:numPr>
        <w:shd w:val="clear" w:color="auto" w:fill="FFFFFF"/>
        <w:tabs>
          <w:tab w:val="left" w:pos="418"/>
        </w:tabs>
        <w:spacing w:line="250" w:lineRule="exact"/>
        <w:ind w:right="5"/>
        <w:jc w:val="both"/>
        <w:rPr>
          <w:iCs/>
        </w:rPr>
      </w:pPr>
      <w:r w:rsidRPr="00484EA1">
        <w:rPr>
          <w:iCs/>
        </w:rPr>
        <w:t>Strona występująca z inicjatywą zmiany wynagrodzenia  dokumentuje wpływ zmian przepisów na ustalone w umowie wynagrodzenie Wykonawcy.</w:t>
      </w:r>
    </w:p>
    <w:p w:rsidR="00083F1A" w:rsidRPr="00484EA1" w:rsidRDefault="000460A6">
      <w:pPr>
        <w:widowControl w:val="0"/>
        <w:numPr>
          <w:ilvl w:val="0"/>
          <w:numId w:val="3"/>
        </w:numPr>
        <w:shd w:val="clear" w:color="auto" w:fill="FFFFFF"/>
        <w:tabs>
          <w:tab w:val="left" w:pos="418"/>
        </w:tabs>
        <w:spacing w:line="250" w:lineRule="exact"/>
        <w:ind w:right="5"/>
        <w:jc w:val="both"/>
        <w:rPr>
          <w:iCs/>
        </w:rPr>
      </w:pPr>
      <w:r w:rsidRPr="00484EA1">
        <w:rPr>
          <w:iCs/>
        </w:rPr>
        <w:t>Strony dokonują ustaleń w formie protokołu, który stanowi podstawę wyliczenia kwoty wynagrodzenia po zmianie. Protokół stanowi podstawę do aneksowania umowy w części dotyczącej wynagrodzenia.</w:t>
      </w:r>
    </w:p>
    <w:p w:rsidR="00083F1A" w:rsidRPr="00484EA1" w:rsidRDefault="000460A6">
      <w:pPr>
        <w:shd w:val="clear" w:color="auto" w:fill="FFFFFF"/>
        <w:spacing w:before="221"/>
        <w:jc w:val="center"/>
        <w:rPr>
          <w:b/>
          <w:bCs/>
        </w:rPr>
      </w:pPr>
      <w:r w:rsidRPr="00484EA1">
        <w:rPr>
          <w:b/>
          <w:bCs/>
        </w:rPr>
        <w:t>§ 4</w:t>
      </w:r>
    </w:p>
    <w:p w:rsidR="00083F1A" w:rsidRPr="00484EA1" w:rsidRDefault="000460A6">
      <w:pPr>
        <w:shd w:val="clear" w:color="auto" w:fill="FFFFFF"/>
        <w:jc w:val="center"/>
        <w:rPr>
          <w:b/>
          <w:bCs/>
          <w:u w:val="single"/>
        </w:rPr>
      </w:pPr>
      <w:r w:rsidRPr="00484EA1">
        <w:rPr>
          <w:b/>
          <w:bCs/>
          <w:u w:val="single"/>
        </w:rPr>
        <w:t>Obowiązki i uprawnienia Stron</w:t>
      </w:r>
    </w:p>
    <w:p w:rsidR="00083F1A" w:rsidRPr="00484EA1" w:rsidRDefault="000460A6">
      <w:pPr>
        <w:widowControl w:val="0"/>
        <w:numPr>
          <w:ilvl w:val="0"/>
          <w:numId w:val="4"/>
        </w:numPr>
        <w:shd w:val="clear" w:color="auto" w:fill="FFFFFF"/>
        <w:tabs>
          <w:tab w:val="left" w:pos="226"/>
        </w:tabs>
        <w:spacing w:line="250" w:lineRule="exact"/>
        <w:jc w:val="both"/>
      </w:pPr>
      <w:r w:rsidRPr="00484EA1">
        <w:t>Obowiązki i uprawnienia Zamawiającego:</w:t>
      </w:r>
    </w:p>
    <w:p w:rsidR="00083F1A" w:rsidRPr="00484EA1" w:rsidRDefault="000460A6">
      <w:pPr>
        <w:widowControl w:val="0"/>
        <w:numPr>
          <w:ilvl w:val="1"/>
          <w:numId w:val="4"/>
        </w:numPr>
        <w:shd w:val="clear" w:color="auto" w:fill="FFFFFF"/>
        <w:tabs>
          <w:tab w:val="left" w:pos="542"/>
        </w:tabs>
        <w:spacing w:line="250" w:lineRule="exact"/>
        <w:ind w:right="5"/>
        <w:jc w:val="both"/>
      </w:pPr>
      <w:r w:rsidRPr="00484EA1">
        <w:t>Zamawiający zobowiązany jest do wprowadzenia i protokolarnego przekazania Wykonawcy terenu budowy.</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zobowiązany jest do przekazania Wykonawcy kompletu dokumentacji projektowej w ciągu 7 dni od zawarcia niniejszej umowy.</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zobowiązany jest do odbioru przedmiotu niniejszej umowy, zgodnie z postanowieniami zawartymi w § 12.</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zobowiązany jest do terminowej zapłaty za wykonane i odebrane roboty.</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zobowiązany jest do zapewnienia nadzoru inwestorskiego.</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poprzez własnych przedstawicieli i poprzez osoby wykonujące nadzór inwestorski jest uprawniony do kontrolowania sposobu wykonywania przedmiotu umowy przez Wykonawcę, a w szczególności:</w:t>
      </w:r>
    </w:p>
    <w:p w:rsidR="00083F1A" w:rsidRPr="00484EA1" w:rsidRDefault="000460A6">
      <w:pPr>
        <w:widowControl w:val="0"/>
        <w:numPr>
          <w:ilvl w:val="2"/>
          <w:numId w:val="4"/>
        </w:numPr>
        <w:shd w:val="clear" w:color="auto" w:fill="FFFFFF"/>
        <w:tabs>
          <w:tab w:val="left" w:pos="542"/>
        </w:tabs>
        <w:spacing w:line="250" w:lineRule="exact"/>
        <w:jc w:val="both"/>
      </w:pPr>
      <w:r w:rsidRPr="00484EA1">
        <w:t>jakości używanych materiałów i urządzeń,</w:t>
      </w:r>
    </w:p>
    <w:p w:rsidR="00083F1A" w:rsidRPr="00484EA1" w:rsidRDefault="000460A6">
      <w:pPr>
        <w:widowControl w:val="0"/>
        <w:numPr>
          <w:ilvl w:val="2"/>
          <w:numId w:val="4"/>
        </w:numPr>
        <w:shd w:val="clear" w:color="auto" w:fill="FFFFFF"/>
        <w:tabs>
          <w:tab w:val="left" w:pos="542"/>
        </w:tabs>
        <w:spacing w:line="250" w:lineRule="exact"/>
        <w:jc w:val="both"/>
      </w:pPr>
      <w:r w:rsidRPr="00484EA1">
        <w:t>kwalifikacji pracowników i innych osób działających z upoważnienia Wykonawcy,</w:t>
      </w:r>
    </w:p>
    <w:p w:rsidR="00083F1A" w:rsidRPr="00484EA1" w:rsidRDefault="000460A6">
      <w:pPr>
        <w:widowControl w:val="0"/>
        <w:numPr>
          <w:ilvl w:val="2"/>
          <w:numId w:val="4"/>
        </w:numPr>
        <w:shd w:val="clear" w:color="auto" w:fill="FFFFFF"/>
        <w:tabs>
          <w:tab w:val="left" w:pos="542"/>
        </w:tabs>
        <w:spacing w:line="250" w:lineRule="exact"/>
        <w:jc w:val="both"/>
      </w:pPr>
      <w:r w:rsidRPr="00484EA1">
        <w:t>przestrzegania zasad sztuki budowlanej, wiedzy technicznej, polskich norm i innych obowiązujących przepisów dotyczących realizacji robót budowlanych,</w:t>
      </w:r>
    </w:p>
    <w:p w:rsidR="00083F1A" w:rsidRPr="00484EA1" w:rsidRDefault="000460A6">
      <w:pPr>
        <w:widowControl w:val="0"/>
        <w:numPr>
          <w:ilvl w:val="2"/>
          <w:numId w:val="4"/>
        </w:numPr>
        <w:shd w:val="clear" w:color="auto" w:fill="FFFFFF"/>
        <w:tabs>
          <w:tab w:val="left" w:pos="542"/>
        </w:tabs>
        <w:spacing w:line="250" w:lineRule="exact"/>
        <w:jc w:val="both"/>
      </w:pPr>
      <w:r w:rsidRPr="00484EA1">
        <w:t>terminowości procesu wykonywania robót, a w szczególności przestrzegania przez Wykonawcę terminów przewidzianych w harmonogramie rzeczowo-finansowym.</w:t>
      </w:r>
    </w:p>
    <w:p w:rsidR="00083F1A" w:rsidRPr="00484EA1" w:rsidRDefault="000460A6">
      <w:pPr>
        <w:widowControl w:val="0"/>
        <w:numPr>
          <w:ilvl w:val="1"/>
          <w:numId w:val="4"/>
        </w:numPr>
        <w:shd w:val="clear" w:color="auto" w:fill="FFFFFF"/>
        <w:tabs>
          <w:tab w:val="left" w:pos="542"/>
        </w:tabs>
        <w:spacing w:line="250" w:lineRule="exact"/>
        <w:jc w:val="both"/>
      </w:pPr>
      <w:r w:rsidRPr="00484EA1">
        <w:t>Zamawiający jest uprawniony do zgłaszania zastrzeżeń wynikających z kontroli sposobu wykonywania przedmiotu umowy i do żądania od Wykonawcy w zakreślonym terminie usunięcia przyczyn tych zastrzeżeń.</w:t>
      </w:r>
    </w:p>
    <w:p w:rsidR="00083F1A" w:rsidRPr="00484EA1" w:rsidRDefault="000460A6">
      <w:pPr>
        <w:widowControl w:val="0"/>
        <w:numPr>
          <w:ilvl w:val="0"/>
          <w:numId w:val="4"/>
        </w:numPr>
        <w:shd w:val="clear" w:color="auto" w:fill="FFFFFF"/>
        <w:tabs>
          <w:tab w:val="left" w:pos="226"/>
        </w:tabs>
        <w:spacing w:line="250" w:lineRule="exact"/>
        <w:jc w:val="both"/>
      </w:pPr>
      <w:r w:rsidRPr="00484EA1">
        <w:t xml:space="preserve">Obowiązki Wykonawcy: </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 xml:space="preserve">Wykonawca jest zobowiązany do protokolarnego przejęcia placu budowy i przygotowania placu do wykonywania robót. Wykonawca jest zobowiązany do wykonania robót związanych z wygrodzeniem, oznaczeniem i zabezpieczeniem placu budowy. Teren budowy udostępniony Wykonawcy nie może być używany przez </w:t>
      </w:r>
      <w:r w:rsidRPr="00484EA1">
        <w:lastRenderedPageBreak/>
        <w:t>Wykonawcę dla celów innych niż realizacja niniejszej umowy. Wykonawca winien utrzymywać plac budowy w należytym porządku. Wykonawca zobowiązuje się na swój koszt strzec mienia znajdującego się na terenie budowy.</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 xml:space="preserve">Wykonawca zobowiązany jest zatrudnić przy wykonywaniu przedmiotu umowy osoby posiadające wymagane kwalifikacje do właściwego wykonania przedmiotu umowy, w tym zapewnienie prowadzenia budowy przez Kierownika Budowy </w:t>
      </w:r>
      <w:r w:rsidR="00612D51" w:rsidRPr="00484EA1">
        <w:t xml:space="preserve">posiadającego wymagane doświadczenie i kwalifikacje. Poza tym, Wykonawca jest zobowiązany do zatrudnienia na podstawie umowy o pracę w wymiarze pełnego etatu następujących osób: </w:t>
      </w:r>
      <w:r w:rsidR="000E2541" w:rsidRPr="00484EA1">
        <w:rPr>
          <w:b/>
          <w:i/>
        </w:rPr>
        <w:t>1</w:t>
      </w:r>
      <w:r w:rsidR="00612D51" w:rsidRPr="00484EA1">
        <w:rPr>
          <w:b/>
          <w:i/>
        </w:rPr>
        <w:t xml:space="preserve"> pracownik</w:t>
      </w:r>
      <w:r w:rsidR="000E2541" w:rsidRPr="00484EA1">
        <w:rPr>
          <w:b/>
          <w:i/>
        </w:rPr>
        <w:t>a</w:t>
      </w:r>
      <w:r w:rsidR="00EE60F4">
        <w:rPr>
          <w:b/>
          <w:i/>
        </w:rPr>
        <w:t xml:space="preserve"> wykonującego roboty montażowo instalacyjne w zakresie sieci wodociągowych/kanalizacyjnych</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w terminie 7 dni od dnia rozpoczęcia robót oraz później na każde żądanie Zamawiającego przedstawi Zamawiającemu umowę o pracę pracownik</w:t>
      </w:r>
      <w:r w:rsidR="009503FE">
        <w:t>a</w:t>
      </w:r>
      <w:r w:rsidRPr="00484EA1">
        <w:t xml:space="preserve"> wymienion</w:t>
      </w:r>
      <w:r w:rsidR="009503FE">
        <w:t>ą</w:t>
      </w:r>
      <w:r w:rsidRPr="00484EA1">
        <w:t xml:space="preserve"> w ust. 2 pkt. 2, Wykonawca powinien uzyskać od zatrudnionego pracownika, zgodę na dostęp do danych osobowych Zamawiającego w zakresie wymaganym do kontroli istnienia stosunku pracy. </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 xml:space="preserve">Wykonawca zobowiązany jest wykonywać przedmiot umowy zgodnie z przepisami BHP i ppoż., zgodnie z opracowanym przez Wykonawcę Planem Bezpieczeństwa i Ochrony Zdrowia. Wykonawca ponosi odpowiedzialność za zapewnienie osobom przebywającym na placu budowy bezpieczeństwo.  </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zobowiązany jest do podjęcia wszelkich działań zapewniających właściwe zabezpieczenie, w szczególności przed wpływami atmosferycznymi, robót wykonanych lub wykonywanych w ramach umowy.</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zapewnia osobom wykonującym na jego rzecz prace</w:t>
      </w:r>
      <w:r w:rsidR="00013C4C">
        <w:t>,</w:t>
      </w:r>
      <w:r w:rsidRPr="00484EA1">
        <w:t xml:space="preserve"> jednolite ubrania robocze z trwale i czytelnie naniesioną nazwą firmy Wykonawcy</w:t>
      </w:r>
      <w:r w:rsidRPr="00484EA1">
        <w:rPr>
          <w:color w:val="FF0000"/>
        </w:rPr>
        <w:t xml:space="preserve"> </w:t>
      </w:r>
      <w:r w:rsidRPr="00484EA1">
        <w:t>lub konkretnego podwykonawcy.</w:t>
      </w:r>
      <w:r w:rsidRPr="00484EA1">
        <w:rPr>
          <w:color w:val="FF0000"/>
        </w:rPr>
        <w:t xml:space="preserve"> </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jest zobowiązany umożliwić wykonywanie czynności kontrolnych przez przedstawicieli Zamawiającego oraz przedstawicieli organów uprawnionych do kontroli procesu budowlanego.</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w:t>
      </w:r>
      <w:r w:rsidR="001B1C21" w:rsidRPr="00484EA1">
        <w:t xml:space="preserve"> Dokumentację powykonawczą należy przekazać Zamawiającemu w dwóch egzemplarzach w wersji papierowej (oryginał i kopia) oraz w wersji elektronicznej w formacie pdf.</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 xml:space="preserve">Po zakończeniu robót Wykonawca zobowiązany jest uporządkować teren budowy. </w:t>
      </w:r>
      <w:r w:rsidRPr="00484EA1">
        <w:lastRenderedPageBreak/>
        <w:t>Dokonać wywozu odpadów i zgromadzić dokumenty związane z ich zagospodarowaniem.</w:t>
      </w:r>
    </w:p>
    <w:p w:rsidR="00083F1A" w:rsidRPr="00484EA1" w:rsidRDefault="000460A6">
      <w:pPr>
        <w:pStyle w:val="Akapitzlist"/>
        <w:widowControl w:val="0"/>
        <w:numPr>
          <w:ilvl w:val="1"/>
          <w:numId w:val="4"/>
        </w:numPr>
        <w:shd w:val="clear" w:color="auto" w:fill="FFFFFF"/>
        <w:tabs>
          <w:tab w:val="left" w:pos="542"/>
        </w:tabs>
        <w:spacing w:line="250" w:lineRule="exact"/>
        <w:jc w:val="both"/>
      </w:pPr>
      <w:r w:rsidRPr="00484EA1">
        <w:t>Wykonawca zobowiązany jest do naprawy wszelkich ewentualnych szkód powstałych w związku z realizacją przedmiotu umowy. W przypadku niewykonania tego obowiązku przez Wykonawcę, Zamawiający na podstawie wycen szkód ma prawo potrącić ich wartość z należnego Wykonawcy wynagrodzenia wynikającego z niniejszej umowy.</w:t>
      </w:r>
    </w:p>
    <w:p w:rsidR="001B1C21" w:rsidRPr="00484EA1" w:rsidRDefault="001B1C21">
      <w:pPr>
        <w:pStyle w:val="Akapitzlist"/>
        <w:widowControl w:val="0"/>
        <w:numPr>
          <w:ilvl w:val="1"/>
          <w:numId w:val="4"/>
        </w:numPr>
        <w:shd w:val="clear" w:color="auto" w:fill="FFFFFF"/>
        <w:tabs>
          <w:tab w:val="left" w:pos="542"/>
        </w:tabs>
        <w:spacing w:line="250" w:lineRule="exact"/>
        <w:jc w:val="both"/>
      </w:pPr>
      <w:r w:rsidRPr="00484EA1">
        <w:t>Wykonawca zobowiązany jest do zapewnienia na własny koszt obsługi geodezyjnej budowy.</w:t>
      </w:r>
    </w:p>
    <w:p w:rsidR="0041435D" w:rsidRPr="00484EA1" w:rsidRDefault="0041435D" w:rsidP="0041435D">
      <w:pPr>
        <w:pStyle w:val="Akapitzlist"/>
        <w:widowControl w:val="0"/>
        <w:shd w:val="clear" w:color="auto" w:fill="FFFFFF"/>
        <w:tabs>
          <w:tab w:val="left" w:pos="542"/>
        </w:tabs>
        <w:spacing w:line="250" w:lineRule="exact"/>
        <w:jc w:val="both"/>
      </w:pPr>
    </w:p>
    <w:p w:rsidR="00083F1A" w:rsidRPr="00484EA1" w:rsidRDefault="000460A6">
      <w:pPr>
        <w:shd w:val="clear" w:color="auto" w:fill="FFFFFF"/>
        <w:spacing w:before="221"/>
        <w:jc w:val="center"/>
        <w:rPr>
          <w:b/>
          <w:bCs/>
        </w:rPr>
      </w:pPr>
      <w:r w:rsidRPr="00484EA1">
        <w:rPr>
          <w:b/>
          <w:bCs/>
        </w:rPr>
        <w:t>§ 5</w:t>
      </w:r>
    </w:p>
    <w:p w:rsidR="00083F1A" w:rsidRPr="00484EA1" w:rsidRDefault="000460A6">
      <w:pPr>
        <w:shd w:val="clear" w:color="auto" w:fill="FFFFFF"/>
        <w:jc w:val="center"/>
        <w:rPr>
          <w:b/>
          <w:bCs/>
          <w:u w:val="single"/>
        </w:rPr>
      </w:pPr>
      <w:r w:rsidRPr="00484EA1">
        <w:rPr>
          <w:b/>
          <w:bCs/>
          <w:u w:val="single"/>
        </w:rPr>
        <w:t>Przedstawiciele Stron na budowie</w:t>
      </w:r>
    </w:p>
    <w:p w:rsidR="00083F1A" w:rsidRPr="00484EA1" w:rsidRDefault="000460A6">
      <w:pPr>
        <w:widowControl w:val="0"/>
        <w:numPr>
          <w:ilvl w:val="0"/>
          <w:numId w:val="5"/>
        </w:numPr>
        <w:shd w:val="clear" w:color="auto" w:fill="FFFFFF"/>
        <w:spacing w:line="250" w:lineRule="exact"/>
        <w:ind w:right="5"/>
        <w:jc w:val="both"/>
      </w:pPr>
      <w:r w:rsidRPr="00484EA1">
        <w:rPr>
          <w:spacing w:val="-4"/>
        </w:rPr>
        <w:t xml:space="preserve">Przedstawicielem Wykonawcy na budowie jest </w:t>
      </w:r>
      <w:r w:rsidRPr="00484EA1">
        <w:t>Kierownik Budowy w specjalności ……………..: ………..…….. uprawnienia budowlane nr ………………</w:t>
      </w:r>
    </w:p>
    <w:p w:rsidR="00083F1A" w:rsidRPr="00484EA1" w:rsidRDefault="000460A6">
      <w:pPr>
        <w:widowControl w:val="0"/>
        <w:numPr>
          <w:ilvl w:val="0"/>
          <w:numId w:val="5"/>
        </w:numPr>
        <w:shd w:val="clear" w:color="auto" w:fill="FFFFFF"/>
        <w:tabs>
          <w:tab w:val="left" w:pos="221"/>
        </w:tabs>
        <w:spacing w:line="254" w:lineRule="exact"/>
        <w:jc w:val="both"/>
      </w:pPr>
      <w:r w:rsidRPr="00484EA1">
        <w:t xml:space="preserve"> Przedstawicielami Zamawiającego na budowie są:</w:t>
      </w:r>
    </w:p>
    <w:p w:rsidR="00083F1A" w:rsidRPr="00EB24F9" w:rsidRDefault="000460A6">
      <w:pPr>
        <w:widowControl w:val="0"/>
        <w:numPr>
          <w:ilvl w:val="1"/>
          <w:numId w:val="5"/>
        </w:numPr>
        <w:shd w:val="clear" w:color="auto" w:fill="FFFFFF"/>
        <w:tabs>
          <w:tab w:val="left" w:pos="221"/>
        </w:tabs>
        <w:spacing w:line="254" w:lineRule="exact"/>
        <w:jc w:val="both"/>
      </w:pPr>
      <w:r w:rsidRPr="00EB24F9">
        <w:t>Kierownik Referatu Inwestycji, Budownictwa i Drogownictwa – Piotr Gil,</w:t>
      </w:r>
    </w:p>
    <w:p w:rsidR="00013C4C" w:rsidRPr="00EB24F9" w:rsidRDefault="00013C4C" w:rsidP="00013C4C">
      <w:pPr>
        <w:widowControl w:val="0"/>
        <w:numPr>
          <w:ilvl w:val="1"/>
          <w:numId w:val="5"/>
        </w:numPr>
        <w:shd w:val="clear" w:color="auto" w:fill="FFFFFF"/>
        <w:tabs>
          <w:tab w:val="left" w:pos="221"/>
        </w:tabs>
        <w:spacing w:line="254" w:lineRule="exact"/>
        <w:jc w:val="both"/>
      </w:pPr>
      <w:r w:rsidRPr="00EB24F9">
        <w:t>Z-ca Kierownika Referatu Inwestycji, Budownictwa i Drogownictwa – Wioleta Kasińska.</w:t>
      </w:r>
    </w:p>
    <w:p w:rsidR="00083F1A" w:rsidRPr="00484EA1" w:rsidRDefault="000460A6">
      <w:pPr>
        <w:widowControl w:val="0"/>
        <w:numPr>
          <w:ilvl w:val="0"/>
          <w:numId w:val="5"/>
        </w:numPr>
        <w:shd w:val="clear" w:color="auto" w:fill="FFFFFF"/>
        <w:tabs>
          <w:tab w:val="left" w:pos="221"/>
        </w:tabs>
        <w:spacing w:line="254" w:lineRule="exact"/>
        <w:jc w:val="both"/>
      </w:pPr>
      <w:r w:rsidRPr="00484EA1">
        <w:t>Zamawiający uprawniony jest do powołania Nadzoru Inwestorskiego, do obowiązków, którego należą zadania wskazane w art. 25 ustawy z dnia 7 lipca 1994 r. Prawo budowlane (tekst jedn. Dz. U. z 2020 r., poz. 1333 z późn. zm.) oraz dodatkowe określone przez Zamawiającego w umowie na Nadzór Inwestorski.</w:t>
      </w:r>
    </w:p>
    <w:p w:rsidR="00083F1A" w:rsidRPr="00484EA1" w:rsidRDefault="000460A6">
      <w:pPr>
        <w:widowControl w:val="0"/>
        <w:numPr>
          <w:ilvl w:val="0"/>
          <w:numId w:val="5"/>
        </w:numPr>
        <w:jc w:val="both"/>
      </w:pPr>
      <w:r w:rsidRPr="00484EA1">
        <w:t>W przypadku, gdy zachodzi konieczność zmiany osób wskazanych w ust 1, 2 i 3 Strony informują się o tym wraz z pisemnym podaniem przyczyny zmian. Na żądanie Zamawiającego Wykonawca przedłoży dowody potwierdzające posiadanie przez osoby zgłoszone</w:t>
      </w:r>
      <w:r w:rsidR="00A0385D">
        <w:t>,</w:t>
      </w:r>
      <w:r w:rsidRPr="00484EA1">
        <w:t xml:space="preserve"> wymaganych kwalifikacji.</w:t>
      </w:r>
    </w:p>
    <w:p w:rsidR="00083F1A" w:rsidRPr="00484EA1" w:rsidRDefault="000460A6">
      <w:pPr>
        <w:widowControl w:val="0"/>
        <w:numPr>
          <w:ilvl w:val="0"/>
          <w:numId w:val="5"/>
        </w:numPr>
        <w:jc w:val="both"/>
      </w:pPr>
      <w:r w:rsidRPr="00484EA1">
        <w:t>Nieoprotestowana przez Strony zmiana osób wskazanych w ust.1, 2 i 3 jest skuteczna bez konieczności sporządzania aneksu.</w:t>
      </w:r>
    </w:p>
    <w:p w:rsidR="00083F1A" w:rsidRPr="00484EA1" w:rsidRDefault="00083F1A">
      <w:pPr>
        <w:jc w:val="center"/>
        <w:rPr>
          <w:b/>
        </w:rPr>
      </w:pPr>
    </w:p>
    <w:p w:rsidR="00083F1A" w:rsidRPr="00484EA1" w:rsidRDefault="000460A6">
      <w:pPr>
        <w:jc w:val="center"/>
        <w:rPr>
          <w:b/>
        </w:rPr>
      </w:pPr>
      <w:r w:rsidRPr="00484EA1">
        <w:rPr>
          <w:b/>
        </w:rPr>
        <w:t>§ 6</w:t>
      </w:r>
    </w:p>
    <w:p w:rsidR="00083F1A" w:rsidRPr="00484EA1" w:rsidRDefault="000460A6">
      <w:pPr>
        <w:shd w:val="clear" w:color="auto" w:fill="FFFFFF"/>
        <w:jc w:val="center"/>
        <w:rPr>
          <w:b/>
          <w:bCs/>
          <w:u w:val="single"/>
        </w:rPr>
      </w:pPr>
      <w:r w:rsidRPr="00484EA1">
        <w:rPr>
          <w:b/>
          <w:bCs/>
          <w:u w:val="single"/>
        </w:rPr>
        <w:t>Fakturowanie i rozliczenie</w:t>
      </w:r>
    </w:p>
    <w:p w:rsidR="00083F1A" w:rsidRPr="00484EA1" w:rsidRDefault="000460A6">
      <w:pPr>
        <w:widowControl w:val="0"/>
        <w:numPr>
          <w:ilvl w:val="0"/>
          <w:numId w:val="13"/>
        </w:numPr>
        <w:jc w:val="both"/>
      </w:pPr>
      <w:r w:rsidRPr="00484EA1">
        <w:t>Rozliczenie wynagrodzenia, o którym mowa w § 3 nastąpi:</w:t>
      </w:r>
    </w:p>
    <w:p w:rsidR="00083F1A" w:rsidRPr="00484EA1" w:rsidRDefault="000460A6">
      <w:pPr>
        <w:widowControl w:val="0"/>
        <w:numPr>
          <w:ilvl w:val="1"/>
          <w:numId w:val="13"/>
        </w:numPr>
        <w:jc w:val="both"/>
      </w:pPr>
      <w:r w:rsidRPr="00484EA1">
        <w:t>Fakturami częściowymi – za wykonane całkowicie elementy robót określone w harmonogramie rzeczowo-finansowym stanowiącym załącznik nr 3 do umowy, Wykonawca może fakturować elementy robót do wysokości łącznej nie większej niż 80% wynagrodzenia za wykonanie całego przedmiotu umowy oraz nie częściej niż jeden raz w miesiącu.</w:t>
      </w:r>
    </w:p>
    <w:p w:rsidR="00083F1A" w:rsidRPr="00484EA1" w:rsidRDefault="000460A6">
      <w:pPr>
        <w:widowControl w:val="0"/>
        <w:numPr>
          <w:ilvl w:val="1"/>
          <w:numId w:val="13"/>
        </w:numPr>
        <w:jc w:val="both"/>
      </w:pPr>
      <w:r w:rsidRPr="00484EA1">
        <w:t>Fakturą końcową – wystawioną po zakończeniu całego przedmiotu umowy i odbiorze końcowym.</w:t>
      </w:r>
    </w:p>
    <w:p w:rsidR="00083F1A" w:rsidRPr="00484EA1" w:rsidRDefault="000460A6">
      <w:pPr>
        <w:widowControl w:val="0"/>
        <w:numPr>
          <w:ilvl w:val="0"/>
          <w:numId w:val="13"/>
        </w:numPr>
        <w:jc w:val="both"/>
      </w:pPr>
      <w:r w:rsidRPr="00484EA1">
        <w:t>Podstawą do wystawiania faktur częściowych będą protokoły częściowego odbioru robót potwierdzone przez inspektora nadzoru.</w:t>
      </w:r>
    </w:p>
    <w:p w:rsidR="00083F1A" w:rsidRPr="00484EA1" w:rsidRDefault="000460A6">
      <w:pPr>
        <w:widowControl w:val="0"/>
        <w:numPr>
          <w:ilvl w:val="0"/>
          <w:numId w:val="13"/>
        </w:numPr>
        <w:jc w:val="both"/>
      </w:pPr>
      <w:r w:rsidRPr="00484EA1">
        <w:t>Podstawę do wystawienia faktury końcowej stanowić będzie protokół końcowego odbioru robót podpisany przez wszystkich członków specjalnie powołanej do tego celu komisji odbiorowej i przedstawiciela Wykonawcy.</w:t>
      </w:r>
    </w:p>
    <w:p w:rsidR="00083F1A" w:rsidRPr="00484EA1" w:rsidRDefault="000460A6" w:rsidP="00DD5AF3">
      <w:pPr>
        <w:widowControl w:val="0"/>
        <w:numPr>
          <w:ilvl w:val="0"/>
          <w:numId w:val="13"/>
        </w:numPr>
        <w:jc w:val="both"/>
        <w:rPr>
          <w:color w:val="FF0000"/>
        </w:rPr>
      </w:pPr>
      <w:r w:rsidRPr="00484EA1">
        <w:t>Zapłata należności następować będzie przelewem przez Zamawiającego na konto Wykonawcy nr ………………………………………</w:t>
      </w:r>
      <w:r w:rsidR="00AB1726" w:rsidRPr="00484EA1">
        <w:t>,</w:t>
      </w:r>
      <w:r w:rsidR="00DD5AF3" w:rsidRPr="00484EA1">
        <w:t xml:space="preserve"> zgodne z kontem wpisanym w wykazie podmiotów zarejestrowanych jako podatnicy VAT, o którym mowa w art. 7 ustawy z dnia 12 kwietnia 2019 r. o zmianie ustawy o podatku od towarów i usług oraz niektórych innych ustaw (Dz. U. 2019 poz. 1018).</w:t>
      </w:r>
      <w:r w:rsidRPr="00484EA1">
        <w:t xml:space="preserve"> </w:t>
      </w:r>
    </w:p>
    <w:p w:rsidR="00083F1A" w:rsidRPr="00484EA1" w:rsidRDefault="000460A6">
      <w:pPr>
        <w:widowControl w:val="0"/>
        <w:numPr>
          <w:ilvl w:val="0"/>
          <w:numId w:val="13"/>
        </w:numPr>
        <w:jc w:val="both"/>
      </w:pPr>
      <w:r w:rsidRPr="00484EA1">
        <w:t xml:space="preserve">Termin zapłaty poprawnie wystawionej faktury wynosi 30 dni od dnia jej dostarczenia do siedziby Zamawiającego. Za dzień zapłaty Strony uznają datę obciążenia konta </w:t>
      </w:r>
      <w:r w:rsidRPr="00484EA1">
        <w:lastRenderedPageBreak/>
        <w:t>bankowego Zamawiającego.</w:t>
      </w:r>
    </w:p>
    <w:p w:rsidR="00083F1A" w:rsidRPr="00484EA1" w:rsidRDefault="000460A6">
      <w:pPr>
        <w:widowControl w:val="0"/>
        <w:numPr>
          <w:ilvl w:val="0"/>
          <w:numId w:val="13"/>
        </w:numPr>
        <w:jc w:val="both"/>
      </w:pPr>
      <w:r w:rsidRPr="00484EA1">
        <w:t xml:space="preserve">Wskazany w ust. 1 – </w:t>
      </w:r>
      <w:r w:rsidR="00AB1726" w:rsidRPr="00484EA1">
        <w:t>5</w:t>
      </w:r>
      <w:r w:rsidRPr="00484EA1">
        <w:t xml:space="preserve"> sposób rozliczeń w przypadku, gdy Wykonawca będzie wykonywał przedmiot umowy przy pomocy podwykonawców lub dalszych podwykonawców podlega zmianom w sposób wskazany w § 13 ust</w:t>
      </w:r>
      <w:r w:rsidR="00A0385D">
        <w:t>.</w:t>
      </w:r>
      <w:r w:rsidRPr="00484EA1">
        <w:t xml:space="preserve"> 10 – 1</w:t>
      </w:r>
      <w:r w:rsidR="00A701C8">
        <w:t>3</w:t>
      </w:r>
      <w:r w:rsidRPr="00484EA1">
        <w:t xml:space="preserve"> umowy. </w:t>
      </w:r>
    </w:p>
    <w:p w:rsidR="00083F1A" w:rsidRPr="00484EA1" w:rsidRDefault="000460A6">
      <w:pPr>
        <w:widowControl w:val="0"/>
        <w:numPr>
          <w:ilvl w:val="0"/>
          <w:numId w:val="13"/>
        </w:numPr>
        <w:jc w:val="both"/>
      </w:pPr>
      <w:r w:rsidRPr="00484EA1">
        <w:t xml:space="preserve">Fakturę należy wystawić na: </w:t>
      </w:r>
      <w:r w:rsidRPr="00484EA1">
        <w:rPr>
          <w:b/>
        </w:rPr>
        <w:t xml:space="preserve">Gmina Chęciny Pl. 2 Czerwca 4, 26-060 Chęciny, </w:t>
      </w:r>
      <w:r w:rsidR="00A701C8">
        <w:rPr>
          <w:b/>
        </w:rPr>
        <w:t xml:space="preserve">       </w:t>
      </w:r>
      <w:r w:rsidRPr="00484EA1">
        <w:rPr>
          <w:b/>
        </w:rPr>
        <w:t>NIP: 959 16 72 746.</w:t>
      </w:r>
    </w:p>
    <w:p w:rsidR="00083F1A" w:rsidRPr="00484EA1" w:rsidRDefault="000460A6">
      <w:pPr>
        <w:widowControl w:val="0"/>
        <w:numPr>
          <w:ilvl w:val="0"/>
          <w:numId w:val="13"/>
        </w:numPr>
        <w:jc w:val="both"/>
      </w:pPr>
      <w:r w:rsidRPr="00484EA1">
        <w:t xml:space="preserve">Zakazuje się cesji wierzytelności z niniejszej umowy, chyba że Zamawiający wyrazi na taką cesję wyraźną zgodę na piśmie. Cesja dokonana bez zgody Zamawiającego będzie bezskuteczna wobec Zamawiającego. </w:t>
      </w:r>
    </w:p>
    <w:p w:rsidR="00083F1A" w:rsidRPr="00484EA1" w:rsidRDefault="00083F1A">
      <w:pPr>
        <w:shd w:val="clear" w:color="auto" w:fill="FFFFFF"/>
        <w:jc w:val="both"/>
        <w:rPr>
          <w:b/>
          <w:bCs/>
        </w:rPr>
      </w:pPr>
    </w:p>
    <w:p w:rsidR="00083F1A" w:rsidRPr="00484EA1" w:rsidRDefault="000460A6">
      <w:pPr>
        <w:shd w:val="clear" w:color="auto" w:fill="FFFFFF"/>
        <w:jc w:val="center"/>
        <w:rPr>
          <w:b/>
          <w:bCs/>
        </w:rPr>
      </w:pPr>
      <w:r w:rsidRPr="00484EA1">
        <w:rPr>
          <w:b/>
          <w:bCs/>
        </w:rPr>
        <w:t>§ 7</w:t>
      </w:r>
    </w:p>
    <w:p w:rsidR="00083F1A" w:rsidRPr="00484EA1" w:rsidRDefault="000460A6">
      <w:pPr>
        <w:shd w:val="clear" w:color="auto" w:fill="FFFFFF"/>
        <w:jc w:val="center"/>
        <w:rPr>
          <w:b/>
          <w:bCs/>
          <w:u w:val="single"/>
        </w:rPr>
      </w:pPr>
      <w:r w:rsidRPr="00484EA1">
        <w:rPr>
          <w:b/>
          <w:bCs/>
          <w:u w:val="single"/>
        </w:rPr>
        <w:t>Zabezpieczenie należytego wykonania umowy</w:t>
      </w:r>
    </w:p>
    <w:p w:rsidR="00083F1A" w:rsidRPr="00484EA1" w:rsidRDefault="000460A6">
      <w:pPr>
        <w:widowControl w:val="0"/>
        <w:numPr>
          <w:ilvl w:val="0"/>
          <w:numId w:val="10"/>
        </w:numPr>
        <w:jc w:val="both"/>
      </w:pPr>
      <w:r w:rsidRPr="00484EA1">
        <w:t>Celem zabezpieczenia jest pokrycie ewentualnych roszczeń Zamawiającego, z tytułu niewykonania lub nienależytego wykonania przedmiotu umowy, Wykonawca wnosi zabezpieczenie w formie: ……………….……………, w wysokości stanowiącej 5 % wynagrodzenia umownego określonego w § 3 umowy, tj. w kwocie ………….. zł.</w:t>
      </w:r>
    </w:p>
    <w:p w:rsidR="00083F1A" w:rsidRPr="00484EA1" w:rsidRDefault="000460A6">
      <w:pPr>
        <w:widowControl w:val="0"/>
        <w:numPr>
          <w:ilvl w:val="0"/>
          <w:numId w:val="10"/>
        </w:numPr>
        <w:jc w:val="both"/>
      </w:pPr>
      <w:r w:rsidRPr="00484EA1">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rsidR="00083F1A" w:rsidRPr="00484EA1" w:rsidRDefault="000460A6">
      <w:pPr>
        <w:widowControl w:val="0"/>
        <w:numPr>
          <w:ilvl w:val="0"/>
          <w:numId w:val="10"/>
        </w:numPr>
        <w:jc w:val="both"/>
      </w:pPr>
      <w:r w:rsidRPr="00484EA1">
        <w:t>Zabezpieczenie, o którym mowa w ust.1, zostanie zwrócone Wykonawcy w sposób następujący:</w:t>
      </w:r>
    </w:p>
    <w:p w:rsidR="00083F1A" w:rsidRPr="00484EA1" w:rsidRDefault="000460A6">
      <w:pPr>
        <w:widowControl w:val="0"/>
        <w:numPr>
          <w:ilvl w:val="1"/>
          <w:numId w:val="10"/>
        </w:numPr>
        <w:jc w:val="both"/>
      </w:pPr>
      <w:r w:rsidRPr="00484EA1">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rsidR="00083F1A" w:rsidRPr="00484EA1" w:rsidRDefault="000460A6">
      <w:pPr>
        <w:widowControl w:val="0"/>
        <w:numPr>
          <w:ilvl w:val="1"/>
          <w:numId w:val="10"/>
        </w:numPr>
        <w:jc w:val="both"/>
      </w:pPr>
      <w:r w:rsidRPr="00484EA1">
        <w:t>Wartość 30% kwoty zabezpieczenia, stanowiące zabezpieczenie wykonania zobowiązań Wykonawcy w okresie rękojmi i gwarancji, zostanie zwrócone Wykonawcy w terminie 15 dni po upływie ……….……… miesięcy okresu rękojmi oraz usunięciu wszelkich wad stwierdzonych w tym okresie, chyba, że Zamawiający będzie zaspakajał się z tej kwoty z uwagi na przysługujące mu roszczenia.</w:t>
      </w:r>
    </w:p>
    <w:p w:rsidR="00083F1A" w:rsidRPr="00484EA1" w:rsidRDefault="000460A6">
      <w:pPr>
        <w:pStyle w:val="Akapitzlist"/>
        <w:widowControl w:val="0"/>
        <w:numPr>
          <w:ilvl w:val="0"/>
          <w:numId w:val="10"/>
        </w:numPr>
        <w:jc w:val="both"/>
      </w:pPr>
      <w:r w:rsidRPr="00484EA1">
        <w:t xml:space="preserve">W sytuacji, gdy termin wykonania przedmiotu umowy zostanie przedłużony zgodnie z postanowieniami § 2 ust. </w:t>
      </w:r>
      <w:r w:rsidR="00AB1726" w:rsidRPr="00484EA1">
        <w:t>6</w:t>
      </w:r>
      <w:r w:rsidRPr="00484EA1">
        <w:t xml:space="preserve"> i </w:t>
      </w:r>
      <w:r w:rsidR="00AB1726" w:rsidRPr="00484EA1">
        <w:t>7</w:t>
      </w:r>
      <w:r w:rsidRPr="00484EA1">
        <w:t xml:space="preserve"> umowy a skutkiem przedłużenia terminu jest utrata ważności wniesionego zabezpieczenia przed upływem terminów wskazanych w ust. 2 i 3 Wykonawca przed zawarciem aneksu do umowy  dokona zmiany zabezpieczenia należytego wykonania umowy w sposób umożliwiający zachowanie terminów ważności zabezpieczenia zgodnie z ust. 2 i 3 pod rygorem naliczenia kary umownej zgodnie z § 9 ust. 2 pkt. 4 umowy.</w:t>
      </w:r>
    </w:p>
    <w:p w:rsidR="00083F1A" w:rsidRPr="00484EA1" w:rsidRDefault="00083F1A">
      <w:pPr>
        <w:shd w:val="clear" w:color="auto" w:fill="FFFFFF"/>
        <w:jc w:val="center"/>
        <w:rPr>
          <w:b/>
          <w:bCs/>
        </w:rPr>
      </w:pPr>
    </w:p>
    <w:p w:rsidR="00083F1A" w:rsidRPr="00484EA1" w:rsidRDefault="000460A6">
      <w:pPr>
        <w:shd w:val="clear" w:color="auto" w:fill="FFFFFF"/>
        <w:jc w:val="center"/>
        <w:rPr>
          <w:b/>
          <w:bCs/>
        </w:rPr>
      </w:pPr>
      <w:r w:rsidRPr="00484EA1">
        <w:rPr>
          <w:b/>
          <w:bCs/>
        </w:rPr>
        <w:t>§ 8</w:t>
      </w:r>
    </w:p>
    <w:p w:rsidR="00083F1A" w:rsidRPr="00484EA1" w:rsidRDefault="000460A6">
      <w:pPr>
        <w:shd w:val="clear" w:color="auto" w:fill="FFFFFF"/>
        <w:jc w:val="center"/>
        <w:rPr>
          <w:b/>
          <w:bCs/>
          <w:u w:val="single"/>
        </w:rPr>
      </w:pPr>
      <w:r w:rsidRPr="00484EA1">
        <w:rPr>
          <w:b/>
          <w:bCs/>
          <w:u w:val="single"/>
        </w:rPr>
        <w:t>Ubezpieczenia</w:t>
      </w:r>
    </w:p>
    <w:p w:rsidR="00083F1A" w:rsidRPr="00484EA1" w:rsidRDefault="000460A6">
      <w:pPr>
        <w:widowControl w:val="0"/>
        <w:numPr>
          <w:ilvl w:val="0"/>
          <w:numId w:val="11"/>
        </w:numPr>
        <w:jc w:val="both"/>
      </w:pPr>
      <w:r w:rsidRPr="00484EA1">
        <w:t>Wykonawca zobowiązany jest do ubezpieczenia placu budowy i budowy od ognia oraz innych nieprzewidzianych zdarzeń losowych.</w:t>
      </w:r>
    </w:p>
    <w:p w:rsidR="00083F1A" w:rsidRPr="00484EA1" w:rsidRDefault="000460A6">
      <w:pPr>
        <w:widowControl w:val="0"/>
        <w:numPr>
          <w:ilvl w:val="0"/>
          <w:numId w:val="11"/>
        </w:numPr>
        <w:jc w:val="both"/>
      </w:pPr>
      <w:r w:rsidRPr="00484EA1">
        <w:t xml:space="preserve">Wykonawca ubezpieczy na własny koszt osoby zatrudnione przy wykonywaniu </w:t>
      </w:r>
      <w:r w:rsidRPr="00484EA1">
        <w:lastRenderedPageBreak/>
        <w:t>przedmiotu umowy. Wykonawca zobowiązuje się do posiadania ubezpieczenia od odpowiedzialności cywilnej w zakresie prowadzonej działalności gospodarczej w okresie realizacji przedmiotu umowy.</w:t>
      </w:r>
    </w:p>
    <w:p w:rsidR="00083F1A" w:rsidRPr="00484EA1" w:rsidRDefault="000460A6">
      <w:pPr>
        <w:widowControl w:val="0"/>
        <w:numPr>
          <w:ilvl w:val="0"/>
          <w:numId w:val="11"/>
        </w:numPr>
        <w:jc w:val="both"/>
      </w:pPr>
      <w:r w:rsidRPr="00484EA1">
        <w:t>Zamawiający może żądać przedłożenia przez Wykonawcę do wglądu oryginałów polis ubezpieczeniowych oraz oryginały dowodów wpłat na powyższe polisy.</w:t>
      </w:r>
    </w:p>
    <w:p w:rsidR="00083F1A" w:rsidRPr="00484EA1" w:rsidRDefault="000460A6">
      <w:pPr>
        <w:widowControl w:val="0"/>
        <w:numPr>
          <w:ilvl w:val="0"/>
          <w:numId w:val="11"/>
        </w:numPr>
        <w:jc w:val="both"/>
      </w:pPr>
      <w:r w:rsidRPr="00484EA1">
        <w:t>Do czasu zawarcia umów ubezpieczenia lub zapłacenia składek z tytułu ubezpieczenia odpowiedzialność za skutki nie zawarcia umów ubezpieczenia lub zaprzestania płacenia składek ponosi Wykonawca w pełnej wysokości.</w:t>
      </w:r>
    </w:p>
    <w:p w:rsidR="00083F1A" w:rsidRPr="00484EA1" w:rsidRDefault="00083F1A">
      <w:pPr>
        <w:widowControl w:val="0"/>
        <w:ind w:left="360"/>
        <w:jc w:val="both"/>
      </w:pPr>
    </w:p>
    <w:p w:rsidR="00083F1A" w:rsidRPr="00484EA1" w:rsidRDefault="000460A6">
      <w:pPr>
        <w:shd w:val="clear" w:color="auto" w:fill="FFFFFF"/>
        <w:tabs>
          <w:tab w:val="left" w:pos="427"/>
        </w:tabs>
        <w:spacing w:line="250" w:lineRule="exact"/>
        <w:ind w:left="427" w:hanging="360"/>
        <w:jc w:val="center"/>
        <w:rPr>
          <w:b/>
          <w:bCs/>
        </w:rPr>
      </w:pPr>
      <w:r w:rsidRPr="00484EA1">
        <w:rPr>
          <w:b/>
          <w:bCs/>
        </w:rPr>
        <w:t>§ 9</w:t>
      </w:r>
    </w:p>
    <w:p w:rsidR="00083F1A" w:rsidRPr="00484EA1" w:rsidRDefault="000460A6">
      <w:pPr>
        <w:shd w:val="clear" w:color="auto" w:fill="FFFFFF"/>
        <w:jc w:val="center"/>
        <w:rPr>
          <w:b/>
          <w:bCs/>
          <w:u w:val="single"/>
        </w:rPr>
      </w:pPr>
      <w:r w:rsidRPr="00484EA1">
        <w:rPr>
          <w:b/>
          <w:bCs/>
          <w:u w:val="single"/>
        </w:rPr>
        <w:t>Kary umowne, odszkodowania</w:t>
      </w:r>
    </w:p>
    <w:p w:rsidR="00083F1A" w:rsidRPr="00484EA1" w:rsidRDefault="000460A6">
      <w:pPr>
        <w:widowControl w:val="0"/>
        <w:numPr>
          <w:ilvl w:val="0"/>
          <w:numId w:val="6"/>
        </w:numPr>
        <w:jc w:val="both"/>
      </w:pPr>
      <w:r w:rsidRPr="00484EA1">
        <w:t>Wykonawca ponosi odpowiedzialność za szkody wynikłe z niewykonania bądź niewłaściwego wykonania przedmiotu umowy.</w:t>
      </w:r>
    </w:p>
    <w:p w:rsidR="00083F1A" w:rsidRPr="00484EA1" w:rsidRDefault="000460A6">
      <w:pPr>
        <w:widowControl w:val="0"/>
        <w:numPr>
          <w:ilvl w:val="0"/>
          <w:numId w:val="6"/>
        </w:numPr>
        <w:jc w:val="both"/>
      </w:pPr>
      <w:r w:rsidRPr="00484EA1">
        <w:t>Zamawiający naliczy kary umowne Wykonawcy w następujących przypadkach i w wysokościach:</w:t>
      </w:r>
    </w:p>
    <w:p w:rsidR="00083F1A" w:rsidRPr="00484EA1" w:rsidRDefault="000460A6">
      <w:pPr>
        <w:widowControl w:val="0"/>
        <w:numPr>
          <w:ilvl w:val="1"/>
          <w:numId w:val="6"/>
        </w:numPr>
        <w:jc w:val="both"/>
      </w:pPr>
      <w:r w:rsidRPr="00484EA1">
        <w:t>za zwłokę w wykonaniu przedmiotu umowy w wysokości 0,1% wynagrodzenia określonego w § 3 ust. 1 za każdy dzień zwłoki,</w:t>
      </w:r>
    </w:p>
    <w:p w:rsidR="00083F1A" w:rsidRPr="00484EA1" w:rsidRDefault="000460A6">
      <w:pPr>
        <w:widowControl w:val="0"/>
        <w:numPr>
          <w:ilvl w:val="1"/>
          <w:numId w:val="6"/>
        </w:numPr>
        <w:jc w:val="both"/>
      </w:pPr>
      <w:r w:rsidRPr="00484EA1">
        <w:t>za zwłokę w usunięciu usterek lub wad stwierdzonych w okresie rękojmi lub gwarancji w wysokości 0,1% wynagrodzenia określonego w § 3 ust. 1 za każdy dzień zwłoki liczonej od dnia wyznaczonego na usunięcie wad,</w:t>
      </w:r>
    </w:p>
    <w:p w:rsidR="00083F1A" w:rsidRPr="00484EA1" w:rsidRDefault="000460A6">
      <w:pPr>
        <w:widowControl w:val="0"/>
        <w:numPr>
          <w:ilvl w:val="1"/>
          <w:numId w:val="6"/>
        </w:numPr>
        <w:jc w:val="both"/>
      </w:pPr>
      <w:r w:rsidRPr="00484EA1">
        <w:t xml:space="preserve">za odstąpienie od umowy z przyczyn </w:t>
      </w:r>
      <w:r w:rsidRPr="00484EA1">
        <w:rPr>
          <w:iCs/>
        </w:rPr>
        <w:t>zawinionych</w:t>
      </w:r>
      <w:r w:rsidRPr="00484EA1">
        <w:t xml:space="preserve"> przez Wykonawcę w wysokości 10% wynagrodzenia umownego określonego w § 3 umowy.</w:t>
      </w:r>
    </w:p>
    <w:p w:rsidR="00083F1A" w:rsidRPr="00484EA1" w:rsidRDefault="000460A6">
      <w:pPr>
        <w:widowControl w:val="0"/>
        <w:numPr>
          <w:ilvl w:val="1"/>
          <w:numId w:val="6"/>
        </w:numPr>
        <w:jc w:val="both"/>
      </w:pPr>
      <w:r w:rsidRPr="00484EA1">
        <w:t>za nie</w:t>
      </w:r>
      <w:r w:rsidR="008F1D0A">
        <w:t xml:space="preserve"> </w:t>
      </w:r>
      <w:r w:rsidRPr="00484EA1">
        <w:t>przedłużenie zabezpieczenia należytego wykonania umowy w okolicznościach wskazanych w § 7 ust. 4 umowy w wysokości 10% wynagrodzenia umownego określonego w § 3 umowy.</w:t>
      </w:r>
    </w:p>
    <w:p w:rsidR="00083F1A" w:rsidRPr="00484EA1" w:rsidRDefault="000460A6">
      <w:pPr>
        <w:widowControl w:val="0"/>
        <w:numPr>
          <w:ilvl w:val="1"/>
          <w:numId w:val="6"/>
        </w:numPr>
        <w:jc w:val="both"/>
      </w:pPr>
      <w:r w:rsidRPr="00484EA1">
        <w:t xml:space="preserve">Za zaniechanie obowiązku posiadania ubezpieczenia, o którym mowa w § 8 umowy </w:t>
      </w:r>
      <w:r w:rsidR="00D856AA" w:rsidRPr="00484EA1">
        <w:br/>
      </w:r>
      <w:r w:rsidRPr="00484EA1">
        <w:t>w wysokości 2% wynagrodzenia umownego określonego w §</w:t>
      </w:r>
      <w:r w:rsidR="000C7450">
        <w:t xml:space="preserve"> </w:t>
      </w:r>
      <w:r w:rsidRPr="00484EA1">
        <w:t>3 umowy</w:t>
      </w:r>
      <w:r w:rsidR="00AB1726" w:rsidRPr="00484EA1">
        <w:t>.</w:t>
      </w:r>
    </w:p>
    <w:p w:rsidR="00083F1A" w:rsidRPr="00484EA1" w:rsidRDefault="000460A6">
      <w:pPr>
        <w:widowControl w:val="0"/>
        <w:numPr>
          <w:ilvl w:val="0"/>
          <w:numId w:val="6"/>
        </w:numPr>
        <w:jc w:val="both"/>
      </w:pPr>
      <w:r w:rsidRPr="00484EA1">
        <w:t>W przypadku nie</w:t>
      </w:r>
      <w:r w:rsidR="000C7450">
        <w:t xml:space="preserve"> </w:t>
      </w:r>
      <w:r w:rsidRPr="00484EA1">
        <w:t xml:space="preserve">zatrudnienia przy realizacji zamówienia </w:t>
      </w:r>
      <w:r w:rsidR="00AB1726" w:rsidRPr="00484EA1">
        <w:t>pracowników</w:t>
      </w:r>
      <w:r w:rsidRPr="00484EA1">
        <w:t xml:space="preserve"> na podstawie umowy o pracę lub nie</w:t>
      </w:r>
      <w:r w:rsidR="00D206D6">
        <w:t xml:space="preserve"> </w:t>
      </w:r>
      <w:r w:rsidRPr="00484EA1">
        <w:t xml:space="preserve">przedstawienia Zamawiającemu na jego żądanie dokumentów potwierdzających zatrudnienie </w:t>
      </w:r>
      <w:r w:rsidR="00AB1726" w:rsidRPr="00484EA1">
        <w:t>tych osób,</w:t>
      </w:r>
      <w:r w:rsidRPr="00484EA1">
        <w:t xml:space="preserve"> Wykonawca zapłaci Zamawiającemu karę umowną w wysokości 2 000,00 zł za jeden miesiąc. Kara będzie naliczana za każdy miesiąc, w którym Wykonawca nie wypełnił </w:t>
      </w:r>
      <w:r w:rsidRPr="00484EA1">
        <w:rPr>
          <w:iCs/>
        </w:rPr>
        <w:t>zobowiązania.</w:t>
      </w:r>
    </w:p>
    <w:p w:rsidR="00083F1A" w:rsidRPr="00484EA1" w:rsidRDefault="000460A6">
      <w:pPr>
        <w:widowControl w:val="0"/>
        <w:numPr>
          <w:ilvl w:val="0"/>
          <w:numId w:val="6"/>
        </w:numPr>
        <w:shd w:val="clear" w:color="auto" w:fill="FFFFFF"/>
        <w:tabs>
          <w:tab w:val="left" w:pos="350"/>
        </w:tabs>
        <w:jc w:val="both"/>
      </w:pPr>
      <w:r w:rsidRPr="00484EA1">
        <w:t>Naruszenie przez Wykonawcę postanowień § 13 ust.</w:t>
      </w:r>
      <w:r w:rsidR="00D206D6">
        <w:t xml:space="preserve"> </w:t>
      </w:r>
      <w:r w:rsidRPr="00484EA1">
        <w:t>1 – 10 skutkuje naliczeniem przez Zamawiającego kar umownych z tytułu:</w:t>
      </w:r>
    </w:p>
    <w:p w:rsidR="00083F1A" w:rsidRPr="00484EA1" w:rsidRDefault="000460A6">
      <w:pPr>
        <w:widowControl w:val="0"/>
        <w:numPr>
          <w:ilvl w:val="1"/>
          <w:numId w:val="6"/>
        </w:numPr>
        <w:shd w:val="clear" w:color="auto" w:fill="FFFFFF"/>
        <w:tabs>
          <w:tab w:val="left" w:pos="350"/>
        </w:tabs>
        <w:jc w:val="both"/>
      </w:pPr>
      <w:r w:rsidRPr="00484EA1">
        <w:t>Braku zapłaty lub nieterminowej zapłaty wynagrodzenia należnego podwykonawcom lub dalszym podwykonawcom w wysokości 15 % wartości zleconych robót,</w:t>
      </w:r>
    </w:p>
    <w:p w:rsidR="00083F1A" w:rsidRPr="00484EA1" w:rsidRDefault="000460A6">
      <w:pPr>
        <w:widowControl w:val="0"/>
        <w:numPr>
          <w:ilvl w:val="1"/>
          <w:numId w:val="6"/>
        </w:numPr>
        <w:shd w:val="clear" w:color="auto" w:fill="FFFFFF"/>
        <w:tabs>
          <w:tab w:val="left" w:pos="350"/>
        </w:tabs>
        <w:jc w:val="both"/>
      </w:pPr>
      <w:r w:rsidRPr="00484EA1">
        <w:t>Nie</w:t>
      </w:r>
      <w:r w:rsidR="00D206D6">
        <w:t xml:space="preserve"> </w:t>
      </w:r>
      <w:r w:rsidRPr="00484EA1">
        <w:t xml:space="preserve">przedłożenia do zaakceptowania projektu umowy o podwykonawstwo lub projektu jej zmiany w wysokości 10 % wartości zleconego zakresu robót, </w:t>
      </w:r>
    </w:p>
    <w:p w:rsidR="00083F1A" w:rsidRPr="00484EA1" w:rsidRDefault="000460A6">
      <w:pPr>
        <w:widowControl w:val="0"/>
        <w:numPr>
          <w:ilvl w:val="1"/>
          <w:numId w:val="6"/>
        </w:numPr>
        <w:shd w:val="clear" w:color="auto" w:fill="FFFFFF"/>
        <w:tabs>
          <w:tab w:val="left" w:pos="350"/>
        </w:tabs>
        <w:jc w:val="both"/>
      </w:pPr>
      <w:r w:rsidRPr="00484EA1">
        <w:t>Nie</w:t>
      </w:r>
      <w:r w:rsidR="00D206D6">
        <w:t xml:space="preserve"> </w:t>
      </w:r>
      <w:r w:rsidRPr="00484EA1">
        <w:t>przedłożenia poświadczonej za zgodność z oryginałem kopii umowy o podwykonawstwo lub jej zmiany w wysokości 5 % wartości zleconego zakresu robót.</w:t>
      </w:r>
    </w:p>
    <w:p w:rsidR="00083F1A" w:rsidRPr="00484EA1" w:rsidRDefault="000460A6" w:rsidP="00D856AA">
      <w:pPr>
        <w:widowControl w:val="0"/>
        <w:numPr>
          <w:ilvl w:val="0"/>
          <w:numId w:val="6"/>
        </w:numPr>
        <w:jc w:val="both"/>
        <w:rPr>
          <w:iCs/>
        </w:rPr>
      </w:pPr>
      <w:r w:rsidRPr="00484EA1">
        <w:rPr>
          <w:iCs/>
        </w:rPr>
        <w:t>Łączna maksymalna wysokość kar umownych, których może dochodzić Zamawiający ze wszystkich tytułów wskazanych w ust. 2,3,4 stanowi 35 % wynagrodzenia Wykonawcy za wykonanie przedmiotu umow</w:t>
      </w:r>
      <w:r w:rsidR="00D856AA" w:rsidRPr="00484EA1">
        <w:rPr>
          <w:iCs/>
        </w:rPr>
        <w:t>y.</w:t>
      </w:r>
    </w:p>
    <w:p w:rsidR="00083F1A" w:rsidRPr="00484EA1" w:rsidRDefault="000460A6">
      <w:pPr>
        <w:widowControl w:val="0"/>
        <w:numPr>
          <w:ilvl w:val="0"/>
          <w:numId w:val="6"/>
        </w:numPr>
        <w:jc w:val="both"/>
      </w:pPr>
      <w:r w:rsidRPr="00484EA1">
        <w:t>Zamawiający ma prawo potrącenia kar umownych z bieżących należności Wykonawcy.</w:t>
      </w:r>
    </w:p>
    <w:p w:rsidR="00083F1A" w:rsidRPr="00484EA1" w:rsidRDefault="000460A6">
      <w:pPr>
        <w:widowControl w:val="0"/>
        <w:numPr>
          <w:ilvl w:val="0"/>
          <w:numId w:val="6"/>
        </w:numPr>
        <w:jc w:val="both"/>
      </w:pPr>
      <w:r w:rsidRPr="00484EA1">
        <w:t>Wykonawca upoważnia Zamawiającego do dokonywania potrąceń z wynagrodzenia przewidzianego niniejszą umową naliczonych kar umownych.</w:t>
      </w:r>
    </w:p>
    <w:p w:rsidR="00083F1A" w:rsidRDefault="000460A6">
      <w:pPr>
        <w:widowControl w:val="0"/>
        <w:numPr>
          <w:ilvl w:val="0"/>
          <w:numId w:val="6"/>
        </w:numPr>
        <w:jc w:val="both"/>
      </w:pPr>
      <w:r w:rsidRPr="00484EA1">
        <w:t>Zamawiający zastrzega sobie prawo do dochodzenia odszkodowań uzupełniających w przypadku, gdy dozna szkody wyższej niż wysokość zastrzeżonych kar umownych.</w:t>
      </w:r>
    </w:p>
    <w:p w:rsidR="00083F1A" w:rsidRDefault="00083F1A">
      <w:pPr>
        <w:shd w:val="clear" w:color="auto" w:fill="FFFFFF"/>
        <w:jc w:val="both"/>
        <w:rPr>
          <w:b/>
          <w:bCs/>
        </w:rPr>
      </w:pPr>
    </w:p>
    <w:p w:rsidR="006E4475" w:rsidRPr="00484EA1" w:rsidRDefault="006E4475">
      <w:pPr>
        <w:shd w:val="clear" w:color="auto" w:fill="FFFFFF"/>
        <w:jc w:val="both"/>
        <w:rPr>
          <w:b/>
          <w:bCs/>
        </w:rPr>
      </w:pPr>
    </w:p>
    <w:p w:rsidR="00083F1A" w:rsidRPr="00484EA1" w:rsidRDefault="000460A6">
      <w:pPr>
        <w:shd w:val="clear" w:color="auto" w:fill="FFFFFF"/>
        <w:jc w:val="center"/>
        <w:rPr>
          <w:b/>
          <w:bCs/>
        </w:rPr>
      </w:pPr>
      <w:r w:rsidRPr="00484EA1">
        <w:rPr>
          <w:b/>
          <w:bCs/>
        </w:rPr>
        <w:lastRenderedPageBreak/>
        <w:t>§ 10</w:t>
      </w:r>
    </w:p>
    <w:p w:rsidR="00083F1A" w:rsidRPr="00484EA1" w:rsidRDefault="000460A6">
      <w:pPr>
        <w:shd w:val="clear" w:color="auto" w:fill="FFFFFF"/>
        <w:jc w:val="center"/>
        <w:rPr>
          <w:b/>
          <w:bCs/>
          <w:u w:val="single"/>
        </w:rPr>
      </w:pPr>
      <w:r w:rsidRPr="00484EA1">
        <w:rPr>
          <w:b/>
          <w:bCs/>
          <w:u w:val="single"/>
        </w:rPr>
        <w:t>Odstąpienia od umowy i rozwiązanie umowy</w:t>
      </w:r>
    </w:p>
    <w:p w:rsidR="00083F1A" w:rsidRPr="00484EA1" w:rsidRDefault="000460A6">
      <w:pPr>
        <w:widowControl w:val="0"/>
        <w:numPr>
          <w:ilvl w:val="0"/>
          <w:numId w:val="7"/>
        </w:numPr>
        <w:jc w:val="both"/>
      </w:pPr>
      <w:r w:rsidRPr="00484EA1">
        <w:t>Niezależnie od prawa Zamawiającego odstąpienia od umowy, o którym mowa w art. 456 ustawy PZP Zamawiającemu przysługuje prawo odstąpienia od umowy w następujących wypadkach:</w:t>
      </w:r>
    </w:p>
    <w:p w:rsidR="00083F1A" w:rsidRPr="00484EA1" w:rsidRDefault="000460A6">
      <w:pPr>
        <w:widowControl w:val="0"/>
        <w:numPr>
          <w:ilvl w:val="1"/>
          <w:numId w:val="7"/>
        </w:numPr>
        <w:jc w:val="both"/>
      </w:pPr>
      <w:r w:rsidRPr="00484EA1">
        <w:t>Wykonawca bez uzasadnionych przyczyn nie rozpocznie realizacji przedmiotu umowy w ciągu 14 dni roboczych od przekazania mu terenu budowy lub przerwie realizację robót i mimo wezwania Zamawiającego nie podejmie ich przez okres kolejnych 7 dni roboczych,</w:t>
      </w:r>
    </w:p>
    <w:p w:rsidR="00083F1A" w:rsidRPr="00484EA1" w:rsidRDefault="000460A6">
      <w:pPr>
        <w:widowControl w:val="0"/>
        <w:numPr>
          <w:ilvl w:val="1"/>
          <w:numId w:val="7"/>
        </w:numPr>
        <w:jc w:val="both"/>
      </w:pPr>
      <w:r w:rsidRPr="00484EA1">
        <w:t>Wykonawca nie wykonuje robót zgodnie z umową, ze sztuką budowlaną, obowiązującymi przepisami i wezwany do prowadzenia prac w sposób prawidłowy w ciągu 14 dni nie zastosuje się do nich lub też nienależycie wykonuje swoje zobowiązania umowne,</w:t>
      </w:r>
    </w:p>
    <w:p w:rsidR="00083F1A" w:rsidRPr="00484EA1" w:rsidRDefault="000460A6">
      <w:pPr>
        <w:widowControl w:val="0"/>
        <w:numPr>
          <w:ilvl w:val="1"/>
          <w:numId w:val="7"/>
        </w:numPr>
        <w:jc w:val="both"/>
      </w:pPr>
      <w:r w:rsidRPr="00484EA1">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083F1A" w:rsidRPr="00484EA1" w:rsidRDefault="000460A6">
      <w:pPr>
        <w:widowControl w:val="0"/>
        <w:numPr>
          <w:ilvl w:val="1"/>
          <w:numId w:val="7"/>
        </w:numPr>
        <w:jc w:val="both"/>
      </w:pPr>
      <w:r w:rsidRPr="00484EA1">
        <w:t xml:space="preserve"> Wykonawca nie reguluje zobowiązań wobec podwykonawców lub dalszych </w:t>
      </w:r>
      <w:r w:rsidR="00686B9A" w:rsidRPr="00484EA1">
        <w:t>p</w:t>
      </w:r>
      <w:r w:rsidRPr="00484EA1">
        <w:t xml:space="preserve">odwykonawców, a Zamawiający dokonał bezpośrednich płatności na ich rzecz.  </w:t>
      </w:r>
    </w:p>
    <w:p w:rsidR="00083F1A" w:rsidRPr="00484EA1" w:rsidRDefault="000460A6">
      <w:pPr>
        <w:widowControl w:val="0"/>
        <w:numPr>
          <w:ilvl w:val="0"/>
          <w:numId w:val="7"/>
        </w:numPr>
        <w:jc w:val="both"/>
      </w:pPr>
      <w:r w:rsidRPr="00484EA1">
        <w:t xml:space="preserve">Odstąpienie od umowy powinno nastąpić w formie pisemnej pod rygorem nieważności takiego oświadczenia i powinno zawierać uzasadnienie w terminie nie dłuższym niż 7 dni od dnia powzięcia informacji o zaistnieniu jednej z przesłanek wskazanych w ust. </w:t>
      </w:r>
      <w:r w:rsidR="00686B9A" w:rsidRPr="00484EA1">
        <w:t>1</w:t>
      </w:r>
      <w:r w:rsidRPr="00484EA1">
        <w:t>.</w:t>
      </w:r>
    </w:p>
    <w:p w:rsidR="00083F1A" w:rsidRPr="00484EA1" w:rsidRDefault="000460A6">
      <w:pPr>
        <w:widowControl w:val="0"/>
        <w:numPr>
          <w:ilvl w:val="0"/>
          <w:numId w:val="7"/>
        </w:numPr>
        <w:jc w:val="both"/>
      </w:pPr>
      <w:r w:rsidRPr="00484EA1">
        <w:t>W przypadku odstąpienia od umowy, ustala się następujące zasady postępowania:</w:t>
      </w:r>
    </w:p>
    <w:p w:rsidR="00083F1A" w:rsidRPr="00484EA1" w:rsidRDefault="000460A6">
      <w:pPr>
        <w:widowControl w:val="0"/>
        <w:numPr>
          <w:ilvl w:val="1"/>
          <w:numId w:val="7"/>
        </w:numPr>
        <w:jc w:val="both"/>
      </w:pPr>
      <w:r w:rsidRPr="00484EA1">
        <w:t>W terminie 7 dni od dnia odstąpienia od umowy Wykonawca przy udziale Zamawiającego sporządzi protokół inwentaryzacji robót według stanu na dzień odstąpienia,</w:t>
      </w:r>
    </w:p>
    <w:p w:rsidR="00083F1A" w:rsidRPr="00484EA1" w:rsidRDefault="000460A6">
      <w:pPr>
        <w:widowControl w:val="0"/>
        <w:numPr>
          <w:ilvl w:val="1"/>
          <w:numId w:val="7"/>
        </w:numPr>
        <w:jc w:val="both"/>
      </w:pPr>
      <w:r w:rsidRPr="00484EA1">
        <w:t>Wykonawca zabezpieczy przerwane roboty,</w:t>
      </w:r>
    </w:p>
    <w:p w:rsidR="00083F1A" w:rsidRPr="00484EA1" w:rsidRDefault="000460A6">
      <w:pPr>
        <w:widowControl w:val="0"/>
        <w:numPr>
          <w:ilvl w:val="1"/>
          <w:numId w:val="7"/>
        </w:numPr>
        <w:jc w:val="both"/>
      </w:pPr>
      <w:r w:rsidRPr="00484EA1">
        <w:t>Wykonawca najpóźniej w terminie 7 dni od dnia odstąpienia od umowy usunie zaplecze budowy i wszelkie urządzenia przez niego dostarczone oraz wyda Zamawiającemu plac budowy,</w:t>
      </w:r>
    </w:p>
    <w:p w:rsidR="00083F1A" w:rsidRPr="00484EA1" w:rsidRDefault="000460A6">
      <w:pPr>
        <w:widowControl w:val="0"/>
        <w:numPr>
          <w:ilvl w:val="1"/>
          <w:numId w:val="7"/>
        </w:numPr>
        <w:jc w:val="both"/>
      </w:pPr>
      <w:r w:rsidRPr="00484EA1">
        <w:t>Wykonane roboty, wbudowane materiały i urządzenia przez Wykonawcę są przedmiotem rozliczeń i pozostają własnością Zamawiającego,</w:t>
      </w:r>
    </w:p>
    <w:p w:rsidR="00083F1A" w:rsidRPr="00484EA1" w:rsidRDefault="000460A6">
      <w:pPr>
        <w:widowControl w:val="0"/>
        <w:numPr>
          <w:ilvl w:val="1"/>
          <w:numId w:val="7"/>
        </w:numPr>
        <w:jc w:val="both"/>
      </w:pPr>
      <w:r w:rsidRPr="00484EA1">
        <w:t>Przy dokonywanych rozliczeniach stosuje się stawki z kosztorysu ofertowego.</w:t>
      </w:r>
    </w:p>
    <w:p w:rsidR="00083F1A" w:rsidRPr="00484EA1" w:rsidRDefault="000460A6">
      <w:pPr>
        <w:widowControl w:val="0"/>
        <w:numPr>
          <w:ilvl w:val="0"/>
          <w:numId w:val="7"/>
        </w:numPr>
        <w:jc w:val="both"/>
      </w:pPr>
      <w:r w:rsidRPr="00484EA1">
        <w:t>W przypadku nie</w:t>
      </w:r>
      <w:r w:rsidR="00D40476">
        <w:t xml:space="preserve"> </w:t>
      </w:r>
      <w:r w:rsidRPr="00484EA1">
        <w:t xml:space="preserve">wykonania przez Wykonawcę obowiązków określonych w ust. </w:t>
      </w:r>
      <w:r w:rsidR="00686B9A" w:rsidRPr="00484EA1">
        <w:t>3</w:t>
      </w:r>
      <w:r w:rsidRPr="00484EA1">
        <w:t xml:space="preserve"> pkt. 2</w:t>
      </w:r>
      <w:r w:rsidR="00D856AA" w:rsidRPr="00484EA1">
        <w:t xml:space="preserve"> </w:t>
      </w:r>
      <w:r w:rsidRPr="00484EA1">
        <w:t>i 3, Zamawiający ma prawo wykonać je w zastępstwie na koszt Wykonawcy.</w:t>
      </w:r>
    </w:p>
    <w:p w:rsidR="00083F1A" w:rsidRPr="00484EA1" w:rsidRDefault="00083F1A">
      <w:pPr>
        <w:widowControl w:val="0"/>
        <w:jc w:val="both"/>
      </w:pPr>
    </w:p>
    <w:p w:rsidR="00083F1A" w:rsidRPr="00484EA1" w:rsidRDefault="000460A6">
      <w:pPr>
        <w:shd w:val="clear" w:color="auto" w:fill="FFFFFF"/>
        <w:jc w:val="center"/>
        <w:rPr>
          <w:b/>
          <w:bCs/>
        </w:rPr>
      </w:pPr>
      <w:r w:rsidRPr="00484EA1">
        <w:rPr>
          <w:b/>
          <w:bCs/>
        </w:rPr>
        <w:t>§ 11</w:t>
      </w:r>
    </w:p>
    <w:p w:rsidR="00083F1A" w:rsidRPr="00484EA1" w:rsidRDefault="000460A6">
      <w:pPr>
        <w:shd w:val="clear" w:color="auto" w:fill="FFFFFF"/>
        <w:jc w:val="center"/>
        <w:rPr>
          <w:b/>
          <w:bCs/>
          <w:u w:val="single"/>
        </w:rPr>
      </w:pPr>
      <w:r w:rsidRPr="00484EA1">
        <w:rPr>
          <w:b/>
          <w:bCs/>
          <w:u w:val="single"/>
        </w:rPr>
        <w:t>Gwarancja i rękojmia</w:t>
      </w:r>
    </w:p>
    <w:p w:rsidR="00083F1A" w:rsidRPr="00484EA1" w:rsidRDefault="000460A6">
      <w:pPr>
        <w:widowControl w:val="0"/>
        <w:numPr>
          <w:ilvl w:val="0"/>
          <w:numId w:val="8"/>
        </w:numPr>
        <w:jc w:val="both"/>
      </w:pPr>
      <w:r w:rsidRPr="00484EA1">
        <w:t>Wykonawca gwarantuje, że wykonany przez niego przedmiot umowy nie będzie posiadał wad i usterek wynikających z nieprawidłowego wykonawstwa oraz wadliwości materiałów zastosowanych do wykonania.</w:t>
      </w:r>
    </w:p>
    <w:p w:rsidR="00083F1A" w:rsidRPr="00484EA1" w:rsidRDefault="000460A6">
      <w:pPr>
        <w:widowControl w:val="0"/>
        <w:numPr>
          <w:ilvl w:val="0"/>
          <w:numId w:val="8"/>
        </w:numPr>
        <w:jc w:val="both"/>
      </w:pPr>
      <w:r w:rsidRPr="00484EA1">
        <w:t xml:space="preserve">Na przedmiot umowy Wykonawca udziela Zamawiającemu gwarancji na </w:t>
      </w:r>
      <w:r w:rsidRPr="00484EA1">
        <w:rPr>
          <w:b/>
        </w:rPr>
        <w:t xml:space="preserve">okres </w:t>
      </w:r>
      <w:r w:rsidR="00D856AA" w:rsidRPr="00484EA1">
        <w:rPr>
          <w:b/>
        </w:rPr>
        <w:t>….</w:t>
      </w:r>
      <w:r w:rsidRPr="00484EA1">
        <w:rPr>
          <w:b/>
        </w:rPr>
        <w:t xml:space="preserve"> miesięcy</w:t>
      </w:r>
      <w:r w:rsidRPr="00484EA1">
        <w:t xml:space="preserve"> z zastrzeżeniem ust. 3. Gwarancja obejmuje bezpłatne usuwanie awarii i usterek. Termin gwarancji rozpoczyna bieg od daty podpisania protokołu odbioru końcowego przedmiotu umowy.</w:t>
      </w:r>
    </w:p>
    <w:p w:rsidR="00083F1A" w:rsidRPr="00484EA1" w:rsidRDefault="000460A6">
      <w:pPr>
        <w:widowControl w:val="0"/>
        <w:numPr>
          <w:ilvl w:val="0"/>
          <w:numId w:val="8"/>
        </w:numPr>
        <w:jc w:val="both"/>
      </w:pPr>
      <w:r w:rsidRPr="00484EA1">
        <w:t>Jeżeli warunki gwarancji udzielonej przez producenta materiałów lub urządzeń użytych do wykonania przedmiotu niniejszej umowy przewidują dłuższy okres gwarancji niż gwarancja udzielona przez Wykonawcę Zamawiającemu, obowiązuje okres gwarancji na materiały i urządzenia równy okresowi gwarancji udzielonej przez ich producenta.</w:t>
      </w:r>
    </w:p>
    <w:p w:rsidR="00083F1A" w:rsidRPr="00484EA1" w:rsidRDefault="000460A6">
      <w:pPr>
        <w:widowControl w:val="0"/>
        <w:numPr>
          <w:ilvl w:val="0"/>
          <w:numId w:val="8"/>
        </w:numPr>
        <w:jc w:val="both"/>
      </w:pPr>
      <w:r w:rsidRPr="00484EA1">
        <w:t xml:space="preserve">Niezależnie od gwarancji Zamawiający jest uprawniony do realizacji uprawnień z tytułu </w:t>
      </w:r>
      <w:r w:rsidRPr="00484EA1">
        <w:lastRenderedPageBreak/>
        <w:t>rękojmi.</w:t>
      </w:r>
    </w:p>
    <w:p w:rsidR="00083F1A" w:rsidRPr="00484EA1" w:rsidRDefault="000460A6">
      <w:pPr>
        <w:widowControl w:val="0"/>
        <w:numPr>
          <w:ilvl w:val="0"/>
          <w:numId w:val="8"/>
        </w:numPr>
        <w:jc w:val="both"/>
      </w:pPr>
      <w:r w:rsidRPr="00484EA1">
        <w:t xml:space="preserve">Wykonawca jest odpowiedzialny z tytułu rękojmi za wady i usterki fizyczne przedmiotu umowy istniejące w czasie dokonywania czynności odbioru oraz za wady i usterki powstałe po odbiorze przez okres </w:t>
      </w:r>
      <w:r w:rsidR="00D856AA" w:rsidRPr="00484EA1">
        <w:t>……</w:t>
      </w:r>
      <w:r w:rsidRPr="00484EA1">
        <w:t xml:space="preserve"> miesięcy od daty podpisania protokołu odbioru końcowego robót.</w:t>
      </w:r>
    </w:p>
    <w:p w:rsidR="00083F1A" w:rsidRPr="00484EA1" w:rsidRDefault="000460A6">
      <w:pPr>
        <w:widowControl w:val="0"/>
        <w:numPr>
          <w:ilvl w:val="0"/>
          <w:numId w:val="8"/>
        </w:numPr>
        <w:jc w:val="both"/>
      </w:pPr>
      <w:r w:rsidRPr="00484EA1">
        <w:t>Wykonawca na swój koszt zobowiązuje się usunąć w okresie gwarancji i rękojmi wady i usterki w terminie wyznaczonym przez Zamawiającego. Wyznaczony termi</w:t>
      </w:r>
      <w:r w:rsidR="00D856AA" w:rsidRPr="00484EA1">
        <w:t>n nie będzie krótszy niż 7 dni.</w:t>
      </w:r>
    </w:p>
    <w:p w:rsidR="00083F1A" w:rsidRPr="00484EA1" w:rsidRDefault="000460A6">
      <w:pPr>
        <w:widowControl w:val="0"/>
        <w:numPr>
          <w:ilvl w:val="0"/>
          <w:numId w:val="8"/>
        </w:numPr>
        <w:jc w:val="both"/>
      </w:pPr>
      <w:r w:rsidRPr="00484EA1">
        <w:t>Wykonawca zobowiązany jest do pisemnego zawiadomienia Zamawiającego o usunięciu wad i usterek.</w:t>
      </w:r>
    </w:p>
    <w:p w:rsidR="00083F1A" w:rsidRPr="00484EA1" w:rsidRDefault="000460A6">
      <w:pPr>
        <w:widowControl w:val="0"/>
        <w:numPr>
          <w:ilvl w:val="0"/>
          <w:numId w:val="8"/>
        </w:numPr>
        <w:jc w:val="both"/>
      </w:pPr>
      <w:r w:rsidRPr="00484EA1">
        <w:t xml:space="preserve">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rsidR="00083F1A" w:rsidRPr="00484EA1" w:rsidRDefault="00083F1A">
      <w:pPr>
        <w:shd w:val="clear" w:color="auto" w:fill="FFFFFF"/>
        <w:jc w:val="both"/>
        <w:rPr>
          <w:b/>
          <w:bCs/>
        </w:rPr>
      </w:pPr>
    </w:p>
    <w:p w:rsidR="00083F1A" w:rsidRPr="00484EA1" w:rsidRDefault="000460A6">
      <w:pPr>
        <w:shd w:val="clear" w:color="auto" w:fill="FFFFFF"/>
        <w:jc w:val="center"/>
        <w:rPr>
          <w:b/>
          <w:bCs/>
        </w:rPr>
      </w:pPr>
      <w:r w:rsidRPr="00484EA1">
        <w:rPr>
          <w:b/>
          <w:bCs/>
        </w:rPr>
        <w:t>§ 12</w:t>
      </w:r>
    </w:p>
    <w:p w:rsidR="00083F1A" w:rsidRPr="00484EA1" w:rsidRDefault="000460A6">
      <w:pPr>
        <w:shd w:val="clear" w:color="auto" w:fill="FFFFFF"/>
        <w:jc w:val="center"/>
        <w:rPr>
          <w:b/>
          <w:bCs/>
          <w:u w:val="single"/>
        </w:rPr>
      </w:pPr>
      <w:r w:rsidRPr="00484EA1">
        <w:rPr>
          <w:b/>
          <w:bCs/>
          <w:u w:val="single"/>
        </w:rPr>
        <w:t>Odbiory robót</w:t>
      </w:r>
    </w:p>
    <w:p w:rsidR="00083F1A" w:rsidRPr="00484EA1" w:rsidRDefault="000460A6">
      <w:pPr>
        <w:widowControl w:val="0"/>
        <w:numPr>
          <w:ilvl w:val="0"/>
          <w:numId w:val="9"/>
        </w:numPr>
        <w:jc w:val="both"/>
      </w:pPr>
      <w:r w:rsidRPr="00484EA1">
        <w:t>Strony zgodnie postanawiają, że będą stosowane następujące rodzaje odbiorów robót:</w:t>
      </w:r>
    </w:p>
    <w:p w:rsidR="00083F1A" w:rsidRPr="00484EA1" w:rsidRDefault="000460A6">
      <w:pPr>
        <w:widowControl w:val="0"/>
        <w:numPr>
          <w:ilvl w:val="1"/>
          <w:numId w:val="9"/>
        </w:numPr>
        <w:jc w:val="both"/>
      </w:pPr>
      <w:r w:rsidRPr="00484EA1">
        <w:t>Odbiory częściowe stanowiące podstawę do wystawiania faktur częściowych za wykonanie danego zakresu robót,</w:t>
      </w:r>
    </w:p>
    <w:p w:rsidR="00083F1A" w:rsidRPr="00484EA1" w:rsidRDefault="000460A6">
      <w:pPr>
        <w:widowControl w:val="0"/>
        <w:numPr>
          <w:ilvl w:val="1"/>
          <w:numId w:val="9"/>
        </w:numPr>
        <w:jc w:val="both"/>
      </w:pPr>
      <w:r w:rsidRPr="00484EA1">
        <w:t>Odbiory robót zanikających,</w:t>
      </w:r>
    </w:p>
    <w:p w:rsidR="00083F1A" w:rsidRPr="00484EA1" w:rsidRDefault="000460A6">
      <w:pPr>
        <w:widowControl w:val="0"/>
        <w:numPr>
          <w:ilvl w:val="1"/>
          <w:numId w:val="9"/>
        </w:numPr>
        <w:jc w:val="both"/>
      </w:pPr>
      <w:r w:rsidRPr="00484EA1">
        <w:t>Odbiór końcowy.</w:t>
      </w:r>
    </w:p>
    <w:p w:rsidR="00083F1A" w:rsidRPr="00484EA1" w:rsidRDefault="000460A6">
      <w:pPr>
        <w:widowControl w:val="0"/>
        <w:numPr>
          <w:ilvl w:val="0"/>
          <w:numId w:val="9"/>
        </w:numPr>
        <w:jc w:val="both"/>
      </w:pPr>
      <w:r w:rsidRPr="00484EA1">
        <w:t>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i odbiorach robót zanikających.</w:t>
      </w:r>
    </w:p>
    <w:p w:rsidR="00083F1A" w:rsidRPr="00484EA1" w:rsidRDefault="000460A6">
      <w:pPr>
        <w:widowControl w:val="0"/>
        <w:numPr>
          <w:ilvl w:val="0"/>
          <w:numId w:val="9"/>
        </w:numPr>
        <w:jc w:val="both"/>
      </w:pPr>
      <w:r w:rsidRPr="00484EA1">
        <w:t xml:space="preserve">Odbiory robót zanikających dokonywane będą w terminie 3 dni roboczych od daty zgłoszenia przez Wykonawcę. Z czynności odbiorowych dokonywane będą stosowne zapisy w dzienniku budowy. </w:t>
      </w:r>
    </w:p>
    <w:p w:rsidR="00083F1A" w:rsidRPr="00484EA1" w:rsidRDefault="000460A6">
      <w:pPr>
        <w:widowControl w:val="0"/>
        <w:numPr>
          <w:ilvl w:val="0"/>
          <w:numId w:val="9"/>
        </w:numPr>
        <w:jc w:val="both"/>
      </w:pPr>
      <w:r w:rsidRPr="00484EA1">
        <w:t>Odbiór częściowy dokonany będzie w terminie 7 dni roboczych od daty zgłoszenia przez Wykonawcę. Z czynności odbiorowych sporządzony będzie protokół, który stanowić będzie podstawę do wystawienia faktury częściowej.</w:t>
      </w:r>
    </w:p>
    <w:p w:rsidR="00083F1A" w:rsidRPr="00484EA1" w:rsidRDefault="000460A6">
      <w:pPr>
        <w:widowControl w:val="0"/>
        <w:numPr>
          <w:ilvl w:val="0"/>
          <w:numId w:val="9"/>
        </w:numPr>
        <w:jc w:val="both"/>
      </w:pPr>
      <w:r w:rsidRPr="00484EA1">
        <w:t>Wykonawca zgłasza Zamawiającemu gotowość do odbioru końcowego wpisem w Dzienniku budowy oraz pisemnie bezpośrednio w siedzibie Zamawiającego.</w:t>
      </w:r>
    </w:p>
    <w:p w:rsidR="00083F1A" w:rsidRPr="00484EA1" w:rsidRDefault="000460A6">
      <w:pPr>
        <w:widowControl w:val="0"/>
        <w:numPr>
          <w:ilvl w:val="0"/>
          <w:numId w:val="9"/>
        </w:numPr>
        <w:jc w:val="both"/>
      </w:pPr>
      <w:r w:rsidRPr="00484EA1">
        <w:t>Podstawą do zgłoszenia przez Wykonawcę gotowości do odbioru końcowego, będzie faktyczne wykonanie robót, potwierdzone w dzienniku budowy wpisem dokonanym przez inspektora nadzoru inwestorskiego.</w:t>
      </w:r>
    </w:p>
    <w:p w:rsidR="00083F1A" w:rsidRPr="00484EA1" w:rsidRDefault="000460A6">
      <w:pPr>
        <w:widowControl w:val="0"/>
        <w:numPr>
          <w:ilvl w:val="0"/>
          <w:numId w:val="9"/>
        </w:numPr>
        <w:jc w:val="both"/>
      </w:pPr>
      <w:r w:rsidRPr="00484EA1">
        <w:t xml:space="preserve">Zamawiający wyznaczy termin i rozpocznie odbiór końcowy przedmiotu umowy w ciągu 7 dni </w:t>
      </w:r>
      <w:r w:rsidR="003C4AC0" w:rsidRPr="00484EA1">
        <w:t xml:space="preserve">roboczych </w:t>
      </w:r>
      <w:r w:rsidRPr="00484EA1">
        <w:t>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rsidR="00083F1A" w:rsidRPr="00484EA1" w:rsidRDefault="000460A6">
      <w:pPr>
        <w:widowControl w:val="0"/>
        <w:numPr>
          <w:ilvl w:val="0"/>
          <w:numId w:val="9"/>
        </w:numPr>
        <w:jc w:val="both"/>
      </w:pPr>
      <w:r w:rsidRPr="00484EA1">
        <w:t>Na dzień zgłoszenia gotowości do odbioru Wykonawca jest zobowiązany skompletować i przekazać Zamawiającemu wszystkie dokumenty pozwalające na ocenę prawidłowego wykonania przedmiotu robót, a w szczególności:</w:t>
      </w:r>
    </w:p>
    <w:p w:rsidR="00083F1A" w:rsidRPr="00484EA1" w:rsidRDefault="000460A6">
      <w:pPr>
        <w:widowControl w:val="0"/>
        <w:numPr>
          <w:ilvl w:val="1"/>
          <w:numId w:val="9"/>
        </w:numPr>
        <w:jc w:val="both"/>
      </w:pPr>
      <w:r w:rsidRPr="00484EA1">
        <w:t>Dziennik budowy,</w:t>
      </w:r>
    </w:p>
    <w:p w:rsidR="00083F1A" w:rsidRPr="00484EA1" w:rsidRDefault="000460A6">
      <w:pPr>
        <w:widowControl w:val="0"/>
        <w:numPr>
          <w:ilvl w:val="1"/>
          <w:numId w:val="9"/>
        </w:numPr>
        <w:jc w:val="both"/>
      </w:pPr>
      <w:r w:rsidRPr="00484EA1">
        <w:t>Dokumentację powykonawczą z wszelkimi zmianami dokonanymi w toku realizacji</w:t>
      </w:r>
      <w:r w:rsidR="00F63E47">
        <w:t>,</w:t>
      </w:r>
      <w:r w:rsidRPr="00484EA1">
        <w:t xml:space="preserve"> </w:t>
      </w:r>
      <w:r w:rsidRPr="00484EA1">
        <w:lastRenderedPageBreak/>
        <w:t>potwierdzonymi przez kierownika budowy,</w:t>
      </w:r>
    </w:p>
    <w:p w:rsidR="00083F1A" w:rsidRPr="00484EA1" w:rsidRDefault="000460A6">
      <w:pPr>
        <w:widowControl w:val="0"/>
        <w:numPr>
          <w:ilvl w:val="1"/>
          <w:numId w:val="9"/>
        </w:numPr>
        <w:jc w:val="both"/>
      </w:pPr>
      <w:r w:rsidRPr="00484EA1">
        <w:t>Inwentaryzację geodezyjną po wykonaniu robót,</w:t>
      </w:r>
    </w:p>
    <w:p w:rsidR="00083F1A" w:rsidRPr="00484EA1" w:rsidRDefault="000460A6">
      <w:pPr>
        <w:widowControl w:val="0"/>
        <w:numPr>
          <w:ilvl w:val="1"/>
          <w:numId w:val="9"/>
        </w:numPr>
        <w:jc w:val="both"/>
      </w:pPr>
      <w:r w:rsidRPr="00484EA1">
        <w:t>Karty gwarancyjne, instrukcje obsługi urządzeń, warunki konserwacji,</w:t>
      </w:r>
    </w:p>
    <w:p w:rsidR="00083F1A" w:rsidRPr="00484EA1" w:rsidRDefault="000460A6">
      <w:pPr>
        <w:widowControl w:val="0"/>
        <w:numPr>
          <w:ilvl w:val="1"/>
          <w:numId w:val="9"/>
        </w:numPr>
        <w:jc w:val="both"/>
      </w:pPr>
      <w:r w:rsidRPr="00484EA1">
        <w:t>Komplet dokumentów potwierdzających dopuszczenie do obrotu i stosowania w budownictwie na materiały i urządzenia, w tym: aprobaty techniczne, deklaracje zgodności, świadectwa, jakości i atesty,</w:t>
      </w:r>
    </w:p>
    <w:p w:rsidR="00083F1A" w:rsidRPr="00484EA1" w:rsidRDefault="000460A6">
      <w:pPr>
        <w:widowControl w:val="0"/>
        <w:numPr>
          <w:ilvl w:val="1"/>
          <w:numId w:val="9"/>
        </w:numPr>
        <w:jc w:val="both"/>
      </w:pPr>
      <w:r w:rsidRPr="00484EA1">
        <w:t>Protokoły odbiorów technicznych,</w:t>
      </w:r>
    </w:p>
    <w:p w:rsidR="00083F1A" w:rsidRPr="00484EA1" w:rsidRDefault="000460A6">
      <w:pPr>
        <w:widowControl w:val="0"/>
        <w:numPr>
          <w:ilvl w:val="1"/>
          <w:numId w:val="9"/>
        </w:numPr>
        <w:jc w:val="both"/>
      </w:pPr>
      <w:r w:rsidRPr="00484EA1">
        <w:t>Protokoły z przeprowadzenia prób, regulacji, rozruchów i uruchomień instalacji i urządzeń wraz z odbiorem przez jednostki specjalistyczne,</w:t>
      </w:r>
    </w:p>
    <w:p w:rsidR="00083F1A" w:rsidRPr="00484EA1" w:rsidRDefault="000460A6">
      <w:pPr>
        <w:widowControl w:val="0"/>
        <w:numPr>
          <w:ilvl w:val="1"/>
          <w:numId w:val="9"/>
        </w:numPr>
        <w:jc w:val="both"/>
      </w:pPr>
      <w:r w:rsidRPr="00484EA1">
        <w:t>Dokumenty dotyczące zagospodarowania odpadów,</w:t>
      </w:r>
    </w:p>
    <w:p w:rsidR="00083F1A" w:rsidRPr="00484EA1" w:rsidRDefault="000460A6">
      <w:pPr>
        <w:widowControl w:val="0"/>
        <w:numPr>
          <w:ilvl w:val="1"/>
          <w:numId w:val="9"/>
        </w:numPr>
        <w:jc w:val="both"/>
      </w:pPr>
      <w:r w:rsidRPr="00484EA1">
        <w:t>Oświadczenie kierownika budowy o wykonaniu zgodnie z projektem budowlanym, warunkami pozwolenia na budowę, obowiązującymi przepisami i normami oraz o doprowadzeniu terenu do należytego stanu i porządku.</w:t>
      </w:r>
    </w:p>
    <w:p w:rsidR="00083F1A" w:rsidRPr="00484EA1" w:rsidRDefault="000460A6">
      <w:pPr>
        <w:widowControl w:val="0"/>
        <w:numPr>
          <w:ilvl w:val="0"/>
          <w:numId w:val="9"/>
        </w:numPr>
        <w:jc w:val="both"/>
      </w:pPr>
      <w:r w:rsidRPr="00484EA1">
        <w:t>Warunkiem odbioru końcowego przez Zamawiającego jest wykonanie przedmiotu umowy bez wad przez Wykonawcę zgodnie z dokumentacją techniczną i specyfikacją techniczną wykonania i odbioru robót budowlanych. Za wady uznaje się istotne dla przedmiotu umowy nieprawidłowości i uchybienia, które mają wpływ na użytkowanie przedmiotu umowy, a których usunięcie nie jest możliwe w terminie do 14 dni.</w:t>
      </w:r>
    </w:p>
    <w:p w:rsidR="00083F1A" w:rsidRPr="00484EA1" w:rsidRDefault="000460A6">
      <w:pPr>
        <w:widowControl w:val="0"/>
        <w:numPr>
          <w:ilvl w:val="0"/>
          <w:numId w:val="9"/>
        </w:numPr>
        <w:jc w:val="both"/>
        <w:rPr>
          <w:iCs/>
        </w:rPr>
      </w:pPr>
      <w:r w:rsidRPr="00484EA1">
        <w:rPr>
          <w:iCs/>
        </w:rPr>
        <w:t>Jeżeli, w toku czynności odbioru końcowego zostaną stwierdzone wady nadające się do usunięcia i nie mające istotnego wpływu na użytkowanie przedmiotu umowy, Zamawiający dokonuje</w:t>
      </w:r>
      <w:r w:rsidR="00D856AA" w:rsidRPr="00484EA1">
        <w:rPr>
          <w:iCs/>
        </w:rPr>
        <w:t xml:space="preserve"> odbioru przedmiotu umowy</w:t>
      </w:r>
      <w:r w:rsidRPr="00484EA1">
        <w:rPr>
          <w:iCs/>
        </w:rPr>
        <w:t xml:space="preserve"> z zastrzeżeniem usunięcia przez Wykonawcę wad w zakreślonym terminie. Wykonawca jest zobowiązany do usunięcia wad w zakreślonym</w:t>
      </w:r>
      <w:r w:rsidR="00D856AA" w:rsidRPr="00484EA1">
        <w:rPr>
          <w:iCs/>
        </w:rPr>
        <w:t xml:space="preserve"> terminie</w:t>
      </w:r>
      <w:r w:rsidRPr="00484EA1">
        <w:rPr>
          <w:iCs/>
        </w:rPr>
        <w:t xml:space="preserve"> pod r</w:t>
      </w:r>
      <w:r w:rsidR="00D856AA" w:rsidRPr="00484EA1">
        <w:rPr>
          <w:iCs/>
        </w:rPr>
        <w:t>ygorem</w:t>
      </w:r>
      <w:r w:rsidRPr="00484EA1">
        <w:rPr>
          <w:iCs/>
        </w:rPr>
        <w:t xml:space="preserve"> naliczania kar umownych w wysokości należnej za zwłokę w wykonaniu przedmiotu umowy.</w:t>
      </w:r>
    </w:p>
    <w:p w:rsidR="00083F1A" w:rsidRPr="00484EA1" w:rsidRDefault="000460A6">
      <w:pPr>
        <w:widowControl w:val="0"/>
        <w:numPr>
          <w:ilvl w:val="0"/>
          <w:numId w:val="9"/>
        </w:numPr>
        <w:jc w:val="both"/>
      </w:pPr>
      <w:r w:rsidRPr="00484EA1">
        <w:t>Jeżeli, w toku czynności odbioru końcowego zostaną stwierdzone wady nie nadające się do usunięcia Zamawiającemu przysługują następujące uprawnienia:</w:t>
      </w:r>
    </w:p>
    <w:p w:rsidR="00083F1A" w:rsidRPr="00484EA1" w:rsidRDefault="000460A6">
      <w:pPr>
        <w:widowControl w:val="0"/>
        <w:numPr>
          <w:ilvl w:val="1"/>
          <w:numId w:val="9"/>
        </w:numPr>
        <w:jc w:val="both"/>
      </w:pPr>
      <w:r w:rsidRPr="00484EA1">
        <w:t>Zamawiający może odebrać przedmiot umowy z jednoczesnym obniżeniem odpowiednio wynagrodzenia należnego Wykonawcy,</w:t>
      </w:r>
    </w:p>
    <w:p w:rsidR="00083F1A" w:rsidRPr="00484EA1" w:rsidRDefault="000460A6">
      <w:pPr>
        <w:widowControl w:val="0"/>
        <w:numPr>
          <w:ilvl w:val="1"/>
          <w:numId w:val="9"/>
        </w:numPr>
        <w:jc w:val="both"/>
      </w:pPr>
      <w:r w:rsidRPr="00484EA1">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rsidR="00083F1A" w:rsidRPr="00484EA1" w:rsidRDefault="000460A6">
      <w:pPr>
        <w:widowControl w:val="0"/>
        <w:numPr>
          <w:ilvl w:val="0"/>
          <w:numId w:val="9"/>
        </w:numPr>
        <w:jc w:val="both"/>
      </w:pPr>
      <w:r w:rsidRPr="00484EA1">
        <w:t>Jeżeli w toku czynności odbioru końcowego zostaną stwierdzone usterki to, Zamawiający może przerwać czynności odbioru i wyznaczyć termin ich usunięcia. Wykonawca będzie zobowiązany do usunięcia usterek w terminie nie dłuższym niż 14 dni.</w:t>
      </w:r>
    </w:p>
    <w:p w:rsidR="00083F1A" w:rsidRPr="00484EA1" w:rsidRDefault="000460A6">
      <w:pPr>
        <w:widowControl w:val="0"/>
        <w:numPr>
          <w:ilvl w:val="0"/>
          <w:numId w:val="9"/>
        </w:numPr>
        <w:jc w:val="both"/>
      </w:pPr>
      <w:r w:rsidRPr="00484EA1">
        <w:t xml:space="preserve">Po upływie wyznaczonego terminu usunięcia usterek Zamawiający kontynuuje czynności odbioru 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i znaczenia usterki dla użytkowania przedmiotu umowy według swego wyboru: </w:t>
      </w:r>
    </w:p>
    <w:p w:rsidR="00083F1A" w:rsidRPr="00484EA1" w:rsidRDefault="000460A6">
      <w:pPr>
        <w:pStyle w:val="Akapitzlist"/>
        <w:widowControl w:val="0"/>
        <w:numPr>
          <w:ilvl w:val="1"/>
          <w:numId w:val="9"/>
        </w:numPr>
        <w:jc w:val="both"/>
      </w:pPr>
      <w:r w:rsidRPr="00484EA1">
        <w:t xml:space="preserve">odstępuje od odbioru i jest uprawniony do naliczenia kar umownych z tytułu zwłoki w wykonaniu przedmiotu umowy, </w:t>
      </w:r>
    </w:p>
    <w:p w:rsidR="00083F1A" w:rsidRPr="00484EA1" w:rsidRDefault="000460A6">
      <w:pPr>
        <w:pStyle w:val="Akapitzlist"/>
        <w:widowControl w:val="0"/>
        <w:numPr>
          <w:ilvl w:val="1"/>
          <w:numId w:val="9"/>
        </w:numPr>
        <w:jc w:val="both"/>
      </w:pPr>
      <w:r w:rsidRPr="00484EA1">
        <w:t xml:space="preserve">dokonuje warunkowego odbioru robót i wyznacza nowy 14 dniowy termin na ich usunięcie. W przypadku nie usunięcia usterek w tym terminie Zamawiający uprawniony jest do naliczenia kar umownych z tytułu zwłoki w usunięciu usterek i wad. </w:t>
      </w:r>
    </w:p>
    <w:p w:rsidR="00083F1A" w:rsidRPr="00484EA1" w:rsidRDefault="000460A6">
      <w:pPr>
        <w:widowControl w:val="0"/>
        <w:numPr>
          <w:ilvl w:val="0"/>
          <w:numId w:val="9"/>
        </w:numPr>
        <w:jc w:val="both"/>
      </w:pPr>
      <w:r w:rsidRPr="00484EA1">
        <w:t>Strony postanawiają, że z czynności odbioru końcowego będzie spisany protokół zawierający wszelkie ustalenia dokonane w toku odbioru, jak też terminy wyznaczone na usunięcie stwierdzonych przy odbiorze usterek.</w:t>
      </w:r>
    </w:p>
    <w:p w:rsidR="00083F1A" w:rsidRPr="00484EA1" w:rsidRDefault="000460A6">
      <w:pPr>
        <w:widowControl w:val="0"/>
        <w:numPr>
          <w:ilvl w:val="0"/>
          <w:numId w:val="9"/>
        </w:numPr>
        <w:jc w:val="both"/>
      </w:pPr>
      <w:r w:rsidRPr="00484EA1">
        <w:lastRenderedPageBreak/>
        <w:t>Zamawiający wyznacza ostateczny pogwarancyjny odbiór robót po upływie okresu gwarancji i rękojmi.</w:t>
      </w:r>
    </w:p>
    <w:p w:rsidR="00083F1A" w:rsidRPr="00484EA1" w:rsidRDefault="000460A6">
      <w:pPr>
        <w:shd w:val="clear" w:color="auto" w:fill="FFFFFF"/>
        <w:spacing w:before="19"/>
        <w:ind w:left="5"/>
        <w:jc w:val="center"/>
        <w:rPr>
          <w:b/>
          <w:bCs/>
          <w:spacing w:val="-4"/>
        </w:rPr>
      </w:pPr>
      <w:r w:rsidRPr="00484EA1">
        <w:rPr>
          <w:b/>
          <w:bCs/>
          <w:spacing w:val="-4"/>
        </w:rPr>
        <w:t>§ 13</w:t>
      </w:r>
    </w:p>
    <w:p w:rsidR="00083F1A" w:rsidRPr="00484EA1" w:rsidRDefault="000460A6">
      <w:pPr>
        <w:shd w:val="clear" w:color="auto" w:fill="FFFFFF"/>
        <w:jc w:val="center"/>
        <w:rPr>
          <w:b/>
          <w:bCs/>
          <w:spacing w:val="-1"/>
          <w:u w:val="single"/>
        </w:rPr>
      </w:pPr>
      <w:r w:rsidRPr="00484EA1">
        <w:rPr>
          <w:b/>
          <w:bCs/>
          <w:spacing w:val="-1"/>
          <w:u w:val="single"/>
        </w:rPr>
        <w:t>Podwykonawcy</w:t>
      </w:r>
    </w:p>
    <w:p w:rsidR="00083F1A" w:rsidRPr="00484EA1" w:rsidRDefault="000460A6">
      <w:pPr>
        <w:widowControl w:val="0"/>
        <w:numPr>
          <w:ilvl w:val="0"/>
          <w:numId w:val="14"/>
        </w:numPr>
        <w:shd w:val="clear" w:color="auto" w:fill="FFFFFF"/>
        <w:tabs>
          <w:tab w:val="left" w:pos="350"/>
        </w:tabs>
        <w:ind w:left="357" w:hanging="357"/>
        <w:jc w:val="both"/>
      </w:pPr>
      <w:r w:rsidRPr="00484EA1">
        <w:t>W zakresie wskazanym w ofercie Wykonawca jest uprawniony do powierzenia podwykonawcom wykonania części zamówienia.</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rsidR="00083F1A" w:rsidRPr="00484EA1" w:rsidRDefault="000460A6">
      <w:pPr>
        <w:widowControl w:val="0"/>
        <w:numPr>
          <w:ilvl w:val="0"/>
          <w:numId w:val="14"/>
        </w:numPr>
        <w:shd w:val="clear" w:color="auto" w:fill="FFFFFF"/>
        <w:tabs>
          <w:tab w:val="left" w:pos="350"/>
        </w:tabs>
        <w:jc w:val="both"/>
      </w:pPr>
      <w:r w:rsidRPr="00484EA1">
        <w:t>Zamawiający w terminie 7 dni od dnia otrzymania projektu umowy o podwykonawstwo zgłasza pisemne zastrzeżenia do przedłożonego projektu umowy o podwykonawstwo na roboty budowlane.</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Milczenie Zamawiającego po otrzymaniu projektu umowy o podwykonawstwo o roboty budowlane uważa się za akceptację projektu umowy z dniem upływu terminu, o którym mowa w ust. 3. </w:t>
      </w:r>
    </w:p>
    <w:p w:rsidR="00083F1A" w:rsidRPr="00484EA1" w:rsidRDefault="000460A6">
      <w:pPr>
        <w:widowControl w:val="0"/>
        <w:numPr>
          <w:ilvl w:val="0"/>
          <w:numId w:val="14"/>
        </w:numPr>
        <w:shd w:val="clear" w:color="auto" w:fill="FFFFFF"/>
        <w:tabs>
          <w:tab w:val="left" w:pos="350"/>
        </w:tabs>
        <w:ind w:left="357" w:hanging="357"/>
        <w:jc w:val="both"/>
      </w:pPr>
      <w:r w:rsidRPr="00484EA1">
        <w:t>Wykonawca, podwykonawca lub dalszy podwykonawca przedkłada Zamawiającemu poświadczoną za zgodność z oryginałem kopię zawartej umowy o podwykonawstwo na roboty budowlane w terminie 7 dni od dnia jej zawarcia. Kopię za zgodność z oryginałem poświadcza przedkładający.</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Zamawiający w terminie 7 dni od dnia otrzymania kopii umowy o podwykonawstwo na roboty budowlane jest uprawniony do zgłoszenia pisemnego sprzeciwu w przypadku, gdy: </w:t>
      </w:r>
    </w:p>
    <w:p w:rsidR="00083F1A" w:rsidRPr="00484EA1" w:rsidRDefault="000460A6">
      <w:pPr>
        <w:widowControl w:val="0"/>
        <w:numPr>
          <w:ilvl w:val="1"/>
          <w:numId w:val="14"/>
        </w:numPr>
        <w:shd w:val="clear" w:color="auto" w:fill="FFFFFF"/>
        <w:tabs>
          <w:tab w:val="left" w:pos="350"/>
        </w:tabs>
        <w:jc w:val="both"/>
      </w:pPr>
      <w:r w:rsidRPr="00484EA1">
        <w:t>Umowa jest sprzeczna z projektem umowy o podwykonawstwo przedłożonym zgodnie z ust. 3,</w:t>
      </w:r>
    </w:p>
    <w:p w:rsidR="00083F1A" w:rsidRPr="00484EA1" w:rsidRDefault="000460A6">
      <w:pPr>
        <w:widowControl w:val="0"/>
        <w:numPr>
          <w:ilvl w:val="1"/>
          <w:numId w:val="14"/>
        </w:numPr>
        <w:shd w:val="clear" w:color="auto" w:fill="FFFFFF"/>
        <w:tabs>
          <w:tab w:val="left" w:pos="350"/>
        </w:tabs>
        <w:jc w:val="both"/>
      </w:pPr>
      <w:r w:rsidRPr="00484EA1">
        <w:t>Termin zapłaty wynagrodzenia przewidziany w umowie o podwykonawstwo na roboty budowlane jest dłuższy niż 14 dni od dnia doręczenia wykonawcy, podwykonawcy lub dalszemu podwykonawcy faktury lub rachunku potwierdzającej wykonanie zleconej roboty budowlanej.</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Milczenie Zamawiającego w przedmiocie kopii umowy o podwykonawstwo o roboty budowlane uważa się za akceptację umowy z dniem upływu terminu, o którym mowa w ust. 6. </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Postanowienia ust. 2 –7 stosuje się odpowiednio do zmiany umów o podwykonawstwo na roboty budowlane. </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Wykonawca jest zobowiązany: </w:t>
      </w:r>
    </w:p>
    <w:p w:rsidR="00083F1A" w:rsidRPr="00484EA1" w:rsidRDefault="000460A6">
      <w:pPr>
        <w:widowControl w:val="0"/>
        <w:numPr>
          <w:ilvl w:val="1"/>
          <w:numId w:val="14"/>
        </w:numPr>
        <w:shd w:val="clear" w:color="auto" w:fill="FFFFFF"/>
        <w:tabs>
          <w:tab w:val="left" w:pos="350"/>
        </w:tabs>
        <w:jc w:val="both"/>
      </w:pPr>
      <w:r w:rsidRPr="00484EA1">
        <w:t>poinformować Zamawiającego o zawartych umowach o podwykonawstwo w zakresie usług lub dostaw,</w:t>
      </w:r>
    </w:p>
    <w:p w:rsidR="00083F1A" w:rsidRPr="00484EA1" w:rsidRDefault="000460A6">
      <w:pPr>
        <w:widowControl w:val="0"/>
        <w:numPr>
          <w:ilvl w:val="1"/>
          <w:numId w:val="14"/>
        </w:numPr>
        <w:shd w:val="clear" w:color="auto" w:fill="FFFFFF"/>
        <w:tabs>
          <w:tab w:val="left" w:pos="350"/>
        </w:tabs>
        <w:jc w:val="both"/>
      </w:pPr>
      <w:r w:rsidRPr="00484EA1">
        <w:t>przedłożyć kopie umów o podwykonawstwo w zakresie usług lub dostaw, jeżeli wartość tych umów jest równa lub przekracza 50 000,00 zł.</w:t>
      </w:r>
    </w:p>
    <w:p w:rsidR="00083F1A" w:rsidRPr="00484EA1" w:rsidRDefault="000460A6">
      <w:pPr>
        <w:widowControl w:val="0"/>
        <w:numPr>
          <w:ilvl w:val="0"/>
          <w:numId w:val="14"/>
        </w:numPr>
        <w:shd w:val="clear" w:color="auto" w:fill="FFFFFF"/>
        <w:tabs>
          <w:tab w:val="left" w:pos="350"/>
        </w:tabs>
        <w:ind w:left="357" w:hanging="357"/>
        <w:jc w:val="both"/>
      </w:pPr>
      <w:r w:rsidRPr="00484EA1">
        <w:t>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 realizacji odebranych robót budowlanych.</w:t>
      </w:r>
    </w:p>
    <w:p w:rsidR="00083F1A" w:rsidRPr="00484EA1" w:rsidRDefault="000460A6">
      <w:pPr>
        <w:widowControl w:val="0"/>
        <w:numPr>
          <w:ilvl w:val="0"/>
          <w:numId w:val="14"/>
        </w:numPr>
        <w:shd w:val="clear" w:color="auto" w:fill="FFFFFF"/>
        <w:tabs>
          <w:tab w:val="left" w:pos="350"/>
        </w:tabs>
        <w:ind w:left="357" w:hanging="357"/>
        <w:jc w:val="both"/>
      </w:pPr>
      <w:r w:rsidRPr="00484EA1">
        <w:t>Zamawiający dokona bezpośredniej wypłaty wynagrodzenia podwykonawcom lub dalszym podwykonawcom robót budowlanych oraz podwykonawcom umów, której przedmiotem są dostawy i usługi</w:t>
      </w:r>
      <w:r w:rsidR="00686B9A" w:rsidRPr="00484EA1">
        <w:t xml:space="preserve"> w przypadkach wskazanych w art. 465 ustawy PZP.</w:t>
      </w:r>
      <w:r w:rsidRPr="00484EA1">
        <w:t xml:space="preserve"> </w:t>
      </w:r>
    </w:p>
    <w:p w:rsidR="00083F1A" w:rsidRPr="00484EA1" w:rsidRDefault="000460A6">
      <w:pPr>
        <w:widowControl w:val="0"/>
        <w:numPr>
          <w:ilvl w:val="0"/>
          <w:numId w:val="14"/>
        </w:numPr>
        <w:shd w:val="clear" w:color="auto" w:fill="FFFFFF"/>
        <w:tabs>
          <w:tab w:val="left" w:pos="350"/>
        </w:tabs>
        <w:ind w:left="357" w:hanging="357"/>
        <w:jc w:val="both"/>
      </w:pPr>
      <w:r w:rsidRPr="00484EA1">
        <w:t xml:space="preserve">W przypadku, gdy zajdą przesłanki do bezpośredniej zapłaty wymagalnego wynagrodzenia przysługującego podwykonawcy lub dalszemu podwykonawcy na podstawie zaakceptowanej przez Zamawiającego umowy o podwykonawstwo, której </w:t>
      </w:r>
      <w:r w:rsidRPr="00484EA1">
        <w:lastRenderedPageBreak/>
        <w:t>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rsidR="00083F1A" w:rsidRPr="00484EA1" w:rsidRDefault="000460A6">
      <w:pPr>
        <w:widowControl w:val="0"/>
        <w:numPr>
          <w:ilvl w:val="0"/>
          <w:numId w:val="14"/>
        </w:numPr>
        <w:shd w:val="clear" w:color="auto" w:fill="FFFFFF"/>
        <w:tabs>
          <w:tab w:val="left" w:pos="350"/>
        </w:tabs>
        <w:ind w:left="357" w:hanging="357"/>
        <w:jc w:val="both"/>
      </w:pPr>
      <w:r w:rsidRPr="00484EA1">
        <w:t>W przypadku zawierania umów o podwykonawstwo z dalszymi podwykonawcami należy przestrzegać następujących zasad:</w:t>
      </w:r>
    </w:p>
    <w:p w:rsidR="00083F1A" w:rsidRPr="00484EA1" w:rsidRDefault="000460A6">
      <w:pPr>
        <w:widowControl w:val="0"/>
        <w:numPr>
          <w:ilvl w:val="1"/>
          <w:numId w:val="14"/>
        </w:numPr>
        <w:shd w:val="clear" w:color="auto" w:fill="FFFFFF"/>
        <w:tabs>
          <w:tab w:val="left" w:pos="350"/>
        </w:tabs>
        <w:jc w:val="both"/>
      </w:pPr>
      <w:r w:rsidRPr="00484EA1">
        <w:t xml:space="preserve">Należy określić przedmiot robót zleconych w odniesieniu do dokumentacji projektowej będącej podstawą wykonywania </w:t>
      </w:r>
      <w:r w:rsidR="00BA4C90" w:rsidRPr="00484EA1">
        <w:t>zamówienia</w:t>
      </w:r>
      <w:r w:rsidR="00686B9A" w:rsidRPr="00484EA1">
        <w:t xml:space="preserve"> oraz ich udział w  poszczególnych elementach harm</w:t>
      </w:r>
      <w:r w:rsidR="00376AA4">
        <w:t>onogramu rzeczowo – finansowego,</w:t>
      </w:r>
    </w:p>
    <w:p w:rsidR="00083F1A" w:rsidRPr="00484EA1" w:rsidRDefault="000460A6">
      <w:pPr>
        <w:widowControl w:val="0"/>
        <w:numPr>
          <w:ilvl w:val="1"/>
          <w:numId w:val="14"/>
        </w:numPr>
        <w:shd w:val="clear" w:color="auto" w:fill="FFFFFF"/>
        <w:tabs>
          <w:tab w:val="left" w:pos="350"/>
        </w:tabs>
        <w:jc w:val="both"/>
      </w:pPr>
      <w:r w:rsidRPr="00484EA1">
        <w:t xml:space="preserve">Wynagrodzenie należne podwykonawcy </w:t>
      </w:r>
      <w:r w:rsidR="00BA4C90" w:rsidRPr="00484EA1">
        <w:t xml:space="preserve">powinno być wyliczone w oparciu o pozycje kosztorysu szczegółowego stanowiącego zał. do umowy i nie może </w:t>
      </w:r>
      <w:r w:rsidRPr="00484EA1">
        <w:t>przekraczać wynagrodzenia, który za tę część robót miał otrzymać Wykonawca,</w:t>
      </w:r>
    </w:p>
    <w:p w:rsidR="00083F1A" w:rsidRPr="00484EA1" w:rsidRDefault="000460A6">
      <w:pPr>
        <w:widowControl w:val="0"/>
        <w:numPr>
          <w:ilvl w:val="1"/>
          <w:numId w:val="14"/>
        </w:numPr>
        <w:shd w:val="clear" w:color="auto" w:fill="FFFFFF"/>
        <w:tabs>
          <w:tab w:val="left" w:pos="350"/>
        </w:tabs>
        <w:jc w:val="both"/>
      </w:pPr>
      <w:r w:rsidRPr="00484EA1">
        <w:t>Termin wykonania robót nie może naruszać terminów, którymi związany jest Wykonawca z Zamawiającym,</w:t>
      </w:r>
    </w:p>
    <w:p w:rsidR="00083F1A" w:rsidRPr="00484EA1" w:rsidRDefault="000460A6">
      <w:pPr>
        <w:widowControl w:val="0"/>
        <w:numPr>
          <w:ilvl w:val="1"/>
          <w:numId w:val="14"/>
        </w:numPr>
        <w:shd w:val="clear" w:color="auto" w:fill="FFFFFF"/>
        <w:tabs>
          <w:tab w:val="left" w:pos="350"/>
        </w:tabs>
        <w:jc w:val="both"/>
      </w:pPr>
      <w:r w:rsidRPr="00484EA1">
        <w:t>Umowa nie może być sprzeczna z postanowieniami umowy zawartej między Wykonawcą i Zamawiającym,</w:t>
      </w:r>
    </w:p>
    <w:p w:rsidR="00083F1A" w:rsidRDefault="000460A6">
      <w:pPr>
        <w:widowControl w:val="0"/>
        <w:numPr>
          <w:ilvl w:val="1"/>
          <w:numId w:val="14"/>
        </w:numPr>
        <w:shd w:val="clear" w:color="auto" w:fill="FFFFFF"/>
        <w:tabs>
          <w:tab w:val="left" w:pos="350"/>
        </w:tabs>
        <w:jc w:val="both"/>
      </w:pPr>
      <w:r w:rsidRPr="00484EA1">
        <w:t>Termin zapłaty wynagrodzenia nie może być dłuższy niż 14 dni od dnia doręczenia faktury.</w:t>
      </w:r>
    </w:p>
    <w:p w:rsidR="00CB0E9D" w:rsidRPr="00CB0E9D" w:rsidRDefault="00CB0E9D" w:rsidP="00CB0E9D">
      <w:pPr>
        <w:shd w:val="clear" w:color="auto" w:fill="FFFFFF"/>
        <w:spacing w:before="240"/>
        <w:jc w:val="center"/>
        <w:rPr>
          <w:b/>
          <w:bCs/>
          <w:spacing w:val="-5"/>
        </w:rPr>
      </w:pPr>
      <w:r w:rsidRPr="00CB0E9D">
        <w:rPr>
          <w:b/>
          <w:bCs/>
          <w:spacing w:val="-5"/>
        </w:rPr>
        <w:t>§ 14</w:t>
      </w:r>
    </w:p>
    <w:p w:rsidR="00CB0E9D" w:rsidRPr="00CB0E9D" w:rsidRDefault="00CB0E9D" w:rsidP="00CB0E9D">
      <w:pPr>
        <w:shd w:val="clear" w:color="auto" w:fill="FFFFFF"/>
        <w:jc w:val="center"/>
        <w:rPr>
          <w:b/>
          <w:bCs/>
          <w:u w:val="single"/>
        </w:rPr>
      </w:pPr>
      <w:r w:rsidRPr="00CB0E9D">
        <w:rPr>
          <w:b/>
          <w:bCs/>
          <w:u w:val="single"/>
        </w:rPr>
        <w:t>Specyfika placu budowy</w:t>
      </w:r>
    </w:p>
    <w:p w:rsidR="00CB0E9D" w:rsidRPr="00CB0E9D" w:rsidRDefault="00CB0E9D" w:rsidP="00CB0E9D">
      <w:pPr>
        <w:widowControl w:val="0"/>
        <w:numPr>
          <w:ilvl w:val="0"/>
          <w:numId w:val="20"/>
        </w:numPr>
        <w:autoSpaceDE w:val="0"/>
        <w:jc w:val="both"/>
      </w:pPr>
      <w:r w:rsidRPr="00CB0E9D">
        <w:t xml:space="preserve">Wykonawca robót budowlanych ma obowiązek takiej organizacji pracy, zapewnienia odpowiedniego sprzętu, materiału, wyposażenia, aby spełnić wymagania technologiczne dla wykonywanych robót do panujących warunków atmosferycznych. </w:t>
      </w:r>
    </w:p>
    <w:p w:rsidR="00CB0E9D" w:rsidRPr="00CB0E9D" w:rsidRDefault="00CB0E9D" w:rsidP="00CB0E9D">
      <w:pPr>
        <w:widowControl w:val="0"/>
        <w:numPr>
          <w:ilvl w:val="0"/>
          <w:numId w:val="20"/>
        </w:numPr>
        <w:autoSpaceDE w:val="0"/>
        <w:jc w:val="both"/>
      </w:pPr>
      <w:r w:rsidRPr="00CB0E9D">
        <w:t>Wykonawca ma obowiązek takiej organizacji czasu pracy, frontu robót, aby zminimalizować uciążliwość czasowej utraty możliwości korzystania przez mieszkańców z dostępu do drogi publicznej.</w:t>
      </w:r>
    </w:p>
    <w:p w:rsidR="00083F1A" w:rsidRPr="00484EA1" w:rsidRDefault="000460A6">
      <w:pPr>
        <w:shd w:val="clear" w:color="auto" w:fill="FFFFFF"/>
        <w:jc w:val="center"/>
        <w:rPr>
          <w:b/>
          <w:bCs/>
          <w:spacing w:val="-5"/>
        </w:rPr>
      </w:pPr>
      <w:r w:rsidRPr="00484EA1">
        <w:rPr>
          <w:b/>
          <w:bCs/>
          <w:spacing w:val="-5"/>
        </w:rPr>
        <w:t>§ 1</w:t>
      </w:r>
      <w:r w:rsidR="00CB0E9D">
        <w:rPr>
          <w:b/>
          <w:bCs/>
          <w:spacing w:val="-5"/>
        </w:rPr>
        <w:t>5</w:t>
      </w:r>
    </w:p>
    <w:p w:rsidR="00083F1A" w:rsidRPr="00484EA1" w:rsidRDefault="000460A6">
      <w:pPr>
        <w:shd w:val="clear" w:color="auto" w:fill="FFFFFF"/>
        <w:jc w:val="center"/>
        <w:rPr>
          <w:b/>
          <w:bCs/>
          <w:u w:val="single"/>
        </w:rPr>
      </w:pPr>
      <w:r w:rsidRPr="00484EA1">
        <w:rPr>
          <w:b/>
          <w:bCs/>
          <w:u w:val="single"/>
        </w:rPr>
        <w:t>Postanowienia końcowe</w:t>
      </w:r>
    </w:p>
    <w:p w:rsidR="00083F1A" w:rsidRPr="00484EA1" w:rsidRDefault="000460A6">
      <w:pPr>
        <w:widowControl w:val="0"/>
        <w:numPr>
          <w:ilvl w:val="0"/>
          <w:numId w:val="12"/>
        </w:numPr>
        <w:shd w:val="clear" w:color="auto" w:fill="FFFFFF"/>
        <w:tabs>
          <w:tab w:val="left" w:pos="350"/>
        </w:tabs>
        <w:spacing w:line="250" w:lineRule="exact"/>
        <w:jc w:val="both"/>
      </w:pPr>
      <w:r w:rsidRPr="00484EA1">
        <w:t>Wszelkie zmiany niniejszej umowy w przypadkach nie wskazanych będą dokonywane na piśmie pod rygorem nieważności.</w:t>
      </w:r>
    </w:p>
    <w:p w:rsidR="00083F1A" w:rsidRPr="00484EA1" w:rsidRDefault="000460A6">
      <w:pPr>
        <w:widowControl w:val="0"/>
        <w:numPr>
          <w:ilvl w:val="0"/>
          <w:numId w:val="12"/>
        </w:numPr>
        <w:shd w:val="clear" w:color="auto" w:fill="FFFFFF"/>
        <w:tabs>
          <w:tab w:val="left" w:pos="350"/>
        </w:tabs>
        <w:spacing w:line="250" w:lineRule="exact"/>
        <w:ind w:right="5"/>
        <w:jc w:val="both"/>
      </w:pPr>
      <w:r w:rsidRPr="00484EA1">
        <w:t xml:space="preserve">Niedopuszczalne jest, pod rygorem nieważności, wprowadzanie istotnych zmian postanowień zawartej umowy oraz wprowadzenie nowych postanowień do umowy, chyba, że te przewidziano w niniejszej umowie. </w:t>
      </w:r>
    </w:p>
    <w:p w:rsidR="00083F1A" w:rsidRPr="00484EA1" w:rsidRDefault="000460A6">
      <w:pPr>
        <w:widowControl w:val="0"/>
        <w:numPr>
          <w:ilvl w:val="0"/>
          <w:numId w:val="12"/>
        </w:numPr>
        <w:shd w:val="clear" w:color="auto" w:fill="FFFFFF"/>
        <w:tabs>
          <w:tab w:val="left" w:pos="350"/>
        </w:tabs>
        <w:spacing w:line="250" w:lineRule="exact"/>
        <w:ind w:right="5"/>
        <w:jc w:val="both"/>
      </w:pPr>
      <w:r w:rsidRPr="00484EA1">
        <w:rPr>
          <w:spacing w:val="-1"/>
        </w:rPr>
        <w:t xml:space="preserve">Wszelkie zawiadomienia przewidziane niniejszą umową winny być sporządzane na piśmie pod rygorem </w:t>
      </w:r>
      <w:r w:rsidRPr="00484EA1">
        <w:t>nieważności i doręczone drugiej stronie przez posłańca z potwierdzeniem odbioru, pocztą kurierską, listem poleconym lub faksem z potwierdzeniem odbioru.</w:t>
      </w:r>
    </w:p>
    <w:p w:rsidR="00083F1A" w:rsidRPr="00484EA1" w:rsidRDefault="000460A6">
      <w:pPr>
        <w:widowControl w:val="0"/>
        <w:numPr>
          <w:ilvl w:val="0"/>
          <w:numId w:val="12"/>
        </w:numPr>
        <w:shd w:val="clear" w:color="auto" w:fill="FFFFFF"/>
        <w:tabs>
          <w:tab w:val="left" w:pos="350"/>
        </w:tabs>
        <w:spacing w:line="250" w:lineRule="exact"/>
        <w:jc w:val="both"/>
      </w:pPr>
      <w:r w:rsidRPr="00484EA1">
        <w:t>W sprawach nieuregulowanych w tej umowie będą miały zastosowanie przepisy Kodeksu Cywilnego i Prawa Budowlanego.</w:t>
      </w:r>
    </w:p>
    <w:p w:rsidR="00083F1A" w:rsidRPr="00484EA1" w:rsidRDefault="000460A6">
      <w:pPr>
        <w:pStyle w:val="Lista"/>
        <w:numPr>
          <w:ilvl w:val="0"/>
          <w:numId w:val="12"/>
        </w:numPr>
        <w:tabs>
          <w:tab w:val="left" w:pos="710"/>
        </w:tabs>
        <w:jc w:val="both"/>
        <w:rPr>
          <w:rFonts w:cs="Times New Roman"/>
          <w:sz w:val="24"/>
          <w:szCs w:val="24"/>
        </w:rPr>
      </w:pPr>
      <w:r w:rsidRPr="00484EA1">
        <w:rPr>
          <w:rFonts w:cs="Times New Roman"/>
          <w:sz w:val="24"/>
          <w:szCs w:val="24"/>
        </w:rPr>
        <w:t>Spory wynikające z Umowy będą rozstrzygane przez sąd powszechny właściwy dla siedziby Zamawiającego.</w:t>
      </w:r>
    </w:p>
    <w:p w:rsidR="00083F1A" w:rsidRPr="00484EA1" w:rsidRDefault="000460A6">
      <w:pPr>
        <w:pStyle w:val="Lista"/>
        <w:numPr>
          <w:ilvl w:val="0"/>
          <w:numId w:val="12"/>
        </w:numPr>
        <w:tabs>
          <w:tab w:val="left" w:pos="710"/>
        </w:tabs>
        <w:jc w:val="both"/>
        <w:rPr>
          <w:rFonts w:cs="Times New Roman"/>
          <w:sz w:val="24"/>
          <w:szCs w:val="24"/>
        </w:rPr>
      </w:pPr>
      <w:r w:rsidRPr="00484EA1">
        <w:rPr>
          <w:rFonts w:cs="Times New Roman"/>
          <w:sz w:val="24"/>
          <w:szCs w:val="24"/>
        </w:rPr>
        <w:t>Wszystkie załączniki stanowią integralną część Umowy.</w:t>
      </w:r>
    </w:p>
    <w:p w:rsidR="00083F1A" w:rsidRPr="00484EA1" w:rsidRDefault="00BA4C90">
      <w:pPr>
        <w:widowControl w:val="0"/>
        <w:numPr>
          <w:ilvl w:val="0"/>
          <w:numId w:val="12"/>
        </w:numPr>
        <w:shd w:val="clear" w:color="auto" w:fill="FFFFFF"/>
        <w:tabs>
          <w:tab w:val="left" w:pos="350"/>
        </w:tabs>
        <w:spacing w:line="250" w:lineRule="exact"/>
        <w:jc w:val="both"/>
      </w:pPr>
      <w:r w:rsidRPr="00484EA1">
        <w:t>Niniejsza umowa została sporządzona w 3 egzemplarzach w języku polskim, z czego 2 egzemplarze dla Zamawiającego i 1 egzemplarz dla Wykonawcy</w:t>
      </w:r>
    </w:p>
    <w:p w:rsidR="00083F1A" w:rsidRPr="00484EA1" w:rsidRDefault="000460A6">
      <w:pPr>
        <w:shd w:val="clear" w:color="auto" w:fill="FFFFFF"/>
        <w:spacing w:before="216" w:line="250" w:lineRule="exact"/>
        <w:rPr>
          <w:b/>
          <w:bCs/>
          <w:u w:val="single"/>
        </w:rPr>
      </w:pPr>
      <w:r w:rsidRPr="00484EA1">
        <w:rPr>
          <w:b/>
          <w:bCs/>
          <w:u w:val="single"/>
        </w:rPr>
        <w:t>Załączniki:</w:t>
      </w:r>
    </w:p>
    <w:p w:rsidR="00083F1A" w:rsidRPr="00484EA1" w:rsidRDefault="000460A6">
      <w:pPr>
        <w:pStyle w:val="Akapitzlist"/>
        <w:numPr>
          <w:ilvl w:val="0"/>
          <w:numId w:val="16"/>
        </w:numPr>
        <w:shd w:val="clear" w:color="auto" w:fill="FFFFFF"/>
        <w:spacing w:line="250" w:lineRule="exact"/>
      </w:pPr>
      <w:r w:rsidRPr="00484EA1">
        <w:t>Oferta Wykonawcy.</w:t>
      </w:r>
    </w:p>
    <w:p w:rsidR="00083F1A" w:rsidRPr="00484EA1" w:rsidRDefault="000460A6">
      <w:pPr>
        <w:pStyle w:val="Akapitzlist"/>
        <w:numPr>
          <w:ilvl w:val="0"/>
          <w:numId w:val="16"/>
        </w:numPr>
        <w:shd w:val="clear" w:color="auto" w:fill="FFFFFF"/>
        <w:spacing w:line="250" w:lineRule="exact"/>
      </w:pPr>
      <w:r w:rsidRPr="00484EA1">
        <w:t>Dokumentacja projektowa wraz ze specyfikacją techniczną wykonania i odbioru robót.</w:t>
      </w:r>
    </w:p>
    <w:p w:rsidR="00083F1A" w:rsidRPr="00484EA1" w:rsidRDefault="000460A6">
      <w:pPr>
        <w:pStyle w:val="Akapitzlist"/>
        <w:numPr>
          <w:ilvl w:val="0"/>
          <w:numId w:val="16"/>
        </w:numPr>
        <w:shd w:val="clear" w:color="auto" w:fill="FFFFFF"/>
        <w:spacing w:line="250" w:lineRule="exact"/>
      </w:pPr>
      <w:r w:rsidRPr="00484EA1">
        <w:t>Harmonogram rzeczowo – finansowy.</w:t>
      </w:r>
    </w:p>
    <w:p w:rsidR="00083F1A" w:rsidRDefault="000460A6">
      <w:pPr>
        <w:pStyle w:val="Akapitzlist"/>
        <w:numPr>
          <w:ilvl w:val="0"/>
          <w:numId w:val="16"/>
        </w:numPr>
        <w:shd w:val="clear" w:color="auto" w:fill="FFFFFF"/>
        <w:spacing w:line="250" w:lineRule="exact"/>
      </w:pPr>
      <w:r w:rsidRPr="00484EA1">
        <w:t>Kosztorys szczegółowy.</w:t>
      </w:r>
    </w:p>
    <w:p w:rsidR="00083F1A" w:rsidRPr="00484EA1" w:rsidRDefault="00083F1A">
      <w:pPr>
        <w:shd w:val="clear" w:color="auto" w:fill="FFFFFF"/>
        <w:tabs>
          <w:tab w:val="left" w:pos="6456"/>
        </w:tabs>
        <w:ind w:left="1208"/>
        <w:rPr>
          <w:b/>
          <w:bCs/>
          <w:spacing w:val="-6"/>
        </w:rPr>
      </w:pPr>
      <w:bookmarkStart w:id="0" w:name="_GoBack"/>
      <w:bookmarkEnd w:id="0"/>
    </w:p>
    <w:p w:rsidR="00083F1A" w:rsidRPr="00484EA1" w:rsidRDefault="000460A6" w:rsidP="00CB0E9D">
      <w:pPr>
        <w:shd w:val="clear" w:color="auto" w:fill="FFFFFF"/>
        <w:tabs>
          <w:tab w:val="left" w:pos="6456"/>
        </w:tabs>
        <w:rPr>
          <w:b/>
          <w:bCs/>
          <w:spacing w:val="-6"/>
        </w:rPr>
      </w:pPr>
      <w:r w:rsidRPr="00484EA1">
        <w:rPr>
          <w:b/>
          <w:bCs/>
          <w:spacing w:val="-6"/>
        </w:rPr>
        <w:t xml:space="preserve">ZAMAWIAJĄCY: </w:t>
      </w:r>
      <w:r w:rsidRPr="00484EA1">
        <w:rPr>
          <w:b/>
          <w:bCs/>
          <w:spacing w:val="-6"/>
        </w:rPr>
        <w:tab/>
        <w:t>WYKONAWCA</w:t>
      </w:r>
      <w:r w:rsidRPr="00484EA1">
        <w:rPr>
          <w:b/>
          <w:bCs/>
          <w:spacing w:val="-2"/>
        </w:rPr>
        <w:t>:</w:t>
      </w:r>
    </w:p>
    <w:sectPr w:rsidR="00083F1A" w:rsidRPr="00484EA1" w:rsidSect="00F61350">
      <w:headerReference w:type="first" r:id="rId8"/>
      <w:pgSz w:w="11906" w:h="16838"/>
      <w:pgMar w:top="1417" w:right="1417" w:bottom="1417" w:left="1417" w:header="0" w:footer="0"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08A" w:rsidRDefault="0066008A" w:rsidP="006B6ABF">
      <w:r>
        <w:separator/>
      </w:r>
    </w:p>
  </w:endnote>
  <w:endnote w:type="continuationSeparator" w:id="0">
    <w:p w:rsidR="0066008A" w:rsidRDefault="0066008A" w:rsidP="006B6A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Liberation Sans">
    <w:altName w:val="Arial"/>
    <w:charset w:val="EE"/>
    <w:family w:val="swiss"/>
    <w:pitch w:val="variable"/>
    <w:sig w:usb0="E0000AFF" w:usb1="500078FF" w:usb2="00000021" w:usb3="00000000" w:csb0="000001BF" w:csb1="00000000"/>
  </w:font>
  <w:font w:name="Microsoft YaHei">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08A" w:rsidRDefault="0066008A" w:rsidP="006B6ABF">
      <w:r>
        <w:separator/>
      </w:r>
    </w:p>
  </w:footnote>
  <w:footnote w:type="continuationSeparator" w:id="0">
    <w:p w:rsidR="0066008A" w:rsidRDefault="0066008A" w:rsidP="006B6A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50" w:rsidRDefault="00F61350" w:rsidP="00F61350">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472DE"/>
    <w:multiLevelType w:val="multilevel"/>
    <w:tmpl w:val="3ACE4B98"/>
    <w:lvl w:ilvl="0">
      <w:start w:val="1"/>
      <w:numFmt w:val="decimal"/>
      <w:lvlText w:val="%1."/>
      <w:lvlJc w:val="left"/>
      <w:pPr>
        <w:tabs>
          <w:tab w:val="num" w:pos="0"/>
        </w:tabs>
        <w:ind w:left="360" w:hanging="360"/>
      </w:pPr>
      <w:rPr>
        <w:b w:val="0"/>
        <w:bCs/>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A4B7DAB"/>
    <w:multiLevelType w:val="multilevel"/>
    <w:tmpl w:val="96F8391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nsid w:val="14104E66"/>
    <w:multiLevelType w:val="multilevel"/>
    <w:tmpl w:val="EA14C1F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nsid w:val="1C7E518A"/>
    <w:multiLevelType w:val="multilevel"/>
    <w:tmpl w:val="AE186B3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20A74C8A"/>
    <w:multiLevelType w:val="multilevel"/>
    <w:tmpl w:val="2DA812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9FB2E3B"/>
    <w:multiLevelType w:val="multilevel"/>
    <w:tmpl w:val="746E404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324B279C"/>
    <w:multiLevelType w:val="multilevel"/>
    <w:tmpl w:val="9262447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370D2C3D"/>
    <w:multiLevelType w:val="multilevel"/>
    <w:tmpl w:val="D0781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3ACA0E02"/>
    <w:multiLevelType w:val="multilevel"/>
    <w:tmpl w:val="2772C8F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nsid w:val="3E9647A2"/>
    <w:multiLevelType w:val="multilevel"/>
    <w:tmpl w:val="CFEE7E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424D52E7"/>
    <w:multiLevelType w:val="multilevel"/>
    <w:tmpl w:val="556A5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nsid w:val="489708EA"/>
    <w:multiLevelType w:val="multilevel"/>
    <w:tmpl w:val="6C661AD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nsid w:val="4C397D08"/>
    <w:multiLevelType w:val="multilevel"/>
    <w:tmpl w:val="E1B0E34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643"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61B52305"/>
    <w:multiLevelType w:val="hybridMultilevel"/>
    <w:tmpl w:val="669AB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22737E7"/>
    <w:multiLevelType w:val="multilevel"/>
    <w:tmpl w:val="C4BCFC0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nsid w:val="660C36D2"/>
    <w:multiLevelType w:val="multilevel"/>
    <w:tmpl w:val="B68C8D1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nsid w:val="67100C78"/>
    <w:multiLevelType w:val="multilevel"/>
    <w:tmpl w:val="4EF2130A"/>
    <w:lvl w:ilvl="0">
      <w:start w:val="1"/>
      <w:numFmt w:val="decimal"/>
      <w:lvlText w:val="%1."/>
      <w:lvlJc w:val="left"/>
      <w:pPr>
        <w:tabs>
          <w:tab w:val="num" w:pos="0"/>
        </w:tabs>
        <w:ind w:left="360" w:hanging="360"/>
      </w:pPr>
      <w:rPr>
        <w:color w:val="auto"/>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nsid w:val="6A0757D2"/>
    <w:multiLevelType w:val="multilevel"/>
    <w:tmpl w:val="B624264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0"/>
  </w:num>
  <w:num w:numId="2">
    <w:abstractNumId w:val="12"/>
  </w:num>
  <w:num w:numId="3">
    <w:abstractNumId w:val="6"/>
  </w:num>
  <w:num w:numId="4">
    <w:abstractNumId w:val="11"/>
  </w:num>
  <w:num w:numId="5">
    <w:abstractNumId w:val="16"/>
  </w:num>
  <w:num w:numId="6">
    <w:abstractNumId w:val="2"/>
  </w:num>
  <w:num w:numId="7">
    <w:abstractNumId w:val="17"/>
  </w:num>
  <w:num w:numId="8">
    <w:abstractNumId w:val="5"/>
  </w:num>
  <w:num w:numId="9">
    <w:abstractNumId w:val="1"/>
  </w:num>
  <w:num w:numId="10">
    <w:abstractNumId w:val="8"/>
  </w:num>
  <w:num w:numId="11">
    <w:abstractNumId w:val="7"/>
  </w:num>
  <w:num w:numId="12">
    <w:abstractNumId w:val="19"/>
  </w:num>
  <w:num w:numId="13">
    <w:abstractNumId w:val="18"/>
  </w:num>
  <w:num w:numId="14">
    <w:abstractNumId w:val="3"/>
  </w:num>
  <w:num w:numId="15">
    <w:abstractNumId w:val="9"/>
  </w:num>
  <w:num w:numId="16">
    <w:abstractNumId w:val="10"/>
  </w:num>
  <w:num w:numId="17">
    <w:abstractNumId w:val="4"/>
  </w:num>
  <w:num w:numId="18">
    <w:abstractNumId w:val="14"/>
  </w:num>
  <w:num w:numId="19">
    <w:abstractNumId w:val="13"/>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autoHyphenation/>
  <w:hyphenationZone w:val="425"/>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083F1A"/>
    <w:rsid w:val="00013C4C"/>
    <w:rsid w:val="00044DA0"/>
    <w:rsid w:val="000460A6"/>
    <w:rsid w:val="00083F1A"/>
    <w:rsid w:val="000C7450"/>
    <w:rsid w:val="000E2541"/>
    <w:rsid w:val="001A6701"/>
    <w:rsid w:val="001B1C21"/>
    <w:rsid w:val="002762C6"/>
    <w:rsid w:val="00305BF6"/>
    <w:rsid w:val="0031582F"/>
    <w:rsid w:val="00321D09"/>
    <w:rsid w:val="00376AA4"/>
    <w:rsid w:val="0039223E"/>
    <w:rsid w:val="003C4AC0"/>
    <w:rsid w:val="003F0F6C"/>
    <w:rsid w:val="0041435D"/>
    <w:rsid w:val="00421034"/>
    <w:rsid w:val="00484EA1"/>
    <w:rsid w:val="00545148"/>
    <w:rsid w:val="00612D51"/>
    <w:rsid w:val="0066008A"/>
    <w:rsid w:val="00686B9A"/>
    <w:rsid w:val="00694F96"/>
    <w:rsid w:val="006B6ABF"/>
    <w:rsid w:val="006E4475"/>
    <w:rsid w:val="00735501"/>
    <w:rsid w:val="00786E57"/>
    <w:rsid w:val="007962B4"/>
    <w:rsid w:val="00806466"/>
    <w:rsid w:val="008273D9"/>
    <w:rsid w:val="008D1255"/>
    <w:rsid w:val="008F1D0A"/>
    <w:rsid w:val="00934E3E"/>
    <w:rsid w:val="009503FE"/>
    <w:rsid w:val="009A0C82"/>
    <w:rsid w:val="00A0385D"/>
    <w:rsid w:val="00A219C1"/>
    <w:rsid w:val="00A241C9"/>
    <w:rsid w:val="00A701C8"/>
    <w:rsid w:val="00A70829"/>
    <w:rsid w:val="00A96E9A"/>
    <w:rsid w:val="00AB1726"/>
    <w:rsid w:val="00AF5791"/>
    <w:rsid w:val="00AF6024"/>
    <w:rsid w:val="00B27D0A"/>
    <w:rsid w:val="00B91EA4"/>
    <w:rsid w:val="00BA4C90"/>
    <w:rsid w:val="00C14D5C"/>
    <w:rsid w:val="00C577EA"/>
    <w:rsid w:val="00C63ADA"/>
    <w:rsid w:val="00CB0E9D"/>
    <w:rsid w:val="00D206D6"/>
    <w:rsid w:val="00D40476"/>
    <w:rsid w:val="00D856AA"/>
    <w:rsid w:val="00DA3C40"/>
    <w:rsid w:val="00DB3036"/>
    <w:rsid w:val="00DC3BD0"/>
    <w:rsid w:val="00DD5AF3"/>
    <w:rsid w:val="00E12AC8"/>
    <w:rsid w:val="00E37D57"/>
    <w:rsid w:val="00E861E2"/>
    <w:rsid w:val="00EB24F9"/>
    <w:rsid w:val="00EE2B21"/>
    <w:rsid w:val="00EE60F4"/>
    <w:rsid w:val="00F11927"/>
    <w:rsid w:val="00F61350"/>
    <w:rsid w:val="00F63E47"/>
    <w:rsid w:val="00F928D7"/>
    <w:rsid w:val="00F92C9A"/>
    <w:rsid w:val="00FC579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E31"/>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unhideWhenUsed/>
    <w:rsid w:val="006B6ABF"/>
    <w:pPr>
      <w:tabs>
        <w:tab w:val="center" w:pos="4536"/>
        <w:tab w:val="right" w:pos="9072"/>
      </w:tabs>
    </w:pPr>
  </w:style>
  <w:style w:type="character" w:customStyle="1" w:styleId="StopkaZnak">
    <w:name w:val="Stopka Znak"/>
    <w:basedOn w:val="Domylnaczcionkaakapitu"/>
    <w:link w:val="Stopka"/>
    <w:uiPriority w:val="99"/>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E31"/>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unhideWhenUsed/>
    <w:rsid w:val="006B6ABF"/>
    <w:pPr>
      <w:tabs>
        <w:tab w:val="center" w:pos="4536"/>
        <w:tab w:val="right" w:pos="9072"/>
      </w:tabs>
    </w:pPr>
  </w:style>
  <w:style w:type="character" w:customStyle="1" w:styleId="StopkaZnak">
    <w:name w:val="Stopka Znak"/>
    <w:basedOn w:val="Domylnaczcionkaakapitu"/>
    <w:link w:val="Stopka"/>
    <w:uiPriority w:val="99"/>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E3182-8106-4260-8B7D-D3969754C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14</Pages>
  <Words>6237</Words>
  <Characters>37422</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adminPC</cp:lastModifiedBy>
  <cp:revision>34</cp:revision>
  <cp:lastPrinted>2017-09-22T07:01:00Z</cp:lastPrinted>
  <dcterms:created xsi:type="dcterms:W3CDTF">2021-05-26T06:56:00Z</dcterms:created>
  <dcterms:modified xsi:type="dcterms:W3CDTF">2021-06-09T08:56:00Z</dcterms:modified>
  <dc:language>pl-PL</dc:language>
</cp:coreProperties>
</file>