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5BB" w:rsidRDefault="00CD4E3E" w:rsidP="00CE55BB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Opis przedmiotu zamówienia – zadanie nr 4</w:t>
      </w:r>
    </w:p>
    <w:p w:rsidR="00084A17" w:rsidRPr="00084A17" w:rsidRDefault="00084A17" w:rsidP="00CE55BB">
      <w:pPr>
        <w:spacing w:line="240" w:lineRule="auto"/>
        <w:rPr>
          <w:b/>
          <w:sz w:val="28"/>
          <w:szCs w:val="28"/>
          <w:u w:val="single"/>
        </w:rPr>
      </w:pPr>
    </w:p>
    <w:p w:rsidR="00CE55BB" w:rsidRDefault="00084A17" w:rsidP="00CE55BB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Wydziału Zarządzania-Politechnika Częstochowska</w:t>
      </w:r>
    </w:p>
    <w:p w:rsidR="00CE55BB" w:rsidRDefault="00CE55BB" w:rsidP="00CE55BB">
      <w:pPr>
        <w:spacing w:line="240" w:lineRule="auto"/>
        <w:rPr>
          <w:b/>
          <w:szCs w:val="24"/>
        </w:rPr>
      </w:pPr>
    </w:p>
    <w:p w:rsidR="00CE55BB" w:rsidRPr="00BA59E9" w:rsidRDefault="00CE55BB" w:rsidP="00CE55BB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b/>
          <w:sz w:val="20"/>
          <w:szCs w:val="20"/>
        </w:rPr>
      </w:pPr>
      <w:r w:rsidRPr="00BA59E9">
        <w:rPr>
          <w:b/>
          <w:sz w:val="20"/>
          <w:szCs w:val="20"/>
        </w:rPr>
        <w:t>Biurko komputerowe –</w:t>
      </w:r>
      <w:r w:rsidR="003B6062" w:rsidRPr="00BA59E9">
        <w:rPr>
          <w:b/>
          <w:sz w:val="20"/>
          <w:szCs w:val="20"/>
        </w:rPr>
        <w:t xml:space="preserve"> </w:t>
      </w:r>
      <w:r w:rsidR="003B6062" w:rsidRPr="00BA59E9">
        <w:rPr>
          <w:b/>
          <w:color w:val="FF0000"/>
          <w:sz w:val="20"/>
          <w:szCs w:val="20"/>
        </w:rPr>
        <w:t>32</w:t>
      </w:r>
      <w:r w:rsidRPr="00BA59E9">
        <w:rPr>
          <w:b/>
          <w:color w:val="FF0000"/>
          <w:sz w:val="20"/>
          <w:szCs w:val="20"/>
        </w:rPr>
        <w:t xml:space="preserve">  szt.</w:t>
      </w:r>
    </w:p>
    <w:p w:rsidR="00CE55BB" w:rsidRPr="00BA59E9" w:rsidRDefault="00CE55BB" w:rsidP="00DA1E6A">
      <w:pPr>
        <w:pStyle w:val="Akapitzlist"/>
        <w:numPr>
          <w:ilvl w:val="0"/>
          <w:numId w:val="8"/>
        </w:numPr>
        <w:spacing w:line="240" w:lineRule="auto"/>
        <w:rPr>
          <w:sz w:val="20"/>
          <w:szCs w:val="20"/>
        </w:rPr>
      </w:pPr>
      <w:r w:rsidRPr="00BA59E9">
        <w:rPr>
          <w:sz w:val="20"/>
          <w:szCs w:val="20"/>
        </w:rPr>
        <w:t>wymiary: 74 cm (wysokość) x 80 (szerokość) x 60 cm (głębokość)</w:t>
      </w:r>
    </w:p>
    <w:p w:rsidR="00CE55BB" w:rsidRPr="00BA59E9" w:rsidRDefault="00CE55BB" w:rsidP="00DA1E6A">
      <w:pPr>
        <w:pStyle w:val="Akapitzlist"/>
        <w:numPr>
          <w:ilvl w:val="0"/>
          <w:numId w:val="8"/>
        </w:numPr>
        <w:spacing w:line="240" w:lineRule="auto"/>
        <w:rPr>
          <w:sz w:val="20"/>
          <w:szCs w:val="20"/>
        </w:rPr>
      </w:pPr>
      <w:r w:rsidRPr="00BA59E9">
        <w:rPr>
          <w:sz w:val="20"/>
          <w:szCs w:val="20"/>
        </w:rPr>
        <w:t>grubość blatu: min. 1,8 cm, max. 2 cm.</w:t>
      </w:r>
    </w:p>
    <w:p w:rsidR="00CE55BB" w:rsidRPr="00BA59E9" w:rsidRDefault="00FD7FBB" w:rsidP="00DA1E6A">
      <w:pPr>
        <w:pStyle w:val="Akapitzlist"/>
        <w:numPr>
          <w:ilvl w:val="0"/>
          <w:numId w:val="8"/>
        </w:numPr>
        <w:spacing w:line="240" w:lineRule="auto"/>
        <w:rPr>
          <w:color w:val="000000"/>
          <w:sz w:val="20"/>
          <w:szCs w:val="20"/>
          <w:shd w:val="clear" w:color="auto" w:fill="FFFFFF"/>
        </w:rPr>
      </w:pPr>
      <w:r w:rsidRPr="00BA59E9">
        <w:rPr>
          <w:color w:val="000000"/>
          <w:sz w:val="20"/>
          <w:szCs w:val="20"/>
          <w:shd w:val="clear" w:color="auto" w:fill="FFFFFF"/>
        </w:rPr>
        <w:t>S</w:t>
      </w:r>
      <w:r w:rsidR="00CE55BB" w:rsidRPr="00BA59E9">
        <w:rPr>
          <w:color w:val="000000"/>
          <w:sz w:val="20"/>
          <w:szCs w:val="20"/>
          <w:shd w:val="clear" w:color="auto" w:fill="FFFFFF"/>
        </w:rPr>
        <w:t xml:space="preserve">zuflada na metalowych prowadnicach rolkowych </w:t>
      </w:r>
    </w:p>
    <w:p w:rsidR="00CE55BB" w:rsidRPr="00BA59E9" w:rsidRDefault="00FD7FBB" w:rsidP="00DA1E6A">
      <w:pPr>
        <w:pStyle w:val="Akapitzlist"/>
        <w:numPr>
          <w:ilvl w:val="0"/>
          <w:numId w:val="8"/>
        </w:numPr>
        <w:spacing w:line="240" w:lineRule="auto"/>
        <w:rPr>
          <w:sz w:val="20"/>
          <w:szCs w:val="20"/>
        </w:rPr>
      </w:pPr>
      <w:r w:rsidRPr="00BA59E9">
        <w:rPr>
          <w:color w:val="000000"/>
          <w:sz w:val="20"/>
          <w:szCs w:val="20"/>
          <w:shd w:val="clear" w:color="auto" w:fill="FFFFFF"/>
        </w:rPr>
        <w:t>B</w:t>
      </w:r>
      <w:r w:rsidR="00CE55BB" w:rsidRPr="00BA59E9">
        <w:rPr>
          <w:color w:val="000000"/>
          <w:sz w:val="20"/>
          <w:szCs w:val="20"/>
          <w:shd w:val="clear" w:color="auto" w:fill="FFFFFF"/>
        </w:rPr>
        <w:t>iurko wykonane z płyty meblowej laminowanej</w:t>
      </w:r>
    </w:p>
    <w:p w:rsidR="00CE55BB" w:rsidRPr="009C44DB" w:rsidRDefault="009C44DB" w:rsidP="00DA1E6A">
      <w:pPr>
        <w:pStyle w:val="Akapitzlist"/>
        <w:numPr>
          <w:ilvl w:val="0"/>
          <w:numId w:val="8"/>
        </w:numPr>
        <w:spacing w:line="240" w:lineRule="auto"/>
        <w:rPr>
          <w:sz w:val="20"/>
          <w:szCs w:val="20"/>
        </w:rPr>
      </w:pPr>
      <w:r w:rsidRPr="009C44DB">
        <w:rPr>
          <w:sz w:val="20"/>
          <w:szCs w:val="20"/>
        </w:rPr>
        <w:t xml:space="preserve">Biurko </w:t>
      </w:r>
      <w:r>
        <w:rPr>
          <w:sz w:val="20"/>
          <w:szCs w:val="20"/>
        </w:rPr>
        <w:t>– odcień do uzgodnienia z Wykonawcą przed przystąpieniem do realizacji</w:t>
      </w:r>
    </w:p>
    <w:p w:rsidR="00CE55BB" w:rsidRDefault="00CE55BB" w:rsidP="00CE55BB">
      <w:pPr>
        <w:pStyle w:val="Akapitzlist"/>
        <w:spacing w:line="240" w:lineRule="auto"/>
        <w:ind w:left="284"/>
        <w:rPr>
          <w:szCs w:val="24"/>
        </w:rPr>
      </w:pPr>
    </w:p>
    <w:p w:rsidR="00407374" w:rsidRPr="00407374" w:rsidRDefault="00407374" w:rsidP="00CE55BB">
      <w:pPr>
        <w:pStyle w:val="Akapitzlist"/>
        <w:spacing w:line="240" w:lineRule="auto"/>
        <w:ind w:left="284"/>
        <w:rPr>
          <w:sz w:val="20"/>
          <w:szCs w:val="20"/>
        </w:rPr>
      </w:pPr>
      <w:r w:rsidRPr="00407374">
        <w:rPr>
          <w:sz w:val="20"/>
          <w:szCs w:val="20"/>
        </w:rPr>
        <w:t>Zdj. poglądowe</w:t>
      </w:r>
    </w:p>
    <w:p w:rsidR="00CE55BB" w:rsidRDefault="00CE55BB" w:rsidP="00CE55BB">
      <w:pPr>
        <w:pStyle w:val="Akapitzlist"/>
        <w:spacing w:line="240" w:lineRule="auto"/>
        <w:ind w:left="284"/>
        <w:rPr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2490063" cy="1869405"/>
            <wp:effectExtent l="19050" t="0" r="5487" b="0"/>
            <wp:docPr id="1" name="Obraz 1" descr="STOLIK BIURKO KOMPUTEROWE 5 KOLORÓW MEBLE BIUR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LIK BIURKO KOMPUTEROWE 5 KOLORÓW MEBLE BIUROW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64" cy="1869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5BB" w:rsidRDefault="00CE55BB" w:rsidP="00CE55BB">
      <w:pPr>
        <w:pStyle w:val="Akapitzlist"/>
        <w:spacing w:line="240" w:lineRule="auto"/>
        <w:ind w:left="284"/>
        <w:rPr>
          <w:b/>
          <w:szCs w:val="24"/>
        </w:rPr>
      </w:pPr>
    </w:p>
    <w:p w:rsidR="003B6062" w:rsidRPr="006371D1" w:rsidRDefault="00252F3C" w:rsidP="003B6062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 xml:space="preserve">Biurko komputerowe – </w:t>
      </w:r>
      <w:r w:rsidRPr="006371D1">
        <w:rPr>
          <w:b/>
          <w:color w:val="FF0000"/>
          <w:sz w:val="20"/>
          <w:szCs w:val="20"/>
        </w:rPr>
        <w:t>4</w:t>
      </w:r>
      <w:r w:rsidR="003B6062" w:rsidRPr="006371D1">
        <w:rPr>
          <w:b/>
          <w:color w:val="FF0000"/>
          <w:sz w:val="20"/>
          <w:szCs w:val="20"/>
        </w:rPr>
        <w:t xml:space="preserve"> szt.</w:t>
      </w:r>
    </w:p>
    <w:p w:rsidR="003B6062" w:rsidRPr="00BA59E9" w:rsidRDefault="003B6062" w:rsidP="003B6062">
      <w:pPr>
        <w:spacing w:line="240" w:lineRule="auto"/>
        <w:rPr>
          <w:sz w:val="20"/>
          <w:szCs w:val="20"/>
        </w:rPr>
      </w:pPr>
    </w:p>
    <w:p w:rsidR="00892B07" w:rsidRPr="00BA59E9" w:rsidRDefault="008966A8" w:rsidP="008966A8">
      <w:pPr>
        <w:pStyle w:val="Akapitzlist"/>
        <w:spacing w:line="240" w:lineRule="auto"/>
        <w:ind w:left="284"/>
        <w:rPr>
          <w:sz w:val="20"/>
          <w:szCs w:val="20"/>
          <w:u w:val="single"/>
        </w:rPr>
      </w:pPr>
      <w:r w:rsidRPr="00BA59E9">
        <w:rPr>
          <w:sz w:val="20"/>
          <w:szCs w:val="20"/>
          <w:u w:val="single"/>
        </w:rPr>
        <w:t>wymiary szczegółowe biurka i kształt zgodnie z załączonym poniżej rysunkiem</w:t>
      </w:r>
      <w:r w:rsidR="00892B07" w:rsidRPr="00BA59E9">
        <w:rPr>
          <w:sz w:val="20"/>
          <w:szCs w:val="20"/>
          <w:u w:val="single"/>
        </w:rPr>
        <w:t xml:space="preserve">: </w:t>
      </w:r>
    </w:p>
    <w:p w:rsidR="008966A8" w:rsidRPr="00BA59E9" w:rsidRDefault="00FD7FBB" w:rsidP="00DA1E6A">
      <w:pPr>
        <w:pStyle w:val="Akapitzlist"/>
        <w:numPr>
          <w:ilvl w:val="0"/>
          <w:numId w:val="9"/>
        </w:numPr>
        <w:spacing w:line="240" w:lineRule="auto"/>
        <w:rPr>
          <w:sz w:val="20"/>
          <w:szCs w:val="20"/>
        </w:rPr>
      </w:pPr>
      <w:r w:rsidRPr="00BA59E9">
        <w:rPr>
          <w:sz w:val="20"/>
          <w:szCs w:val="20"/>
        </w:rPr>
        <w:t>d</w:t>
      </w:r>
      <w:r w:rsidR="001C1CAE" w:rsidRPr="00BA59E9">
        <w:rPr>
          <w:sz w:val="20"/>
          <w:szCs w:val="20"/>
        </w:rPr>
        <w:t>ługość blatu : 120cm -max130 cm</w:t>
      </w:r>
      <w:r w:rsidR="008966A8" w:rsidRPr="00BA59E9">
        <w:rPr>
          <w:sz w:val="20"/>
          <w:szCs w:val="20"/>
        </w:rPr>
        <w:t xml:space="preserve"> </w:t>
      </w:r>
    </w:p>
    <w:p w:rsidR="001C1CAE" w:rsidRPr="00BA59E9" w:rsidRDefault="00FD7FBB" w:rsidP="00DA1E6A">
      <w:pPr>
        <w:pStyle w:val="Akapitzlist"/>
        <w:numPr>
          <w:ilvl w:val="0"/>
          <w:numId w:val="9"/>
        </w:numPr>
        <w:spacing w:line="240" w:lineRule="auto"/>
        <w:rPr>
          <w:sz w:val="20"/>
          <w:szCs w:val="20"/>
        </w:rPr>
      </w:pPr>
      <w:r w:rsidRPr="00BA59E9">
        <w:rPr>
          <w:sz w:val="20"/>
          <w:szCs w:val="20"/>
        </w:rPr>
        <w:t>s</w:t>
      </w:r>
      <w:r w:rsidR="001C1CAE" w:rsidRPr="00BA59E9">
        <w:rPr>
          <w:sz w:val="20"/>
          <w:szCs w:val="20"/>
        </w:rPr>
        <w:t>zerokość : 70 cm</w:t>
      </w:r>
    </w:p>
    <w:p w:rsidR="003B6062" w:rsidRPr="00BA59E9" w:rsidRDefault="00FD7FBB" w:rsidP="00DA1E6A">
      <w:pPr>
        <w:pStyle w:val="Akapitzlist"/>
        <w:numPr>
          <w:ilvl w:val="0"/>
          <w:numId w:val="9"/>
        </w:numPr>
        <w:spacing w:line="240" w:lineRule="auto"/>
        <w:rPr>
          <w:sz w:val="20"/>
          <w:szCs w:val="20"/>
        </w:rPr>
      </w:pPr>
      <w:r w:rsidRPr="00BA59E9">
        <w:rPr>
          <w:sz w:val="20"/>
          <w:szCs w:val="20"/>
        </w:rPr>
        <w:t>w</w:t>
      </w:r>
      <w:r w:rsidR="001C1CAE" w:rsidRPr="00BA59E9">
        <w:rPr>
          <w:sz w:val="20"/>
          <w:szCs w:val="20"/>
        </w:rPr>
        <w:t>ysokość : min 75cm-max 80 cm</w:t>
      </w:r>
    </w:p>
    <w:p w:rsidR="003B6062" w:rsidRDefault="00FD7FBB" w:rsidP="00DA1E6A">
      <w:pPr>
        <w:pStyle w:val="Akapitzlist"/>
        <w:numPr>
          <w:ilvl w:val="0"/>
          <w:numId w:val="9"/>
        </w:numPr>
        <w:spacing w:line="240" w:lineRule="auto"/>
        <w:rPr>
          <w:sz w:val="20"/>
          <w:szCs w:val="20"/>
        </w:rPr>
      </w:pPr>
      <w:r w:rsidRPr="00BA59E9">
        <w:rPr>
          <w:sz w:val="20"/>
          <w:szCs w:val="20"/>
        </w:rPr>
        <w:t>g</w:t>
      </w:r>
      <w:r w:rsidR="003B6062" w:rsidRPr="00BA59E9">
        <w:rPr>
          <w:sz w:val="20"/>
          <w:szCs w:val="20"/>
        </w:rPr>
        <w:t>rubość blatu: min. 1,8 cm, max. 2 cm</w:t>
      </w:r>
    </w:p>
    <w:p w:rsidR="006C2597" w:rsidRPr="00805F7D" w:rsidRDefault="006C2597" w:rsidP="00805F7D">
      <w:pPr>
        <w:spacing w:line="240" w:lineRule="auto"/>
        <w:ind w:left="644"/>
        <w:rPr>
          <w:sz w:val="20"/>
          <w:szCs w:val="20"/>
        </w:rPr>
      </w:pPr>
    </w:p>
    <w:p w:rsidR="00FD7FBB" w:rsidRPr="00BA59E9" w:rsidRDefault="00FD7FBB" w:rsidP="003B6062">
      <w:pPr>
        <w:pStyle w:val="Akapitzlist"/>
        <w:spacing w:line="240" w:lineRule="auto"/>
        <w:ind w:left="284"/>
        <w:rPr>
          <w:sz w:val="20"/>
          <w:szCs w:val="20"/>
        </w:rPr>
      </w:pPr>
    </w:p>
    <w:p w:rsidR="003B6062" w:rsidRPr="00BA59E9" w:rsidRDefault="00FD7FBB" w:rsidP="003B6062">
      <w:pPr>
        <w:pStyle w:val="Akapitzlist"/>
        <w:spacing w:line="240" w:lineRule="auto"/>
        <w:ind w:left="284"/>
        <w:rPr>
          <w:sz w:val="20"/>
          <w:szCs w:val="20"/>
        </w:rPr>
      </w:pPr>
      <w:r w:rsidRPr="00BA59E9">
        <w:rPr>
          <w:sz w:val="20"/>
          <w:szCs w:val="20"/>
        </w:rPr>
        <w:t>S</w:t>
      </w:r>
      <w:r w:rsidR="00805F7D">
        <w:rPr>
          <w:sz w:val="20"/>
          <w:szCs w:val="20"/>
        </w:rPr>
        <w:t>zafka zamykana</w:t>
      </w:r>
      <w:r w:rsidR="003B6062" w:rsidRPr="00BA59E9">
        <w:rPr>
          <w:sz w:val="20"/>
          <w:szCs w:val="20"/>
        </w:rPr>
        <w:t xml:space="preserve"> z dwiema półkami</w:t>
      </w:r>
    </w:p>
    <w:p w:rsidR="00635F7D" w:rsidRPr="00BA59E9" w:rsidRDefault="00FD7FBB" w:rsidP="003B6062">
      <w:pPr>
        <w:pStyle w:val="Akapitzlist"/>
        <w:spacing w:line="240" w:lineRule="auto"/>
        <w:ind w:left="284"/>
        <w:rPr>
          <w:sz w:val="20"/>
          <w:szCs w:val="20"/>
        </w:rPr>
      </w:pPr>
      <w:r w:rsidRPr="00BA59E9">
        <w:rPr>
          <w:sz w:val="20"/>
          <w:szCs w:val="20"/>
        </w:rPr>
        <w:t>S</w:t>
      </w:r>
      <w:r w:rsidR="00635F7D" w:rsidRPr="00BA59E9">
        <w:rPr>
          <w:sz w:val="20"/>
          <w:szCs w:val="20"/>
        </w:rPr>
        <w:t xml:space="preserve">zuflada zamykana </w:t>
      </w:r>
      <w:r w:rsidR="00892B07" w:rsidRPr="00BA59E9">
        <w:rPr>
          <w:sz w:val="20"/>
          <w:szCs w:val="20"/>
        </w:rPr>
        <w:t xml:space="preserve"> na prowadnicach rolkowych </w:t>
      </w:r>
    </w:p>
    <w:p w:rsidR="008966A8" w:rsidRPr="00BA59E9" w:rsidRDefault="00FD7FBB" w:rsidP="008966A8">
      <w:pPr>
        <w:pStyle w:val="Akapitzlist"/>
        <w:spacing w:line="240" w:lineRule="auto"/>
        <w:ind w:left="284"/>
        <w:rPr>
          <w:color w:val="000000"/>
          <w:sz w:val="20"/>
          <w:szCs w:val="20"/>
          <w:shd w:val="clear" w:color="auto" w:fill="FFFFFF"/>
        </w:rPr>
      </w:pPr>
      <w:r w:rsidRPr="00BA59E9">
        <w:rPr>
          <w:color w:val="000000"/>
          <w:sz w:val="20"/>
          <w:szCs w:val="20"/>
          <w:shd w:val="clear" w:color="auto" w:fill="FFFFFF"/>
        </w:rPr>
        <w:t>S</w:t>
      </w:r>
      <w:r w:rsidR="008966A8" w:rsidRPr="00BA59E9">
        <w:rPr>
          <w:color w:val="000000"/>
          <w:sz w:val="20"/>
          <w:szCs w:val="20"/>
          <w:shd w:val="clear" w:color="auto" w:fill="FFFFFF"/>
        </w:rPr>
        <w:t xml:space="preserve">zuflada na klawiaturę na metalowych prowadnicach rolkowych </w:t>
      </w:r>
      <w:r w:rsidR="009A7A6A" w:rsidRPr="00BA59E9">
        <w:rPr>
          <w:color w:val="000000"/>
          <w:sz w:val="20"/>
          <w:szCs w:val="20"/>
          <w:shd w:val="clear" w:color="auto" w:fill="FFFFFF"/>
        </w:rPr>
        <w:t>,mocowana pod blatem</w:t>
      </w:r>
    </w:p>
    <w:p w:rsidR="009A7A6A" w:rsidRPr="00BA59E9" w:rsidRDefault="009A7A6A" w:rsidP="008966A8">
      <w:pPr>
        <w:pStyle w:val="Akapitzlist"/>
        <w:spacing w:line="240" w:lineRule="auto"/>
        <w:ind w:left="284"/>
        <w:rPr>
          <w:color w:val="000000"/>
          <w:sz w:val="20"/>
          <w:szCs w:val="20"/>
          <w:shd w:val="clear" w:color="auto" w:fill="FFFFFF"/>
        </w:rPr>
      </w:pPr>
      <w:r w:rsidRPr="00BA59E9">
        <w:rPr>
          <w:color w:val="000000"/>
          <w:sz w:val="20"/>
          <w:szCs w:val="20"/>
          <w:shd w:val="clear" w:color="auto" w:fill="FFFFFF"/>
        </w:rPr>
        <w:t>W prawym rogu blatu, zamontowana przelotka na kable</w:t>
      </w:r>
    </w:p>
    <w:p w:rsidR="008966A8" w:rsidRPr="00BA59E9" w:rsidRDefault="00FD7FBB" w:rsidP="00FD7FBB">
      <w:pPr>
        <w:pStyle w:val="Akapitzlist"/>
        <w:spacing w:line="240" w:lineRule="auto"/>
        <w:ind w:left="284"/>
        <w:rPr>
          <w:color w:val="000000"/>
          <w:sz w:val="20"/>
          <w:szCs w:val="20"/>
          <w:shd w:val="clear" w:color="auto" w:fill="FFFFFF"/>
        </w:rPr>
      </w:pPr>
      <w:r w:rsidRPr="00BA59E9">
        <w:rPr>
          <w:color w:val="000000"/>
          <w:sz w:val="20"/>
          <w:szCs w:val="20"/>
          <w:shd w:val="clear" w:color="auto" w:fill="FFFFFF"/>
        </w:rPr>
        <w:t>Dopuszczalna tolerancja wymiarów -/+20mm</w:t>
      </w:r>
    </w:p>
    <w:p w:rsidR="003B6062" w:rsidRPr="00BA59E9" w:rsidRDefault="00FD7FBB" w:rsidP="003B6062">
      <w:pPr>
        <w:pStyle w:val="Akapitzlist"/>
        <w:spacing w:line="240" w:lineRule="auto"/>
        <w:ind w:left="284"/>
        <w:rPr>
          <w:sz w:val="20"/>
          <w:szCs w:val="20"/>
        </w:rPr>
      </w:pPr>
      <w:r w:rsidRPr="00BA59E9">
        <w:rPr>
          <w:color w:val="000000"/>
          <w:sz w:val="20"/>
          <w:szCs w:val="20"/>
          <w:shd w:val="clear" w:color="auto" w:fill="FFFFFF"/>
        </w:rPr>
        <w:t>B</w:t>
      </w:r>
      <w:r w:rsidR="003B6062" w:rsidRPr="00BA59E9">
        <w:rPr>
          <w:color w:val="000000"/>
          <w:sz w:val="20"/>
          <w:szCs w:val="20"/>
          <w:shd w:val="clear" w:color="auto" w:fill="FFFFFF"/>
        </w:rPr>
        <w:t>iurko wykonane z płyty meblowej laminowanej</w:t>
      </w:r>
      <w:r w:rsidR="003B6062" w:rsidRPr="00BA59E9">
        <w:rPr>
          <w:sz w:val="20"/>
          <w:szCs w:val="20"/>
        </w:rPr>
        <w:t xml:space="preserve"> </w:t>
      </w:r>
    </w:p>
    <w:p w:rsidR="003B6062" w:rsidRPr="00803E67" w:rsidRDefault="006C2597" w:rsidP="00803E67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6C2597">
        <w:rPr>
          <w:sz w:val="20"/>
          <w:szCs w:val="20"/>
        </w:rPr>
        <w:t>Biurko – odcień do uzgodnienia z Wykonawcą przed przystąpieniem do realizacji</w:t>
      </w:r>
    </w:p>
    <w:p w:rsidR="003B6062" w:rsidRPr="00BA59E9" w:rsidRDefault="00FD7FBB" w:rsidP="003B6062">
      <w:pPr>
        <w:pStyle w:val="Akapitzlist"/>
        <w:spacing w:line="240" w:lineRule="auto"/>
        <w:ind w:left="284"/>
        <w:rPr>
          <w:sz w:val="20"/>
          <w:szCs w:val="20"/>
        </w:rPr>
      </w:pPr>
      <w:r w:rsidRPr="00BA59E9">
        <w:rPr>
          <w:sz w:val="20"/>
          <w:szCs w:val="20"/>
        </w:rPr>
        <w:t>U</w:t>
      </w:r>
      <w:r w:rsidR="00635F7D" w:rsidRPr="00BA59E9">
        <w:rPr>
          <w:sz w:val="20"/>
          <w:szCs w:val="20"/>
        </w:rPr>
        <w:t>chwyt</w:t>
      </w:r>
      <w:r w:rsidR="003B6062" w:rsidRPr="00BA59E9">
        <w:rPr>
          <w:sz w:val="20"/>
          <w:szCs w:val="20"/>
        </w:rPr>
        <w:t xml:space="preserve"> szuflady oraz uchwyt drzwi biurka metalowe w kolorze srebrnym</w:t>
      </w:r>
    </w:p>
    <w:p w:rsidR="00884991" w:rsidRPr="00BA59E9" w:rsidRDefault="00884991" w:rsidP="003B6062">
      <w:pPr>
        <w:pStyle w:val="Akapitzlist"/>
        <w:spacing w:line="240" w:lineRule="auto"/>
        <w:ind w:left="284"/>
        <w:rPr>
          <w:sz w:val="20"/>
          <w:szCs w:val="20"/>
        </w:rPr>
      </w:pPr>
      <w:r w:rsidRPr="00BA59E9">
        <w:rPr>
          <w:sz w:val="20"/>
          <w:szCs w:val="20"/>
        </w:rPr>
        <w:t xml:space="preserve">Dodatkowa przestrzeń </w:t>
      </w:r>
      <w:r w:rsidR="005C459A" w:rsidRPr="00BA59E9">
        <w:rPr>
          <w:sz w:val="20"/>
          <w:szCs w:val="20"/>
        </w:rPr>
        <w:t>półka (jak na zdj) z miejscem na komputer</w:t>
      </w:r>
    </w:p>
    <w:p w:rsidR="00BA59E9" w:rsidRDefault="00BA59E9" w:rsidP="003B6062">
      <w:pPr>
        <w:pStyle w:val="Akapitzlist"/>
        <w:spacing w:line="240" w:lineRule="auto"/>
        <w:ind w:left="284"/>
        <w:rPr>
          <w:szCs w:val="24"/>
        </w:rPr>
      </w:pPr>
    </w:p>
    <w:p w:rsidR="00BA59E9" w:rsidRPr="00407374" w:rsidRDefault="00BA59E9" w:rsidP="00BA59E9">
      <w:pPr>
        <w:rPr>
          <w:noProof/>
          <w:sz w:val="18"/>
          <w:szCs w:val="18"/>
          <w:lang w:eastAsia="pl-PL"/>
        </w:rPr>
      </w:pPr>
      <w:r w:rsidRPr="00407374">
        <w:rPr>
          <w:noProof/>
          <w:sz w:val="18"/>
          <w:szCs w:val="18"/>
          <w:lang w:eastAsia="pl-PL"/>
        </w:rPr>
        <w:t>Zdj. poglądowe</w:t>
      </w:r>
    </w:p>
    <w:p w:rsidR="003B6062" w:rsidRDefault="003B6062" w:rsidP="003B6062">
      <w:pPr>
        <w:pStyle w:val="Akapitzlist"/>
        <w:spacing w:line="240" w:lineRule="auto"/>
        <w:ind w:left="0"/>
        <w:rPr>
          <w:szCs w:val="24"/>
        </w:rPr>
      </w:pPr>
    </w:p>
    <w:p w:rsidR="003B6062" w:rsidRDefault="00BA59E9" w:rsidP="00CE55BB">
      <w:pPr>
        <w:pStyle w:val="Akapitzlist"/>
        <w:spacing w:line="240" w:lineRule="auto"/>
        <w:ind w:left="284"/>
        <w:rPr>
          <w:b/>
          <w:szCs w:val="24"/>
        </w:rPr>
      </w:pPr>
      <w:r w:rsidRPr="00BA59E9">
        <w:rPr>
          <w:b/>
          <w:noProof/>
          <w:szCs w:val="24"/>
          <w:lang w:eastAsia="pl-PL"/>
        </w:rPr>
        <w:drawing>
          <wp:inline distT="0" distB="0" distL="0" distR="0">
            <wp:extent cx="1650753" cy="1237807"/>
            <wp:effectExtent l="19050" t="0" r="6597" b="0"/>
            <wp:docPr id="5" name="Obraz 1" descr="C:\Users\user\Desktop\pol_pl_Biurko-pod-komputer-Firo-120-z-grubym-blatem-1184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ol_pl_Biurko-pod-komputer-Firo-120-z-grubym-blatem-11841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45" cy="1238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59A" w:rsidRDefault="005C459A">
      <w:pPr>
        <w:rPr>
          <w:noProof/>
          <w:lang w:eastAsia="pl-PL"/>
        </w:rPr>
      </w:pPr>
    </w:p>
    <w:p w:rsidR="006D401A" w:rsidRPr="006D401A" w:rsidRDefault="006D401A" w:rsidP="006D401A">
      <w:pPr>
        <w:spacing w:line="240" w:lineRule="auto"/>
        <w:rPr>
          <w:b/>
          <w:sz w:val="20"/>
          <w:szCs w:val="20"/>
        </w:rPr>
      </w:pPr>
      <w:r w:rsidRPr="006D401A">
        <w:rPr>
          <w:b/>
          <w:sz w:val="20"/>
          <w:szCs w:val="20"/>
        </w:rPr>
        <w:lastRenderedPageBreak/>
        <w:t xml:space="preserve">3.  Krzesła biurowe – </w:t>
      </w:r>
      <w:r w:rsidRPr="006371D1">
        <w:rPr>
          <w:b/>
          <w:color w:val="FF0000"/>
          <w:sz w:val="20"/>
          <w:szCs w:val="20"/>
        </w:rPr>
        <w:t>4 sztuk</w:t>
      </w:r>
      <w:r w:rsidRPr="006D401A">
        <w:rPr>
          <w:b/>
          <w:sz w:val="20"/>
          <w:szCs w:val="20"/>
        </w:rPr>
        <w:t xml:space="preserve"> </w:t>
      </w:r>
    </w:p>
    <w:p w:rsidR="006D401A" w:rsidRPr="00A64FFE" w:rsidRDefault="00A64FFE" w:rsidP="006D401A">
      <w:pPr>
        <w:spacing w:line="240" w:lineRule="auto"/>
        <w:ind w:left="284"/>
        <w:rPr>
          <w:sz w:val="20"/>
          <w:szCs w:val="20"/>
        </w:rPr>
      </w:pPr>
      <w:r>
        <w:rPr>
          <w:sz w:val="20"/>
          <w:szCs w:val="20"/>
        </w:rPr>
        <w:t xml:space="preserve">Kolor tapicerki – granat </w:t>
      </w:r>
    </w:p>
    <w:p w:rsidR="006D401A" w:rsidRDefault="006D401A" w:rsidP="006D401A">
      <w:pPr>
        <w:spacing w:line="240" w:lineRule="auto"/>
        <w:ind w:left="284"/>
        <w:rPr>
          <w:sz w:val="20"/>
          <w:szCs w:val="20"/>
        </w:rPr>
      </w:pPr>
      <w:r w:rsidRPr="006D401A">
        <w:rPr>
          <w:noProof/>
          <w:sz w:val="20"/>
          <w:szCs w:val="20"/>
          <w:lang w:eastAsia="pl-PL"/>
        </w:rPr>
        <w:drawing>
          <wp:inline distT="0" distB="0" distL="0" distR="0">
            <wp:extent cx="1398270" cy="1925854"/>
            <wp:effectExtent l="19050" t="0" r="0" b="0"/>
            <wp:docPr id="7" name="Obraz 10" descr="Krzesło Iso black - 24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rzesło Iso black - 24h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54" cy="1929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401A">
        <w:rPr>
          <w:noProof/>
          <w:sz w:val="20"/>
          <w:szCs w:val="20"/>
          <w:lang w:eastAsia="pl-PL"/>
        </w:rPr>
        <w:drawing>
          <wp:inline distT="0" distB="0" distL="0" distR="0">
            <wp:extent cx="3459480" cy="1394460"/>
            <wp:effectExtent l="19050" t="0" r="7620" b="0"/>
            <wp:docPr id="8" name="Obraz 13" descr="https://www.centrumkrzesel.pl/web/uploads/opisy/isokon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centrumkrzesel.pl/web/uploads/opisy/isokonsiz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825" w:rsidRPr="006D401A" w:rsidRDefault="00201825" w:rsidP="006D401A">
      <w:pPr>
        <w:spacing w:line="240" w:lineRule="auto"/>
        <w:ind w:left="284"/>
        <w:rPr>
          <w:sz w:val="20"/>
          <w:szCs w:val="20"/>
        </w:rPr>
      </w:pPr>
    </w:p>
    <w:p w:rsidR="00B56EF5" w:rsidRDefault="00B56EF5">
      <w:pPr>
        <w:rPr>
          <w:sz w:val="20"/>
          <w:szCs w:val="20"/>
        </w:rPr>
      </w:pPr>
    </w:p>
    <w:p w:rsidR="007D3439" w:rsidRDefault="007D3439">
      <w:pPr>
        <w:rPr>
          <w:sz w:val="20"/>
          <w:szCs w:val="20"/>
        </w:rPr>
      </w:pPr>
    </w:p>
    <w:p w:rsidR="0023397E" w:rsidRDefault="0023397E">
      <w:pPr>
        <w:rPr>
          <w:sz w:val="20"/>
          <w:szCs w:val="20"/>
        </w:rPr>
      </w:pPr>
    </w:p>
    <w:p w:rsidR="0023397E" w:rsidRPr="00DD5A32" w:rsidRDefault="0023397E" w:rsidP="0023397E">
      <w:pPr>
        <w:rPr>
          <w:b/>
          <w:color w:val="FF0000"/>
          <w:sz w:val="20"/>
          <w:szCs w:val="20"/>
        </w:rPr>
      </w:pPr>
      <w:r w:rsidRPr="0023397E">
        <w:rPr>
          <w:b/>
          <w:sz w:val="20"/>
          <w:szCs w:val="20"/>
        </w:rPr>
        <w:t>4.</w:t>
      </w:r>
      <w:r>
        <w:rPr>
          <w:b/>
          <w:sz w:val="20"/>
          <w:szCs w:val="20"/>
        </w:rPr>
        <w:t xml:space="preserve"> Szafka gospodarcza</w:t>
      </w:r>
      <w:r w:rsidR="003802C1">
        <w:rPr>
          <w:b/>
          <w:sz w:val="20"/>
          <w:szCs w:val="20"/>
        </w:rPr>
        <w:t>-</w:t>
      </w:r>
      <w:r>
        <w:rPr>
          <w:b/>
          <w:sz w:val="20"/>
          <w:szCs w:val="20"/>
        </w:rPr>
        <w:t xml:space="preserve"> </w:t>
      </w:r>
      <w:r w:rsidR="00554168" w:rsidRPr="00DD5A32">
        <w:rPr>
          <w:b/>
          <w:color w:val="FF0000"/>
          <w:sz w:val="20"/>
          <w:szCs w:val="20"/>
        </w:rPr>
        <w:t>3 szt</w:t>
      </w:r>
    </w:p>
    <w:p w:rsidR="0023397E" w:rsidRPr="00AB6A73" w:rsidRDefault="0023397E" w:rsidP="006C4116">
      <w:pPr>
        <w:pStyle w:val="Akapitzlist"/>
        <w:numPr>
          <w:ilvl w:val="0"/>
          <w:numId w:val="10"/>
        </w:numPr>
        <w:rPr>
          <w:sz w:val="20"/>
          <w:szCs w:val="20"/>
        </w:rPr>
      </w:pPr>
      <w:r w:rsidRPr="00AB6A73">
        <w:rPr>
          <w:sz w:val="20"/>
          <w:szCs w:val="20"/>
        </w:rPr>
        <w:t>Wymiary :</w:t>
      </w:r>
      <w:r w:rsidR="00B236D4" w:rsidRPr="00AB6A73">
        <w:rPr>
          <w:sz w:val="20"/>
          <w:szCs w:val="20"/>
        </w:rPr>
        <w:t xml:space="preserve"> </w:t>
      </w:r>
      <w:r w:rsidR="00AB6A73" w:rsidRPr="00AB6A73">
        <w:rPr>
          <w:sz w:val="20"/>
          <w:szCs w:val="20"/>
        </w:rPr>
        <w:t>szerokość: 60 cm; głębokość 40 cm; wysokość 80 cm;</w:t>
      </w:r>
    </w:p>
    <w:p w:rsidR="00AB6A73" w:rsidRDefault="00AB6A73" w:rsidP="00AB6A73">
      <w:pPr>
        <w:numPr>
          <w:ilvl w:val="0"/>
          <w:numId w:val="10"/>
        </w:numPr>
        <w:spacing w:line="276" w:lineRule="auto"/>
        <w:rPr>
          <w:sz w:val="20"/>
          <w:szCs w:val="20"/>
        </w:rPr>
      </w:pPr>
      <w:r w:rsidRPr="00AB6A73">
        <w:rPr>
          <w:sz w:val="20"/>
          <w:szCs w:val="20"/>
        </w:rPr>
        <w:t xml:space="preserve">Materiał – płyta dwustronnie laminowana o grubości 18 mm odporna na wilgoć </w:t>
      </w:r>
      <w:r w:rsidRPr="00AB6A73">
        <w:rPr>
          <w:sz w:val="20"/>
          <w:szCs w:val="20"/>
        </w:rPr>
        <w:br/>
        <w:t>i zarysowania;</w:t>
      </w:r>
    </w:p>
    <w:p w:rsidR="004D6E0F" w:rsidRPr="004D6E0F" w:rsidRDefault="004D6E0F" w:rsidP="004D6E0F">
      <w:pPr>
        <w:numPr>
          <w:ilvl w:val="0"/>
          <w:numId w:val="10"/>
        </w:numPr>
        <w:spacing w:line="276" w:lineRule="auto"/>
        <w:rPr>
          <w:sz w:val="20"/>
          <w:szCs w:val="20"/>
        </w:rPr>
      </w:pPr>
      <w:r w:rsidRPr="004D6E0F">
        <w:rPr>
          <w:sz w:val="20"/>
          <w:szCs w:val="20"/>
        </w:rPr>
        <w:t>szafka dwuskrzydłowa– w szafce dwie półki;</w:t>
      </w:r>
    </w:p>
    <w:p w:rsidR="004D6E0F" w:rsidRPr="006C4116" w:rsidRDefault="004D6E0F" w:rsidP="004D6E0F">
      <w:pPr>
        <w:pStyle w:val="Akapitzlis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Uchwyty drzwi metalowe  w kolorze srebrnym</w:t>
      </w:r>
    </w:p>
    <w:p w:rsidR="004D6E0F" w:rsidRPr="007A335C" w:rsidRDefault="003802C1" w:rsidP="00AB6A73">
      <w:pPr>
        <w:numPr>
          <w:ilvl w:val="0"/>
          <w:numId w:val="10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Kolor </w:t>
      </w:r>
      <w:r w:rsidR="002A18F1">
        <w:rPr>
          <w:sz w:val="20"/>
          <w:szCs w:val="20"/>
        </w:rPr>
        <w:t>-</w:t>
      </w:r>
      <w:r w:rsidR="00486F08" w:rsidRPr="006C2597">
        <w:rPr>
          <w:sz w:val="20"/>
          <w:szCs w:val="20"/>
        </w:rPr>
        <w:t>odcień do uzgodnienia z Wykonawcą przed przystąpieniem do realizacji</w:t>
      </w:r>
    </w:p>
    <w:p w:rsidR="00B236D4" w:rsidRPr="00AB6A73" w:rsidRDefault="00B236D4" w:rsidP="006C4116">
      <w:pPr>
        <w:pStyle w:val="Akapitzlist"/>
        <w:numPr>
          <w:ilvl w:val="0"/>
          <w:numId w:val="10"/>
        </w:numPr>
        <w:rPr>
          <w:sz w:val="20"/>
          <w:szCs w:val="20"/>
        </w:rPr>
      </w:pPr>
      <w:r w:rsidRPr="00AB6A73">
        <w:rPr>
          <w:sz w:val="20"/>
          <w:szCs w:val="20"/>
        </w:rPr>
        <w:t xml:space="preserve">Szafka zamykana na klucz </w:t>
      </w:r>
    </w:p>
    <w:p w:rsidR="00B236D4" w:rsidRDefault="00B236D4" w:rsidP="006C4116">
      <w:pPr>
        <w:pStyle w:val="Akapitzlist"/>
        <w:numPr>
          <w:ilvl w:val="0"/>
          <w:numId w:val="10"/>
        </w:numPr>
        <w:rPr>
          <w:sz w:val="20"/>
          <w:szCs w:val="20"/>
        </w:rPr>
      </w:pPr>
      <w:r w:rsidRPr="006C4116">
        <w:rPr>
          <w:sz w:val="20"/>
          <w:szCs w:val="20"/>
        </w:rPr>
        <w:t>Atest higieniczny potwierdzający klasę Higieny E1 (dotyczy płyt MDF laminowanych)</w:t>
      </w:r>
    </w:p>
    <w:p w:rsidR="00337DD2" w:rsidRPr="0023397E" w:rsidRDefault="00337DD2" w:rsidP="0023397E">
      <w:pPr>
        <w:rPr>
          <w:sz w:val="20"/>
          <w:szCs w:val="20"/>
        </w:rPr>
      </w:pPr>
    </w:p>
    <w:p w:rsidR="0023397E" w:rsidRPr="0023397E" w:rsidRDefault="0023397E">
      <w:pPr>
        <w:rPr>
          <w:b/>
          <w:sz w:val="20"/>
          <w:szCs w:val="20"/>
        </w:rPr>
      </w:pPr>
    </w:p>
    <w:p w:rsidR="0023397E" w:rsidRDefault="0023397E">
      <w:pPr>
        <w:rPr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2308719" cy="1989735"/>
            <wp:effectExtent l="19050" t="0" r="0" b="0"/>
            <wp:docPr id="4" name="Obraz 4" descr="Szafka gospodarcza 1 drzwiowa SKND0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zafka gospodarcza 1 drzwiowa SKND02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253" cy="1993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6D4" w:rsidRDefault="00B236D4">
      <w:pPr>
        <w:rPr>
          <w:sz w:val="20"/>
          <w:szCs w:val="20"/>
        </w:rPr>
      </w:pPr>
    </w:p>
    <w:p w:rsidR="00337DD2" w:rsidRDefault="00337DD2">
      <w:pPr>
        <w:rPr>
          <w:sz w:val="20"/>
          <w:szCs w:val="20"/>
        </w:rPr>
      </w:pPr>
    </w:p>
    <w:p w:rsidR="00337DD2" w:rsidRDefault="00337DD2">
      <w:pPr>
        <w:rPr>
          <w:sz w:val="20"/>
          <w:szCs w:val="20"/>
        </w:rPr>
      </w:pPr>
    </w:p>
    <w:p w:rsidR="00337DD2" w:rsidRDefault="00337DD2">
      <w:pPr>
        <w:rPr>
          <w:sz w:val="20"/>
          <w:szCs w:val="20"/>
        </w:rPr>
      </w:pPr>
    </w:p>
    <w:p w:rsidR="00337DD2" w:rsidRDefault="00337DD2">
      <w:pPr>
        <w:rPr>
          <w:sz w:val="20"/>
          <w:szCs w:val="20"/>
        </w:rPr>
      </w:pPr>
    </w:p>
    <w:p w:rsidR="007D3439" w:rsidRDefault="007D3439">
      <w:pPr>
        <w:rPr>
          <w:sz w:val="20"/>
          <w:szCs w:val="20"/>
        </w:rPr>
      </w:pPr>
    </w:p>
    <w:p w:rsidR="007D3439" w:rsidRPr="002E47EB" w:rsidRDefault="007D3439">
      <w:pPr>
        <w:rPr>
          <w:sz w:val="20"/>
          <w:szCs w:val="20"/>
        </w:rPr>
      </w:pPr>
    </w:p>
    <w:p w:rsidR="002E47EB" w:rsidRPr="002E47EB" w:rsidRDefault="002E47EB" w:rsidP="002E47EB">
      <w:pPr>
        <w:pStyle w:val="Akapitzlist"/>
        <w:numPr>
          <w:ilvl w:val="0"/>
          <w:numId w:val="7"/>
        </w:numPr>
        <w:spacing w:line="276" w:lineRule="auto"/>
        <w:rPr>
          <w:b/>
          <w:noProof/>
          <w:sz w:val="20"/>
          <w:szCs w:val="20"/>
          <w:lang w:eastAsia="pl-PL"/>
        </w:rPr>
      </w:pPr>
      <w:r w:rsidRPr="002E47EB">
        <w:rPr>
          <w:b/>
          <w:noProof/>
          <w:sz w:val="20"/>
          <w:szCs w:val="20"/>
          <w:lang w:eastAsia="pl-PL"/>
        </w:rPr>
        <w:lastRenderedPageBreak/>
        <w:t>Fotel biurowy z wysokim oparciem w ko</w:t>
      </w:r>
      <w:r w:rsidR="006C4116">
        <w:rPr>
          <w:b/>
          <w:noProof/>
          <w:sz w:val="20"/>
          <w:szCs w:val="20"/>
          <w:lang w:eastAsia="pl-PL"/>
        </w:rPr>
        <w:t xml:space="preserve">lorze czarnym </w:t>
      </w:r>
      <w:r w:rsidRPr="002E47EB">
        <w:rPr>
          <w:b/>
          <w:noProof/>
          <w:sz w:val="20"/>
          <w:szCs w:val="20"/>
          <w:lang w:eastAsia="pl-PL"/>
        </w:rPr>
        <w:t xml:space="preserve"> – </w:t>
      </w:r>
      <w:r w:rsidRPr="00EC3584">
        <w:rPr>
          <w:b/>
          <w:noProof/>
          <w:color w:val="FF0000"/>
          <w:sz w:val="20"/>
          <w:szCs w:val="20"/>
          <w:lang w:eastAsia="pl-PL"/>
        </w:rPr>
        <w:t>2</w:t>
      </w:r>
      <w:r w:rsidR="006C4116" w:rsidRPr="00EC3584">
        <w:rPr>
          <w:b/>
          <w:noProof/>
          <w:color w:val="FF0000"/>
          <w:sz w:val="20"/>
          <w:szCs w:val="20"/>
          <w:lang w:eastAsia="pl-PL"/>
        </w:rPr>
        <w:t xml:space="preserve">3 </w:t>
      </w:r>
      <w:r w:rsidRPr="00EC3584">
        <w:rPr>
          <w:b/>
          <w:noProof/>
          <w:color w:val="FF0000"/>
          <w:sz w:val="20"/>
          <w:szCs w:val="20"/>
          <w:lang w:eastAsia="pl-PL"/>
        </w:rPr>
        <w:t xml:space="preserve"> szt</w:t>
      </w:r>
      <w:r w:rsidR="007D3439">
        <w:rPr>
          <w:b/>
          <w:noProof/>
          <w:color w:val="FF0000"/>
          <w:sz w:val="20"/>
          <w:szCs w:val="20"/>
          <w:lang w:eastAsia="pl-PL"/>
        </w:rPr>
        <w:t>.</w:t>
      </w:r>
    </w:p>
    <w:p w:rsidR="002E47EB" w:rsidRPr="002E47EB" w:rsidRDefault="002E47EB" w:rsidP="002E47EB">
      <w:pPr>
        <w:pStyle w:val="Akapitzlist"/>
        <w:numPr>
          <w:ilvl w:val="0"/>
          <w:numId w:val="6"/>
        </w:numPr>
        <w:spacing w:line="276" w:lineRule="auto"/>
        <w:ind w:left="426" w:hanging="284"/>
        <w:rPr>
          <w:noProof/>
          <w:sz w:val="20"/>
          <w:szCs w:val="20"/>
          <w:lang w:eastAsia="pl-PL"/>
        </w:rPr>
      </w:pPr>
      <w:r w:rsidRPr="002E47EB">
        <w:rPr>
          <w:noProof/>
          <w:sz w:val="20"/>
          <w:szCs w:val="20"/>
          <w:lang w:eastAsia="pl-PL"/>
        </w:rPr>
        <w:t xml:space="preserve">oparcie o wysokości 72 cm, tapicerowane siatką, w górnej części ekoskórą </w:t>
      </w:r>
      <w:r w:rsidRPr="002E47EB">
        <w:rPr>
          <w:noProof/>
          <w:sz w:val="20"/>
          <w:szCs w:val="20"/>
          <w:lang w:eastAsia="pl-PL"/>
        </w:rPr>
        <w:br/>
        <w:t>z podpórką części lędźwiowej kręgosłupa o regulowanej wysokości;</w:t>
      </w:r>
    </w:p>
    <w:p w:rsidR="002E47EB" w:rsidRPr="002E47EB" w:rsidRDefault="002E47EB" w:rsidP="002E47EB">
      <w:pPr>
        <w:pStyle w:val="Akapitzlist"/>
        <w:numPr>
          <w:ilvl w:val="0"/>
          <w:numId w:val="6"/>
        </w:numPr>
        <w:spacing w:line="276" w:lineRule="auto"/>
        <w:ind w:left="426" w:hanging="284"/>
        <w:rPr>
          <w:noProof/>
          <w:sz w:val="20"/>
          <w:szCs w:val="20"/>
          <w:lang w:eastAsia="pl-PL"/>
        </w:rPr>
      </w:pPr>
      <w:r w:rsidRPr="002E47EB">
        <w:rPr>
          <w:noProof/>
          <w:sz w:val="20"/>
          <w:szCs w:val="20"/>
          <w:lang w:eastAsia="pl-PL"/>
        </w:rPr>
        <w:t>siedzisko tapicerowane tkaniną membranową i ekoskórą o wymiarach: szerokość 49 cm, głębokość 52 cm z płynną regulacją wysokości w zakresie od 46 cm do 56 cm;</w:t>
      </w:r>
    </w:p>
    <w:p w:rsidR="002E47EB" w:rsidRPr="002E47EB" w:rsidRDefault="002E47EB" w:rsidP="002E47EB">
      <w:pPr>
        <w:pStyle w:val="Akapitzlist"/>
        <w:numPr>
          <w:ilvl w:val="0"/>
          <w:numId w:val="6"/>
        </w:numPr>
        <w:spacing w:line="276" w:lineRule="auto"/>
        <w:ind w:left="426" w:hanging="284"/>
        <w:rPr>
          <w:noProof/>
          <w:sz w:val="20"/>
          <w:szCs w:val="20"/>
          <w:lang w:eastAsia="pl-PL"/>
        </w:rPr>
      </w:pPr>
      <w:r w:rsidRPr="002E47EB">
        <w:rPr>
          <w:noProof/>
          <w:sz w:val="20"/>
          <w:szCs w:val="20"/>
          <w:lang w:eastAsia="pl-PL"/>
        </w:rPr>
        <w:t>podłokietniki regulowane lub o stałej wysokości wykonane z tworzywa sztucznego;</w:t>
      </w:r>
    </w:p>
    <w:p w:rsidR="002E47EB" w:rsidRPr="002E47EB" w:rsidRDefault="002E47EB" w:rsidP="002E47EB">
      <w:pPr>
        <w:pStyle w:val="Akapitzlist"/>
        <w:numPr>
          <w:ilvl w:val="0"/>
          <w:numId w:val="6"/>
        </w:numPr>
        <w:spacing w:line="276" w:lineRule="auto"/>
        <w:ind w:left="426" w:hanging="284"/>
        <w:rPr>
          <w:noProof/>
          <w:sz w:val="20"/>
          <w:szCs w:val="20"/>
          <w:lang w:eastAsia="pl-PL"/>
        </w:rPr>
      </w:pPr>
      <w:r w:rsidRPr="002E47EB">
        <w:rPr>
          <w:noProof/>
          <w:sz w:val="20"/>
          <w:szCs w:val="20"/>
          <w:lang w:eastAsia="pl-PL"/>
        </w:rPr>
        <w:t>podstawa stalowa, chromowana, jezdna, wyposażona w 5 szt. kółek do powierzchni twardych: parkiet, panele, terakota itp.</w:t>
      </w:r>
    </w:p>
    <w:p w:rsidR="002E47EB" w:rsidRPr="002E47EB" w:rsidRDefault="002E47EB">
      <w:pPr>
        <w:rPr>
          <w:b/>
          <w:sz w:val="20"/>
          <w:szCs w:val="20"/>
        </w:rPr>
      </w:pPr>
    </w:p>
    <w:p w:rsidR="002E47EB" w:rsidRDefault="002E47EB">
      <w:pPr>
        <w:rPr>
          <w:sz w:val="20"/>
          <w:szCs w:val="20"/>
        </w:rPr>
      </w:pPr>
      <w:r w:rsidRPr="002E47EB">
        <w:rPr>
          <w:noProof/>
          <w:sz w:val="20"/>
          <w:szCs w:val="20"/>
          <w:lang w:eastAsia="pl-PL"/>
        </w:rPr>
        <w:drawing>
          <wp:inline distT="0" distB="0" distL="0" distR="0">
            <wp:extent cx="1609345" cy="2414016"/>
            <wp:effectExtent l="19050" t="0" r="0" b="0"/>
            <wp:docPr id="6" name="Obraz 1" descr="https://admin.centrumkrzesel.pl/web/uploads/zdjecia/fotel-hit-24h-7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min.centrumkrzesel.pl/web/uploads/zdjecia/fotel-hit-24h-768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479" cy="2415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97E" w:rsidRDefault="002E47EB">
      <w:pPr>
        <w:rPr>
          <w:sz w:val="20"/>
          <w:szCs w:val="20"/>
        </w:rPr>
      </w:pPr>
      <w:r w:rsidRPr="002E47EB">
        <w:rPr>
          <w:sz w:val="18"/>
          <w:szCs w:val="18"/>
        </w:rPr>
        <w:t>Zdj. poglądowe</w:t>
      </w:r>
    </w:p>
    <w:p w:rsidR="003C4595" w:rsidRPr="002A18F1" w:rsidRDefault="00D718C7" w:rsidP="002A18F1">
      <w:pPr>
        <w:pStyle w:val="Akapitzlist"/>
        <w:numPr>
          <w:ilvl w:val="0"/>
          <w:numId w:val="7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Wieszak na ubrania </w:t>
      </w:r>
      <w:r w:rsidR="003C4595">
        <w:rPr>
          <w:b/>
          <w:sz w:val="20"/>
          <w:szCs w:val="20"/>
        </w:rPr>
        <w:t xml:space="preserve"> </w:t>
      </w:r>
      <w:r w:rsidR="003C4595" w:rsidRPr="009A144A">
        <w:rPr>
          <w:b/>
          <w:color w:val="FF0000"/>
          <w:sz w:val="20"/>
          <w:szCs w:val="20"/>
        </w:rPr>
        <w:t>2 szt</w:t>
      </w:r>
    </w:p>
    <w:p w:rsidR="003C4595" w:rsidRPr="003C4595" w:rsidRDefault="003C4595" w:rsidP="003C4595">
      <w:pPr>
        <w:numPr>
          <w:ilvl w:val="0"/>
          <w:numId w:val="13"/>
        </w:numPr>
        <w:shd w:val="clear" w:color="auto" w:fill="FFFFFF"/>
        <w:spacing w:after="100" w:afterAutospacing="1" w:line="240" w:lineRule="auto"/>
        <w:jc w:val="left"/>
        <w:rPr>
          <w:rFonts w:eastAsia="Times New Roman"/>
          <w:color w:val="333333"/>
          <w:sz w:val="22"/>
          <w:lang w:eastAsia="pl-PL"/>
        </w:rPr>
      </w:pPr>
      <w:r w:rsidRPr="003C4595">
        <w:rPr>
          <w:rFonts w:eastAsia="Times New Roman"/>
          <w:color w:val="333333"/>
          <w:sz w:val="22"/>
          <w:lang w:eastAsia="pl-PL"/>
        </w:rPr>
        <w:t>korpus wykonany z płyty wiórowej o grubości 18 mm, klasa pierwsza, lami</w:t>
      </w:r>
      <w:r w:rsidR="007B192B">
        <w:rPr>
          <w:rFonts w:eastAsia="Times New Roman"/>
          <w:color w:val="333333"/>
          <w:sz w:val="22"/>
          <w:lang w:eastAsia="pl-PL"/>
        </w:rPr>
        <w:t xml:space="preserve">nowana </w:t>
      </w:r>
    </w:p>
    <w:p w:rsidR="003C4595" w:rsidRPr="003C4595" w:rsidRDefault="003C4595" w:rsidP="003C4595">
      <w:pPr>
        <w:numPr>
          <w:ilvl w:val="0"/>
          <w:numId w:val="13"/>
        </w:numPr>
        <w:shd w:val="clear" w:color="auto" w:fill="FFFFFF"/>
        <w:spacing w:after="100" w:afterAutospacing="1" w:line="240" w:lineRule="auto"/>
        <w:jc w:val="left"/>
        <w:rPr>
          <w:rFonts w:eastAsia="Times New Roman"/>
          <w:color w:val="333333"/>
          <w:sz w:val="22"/>
          <w:lang w:eastAsia="pl-PL"/>
        </w:rPr>
      </w:pPr>
      <w:r w:rsidRPr="003C4595">
        <w:rPr>
          <w:rFonts w:eastAsia="Times New Roman"/>
          <w:color w:val="333333"/>
          <w:sz w:val="22"/>
          <w:lang w:eastAsia="pl-PL"/>
        </w:rPr>
        <w:t>akcesoria w postaci solidnych metalowych haczyków na ubrania</w:t>
      </w:r>
    </w:p>
    <w:p w:rsidR="003C4595" w:rsidRPr="003C4595" w:rsidRDefault="003C4595" w:rsidP="003C4595">
      <w:pPr>
        <w:numPr>
          <w:ilvl w:val="0"/>
          <w:numId w:val="13"/>
        </w:numPr>
        <w:shd w:val="clear" w:color="auto" w:fill="FFFFFF"/>
        <w:spacing w:after="100" w:afterAutospacing="1" w:line="240" w:lineRule="auto"/>
        <w:jc w:val="left"/>
        <w:rPr>
          <w:rFonts w:eastAsia="Times New Roman"/>
          <w:color w:val="333333"/>
          <w:sz w:val="22"/>
          <w:lang w:eastAsia="pl-PL"/>
        </w:rPr>
      </w:pPr>
      <w:r w:rsidRPr="003C4595">
        <w:rPr>
          <w:rFonts w:eastAsia="Times New Roman"/>
          <w:color w:val="333333"/>
          <w:sz w:val="22"/>
          <w:lang w:eastAsia="pl-PL"/>
        </w:rPr>
        <w:t>szerokość 80 cm</w:t>
      </w:r>
    </w:p>
    <w:p w:rsidR="003C4595" w:rsidRPr="003C4595" w:rsidRDefault="003C4595" w:rsidP="003C4595">
      <w:pPr>
        <w:numPr>
          <w:ilvl w:val="0"/>
          <w:numId w:val="13"/>
        </w:numPr>
        <w:shd w:val="clear" w:color="auto" w:fill="FFFFFF"/>
        <w:spacing w:after="100" w:afterAutospacing="1" w:line="240" w:lineRule="auto"/>
        <w:jc w:val="left"/>
        <w:rPr>
          <w:rFonts w:eastAsia="Times New Roman"/>
          <w:color w:val="333333"/>
          <w:sz w:val="22"/>
          <w:lang w:eastAsia="pl-PL"/>
        </w:rPr>
      </w:pPr>
      <w:r w:rsidRPr="003C4595">
        <w:rPr>
          <w:rFonts w:eastAsia="Times New Roman"/>
          <w:color w:val="333333"/>
          <w:sz w:val="22"/>
          <w:lang w:eastAsia="pl-PL"/>
        </w:rPr>
        <w:t>wysokość 100 cm</w:t>
      </w:r>
    </w:p>
    <w:p w:rsidR="003C4595" w:rsidRPr="003C4595" w:rsidRDefault="003C4595" w:rsidP="003C4595">
      <w:pPr>
        <w:numPr>
          <w:ilvl w:val="0"/>
          <w:numId w:val="13"/>
        </w:numPr>
        <w:shd w:val="clear" w:color="auto" w:fill="FFFFFF"/>
        <w:spacing w:after="100" w:afterAutospacing="1" w:line="240" w:lineRule="auto"/>
        <w:jc w:val="left"/>
        <w:rPr>
          <w:rFonts w:eastAsia="Times New Roman"/>
          <w:color w:val="333333"/>
          <w:sz w:val="22"/>
          <w:lang w:eastAsia="pl-PL"/>
        </w:rPr>
      </w:pPr>
      <w:r w:rsidRPr="003C4595">
        <w:rPr>
          <w:rFonts w:eastAsia="Times New Roman"/>
          <w:color w:val="333333"/>
          <w:sz w:val="22"/>
          <w:lang w:eastAsia="pl-PL"/>
        </w:rPr>
        <w:t>głębokość 20,6 cm</w:t>
      </w:r>
    </w:p>
    <w:p w:rsidR="003C4595" w:rsidRDefault="003C4595" w:rsidP="003C4595">
      <w:pPr>
        <w:numPr>
          <w:ilvl w:val="0"/>
          <w:numId w:val="13"/>
        </w:numPr>
        <w:shd w:val="clear" w:color="auto" w:fill="FFFFFF"/>
        <w:spacing w:after="100" w:afterAutospacing="1" w:line="240" w:lineRule="auto"/>
        <w:jc w:val="left"/>
        <w:rPr>
          <w:rFonts w:eastAsia="Times New Roman"/>
          <w:color w:val="333333"/>
          <w:sz w:val="22"/>
          <w:lang w:eastAsia="pl-PL"/>
        </w:rPr>
      </w:pPr>
      <w:r w:rsidRPr="003C4595">
        <w:rPr>
          <w:rFonts w:eastAsia="Times New Roman"/>
          <w:color w:val="333333"/>
          <w:sz w:val="22"/>
          <w:lang w:eastAsia="pl-PL"/>
        </w:rPr>
        <w:t>głębokość półki 17 cm</w:t>
      </w:r>
    </w:p>
    <w:p w:rsidR="002A18F1" w:rsidRPr="007A335C" w:rsidRDefault="002A18F1" w:rsidP="002A18F1">
      <w:pPr>
        <w:numPr>
          <w:ilvl w:val="0"/>
          <w:numId w:val="1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Kolor- </w:t>
      </w:r>
      <w:r w:rsidRPr="006C2597">
        <w:rPr>
          <w:sz w:val="20"/>
          <w:szCs w:val="20"/>
        </w:rPr>
        <w:t>odcień do uzgodnienia z Wykonawcą przed przystąpieniem do realizacji</w:t>
      </w:r>
    </w:p>
    <w:p w:rsidR="00416A7A" w:rsidRDefault="00416A7A" w:rsidP="007D3439">
      <w:pPr>
        <w:ind w:left="1080"/>
        <w:rPr>
          <w:sz w:val="16"/>
          <w:szCs w:val="16"/>
        </w:rPr>
      </w:pPr>
    </w:p>
    <w:p w:rsidR="002A18F1" w:rsidRPr="003C4595" w:rsidRDefault="00BF1FF7" w:rsidP="00416A7A">
      <w:pPr>
        <w:ind w:left="1080"/>
        <w:rPr>
          <w:rFonts w:eastAsia="Times New Roman"/>
          <w:color w:val="333333"/>
          <w:sz w:val="22"/>
          <w:lang w:eastAsia="pl-PL"/>
        </w:rPr>
      </w:pPr>
      <w:r>
        <w:rPr>
          <w:sz w:val="16"/>
          <w:szCs w:val="16"/>
        </w:rPr>
        <w:t>Zdj. poglą</w:t>
      </w:r>
      <w:r w:rsidR="007D3439" w:rsidRPr="007D3439">
        <w:rPr>
          <w:sz w:val="16"/>
          <w:szCs w:val="16"/>
        </w:rPr>
        <w:t>dowe</w:t>
      </w:r>
      <w:bookmarkStart w:id="0" w:name="_GoBack"/>
      <w:bookmarkEnd w:id="0"/>
    </w:p>
    <w:p w:rsidR="003C4595" w:rsidRPr="003C4595" w:rsidRDefault="003C4595" w:rsidP="003C4595">
      <w:pPr>
        <w:pStyle w:val="Akapitzlist"/>
        <w:ind w:left="1440"/>
        <w:rPr>
          <w:b/>
          <w:sz w:val="22"/>
        </w:rPr>
      </w:pPr>
    </w:p>
    <w:p w:rsidR="003C4595" w:rsidRPr="003C4595" w:rsidRDefault="003C4595" w:rsidP="003C4595">
      <w:pPr>
        <w:rPr>
          <w:b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1719072" cy="1719072"/>
            <wp:effectExtent l="19050" t="0" r="0" b="0"/>
            <wp:docPr id="3" name="Obraz 1" descr="Wieszak do korytarza 80 cm GAMA 15 dąb craft zło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eszak do korytarza 80 cm GAMA 15 dąb craft złoty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867" cy="1721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9E9" w:rsidRPr="007D3439" w:rsidRDefault="00BA59E9" w:rsidP="00BA59E9">
      <w:pPr>
        <w:spacing w:line="240" w:lineRule="auto"/>
        <w:ind w:left="284"/>
        <w:rPr>
          <w:b/>
          <w:sz w:val="18"/>
          <w:szCs w:val="18"/>
        </w:rPr>
      </w:pPr>
      <w:r w:rsidRPr="007D3439">
        <w:rPr>
          <w:b/>
          <w:sz w:val="18"/>
          <w:szCs w:val="18"/>
        </w:rPr>
        <w:t>Odcień mebli do uzgodnienia z Wykonawcą przed przystąpieniem do realizacji zamówienia.</w:t>
      </w:r>
    </w:p>
    <w:p w:rsidR="007D3439" w:rsidRPr="007D3439" w:rsidRDefault="00BA59E9" w:rsidP="007D3439">
      <w:pPr>
        <w:spacing w:line="240" w:lineRule="auto"/>
        <w:rPr>
          <w:b/>
          <w:sz w:val="18"/>
          <w:szCs w:val="18"/>
        </w:rPr>
      </w:pPr>
      <w:r w:rsidRPr="007D3439">
        <w:rPr>
          <w:b/>
          <w:sz w:val="18"/>
          <w:szCs w:val="18"/>
        </w:rPr>
        <w:t>Transport i montaż mebli w cenie zamówienia.</w:t>
      </w:r>
      <w:r w:rsidR="007D3439" w:rsidRPr="007D3439">
        <w:rPr>
          <w:b/>
          <w:sz w:val="18"/>
          <w:szCs w:val="18"/>
        </w:rPr>
        <w:t xml:space="preserve"> </w:t>
      </w:r>
    </w:p>
    <w:p w:rsidR="00BA59E9" w:rsidRPr="007D3439" w:rsidRDefault="007D3439" w:rsidP="00C179A8">
      <w:pPr>
        <w:spacing w:line="240" w:lineRule="auto"/>
        <w:ind w:firstLine="284"/>
        <w:rPr>
          <w:sz w:val="18"/>
          <w:szCs w:val="18"/>
        </w:rPr>
      </w:pPr>
      <w:r w:rsidRPr="00CD4E3E">
        <w:rPr>
          <w:b/>
          <w:szCs w:val="24"/>
        </w:rPr>
        <w:t>Gwarancja minimum 24 miesiące.</w:t>
      </w:r>
    </w:p>
    <w:p w:rsidR="00BA59E9" w:rsidRDefault="00BA59E9"/>
    <w:sectPr w:rsidR="00BA59E9" w:rsidSect="00B56E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2AE" w:rsidRDefault="000212AE" w:rsidP="002E47EB">
      <w:pPr>
        <w:spacing w:line="240" w:lineRule="auto"/>
      </w:pPr>
      <w:r>
        <w:separator/>
      </w:r>
    </w:p>
  </w:endnote>
  <w:endnote w:type="continuationSeparator" w:id="0">
    <w:p w:rsidR="000212AE" w:rsidRDefault="000212AE" w:rsidP="002E47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2AE" w:rsidRDefault="000212AE" w:rsidP="002E47EB">
      <w:pPr>
        <w:spacing w:line="240" w:lineRule="auto"/>
      </w:pPr>
      <w:r>
        <w:separator/>
      </w:r>
    </w:p>
  </w:footnote>
  <w:footnote w:type="continuationSeparator" w:id="0">
    <w:p w:rsidR="000212AE" w:rsidRDefault="000212AE" w:rsidP="002E47E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55935"/>
    <w:multiLevelType w:val="hybridMultilevel"/>
    <w:tmpl w:val="1D56BE3A"/>
    <w:lvl w:ilvl="0" w:tplc="420E793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8539E"/>
    <w:multiLevelType w:val="hybridMultilevel"/>
    <w:tmpl w:val="9D2E91A8"/>
    <w:lvl w:ilvl="0" w:tplc="8362C85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FF46AA"/>
    <w:multiLevelType w:val="hybridMultilevel"/>
    <w:tmpl w:val="DD0EDBA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F63F2"/>
    <w:multiLevelType w:val="hybridMultilevel"/>
    <w:tmpl w:val="A7E210CE"/>
    <w:lvl w:ilvl="0" w:tplc="CF5C9794">
      <w:start w:val="1"/>
      <w:numFmt w:val="bullet"/>
      <w:lvlText w:val=""/>
      <w:lvlJc w:val="left"/>
      <w:pPr>
        <w:ind w:left="786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9056118"/>
    <w:multiLevelType w:val="hybridMultilevel"/>
    <w:tmpl w:val="FCE456F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91247"/>
    <w:multiLevelType w:val="hybridMultilevel"/>
    <w:tmpl w:val="76FC15D0"/>
    <w:lvl w:ilvl="0" w:tplc="775C8B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A7444"/>
    <w:multiLevelType w:val="hybridMultilevel"/>
    <w:tmpl w:val="4036A3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BC1551"/>
    <w:multiLevelType w:val="hybridMultilevel"/>
    <w:tmpl w:val="61FA1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22505"/>
    <w:multiLevelType w:val="hybridMultilevel"/>
    <w:tmpl w:val="7C8EE86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317109F"/>
    <w:multiLevelType w:val="hybridMultilevel"/>
    <w:tmpl w:val="8E32AF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D56249"/>
    <w:multiLevelType w:val="hybridMultilevel"/>
    <w:tmpl w:val="CCFC89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247848"/>
    <w:multiLevelType w:val="multilevel"/>
    <w:tmpl w:val="44F6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512BDC"/>
    <w:multiLevelType w:val="hybridMultilevel"/>
    <w:tmpl w:val="A29AA0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0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12"/>
  </w:num>
  <w:num w:numId="9">
    <w:abstractNumId w:val="8"/>
  </w:num>
  <w:num w:numId="10">
    <w:abstractNumId w:val="7"/>
  </w:num>
  <w:num w:numId="11">
    <w:abstractNumId w:val="3"/>
  </w:num>
  <w:num w:numId="12">
    <w:abstractNumId w:val="6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5BB"/>
    <w:rsid w:val="000212AE"/>
    <w:rsid w:val="00082D2F"/>
    <w:rsid w:val="00084A17"/>
    <w:rsid w:val="00093CC2"/>
    <w:rsid w:val="001C1CAE"/>
    <w:rsid w:val="00201825"/>
    <w:rsid w:val="00212F8F"/>
    <w:rsid w:val="0023397E"/>
    <w:rsid w:val="00252F3C"/>
    <w:rsid w:val="00287550"/>
    <w:rsid w:val="002A18F1"/>
    <w:rsid w:val="002E47EB"/>
    <w:rsid w:val="00337DD2"/>
    <w:rsid w:val="003802C1"/>
    <w:rsid w:val="003B6062"/>
    <w:rsid w:val="003C4595"/>
    <w:rsid w:val="00407374"/>
    <w:rsid w:val="00416A7A"/>
    <w:rsid w:val="00486F08"/>
    <w:rsid w:val="004D6E0F"/>
    <w:rsid w:val="00554168"/>
    <w:rsid w:val="005C459A"/>
    <w:rsid w:val="005C695F"/>
    <w:rsid w:val="005E0E53"/>
    <w:rsid w:val="00635F7D"/>
    <w:rsid w:val="006371D1"/>
    <w:rsid w:val="006575EE"/>
    <w:rsid w:val="00693EC2"/>
    <w:rsid w:val="006C2597"/>
    <w:rsid w:val="006C4116"/>
    <w:rsid w:val="006D401A"/>
    <w:rsid w:val="007A335C"/>
    <w:rsid w:val="007B192B"/>
    <w:rsid w:val="007B65AE"/>
    <w:rsid w:val="007D3439"/>
    <w:rsid w:val="00803E67"/>
    <w:rsid w:val="00805F7D"/>
    <w:rsid w:val="00884991"/>
    <w:rsid w:val="00892B07"/>
    <w:rsid w:val="008966A8"/>
    <w:rsid w:val="008C56AD"/>
    <w:rsid w:val="008E1069"/>
    <w:rsid w:val="00957A68"/>
    <w:rsid w:val="009A144A"/>
    <w:rsid w:val="009A447E"/>
    <w:rsid w:val="009A7A6A"/>
    <w:rsid w:val="009C44DB"/>
    <w:rsid w:val="009D35E9"/>
    <w:rsid w:val="00A434E9"/>
    <w:rsid w:val="00A64FFE"/>
    <w:rsid w:val="00A76018"/>
    <w:rsid w:val="00AB6A73"/>
    <w:rsid w:val="00AF28A6"/>
    <w:rsid w:val="00B0311A"/>
    <w:rsid w:val="00B236D4"/>
    <w:rsid w:val="00B56EF5"/>
    <w:rsid w:val="00BA3451"/>
    <w:rsid w:val="00BA59E9"/>
    <w:rsid w:val="00BB0AC0"/>
    <w:rsid w:val="00BF1513"/>
    <w:rsid w:val="00BF1C4C"/>
    <w:rsid w:val="00BF1FF7"/>
    <w:rsid w:val="00C179A8"/>
    <w:rsid w:val="00CD4E3E"/>
    <w:rsid w:val="00CE55BB"/>
    <w:rsid w:val="00D718C7"/>
    <w:rsid w:val="00DA1E6A"/>
    <w:rsid w:val="00DD5A32"/>
    <w:rsid w:val="00EC3584"/>
    <w:rsid w:val="00ED14CC"/>
    <w:rsid w:val="00FD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2F1D9"/>
  <w15:docId w15:val="{44D5889D-57A6-4A49-898B-8E485D42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55BB"/>
    <w:pPr>
      <w:spacing w:after="0" w:line="36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55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55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5BB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2E47EB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E47EB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2E47E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E47EB"/>
    <w:rPr>
      <w:rFonts w:ascii="Times New Roman" w:eastAsia="Calibri" w:hAnsi="Times New Roman" w:cs="Times New Roman"/>
      <w:sz w:val="24"/>
    </w:rPr>
  </w:style>
  <w:style w:type="paragraph" w:styleId="NormalnyWeb">
    <w:name w:val="Normal (Web)"/>
    <w:basedOn w:val="Normalny"/>
    <w:uiPriority w:val="99"/>
    <w:semiHidden/>
    <w:unhideWhenUsed/>
    <w:rsid w:val="003C4595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s://7.allegroimg.com/s400/015db3/9649af004bfb95928a00cbae38b7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BA676-F33B-45B9-9A59-FE124499B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 Taranek-Totoś</cp:lastModifiedBy>
  <cp:revision>6</cp:revision>
  <cp:lastPrinted>2021-04-21T12:06:00Z</cp:lastPrinted>
  <dcterms:created xsi:type="dcterms:W3CDTF">2021-06-09T06:56:00Z</dcterms:created>
  <dcterms:modified xsi:type="dcterms:W3CDTF">2021-06-09T07:17:00Z</dcterms:modified>
</cp:coreProperties>
</file>