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A4" w:rsidRPr="005D69A4" w:rsidRDefault="005D69A4" w:rsidP="007C1437">
      <w:pPr>
        <w:spacing w:after="198" w:line="226" w:lineRule="auto"/>
        <w:ind w:left="24" w:hanging="5"/>
        <w:jc w:val="both"/>
        <w:rPr>
          <w:rFonts w:asciiTheme="minorHAnsi" w:hAnsiTheme="minorHAnsi" w:cstheme="minorHAnsi"/>
          <w:b/>
        </w:rPr>
      </w:pPr>
    </w:p>
    <w:p w:rsidR="005D69A4" w:rsidRPr="005D69A4" w:rsidRDefault="005D69A4" w:rsidP="007C1437">
      <w:pPr>
        <w:spacing w:after="198" w:line="226" w:lineRule="auto"/>
        <w:ind w:left="24" w:hanging="5"/>
        <w:jc w:val="both"/>
        <w:rPr>
          <w:rFonts w:asciiTheme="minorHAnsi" w:hAnsiTheme="minorHAnsi" w:cstheme="minorHAnsi"/>
          <w:b/>
        </w:rPr>
      </w:pPr>
      <w:r w:rsidRPr="005D69A4">
        <w:rPr>
          <w:rFonts w:asciiTheme="minorHAnsi" w:hAnsiTheme="minorHAnsi" w:cstheme="minorHAnsi"/>
          <w:b/>
        </w:rPr>
        <w:t xml:space="preserve">Opis Przedmiotu Zamówienia część 2 </w:t>
      </w:r>
    </w:p>
    <w:p w:rsidR="007C1437" w:rsidRPr="005D69A4" w:rsidRDefault="007C1437" w:rsidP="007C1437">
      <w:pPr>
        <w:spacing w:after="198" w:line="226" w:lineRule="auto"/>
        <w:ind w:left="24" w:hanging="5"/>
        <w:jc w:val="both"/>
        <w:rPr>
          <w:rFonts w:asciiTheme="minorHAnsi" w:hAnsiTheme="minorHAnsi" w:cstheme="minorHAnsi"/>
        </w:rPr>
      </w:pPr>
      <w:r w:rsidRPr="005D69A4">
        <w:rPr>
          <w:rFonts w:asciiTheme="minorHAnsi" w:hAnsiTheme="minorHAnsi" w:cstheme="minorHAnsi"/>
        </w:rPr>
        <w:t xml:space="preserve">Książka autorstwa </w:t>
      </w:r>
      <w:proofErr w:type="spellStart"/>
      <w:r w:rsidRPr="005D69A4">
        <w:rPr>
          <w:rFonts w:asciiTheme="minorHAnsi" w:hAnsiTheme="minorHAnsi" w:cstheme="minorHAnsi"/>
        </w:rPr>
        <w:t>Shved</w:t>
      </w:r>
      <w:proofErr w:type="spellEnd"/>
      <w:r w:rsidRPr="005D69A4">
        <w:rPr>
          <w:rFonts w:asciiTheme="minorHAnsi" w:hAnsiTheme="minorHAnsi" w:cstheme="minorHAnsi"/>
        </w:rPr>
        <w:t xml:space="preserve"> </w:t>
      </w:r>
      <w:proofErr w:type="spellStart"/>
      <w:r w:rsidRPr="005D69A4">
        <w:rPr>
          <w:rFonts w:asciiTheme="minorHAnsi" w:hAnsiTheme="minorHAnsi" w:cstheme="minorHAnsi"/>
        </w:rPr>
        <w:t>Viachaslau</w:t>
      </w:r>
      <w:proofErr w:type="spellEnd"/>
      <w:r w:rsidRPr="005D69A4">
        <w:rPr>
          <w:rFonts w:asciiTheme="minorHAnsi" w:hAnsiTheme="minorHAnsi" w:cstheme="minorHAnsi"/>
        </w:rPr>
        <w:t>, Grzybowski Jerzy, Historia Białorusi od czasów najdawniejszych do roku 1991, Warszawa 2020. - 20 szt.</w:t>
      </w:r>
    </w:p>
    <w:p w:rsidR="0056359F" w:rsidRPr="005D69A4" w:rsidRDefault="0056359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6359F" w:rsidRPr="005D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37"/>
    <w:rsid w:val="0056359F"/>
    <w:rsid w:val="005D69A4"/>
    <w:rsid w:val="007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F2AA"/>
  <w15:chartTrackingRefBased/>
  <w15:docId w15:val="{E6F7D9B8-7339-4DF7-B98D-E1FA2301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437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Drożdżyńska</dc:creator>
  <cp:keywords/>
  <dc:description/>
  <cp:lastModifiedBy>Barbara Kosakowska</cp:lastModifiedBy>
  <cp:revision>2</cp:revision>
  <dcterms:created xsi:type="dcterms:W3CDTF">2021-05-31T12:08:00Z</dcterms:created>
  <dcterms:modified xsi:type="dcterms:W3CDTF">2021-05-31T12:08:00Z</dcterms:modified>
</cp:coreProperties>
</file>