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750DF" w14:textId="6655969F" w:rsid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7C804B11" w14:textId="4AE150C4" w:rsidR="001D35A8" w:rsidRDefault="001D35A8" w:rsidP="001D35A8">
      <w:pPr>
        <w:spacing w:after="60" w:line="240" w:lineRule="auto"/>
        <w:jc w:val="center"/>
        <w:rPr>
          <w:rFonts w:ascii="Garamond" w:hAnsi="Garamond" w:cs="Arial"/>
          <w:color w:val="FF0000"/>
        </w:rPr>
      </w:pPr>
      <w:r>
        <w:rPr>
          <w:rFonts w:ascii="Garamond" w:hAnsi="Garamond" w:cs="Arial"/>
          <w:color w:val="FF0000"/>
        </w:rPr>
        <w:t>MODYFIKACJA z dnia 0</w:t>
      </w:r>
      <w:r w:rsidR="00765678">
        <w:rPr>
          <w:rFonts w:ascii="Garamond" w:hAnsi="Garamond" w:cs="Arial"/>
          <w:color w:val="FF0000"/>
        </w:rPr>
        <w:t>7</w:t>
      </w:r>
      <w:r>
        <w:rPr>
          <w:rFonts w:ascii="Garamond" w:hAnsi="Garamond" w:cs="Arial"/>
          <w:color w:val="FF0000"/>
        </w:rPr>
        <w:t>.06.2021 r.</w:t>
      </w:r>
    </w:p>
    <w:p w14:paraId="3FB8DC62" w14:textId="77777777" w:rsidR="001D35A8" w:rsidRPr="001D35A8" w:rsidRDefault="001D35A8" w:rsidP="001D35A8">
      <w:pPr>
        <w:spacing w:after="60" w:line="240" w:lineRule="auto"/>
        <w:jc w:val="center"/>
        <w:rPr>
          <w:rFonts w:ascii="Garamond" w:hAnsi="Garamond" w:cs="Arial"/>
          <w:color w:val="FF0000"/>
        </w:rPr>
      </w:pPr>
    </w:p>
    <w:p w14:paraId="2D462F77"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7897A166" w14:textId="77777777" w:rsidR="00824C75" w:rsidRPr="00666A69" w:rsidRDefault="00824C75" w:rsidP="00D35F12">
      <w:pPr>
        <w:spacing w:after="60" w:line="240" w:lineRule="auto"/>
        <w:jc w:val="center"/>
        <w:rPr>
          <w:rFonts w:ascii="Garamond" w:hAnsi="Garamond" w:cs="Arial"/>
          <w:b/>
          <w:color w:val="000000" w:themeColor="text1"/>
        </w:rPr>
      </w:pPr>
    </w:p>
    <w:p w14:paraId="6C17B698"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64C4DED3"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6FA53D5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12FE42A"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1550EEE9"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5CEA1757"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1B8E5560"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E6E0583"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1DD650ED"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41EB61E0"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7E1696AD" w14:textId="77777777" w:rsidR="007A20D9" w:rsidRPr="00666A69" w:rsidRDefault="007A20D9" w:rsidP="00D35F12">
      <w:pPr>
        <w:spacing w:after="60" w:line="240" w:lineRule="auto"/>
        <w:jc w:val="both"/>
        <w:rPr>
          <w:rFonts w:ascii="Garamond" w:hAnsi="Garamond" w:cs="Arial"/>
          <w:bCs/>
          <w:color w:val="000000" w:themeColor="text1"/>
        </w:rPr>
      </w:pPr>
    </w:p>
    <w:p w14:paraId="439F75EA"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577B70A4" w14:textId="77777777" w:rsidR="00EF715E" w:rsidRPr="00666A69" w:rsidRDefault="00EF715E" w:rsidP="00EF715E">
      <w:pPr>
        <w:spacing w:after="60" w:line="240" w:lineRule="auto"/>
        <w:jc w:val="both"/>
        <w:rPr>
          <w:rFonts w:ascii="Garamond" w:hAnsi="Garamond" w:cs="Arial"/>
          <w:bCs/>
          <w:color w:val="000000" w:themeColor="text1"/>
        </w:rPr>
      </w:pPr>
    </w:p>
    <w:p w14:paraId="359D2D3A"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9DCE84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5AC6EBD0" w14:textId="77777777"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w:t>
      </w:r>
      <w:r w:rsidR="00826EF2">
        <w:rPr>
          <w:rFonts w:ascii="Garamond" w:eastAsia="Times New Roman" w:hAnsi="Garamond" w:cs="Arial"/>
          <w:b/>
          <w:bCs/>
          <w:lang w:eastAsia="pl-PL"/>
        </w:rPr>
        <w:t>Aparaty USG</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A09F4">
        <w:rPr>
          <w:rFonts w:ascii="Garamond" w:eastAsia="Times New Roman" w:hAnsi="Garamond" w:cs="Arial"/>
          <w:lang w:eastAsia="pl-PL"/>
        </w:rPr>
        <w:t>2</w:t>
      </w:r>
      <w:r w:rsidR="00826EF2">
        <w:rPr>
          <w:rFonts w:ascii="Garamond" w:eastAsia="Times New Roman" w:hAnsi="Garamond" w:cs="Arial"/>
          <w:lang w:eastAsia="pl-PL"/>
        </w:rPr>
        <w:t>5</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14:paraId="1C51817A"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7DE0E2E8"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76DEA53"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0EC3385D"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725602D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68B75DF3"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5D9C1282"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477F0042"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6E39C7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39A97BC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35FEA8C2"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059CF30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7124BB4B"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29322555"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03CEF5BD"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35B60E8E"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24592E9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C5CF189"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64AABB5B"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04E280CE"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00742426"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029B79F5" w14:textId="77777777"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14:paraId="21A26FA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6FA2B2E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4FB6D0FA"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337BE2C2"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2B70172"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31BF4B81"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12C06C95" w14:textId="79F5620C" w:rsidR="007A20D9" w:rsidRPr="001D35A8"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55BF6763" w14:textId="1F7316D7" w:rsidR="001D35A8" w:rsidRPr="001D35A8" w:rsidRDefault="001D35A8" w:rsidP="001D35A8">
      <w:pPr>
        <w:spacing w:after="60" w:line="240" w:lineRule="auto"/>
        <w:ind w:left="360"/>
        <w:jc w:val="both"/>
        <w:rPr>
          <w:rFonts w:ascii="Garamond" w:eastAsia="Calibri" w:hAnsi="Garamond" w:cs="Arial"/>
          <w:color w:val="FF0000"/>
          <w:lang w:eastAsia="pl-PL"/>
        </w:rPr>
      </w:pPr>
      <w:r w:rsidRPr="001D35A8">
        <w:rPr>
          <w:rFonts w:ascii="Garamond" w:eastAsia="Calibri" w:hAnsi="Garamond" w:cs="Arial"/>
          <w:color w:val="FF0000"/>
          <w:lang w:eastAsia="pl-PL"/>
        </w:rPr>
        <w:t>W</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okresie</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między</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przeglądowym</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na</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zlecenie</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 xml:space="preserve">Zamawiającego Wykonawca zobowiązany </w:t>
      </w:r>
      <w:r w:rsidR="00F13BDF">
        <w:rPr>
          <w:rFonts w:ascii="Garamond" w:eastAsia="Calibri" w:hAnsi="Garamond" w:cs="Arial"/>
          <w:color w:val="FF0000"/>
          <w:lang w:eastAsia="pl-PL"/>
        </w:rPr>
        <w:br/>
      </w:r>
      <w:r w:rsidRPr="001D35A8">
        <w:rPr>
          <w:rFonts w:ascii="Garamond" w:eastAsia="Calibri" w:hAnsi="Garamond" w:cs="Arial"/>
          <w:color w:val="FF0000"/>
          <w:lang w:eastAsia="pl-PL"/>
        </w:rPr>
        <w:t>jest do wykonania diagnostyki</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w</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terminie</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w:t>
      </w:r>
      <w:r w:rsidR="00F13BDF">
        <w:rPr>
          <w:rFonts w:ascii="Garamond" w:eastAsia="Calibri" w:hAnsi="Garamond" w:cs="Arial"/>
          <w:color w:val="FF0000"/>
          <w:lang w:eastAsia="pl-PL"/>
        </w:rPr>
        <w:t xml:space="preserve"> </w:t>
      </w:r>
      <w:r w:rsidR="00F13BDF" w:rsidRPr="00F13BDF">
        <w:rPr>
          <w:rFonts w:ascii="Garamond" w:eastAsia="Calibri" w:hAnsi="Garamond" w:cs="Arial"/>
          <w:i/>
          <w:iCs/>
          <w:color w:val="FF0000"/>
          <w:highlight w:val="yellow"/>
          <w:lang w:eastAsia="pl-PL"/>
        </w:rPr>
        <w:t>(zgodnie z zadeklarowanym w kryterium terminie)</w:t>
      </w:r>
      <w:r w:rsidR="00F13BDF">
        <w:rPr>
          <w:rFonts w:ascii="Garamond" w:eastAsia="Calibri" w:hAnsi="Garamond" w:cs="Arial"/>
          <w:color w:val="FF0000"/>
          <w:lang w:eastAsia="pl-PL"/>
        </w:rPr>
        <w:t xml:space="preserve"> </w:t>
      </w:r>
      <w:r w:rsidR="00F13BDF">
        <w:rPr>
          <w:rFonts w:ascii="Garamond" w:eastAsia="Calibri" w:hAnsi="Garamond" w:cs="Arial"/>
          <w:color w:val="FF0000"/>
          <w:lang w:eastAsia="pl-PL"/>
        </w:rPr>
        <w:br/>
      </w:r>
      <w:r w:rsidRPr="001D35A8">
        <w:rPr>
          <w:rFonts w:ascii="Garamond" w:eastAsia="Calibri" w:hAnsi="Garamond" w:cs="Arial"/>
          <w:color w:val="FF0000"/>
          <w:lang w:eastAsia="pl-PL"/>
        </w:rPr>
        <w:t>dni</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robocze,</w:t>
      </w:r>
      <w:r w:rsidR="00F13BDF">
        <w:rPr>
          <w:rFonts w:ascii="Garamond" w:eastAsia="Calibri" w:hAnsi="Garamond" w:cs="Arial"/>
          <w:color w:val="FF0000"/>
          <w:lang w:eastAsia="pl-PL"/>
        </w:rPr>
        <w:t xml:space="preserve"> </w:t>
      </w:r>
      <w:r w:rsidRPr="001D35A8">
        <w:rPr>
          <w:rFonts w:ascii="Garamond" w:eastAsia="Calibri" w:hAnsi="Garamond" w:cs="Arial"/>
          <w:color w:val="FF0000"/>
          <w:lang w:eastAsia="pl-PL"/>
        </w:rPr>
        <w:t>bo zaakceptowaniu kosztów diagnostyki przez Zamawiającego.</w:t>
      </w:r>
    </w:p>
    <w:p w14:paraId="7B12460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14:paraId="07145ED9"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14:paraId="33874D3A"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68AA6BDB"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CF89CD4" w14:textId="6AD8B5FC"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w:t>
      </w:r>
      <w:r w:rsidR="0046643E">
        <w:rPr>
          <w:rFonts w:ascii="Garamond" w:eastAsia="Calibri" w:hAnsi="Garamond" w:cs="Arial"/>
          <w:color w:val="FF0000"/>
          <w:lang w:eastAsia="ar-SA"/>
        </w:rPr>
        <w:t xml:space="preserve">roboczych </w:t>
      </w:r>
      <w:r w:rsidRPr="00666A69">
        <w:rPr>
          <w:rFonts w:ascii="Garamond" w:eastAsia="Calibri" w:hAnsi="Garamond" w:cs="Arial"/>
          <w:color w:val="000000" w:themeColor="text1"/>
          <w:lang w:eastAsia="ar-SA"/>
        </w:rPr>
        <w:t xml:space="preserve">od daty zaakceptowania oferty naprawy przez Zamawiającego. </w:t>
      </w:r>
    </w:p>
    <w:p w14:paraId="18A55CE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1AEA4611"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288EB17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053B4AC0"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4EAF486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357A1234"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27192CDC"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0BDAB0D8"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5FBEF56E"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3BDA682F"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44DBAA24"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3A1B037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3960C4A6"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73F7F15"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69FB361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65574561"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600D947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0404BD13"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4D6255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6663779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0EF8E6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5138031A"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CDBE0EC" w14:textId="77777777"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4A50ADD4"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14296DAB"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1460EFD2"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65DD15B1"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14:paraId="6D960F4C"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30D5DB4F"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14:paraId="174B338D"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3B05777F"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5BC623B8"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5B5528DA"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6D0D1952"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2A914EBC"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2386442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0F1A5C5"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01715E59"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753D1F78"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44ED4611"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5DA5C8C6"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C144286"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7048EC6A"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8A2814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4D45D0C3"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0A66B87D" w14:textId="6D66C790"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847099">
        <w:rPr>
          <w:rFonts w:ascii="Garamond" w:eastAsia="Times New Roman" w:hAnsi="Garamond" w:cs="Arial"/>
          <w:color w:val="FF0000"/>
          <w:lang w:eastAsia="ar-SA"/>
        </w:rPr>
        <w:t>12</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21C03940"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66611BAC"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366F8401"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6F27F121"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6A5A65DD"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2902B84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6863A82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523784E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6F2D22F"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1C76325D"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7D76D2BA"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14:paraId="527F2B92"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73B75F92"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5CDA549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3EEBAB60"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721A5425"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771AFA36"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0FDE3AC"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071439A5"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2DF42198"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09B995F8"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m-cy od daty, określonej w § 5.</w:t>
      </w:r>
    </w:p>
    <w:p w14:paraId="2FBB0517"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4BF0D76"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207433FF"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24FB8618"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605412FE"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1469970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31D3D1F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2629E1B2" w14:textId="3FEA3A2A"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w:t>
      </w:r>
      <w:r w:rsidR="00547196">
        <w:rPr>
          <w:rFonts w:ascii="Garamond" w:eastAsia="Times New Roman" w:hAnsi="Garamond" w:cs="Arial"/>
          <w:color w:val="FF0000"/>
          <w:lang w:eastAsia="ar-SA"/>
        </w:rPr>
        <w:t xml:space="preserve">5 </w:t>
      </w:r>
      <w:r w:rsidRPr="00547196">
        <w:rPr>
          <w:rFonts w:ascii="Garamond" w:eastAsia="Times New Roman" w:hAnsi="Garamond" w:cs="Arial"/>
          <w:color w:val="FF0000"/>
          <w:lang w:eastAsia="ar-SA"/>
        </w:rPr>
        <w:t>%</w:t>
      </w:r>
      <w:r w:rsidRPr="00666A69">
        <w:rPr>
          <w:rFonts w:ascii="Garamond" w:eastAsia="Times New Roman" w:hAnsi="Garamond" w:cs="Arial"/>
          <w:color w:val="000000" w:themeColor="text1"/>
          <w:lang w:eastAsia="ar-SA"/>
        </w:rPr>
        <w:t xml:space="preserve">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2FC426A8" w14:textId="27C42835"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w:t>
      </w:r>
      <w:r w:rsidRPr="00547196">
        <w:rPr>
          <w:rFonts w:ascii="Garamond" w:eastAsia="Times New Roman" w:hAnsi="Garamond" w:cs="Arial"/>
          <w:color w:val="FF0000"/>
          <w:lang w:eastAsia="ar-SA"/>
        </w:rPr>
        <w:t>0,</w:t>
      </w:r>
      <w:r w:rsidR="00547196" w:rsidRPr="00547196">
        <w:rPr>
          <w:rFonts w:ascii="Garamond" w:eastAsia="Times New Roman" w:hAnsi="Garamond" w:cs="Arial"/>
          <w:color w:val="FF0000"/>
          <w:lang w:eastAsia="ar-SA"/>
        </w:rPr>
        <w:t>2</w:t>
      </w:r>
      <w:r w:rsidRPr="00547196">
        <w:rPr>
          <w:rFonts w:ascii="Garamond" w:eastAsia="Times New Roman" w:hAnsi="Garamond" w:cs="Arial"/>
          <w:color w:val="FF0000"/>
          <w:lang w:eastAsia="ar-SA"/>
        </w:rPr>
        <w:t xml:space="preserve"> %</w:t>
      </w:r>
      <w:r w:rsidRPr="00666A69">
        <w:rPr>
          <w:rFonts w:ascii="Garamond" w:eastAsia="Times New Roman" w:hAnsi="Garamond" w:cs="Arial"/>
          <w:color w:val="000000" w:themeColor="text1"/>
          <w:lang w:eastAsia="ar-SA"/>
        </w:rPr>
        <w:t xml:space="preserve">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130BCF54" w14:textId="681DEA7A"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w:t>
      </w:r>
      <w:r w:rsidRPr="00547196">
        <w:rPr>
          <w:rFonts w:ascii="Garamond" w:eastAsia="Times New Roman" w:hAnsi="Garamond" w:cs="Arial"/>
          <w:color w:val="FF0000"/>
          <w:lang w:eastAsia="ar-SA"/>
        </w:rPr>
        <w:t>0,</w:t>
      </w:r>
      <w:r w:rsidR="00547196" w:rsidRPr="00547196">
        <w:rPr>
          <w:rFonts w:ascii="Garamond" w:eastAsia="Times New Roman" w:hAnsi="Garamond" w:cs="Arial"/>
          <w:color w:val="FF0000"/>
          <w:lang w:eastAsia="ar-SA"/>
        </w:rPr>
        <w:t>2</w:t>
      </w:r>
      <w:r w:rsidRPr="00547196">
        <w:rPr>
          <w:rFonts w:ascii="Garamond" w:eastAsia="Times New Roman" w:hAnsi="Garamond" w:cs="Arial"/>
          <w:color w:val="FF0000"/>
          <w:lang w:eastAsia="ar-SA"/>
        </w:rPr>
        <w:t xml:space="preserve"> %</w:t>
      </w:r>
      <w:r w:rsidRPr="00666A69">
        <w:rPr>
          <w:rFonts w:ascii="Garamond" w:eastAsia="Times New Roman" w:hAnsi="Garamond" w:cs="Arial"/>
          <w:color w:val="000000" w:themeColor="text1"/>
          <w:lang w:eastAsia="ar-SA"/>
        </w:rPr>
        <w:t xml:space="preserve">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471D8A41"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534DB70E"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67746CF3"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78849073"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0A67461" w14:textId="2A5A25F0" w:rsidR="007A20D9"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r w:rsidR="0019043A">
        <w:rPr>
          <w:rFonts w:ascii="Garamond" w:eastAsia="Times New Roman" w:hAnsi="Garamond" w:cs="Arial"/>
          <w:color w:val="000000" w:themeColor="text1"/>
          <w:lang w:eastAsia="ar-SA"/>
        </w:rPr>
        <w:t>.</w:t>
      </w:r>
    </w:p>
    <w:p w14:paraId="5F6E2028" w14:textId="06C2E133" w:rsidR="0019043A" w:rsidRPr="0019043A" w:rsidRDefault="0019043A" w:rsidP="00D654A7">
      <w:pPr>
        <w:numPr>
          <w:ilvl w:val="0"/>
          <w:numId w:val="14"/>
        </w:numPr>
        <w:suppressAutoHyphens/>
        <w:spacing w:after="60" w:line="240" w:lineRule="auto"/>
        <w:ind w:left="284" w:hanging="357"/>
        <w:jc w:val="both"/>
        <w:rPr>
          <w:rFonts w:ascii="Garamond" w:eastAsia="Times New Roman" w:hAnsi="Garamond" w:cs="Arial"/>
          <w:color w:val="FF0000"/>
          <w:lang w:eastAsia="ar-SA"/>
        </w:rPr>
      </w:pPr>
      <w:r w:rsidRPr="0019043A">
        <w:rPr>
          <w:rFonts w:ascii="Garamond" w:eastAsia="Times New Roman" w:hAnsi="Garamond" w:cs="Arial"/>
          <w:color w:val="FF0000"/>
          <w:lang w:eastAsia="ar-SA"/>
        </w:rPr>
        <w:t>W przypadku dostarczenia urządzenia zastępczego na czas przedłużającej się naprawy Zamawiający odstąpi od naliczania kary umownej za zwłokę w dostawie.</w:t>
      </w:r>
    </w:p>
    <w:p w14:paraId="7D4614B3" w14:textId="77777777" w:rsidR="0019043A" w:rsidRPr="00D654A7" w:rsidRDefault="0019043A" w:rsidP="0019043A">
      <w:pPr>
        <w:suppressAutoHyphens/>
        <w:spacing w:after="60" w:line="240" w:lineRule="auto"/>
        <w:ind w:left="284"/>
        <w:jc w:val="both"/>
        <w:rPr>
          <w:rFonts w:ascii="Garamond" w:eastAsia="Times New Roman" w:hAnsi="Garamond" w:cs="Arial"/>
          <w:color w:val="000000" w:themeColor="text1"/>
          <w:lang w:eastAsia="ar-SA"/>
        </w:rPr>
      </w:pPr>
    </w:p>
    <w:p w14:paraId="5CCB7697"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04917865"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5BC45FA1"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17959263"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601D8CD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68B1331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71025737"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01D8D2F8"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6221C7A"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5AB70DB"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6D1547C4"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646F0B9C"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131D3E9C"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63F79F77"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2DAD8C4C"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75EC00F2"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79ED2CBC"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1ADA2CFF"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3EFD007D"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14:paraId="0B088AB0"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61BD3C28"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w:t>
      </w:r>
      <w:r w:rsidRPr="00666A69">
        <w:rPr>
          <w:rFonts w:ascii="Garamond" w:eastAsia="Times New Roman" w:hAnsi="Garamond" w:cs="Arial"/>
          <w:color w:val="000000" w:themeColor="text1"/>
          <w:lang w:eastAsia="pl-PL"/>
        </w:rPr>
        <w:lastRenderedPageBreak/>
        <w:t xml:space="preserve">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33B9A98B"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74A9F942"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37CC48EC"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33164799"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78C58575"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4C9DC147"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5B0CB0A9"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10E22481"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4E9F2BE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B64EC61"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79CD1170"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4B22EB7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15B06F7B"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2CB17217"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2E729CDF"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7DF8D98B"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4EBEB51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0535F61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022FB0AC"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w:t>
      </w:r>
      <w:r w:rsidRPr="00666A69">
        <w:rPr>
          <w:rFonts w:ascii="Garamond" w:eastAsia="SimSun" w:hAnsi="Garamond" w:cs="Calibri Light"/>
          <w:kern w:val="2"/>
          <w:lang w:eastAsia="hi-IN" w:bidi="hi-IN"/>
        </w:rPr>
        <w:lastRenderedPageBreak/>
        <w:t>najpełniej wypełniały one cel gospodarczy postanowień zastąpionych.</w:t>
      </w:r>
    </w:p>
    <w:p w14:paraId="7A996CCE"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6AF00F20"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16812BF3"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747FBD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639008C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27AC8CB0"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19DF4BC"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3C29DFF"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1C34275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17D5F71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067425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30CD007F"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4398D490"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91F7CA4"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27FD81BC" w14:textId="77777777"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14:paraId="4366E130"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CD9CAB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A43F93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0CBBDE0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E40F3AE"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3CD124D7"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3E7F22A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2E610C47"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C20CEB1"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1A64067"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201A30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63D84E3C"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AD17E" w14:textId="77777777" w:rsidR="00824C75" w:rsidRDefault="00824C75">
      <w:pPr>
        <w:spacing w:after="0" w:line="240" w:lineRule="auto"/>
      </w:pPr>
      <w:r>
        <w:separator/>
      </w:r>
    </w:p>
  </w:endnote>
  <w:endnote w:type="continuationSeparator" w:id="0">
    <w:p w14:paraId="549565E1"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6CCB"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E349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EF333"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E35F3" w14:textId="77777777" w:rsidR="00824C75" w:rsidRDefault="00824C75">
      <w:pPr>
        <w:spacing w:after="0" w:line="240" w:lineRule="auto"/>
      </w:pPr>
      <w:r>
        <w:separator/>
      </w:r>
    </w:p>
  </w:footnote>
  <w:footnote w:type="continuationSeparator" w:id="0">
    <w:p w14:paraId="567CA2CB"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4A68E" w14:textId="77777777" w:rsidR="00824C75" w:rsidRDefault="00765678">
    <w:pPr>
      <w:pStyle w:val="Nagwek"/>
    </w:pPr>
    <w:r>
      <w:rPr>
        <w:noProof/>
      </w:rPr>
      <w:pict w14:anchorId="031E21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DFD19" w14:textId="77777777" w:rsidR="00824C75" w:rsidRPr="004D5266" w:rsidRDefault="00765678" w:rsidP="00824C75">
    <w:pPr>
      <w:pStyle w:val="Nagwek"/>
      <w:jc w:val="right"/>
      <w:rPr>
        <w:b/>
        <w:sz w:val="18"/>
        <w:szCs w:val="18"/>
      </w:rPr>
    </w:pPr>
    <w:r>
      <w:rPr>
        <w:noProof/>
      </w:rPr>
      <w:pict w14:anchorId="35F9F7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CA3A5" w14:textId="77777777" w:rsidR="00824C75" w:rsidRDefault="00765678">
    <w:pPr>
      <w:pStyle w:val="Nagwek"/>
    </w:pPr>
    <w:r>
      <w:rPr>
        <w:noProof/>
      </w:rPr>
      <w:pict w14:anchorId="51A5A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20D9"/>
    <w:rsid w:val="0000498E"/>
    <w:rsid w:val="00082542"/>
    <w:rsid w:val="000E6CB7"/>
    <w:rsid w:val="0014147B"/>
    <w:rsid w:val="0015472D"/>
    <w:rsid w:val="0019043A"/>
    <w:rsid w:val="001D35A8"/>
    <w:rsid w:val="001E1C90"/>
    <w:rsid w:val="00204F4A"/>
    <w:rsid w:val="002A775B"/>
    <w:rsid w:val="0033573A"/>
    <w:rsid w:val="00340FF1"/>
    <w:rsid w:val="00346B78"/>
    <w:rsid w:val="00350545"/>
    <w:rsid w:val="003801B2"/>
    <w:rsid w:val="003D15FB"/>
    <w:rsid w:val="003D1F21"/>
    <w:rsid w:val="00432977"/>
    <w:rsid w:val="00460F3C"/>
    <w:rsid w:val="0046643E"/>
    <w:rsid w:val="00472DD7"/>
    <w:rsid w:val="00474188"/>
    <w:rsid w:val="004B5F4C"/>
    <w:rsid w:val="004D4B0C"/>
    <w:rsid w:val="00522618"/>
    <w:rsid w:val="00547196"/>
    <w:rsid w:val="006344C5"/>
    <w:rsid w:val="00666A69"/>
    <w:rsid w:val="006F2597"/>
    <w:rsid w:val="00743293"/>
    <w:rsid w:val="00762D47"/>
    <w:rsid w:val="00765678"/>
    <w:rsid w:val="00766910"/>
    <w:rsid w:val="007A20D9"/>
    <w:rsid w:val="007C5ACB"/>
    <w:rsid w:val="007D30E3"/>
    <w:rsid w:val="00824C75"/>
    <w:rsid w:val="00826EF2"/>
    <w:rsid w:val="00847099"/>
    <w:rsid w:val="009048E9"/>
    <w:rsid w:val="00952FC7"/>
    <w:rsid w:val="009F7A3D"/>
    <w:rsid w:val="00A10FD2"/>
    <w:rsid w:val="00AE7978"/>
    <w:rsid w:val="00B12760"/>
    <w:rsid w:val="00BA2BA6"/>
    <w:rsid w:val="00BD56A9"/>
    <w:rsid w:val="00CA2130"/>
    <w:rsid w:val="00D35F12"/>
    <w:rsid w:val="00D57DA5"/>
    <w:rsid w:val="00D654A7"/>
    <w:rsid w:val="00DA09F4"/>
    <w:rsid w:val="00DD2A83"/>
    <w:rsid w:val="00E22B11"/>
    <w:rsid w:val="00E2725E"/>
    <w:rsid w:val="00E75E19"/>
    <w:rsid w:val="00EF715E"/>
    <w:rsid w:val="00F13BDF"/>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5C991B9A"/>
  <w15:docId w15:val="{4E6D505A-E146-4634-90C5-54D6445D4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4340</Words>
  <Characters>26044</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15</cp:revision>
  <dcterms:created xsi:type="dcterms:W3CDTF">2021-04-20T11:06:00Z</dcterms:created>
  <dcterms:modified xsi:type="dcterms:W3CDTF">2021-06-07T08:28:00Z</dcterms:modified>
</cp:coreProperties>
</file>