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8AC804" w14:textId="77777777" w:rsidR="00890B92" w:rsidRDefault="0019088E" w:rsidP="00890B92">
      <w:pPr>
        <w:spacing w:after="240"/>
        <w:jc w:val="right"/>
        <w:rPr>
          <w:sz w:val="22"/>
          <w:szCs w:val="22"/>
        </w:rPr>
      </w:pPr>
      <w:r w:rsidRPr="0019088E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19088E">
        <w:rPr>
          <w:sz w:val="22"/>
          <w:szCs w:val="22"/>
        </w:rPr>
        <w:t>2021-06-07</w:t>
      </w:r>
    </w:p>
    <w:p w14:paraId="4A282841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019D278C" w14:textId="77777777" w:rsidR="0019088E" w:rsidRPr="0019088E" w:rsidRDefault="0019088E" w:rsidP="00890B92">
      <w:pPr>
        <w:rPr>
          <w:b/>
          <w:bCs/>
          <w:sz w:val="22"/>
          <w:szCs w:val="22"/>
        </w:rPr>
      </w:pPr>
      <w:r w:rsidRPr="0019088E">
        <w:rPr>
          <w:b/>
          <w:bCs/>
          <w:sz w:val="22"/>
          <w:szCs w:val="22"/>
        </w:rPr>
        <w:t>Akademia Górniczo - Hutnicza</w:t>
      </w:r>
    </w:p>
    <w:p w14:paraId="0502E8D9" w14:textId="77777777" w:rsidR="0019088E" w:rsidRPr="0019088E" w:rsidRDefault="0019088E" w:rsidP="00890B92">
      <w:pPr>
        <w:rPr>
          <w:b/>
          <w:bCs/>
          <w:sz w:val="22"/>
          <w:szCs w:val="22"/>
        </w:rPr>
      </w:pPr>
      <w:r w:rsidRPr="0019088E">
        <w:rPr>
          <w:b/>
          <w:bCs/>
          <w:sz w:val="22"/>
          <w:szCs w:val="22"/>
        </w:rPr>
        <w:t>im. Stanisława Staszica w Krakowie</w:t>
      </w:r>
    </w:p>
    <w:p w14:paraId="5BAB8F25" w14:textId="77777777" w:rsidR="00890B92" w:rsidRPr="00D91931" w:rsidRDefault="0019088E" w:rsidP="00890B92">
      <w:pPr>
        <w:rPr>
          <w:b/>
          <w:bCs/>
          <w:sz w:val="22"/>
          <w:szCs w:val="22"/>
        </w:rPr>
      </w:pPr>
      <w:r w:rsidRPr="0019088E">
        <w:rPr>
          <w:b/>
          <w:bCs/>
          <w:sz w:val="22"/>
          <w:szCs w:val="22"/>
        </w:rPr>
        <w:t>Dział Zamówień Publicznych</w:t>
      </w:r>
    </w:p>
    <w:p w14:paraId="5F9F5A42" w14:textId="77777777" w:rsidR="00890B92" w:rsidRPr="00BD5546" w:rsidRDefault="0019088E" w:rsidP="00890B92">
      <w:pPr>
        <w:rPr>
          <w:sz w:val="22"/>
          <w:szCs w:val="22"/>
        </w:rPr>
      </w:pPr>
      <w:r w:rsidRPr="0019088E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19088E">
        <w:rPr>
          <w:sz w:val="22"/>
          <w:szCs w:val="22"/>
        </w:rPr>
        <w:t>30</w:t>
      </w:r>
    </w:p>
    <w:p w14:paraId="7F56926E" w14:textId="77777777" w:rsidR="00890B92" w:rsidRPr="00BD5546" w:rsidRDefault="0019088E" w:rsidP="00890B92">
      <w:pPr>
        <w:rPr>
          <w:sz w:val="22"/>
          <w:szCs w:val="22"/>
        </w:rPr>
      </w:pPr>
      <w:r w:rsidRPr="0019088E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19088E">
        <w:rPr>
          <w:sz w:val="22"/>
          <w:szCs w:val="22"/>
        </w:rPr>
        <w:t>Kraków</w:t>
      </w:r>
    </w:p>
    <w:p w14:paraId="373C7ADA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2641BE76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4334705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DC75BCD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7419B444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9088E" w:rsidRPr="0019088E">
        <w:rPr>
          <w:b/>
          <w:sz w:val="22"/>
          <w:szCs w:val="22"/>
        </w:rPr>
        <w:t>KC-zp.272-156/21</w:t>
      </w:r>
      <w:r w:rsidR="00A80738" w:rsidRPr="00890B92">
        <w:rPr>
          <w:sz w:val="22"/>
          <w:szCs w:val="22"/>
        </w:rPr>
        <w:tab/>
        <w:t xml:space="preserve"> </w:t>
      </w:r>
    </w:p>
    <w:p w14:paraId="19258B0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052EB1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812055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6637343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30497B9A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0E178782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19088E" w:rsidRPr="0019088E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14:paraId="37B6416C" w14:textId="77777777" w:rsidR="00A80738" w:rsidRPr="00890B92" w:rsidRDefault="0019088E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19088E">
        <w:rPr>
          <w:b/>
          <w:sz w:val="22"/>
          <w:szCs w:val="22"/>
        </w:rPr>
        <w:t>dostawa mikroskopu polaryzacyjnego do obserwacji w świetle przechodzącym i odbitym - KC-zp.272-156/21</w:t>
      </w:r>
    </w:p>
    <w:p w14:paraId="65F892BD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19088E" w:rsidRPr="0019088E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0C2259F2" w14:textId="77777777" w:rsidR="0069085C" w:rsidRPr="00890B92" w:rsidRDefault="0019088E" w:rsidP="00A80738">
      <w:pPr>
        <w:spacing w:before="120" w:after="120"/>
        <w:jc w:val="both"/>
        <w:rPr>
          <w:sz w:val="22"/>
          <w:szCs w:val="22"/>
        </w:rPr>
      </w:pPr>
      <w:r w:rsidRPr="0019088E">
        <w:rPr>
          <w:b/>
          <w:sz w:val="22"/>
          <w:szCs w:val="22"/>
        </w:rPr>
        <w:t>91 506.89</w:t>
      </w:r>
      <w:r w:rsidR="00890B92" w:rsidRPr="00890B92">
        <w:rPr>
          <w:sz w:val="22"/>
          <w:szCs w:val="22"/>
        </w:rPr>
        <w:t xml:space="preserve"> zł brutto.</w:t>
      </w:r>
    </w:p>
    <w:p w14:paraId="1CE14101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8877DA9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0EC7C02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786A688" w14:textId="3DDFFB97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33B273" w14:textId="77777777" w:rsidR="003F538F" w:rsidRDefault="003F538F">
      <w:r>
        <w:separator/>
      </w:r>
    </w:p>
  </w:endnote>
  <w:endnote w:type="continuationSeparator" w:id="0">
    <w:p w14:paraId="2891C420" w14:textId="77777777" w:rsidR="003F538F" w:rsidRDefault="003F53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6785B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F82675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0626BD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ABC921B">
        <v:line id="_x0000_s2049" style="position:absolute;left:0;text-align:left;z-index:251657728" from="-3.85pt,8.7pt" to="455.15pt,8.7pt"/>
      </w:pict>
    </w:r>
  </w:p>
  <w:p w14:paraId="4608F31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3F07A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F15FDC5" w14:textId="77777777" w:rsidR="009F189D" w:rsidRDefault="009F189D">
    <w:pPr>
      <w:pStyle w:val="Stopka"/>
      <w:tabs>
        <w:tab w:val="clear" w:pos="4536"/>
      </w:tabs>
      <w:jc w:val="center"/>
    </w:pPr>
  </w:p>
  <w:p w14:paraId="59B52F7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E2250B" w14:textId="77777777" w:rsidR="003F538F" w:rsidRDefault="003F538F">
      <w:r>
        <w:separator/>
      </w:r>
    </w:p>
  </w:footnote>
  <w:footnote w:type="continuationSeparator" w:id="0">
    <w:p w14:paraId="70169D4C" w14:textId="77777777" w:rsidR="003F538F" w:rsidRDefault="003F53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7D7AD0" w14:textId="77777777" w:rsidR="0019088E" w:rsidRDefault="0019088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807255" w14:textId="77777777" w:rsidR="0019088E" w:rsidRDefault="0019088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16C833" w14:textId="77777777" w:rsidR="0019088E" w:rsidRDefault="0019088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F538F"/>
    <w:rsid w:val="00007727"/>
    <w:rsid w:val="00017720"/>
    <w:rsid w:val="00035488"/>
    <w:rsid w:val="000D7F25"/>
    <w:rsid w:val="000E00E5"/>
    <w:rsid w:val="00173B20"/>
    <w:rsid w:val="0019088E"/>
    <w:rsid w:val="001C69FF"/>
    <w:rsid w:val="0023318D"/>
    <w:rsid w:val="003D72FD"/>
    <w:rsid w:val="003F538F"/>
    <w:rsid w:val="00423179"/>
    <w:rsid w:val="0043158A"/>
    <w:rsid w:val="00466A14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D075596"/>
  <w15:chartTrackingRefBased/>
  <w15:docId w15:val="{6365A212-47FD-4498-88F8-A292F38675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94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Patrycja Droździel</cp:lastModifiedBy>
  <cp:revision>3</cp:revision>
  <dcterms:created xsi:type="dcterms:W3CDTF">2021-06-07T10:08:00Z</dcterms:created>
  <dcterms:modified xsi:type="dcterms:W3CDTF">2021-06-07T10:08:00Z</dcterms:modified>
</cp:coreProperties>
</file>