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82050A" w:rsidP="00DA2A7E">
      <w:pPr>
        <w:spacing w:after="240"/>
        <w:jc w:val="right"/>
        <w:rPr>
          <w:sz w:val="22"/>
          <w:szCs w:val="22"/>
        </w:rPr>
      </w:pPr>
      <w:r w:rsidRPr="0082050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0456EA">
        <w:rPr>
          <w:sz w:val="22"/>
          <w:szCs w:val="22"/>
        </w:rPr>
        <w:t>…………………………….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82050A" w:rsidRPr="0082050A" w:rsidRDefault="0082050A" w:rsidP="00DA2A7E">
      <w:pPr>
        <w:spacing w:after="40"/>
        <w:rPr>
          <w:b/>
          <w:bCs/>
          <w:sz w:val="22"/>
          <w:szCs w:val="22"/>
        </w:rPr>
      </w:pPr>
      <w:r w:rsidRPr="0082050A">
        <w:rPr>
          <w:b/>
          <w:bCs/>
          <w:sz w:val="22"/>
          <w:szCs w:val="22"/>
        </w:rPr>
        <w:t>Szpital Miejski Specjalistyczny</w:t>
      </w:r>
    </w:p>
    <w:p w:rsidR="0082050A" w:rsidRPr="0082050A" w:rsidRDefault="0082050A" w:rsidP="00DA2A7E">
      <w:pPr>
        <w:spacing w:after="40"/>
        <w:rPr>
          <w:b/>
          <w:bCs/>
          <w:sz w:val="22"/>
          <w:szCs w:val="22"/>
        </w:rPr>
      </w:pPr>
      <w:r w:rsidRPr="0082050A">
        <w:rPr>
          <w:b/>
          <w:bCs/>
          <w:sz w:val="22"/>
          <w:szCs w:val="22"/>
        </w:rPr>
        <w:t>im. Gabriela Narutowicza w Krakowie</w:t>
      </w:r>
    </w:p>
    <w:p w:rsidR="00DA2A7E" w:rsidRPr="003261E7" w:rsidRDefault="0082050A" w:rsidP="00DA2A7E">
      <w:pPr>
        <w:rPr>
          <w:sz w:val="22"/>
          <w:szCs w:val="22"/>
        </w:rPr>
      </w:pPr>
      <w:r w:rsidRPr="0082050A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82050A">
        <w:rPr>
          <w:sz w:val="22"/>
          <w:szCs w:val="22"/>
        </w:rPr>
        <w:t>35-37</w:t>
      </w:r>
    </w:p>
    <w:p w:rsidR="00DA2A7E" w:rsidRPr="003261E7" w:rsidRDefault="0082050A" w:rsidP="00DA2A7E">
      <w:pPr>
        <w:rPr>
          <w:sz w:val="22"/>
          <w:szCs w:val="22"/>
        </w:rPr>
      </w:pPr>
      <w:r w:rsidRPr="0082050A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82050A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2050A" w:rsidRPr="003261E7" w:rsidTr="0027246B">
        <w:trPr>
          <w:trHeight w:val="638"/>
        </w:trPr>
        <w:tc>
          <w:tcPr>
            <w:tcW w:w="959" w:type="dxa"/>
            <w:shd w:val="clear" w:color="auto" w:fill="auto"/>
          </w:tcPr>
          <w:p w:rsidR="0082050A" w:rsidRPr="003261E7" w:rsidRDefault="0082050A" w:rsidP="002724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050A" w:rsidRPr="003261E7" w:rsidRDefault="0082050A" w:rsidP="002724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050A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2050A">
              <w:rPr>
                <w:b/>
                <w:bCs/>
                <w:sz w:val="22"/>
                <w:szCs w:val="22"/>
              </w:rPr>
              <w:t>Opracowanie dokumentacji projektowo-kosztorysowej dla potrzeb przebudowy pomieszczeń Zakładu Diagnostyki Laboratoryjnej Szpitala Miejskiego Specjalistycznego im. Gabriela Narutowicza w Krakowie - III piętro Bud. Ks. Siemaszki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2050A">
              <w:rPr>
                <w:b/>
                <w:sz w:val="22"/>
                <w:szCs w:val="22"/>
              </w:rPr>
              <w:t>ZP/22/2021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2050A" w:rsidRPr="0082050A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2050A" w:rsidRPr="007240DA" w:rsidTr="0027246B">
        <w:tc>
          <w:tcPr>
            <w:tcW w:w="2660" w:type="dxa"/>
            <w:shd w:val="clear" w:color="auto" w:fill="auto"/>
          </w:tcPr>
          <w:p w:rsidR="0082050A" w:rsidRPr="007240DA" w:rsidRDefault="0082050A" w:rsidP="0027246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2050A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2050A" w:rsidRPr="007240DA" w:rsidRDefault="0082050A" w:rsidP="0027246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2050A">
              <w:rPr>
                <w:sz w:val="22"/>
                <w:szCs w:val="22"/>
              </w:rPr>
              <w:t xml:space="preserve">nie złożono żadnego wniosku o dopuszczenie do udziału </w:t>
            </w:r>
            <w:r w:rsidR="000456EA">
              <w:rPr>
                <w:sz w:val="22"/>
                <w:szCs w:val="22"/>
              </w:rPr>
              <w:br/>
            </w:r>
            <w:r w:rsidRPr="0082050A">
              <w:rPr>
                <w:sz w:val="22"/>
                <w:szCs w:val="22"/>
              </w:rPr>
              <w:t>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2050A" w:rsidP="00DA2A7E">
      <w:pPr>
        <w:spacing w:after="480" w:line="276" w:lineRule="auto"/>
        <w:jc w:val="both"/>
        <w:rPr>
          <w:sz w:val="22"/>
          <w:szCs w:val="22"/>
        </w:rPr>
      </w:pPr>
      <w:r w:rsidRPr="0082050A">
        <w:rPr>
          <w:sz w:val="22"/>
          <w:szCs w:val="22"/>
        </w:rPr>
        <w:t>Art. 255 pkt 1 - nie złożono żadnej oferty</w:t>
      </w:r>
      <w:bookmarkStart w:id="0" w:name="_GoBack"/>
      <w:bookmarkEnd w:id="0"/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68B" w:rsidRDefault="00E4068B">
      <w:r>
        <w:separator/>
      </w:r>
    </w:p>
  </w:endnote>
  <w:endnote w:type="continuationSeparator" w:id="0">
    <w:p w:rsidR="00E4068B" w:rsidRDefault="00E4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68B" w:rsidRDefault="00E4068B">
      <w:r>
        <w:separator/>
      </w:r>
    </w:p>
  </w:footnote>
  <w:footnote w:type="continuationSeparator" w:id="0">
    <w:p w:rsidR="00E4068B" w:rsidRDefault="00E40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50A" w:rsidRDefault="00820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50A" w:rsidRDefault="00820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50A" w:rsidRDefault="00820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68B"/>
    <w:rsid w:val="00020DF5"/>
    <w:rsid w:val="000345C2"/>
    <w:rsid w:val="000456EA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2050A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4068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F603A8"/>
  <w15:chartTrackingRefBased/>
  <w15:docId w15:val="{4243FEEC-7E23-4E42-92B4-366CFE04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128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2021-06-02T10:03:00Z</cp:lastPrinted>
  <dcterms:created xsi:type="dcterms:W3CDTF">2021-06-02T10:02:00Z</dcterms:created>
  <dcterms:modified xsi:type="dcterms:W3CDTF">2021-06-02T10:22:00Z</dcterms:modified>
</cp:coreProperties>
</file>