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52A925" w14:textId="77777777" w:rsidR="00E25B68" w:rsidRDefault="00E25B68" w:rsidP="00E25B68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14:paraId="4D921C34" w14:textId="644FB7FF" w:rsidR="00E25B68" w:rsidRDefault="00E25B68" w:rsidP="00E25B68">
      <w:pPr>
        <w:spacing w:after="0" w:line="240" w:lineRule="auto"/>
        <w:jc w:val="center"/>
        <w:rPr>
          <w:rFonts w:eastAsiaTheme="minorHAnsi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 xml:space="preserve">Szczegółowy opis przedmiotu zamówienia dla postępowania na </w:t>
      </w:r>
      <w:r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312EDAE8" w14:textId="44D23C03" w:rsidR="004B6FCE" w:rsidRDefault="0010757B" w:rsidP="004B6FCE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Zadanie 6</w:t>
      </w:r>
      <w:r w:rsidR="004B6FCE" w:rsidRPr="00695734">
        <w:rPr>
          <w:rFonts w:cstheme="minorHAnsi"/>
          <w:b/>
          <w:sz w:val="24"/>
          <w:szCs w:val="24"/>
        </w:rPr>
        <w:t>: Szkolenie pt. „</w:t>
      </w:r>
      <w:r w:rsidR="004B6FCE" w:rsidRPr="00F71BA4">
        <w:rPr>
          <w:rFonts w:cstheme="minorHAnsi"/>
          <w:b/>
          <w:bCs/>
          <w:sz w:val="24"/>
          <w:szCs w:val="24"/>
        </w:rPr>
        <w:t xml:space="preserve">Zasady gospodarki finansowej uczelni w świetle </w:t>
      </w:r>
      <w:r w:rsidR="004B6FCE">
        <w:rPr>
          <w:rFonts w:cstheme="minorHAnsi"/>
          <w:b/>
          <w:bCs/>
          <w:sz w:val="24"/>
          <w:szCs w:val="24"/>
        </w:rPr>
        <w:br/>
      </w:r>
      <w:r w:rsidR="004B6FCE" w:rsidRPr="00F71BA4">
        <w:rPr>
          <w:rFonts w:cstheme="minorHAnsi"/>
          <w:b/>
          <w:bCs/>
          <w:sz w:val="24"/>
          <w:szCs w:val="24"/>
        </w:rPr>
        <w:t>obowiązujących przepisów</w:t>
      </w:r>
      <w:r w:rsidR="004B6FCE" w:rsidRPr="00695734">
        <w:rPr>
          <w:rFonts w:cstheme="minorHAnsi"/>
          <w:b/>
          <w:sz w:val="24"/>
          <w:szCs w:val="24"/>
        </w:rPr>
        <w:t>”</w:t>
      </w:r>
    </w:p>
    <w:p w14:paraId="4CE20556" w14:textId="77777777" w:rsidR="004B6FCE" w:rsidRPr="00B53CBE" w:rsidRDefault="004B6FCE" w:rsidP="004B6FCE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OPIS PRZEDMIOTU ZAMÓWIENIA</w:t>
            </w:r>
          </w:p>
        </w:tc>
      </w:tr>
    </w:tbl>
    <w:p w14:paraId="39C0EDB0" w14:textId="77777777" w:rsidR="00E25B68" w:rsidRPr="00922816" w:rsidRDefault="00E25B68" w:rsidP="00E25B68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922816">
        <w:rPr>
          <w:rFonts w:cstheme="minorHAnsi"/>
          <w:sz w:val="24"/>
          <w:szCs w:val="24"/>
        </w:rPr>
        <w:t>Wykonawca będzie zobowiązany d</w:t>
      </w:r>
      <w:r>
        <w:rPr>
          <w:rFonts w:cstheme="minorHAnsi"/>
          <w:sz w:val="24"/>
          <w:szCs w:val="24"/>
        </w:rPr>
        <w:t>o przeprowadzenia usługi szkoleniowej</w:t>
      </w:r>
      <w:r w:rsidRPr="00922816">
        <w:rPr>
          <w:rFonts w:cstheme="minorHAnsi"/>
          <w:sz w:val="24"/>
          <w:szCs w:val="24"/>
        </w:rPr>
        <w:t xml:space="preserve"> dla </w:t>
      </w:r>
      <w:r w:rsidRPr="00922816">
        <w:rPr>
          <w:rFonts w:cstheme="minorHAnsi"/>
          <w:bCs/>
          <w:sz w:val="24"/>
          <w:szCs w:val="24"/>
        </w:rPr>
        <w:t>kadry zarządczej</w:t>
      </w:r>
      <w:r>
        <w:rPr>
          <w:rFonts w:cstheme="minorHAnsi"/>
          <w:bCs/>
          <w:sz w:val="24"/>
          <w:szCs w:val="24"/>
        </w:rPr>
        <w:t xml:space="preserve"> </w:t>
      </w:r>
      <w:r w:rsidRPr="00922816">
        <w:rPr>
          <w:rFonts w:cstheme="minorHAnsi"/>
          <w:bCs/>
          <w:sz w:val="24"/>
          <w:szCs w:val="24"/>
        </w:rPr>
        <w:t>i administracyjnej Politechniki Częstochowskiej</w:t>
      </w:r>
      <w:r>
        <w:rPr>
          <w:rFonts w:cstheme="minorHAnsi"/>
          <w:sz w:val="24"/>
          <w:szCs w:val="24"/>
        </w:rPr>
        <w:t xml:space="preserve"> w zakresie:</w:t>
      </w:r>
    </w:p>
    <w:p w14:paraId="396B5181" w14:textId="77777777" w:rsidR="00E25B68" w:rsidRPr="004B6FCE" w:rsidRDefault="00E25B68" w:rsidP="00E25B68">
      <w:pPr>
        <w:spacing w:after="0" w:line="240" w:lineRule="auto"/>
        <w:ind w:right="74"/>
        <w:jc w:val="both"/>
        <w:rPr>
          <w:rFonts w:cstheme="minorHAnsi"/>
          <w:sz w:val="12"/>
          <w:szCs w:val="12"/>
        </w:rPr>
      </w:pPr>
    </w:p>
    <w:p w14:paraId="6E659DB6" w14:textId="77777777" w:rsidR="004B6FCE" w:rsidRPr="00F71BA4" w:rsidRDefault="004B6FCE" w:rsidP="004B6FCE">
      <w:pPr>
        <w:spacing w:after="0" w:line="240" w:lineRule="auto"/>
        <w:ind w:right="74"/>
        <w:jc w:val="center"/>
        <w:rPr>
          <w:rFonts w:cstheme="minorHAnsi"/>
          <w:b/>
          <w:bCs/>
          <w:sz w:val="24"/>
          <w:szCs w:val="24"/>
        </w:rPr>
      </w:pPr>
      <w:r w:rsidRPr="00F71BA4">
        <w:rPr>
          <w:rFonts w:cstheme="minorHAnsi"/>
          <w:b/>
          <w:bCs/>
          <w:sz w:val="24"/>
          <w:szCs w:val="24"/>
        </w:rPr>
        <w:t>Zasady gospodarki finansowej uczelni w świetle obowiązujących przepisów</w:t>
      </w:r>
    </w:p>
    <w:p w14:paraId="581B95F1" w14:textId="77777777" w:rsidR="00231564" w:rsidRPr="00C4089B" w:rsidRDefault="00231564" w:rsidP="00D06AAC">
      <w:pPr>
        <w:spacing w:after="0" w:line="240" w:lineRule="auto"/>
        <w:jc w:val="center"/>
        <w:rPr>
          <w:rFonts w:ascii="Calibri" w:eastAsia="Calibri" w:hAnsi="Calibri" w:cs="Calibri"/>
          <w:b/>
          <w:sz w:val="12"/>
        </w:rPr>
      </w:pPr>
    </w:p>
    <w:p w14:paraId="0BA2B56D" w14:textId="031591CA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color w:val="000000"/>
          <w:sz w:val="24"/>
          <w:shd w:val="clear" w:color="auto" w:fill="FDFDFD"/>
        </w:rPr>
      </w:pPr>
      <w:r>
        <w:rPr>
          <w:rFonts w:ascii="Calibri" w:eastAsia="Calibri" w:hAnsi="Calibri" w:cs="Calibri"/>
          <w:color w:val="000000"/>
          <w:sz w:val="24"/>
          <w:u w:val="single"/>
          <w:shd w:val="clear" w:color="auto" w:fill="FDFDFD"/>
        </w:rPr>
        <w:t>Uwaga: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 Zamawiający dopuszcza możliwość prowadzenia szkolenia w formie </w:t>
      </w:r>
      <w:r w:rsidR="00E55796">
        <w:rPr>
          <w:rFonts w:ascii="Calibri" w:eastAsia="Calibri" w:hAnsi="Calibri" w:cs="Calibri"/>
          <w:color w:val="000000"/>
          <w:sz w:val="24"/>
          <w:shd w:val="clear" w:color="auto" w:fill="FDFDFD"/>
        </w:rPr>
        <w:t>zdalnej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ale jedynie w czasie i w przypadku, gdy z powodu obostrzeń spowodowanych sytuacją epidemi</w:t>
      </w:r>
      <w:r w:rsidR="000571E2">
        <w:rPr>
          <w:rFonts w:ascii="Calibri" w:eastAsia="Calibri" w:hAnsi="Calibri" w:cs="Calibri"/>
          <w:color w:val="000000"/>
          <w:sz w:val="24"/>
          <w:shd w:val="clear" w:color="auto" w:fill="FDFDFD"/>
        </w:rPr>
        <w:t>czną</w:t>
      </w:r>
      <w:r>
        <w:rPr>
          <w:rFonts w:ascii="Calibri" w:eastAsia="Calibri" w:hAnsi="Calibri" w:cs="Calibri"/>
          <w:color w:val="000000"/>
          <w:sz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Default="0023240B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Zmiana formy szkolenia na </w:t>
      </w:r>
      <w:r w:rsidR="000571E2">
        <w:rPr>
          <w:rFonts w:ascii="Calibri" w:eastAsia="Calibri" w:hAnsi="Calibri" w:cs="Calibri"/>
          <w:sz w:val="24"/>
        </w:rPr>
        <w:t>formę zdalną</w:t>
      </w:r>
      <w:r>
        <w:rPr>
          <w:rFonts w:ascii="Calibri" w:eastAsia="Calibri" w:hAnsi="Calibri" w:cs="Calibri"/>
          <w:sz w:val="24"/>
        </w:rPr>
        <w:t xml:space="preserve"> wymaga uprzedniej pisemnej zgody Zamawiającego.</w:t>
      </w:r>
    </w:p>
    <w:p w14:paraId="120DE42C" w14:textId="77777777" w:rsidR="0023240B" w:rsidRDefault="0023240B" w:rsidP="0023240B">
      <w:pPr>
        <w:spacing w:after="0" w:line="240" w:lineRule="auto"/>
        <w:rPr>
          <w:rFonts w:ascii="Calibri" w:eastAsia="Calibri" w:hAnsi="Calibri" w:cs="Calibri"/>
          <w:sz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Zakres szkolenia</w:t>
            </w:r>
          </w:p>
        </w:tc>
      </w:tr>
    </w:tbl>
    <w:p w14:paraId="25397430" w14:textId="77777777" w:rsidR="00231564" w:rsidRPr="000706EC" w:rsidRDefault="00231564" w:rsidP="0023156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0706EC">
        <w:rPr>
          <w:rFonts w:cstheme="minorHAnsi"/>
          <w:sz w:val="24"/>
          <w:szCs w:val="24"/>
        </w:rPr>
        <w:t xml:space="preserve">Minimalny zakres merytoryczny szkolenia </w:t>
      </w:r>
      <w:r>
        <w:rPr>
          <w:rFonts w:cstheme="minorHAnsi"/>
          <w:sz w:val="24"/>
          <w:szCs w:val="24"/>
        </w:rPr>
        <w:t>obejmuje</w:t>
      </w:r>
      <w:r w:rsidRPr="000706EC">
        <w:rPr>
          <w:rFonts w:cstheme="minorHAnsi"/>
          <w:sz w:val="24"/>
          <w:szCs w:val="24"/>
        </w:rPr>
        <w:t xml:space="preserve"> następującą tematykę:</w:t>
      </w:r>
    </w:p>
    <w:p w14:paraId="1DC6A147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1. Zasady gospodarki finansowej uczelni w świetle obowiązujących przepisów.</w:t>
      </w:r>
    </w:p>
    <w:p w14:paraId="6825E7F9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2. Przepisy regulujące zasady gospodarki finansowej uczelni.</w:t>
      </w:r>
    </w:p>
    <w:p w14:paraId="11412ABB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3. Formy prawne przekazywania środków z budżetu.</w:t>
      </w:r>
    </w:p>
    <w:p w14:paraId="0C10F14C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4. Przychody uczelni.</w:t>
      </w:r>
    </w:p>
    <w:p w14:paraId="0105AE48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5. Zasady finansowania działalności dydaktycznej.</w:t>
      </w:r>
    </w:p>
    <w:p w14:paraId="51FBA013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6. Zasady finansowania działalności naukowo badawczej.</w:t>
      </w:r>
    </w:p>
    <w:p w14:paraId="3D38E147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7. Fundusze uczelni.</w:t>
      </w:r>
    </w:p>
    <w:p w14:paraId="4A274712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8. Rozliczanie kosztów działalności uczelni z uwagi na p</w:t>
      </w:r>
      <w:r>
        <w:rPr>
          <w:rFonts w:cstheme="minorHAnsi"/>
          <w:sz w:val="24"/>
          <w:szCs w:val="24"/>
        </w:rPr>
        <w:t>ołączenie strumieni finansowych</w:t>
      </w:r>
      <w:r>
        <w:rPr>
          <w:rFonts w:cstheme="minorHAnsi"/>
          <w:sz w:val="24"/>
          <w:szCs w:val="24"/>
        </w:rPr>
        <w:br/>
      </w:r>
      <w:r w:rsidRPr="00F71BA4">
        <w:rPr>
          <w:rFonts w:cstheme="minorHAnsi"/>
          <w:sz w:val="24"/>
          <w:szCs w:val="24"/>
        </w:rPr>
        <w:t>z ustawy Prawo o szkolnictwie wyższym i ustawy o zasadach finansowania nauki.</w:t>
      </w:r>
    </w:p>
    <w:p w14:paraId="5FDE550E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9. Dyscyplina finansów publicznych.</w:t>
      </w:r>
    </w:p>
    <w:p w14:paraId="6F71D9EB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10. Podsumowanie szkolenia i konsultacje.</w:t>
      </w:r>
    </w:p>
    <w:p w14:paraId="7DC1F26C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Metody prowadzenia zajęć:</w:t>
      </w:r>
    </w:p>
    <w:p w14:paraId="147E025D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forma szkolenia wykładowo-warsztatowa,</w:t>
      </w:r>
    </w:p>
    <w:p w14:paraId="412D5744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prezentacje multimedialne,</w:t>
      </w:r>
    </w:p>
    <w:p w14:paraId="0379AF5D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dyskusje z osobą prowadzącą szkolenie,</w:t>
      </w:r>
    </w:p>
    <w:p w14:paraId="6E492639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analiza przypadków (</w:t>
      </w:r>
      <w:proofErr w:type="spellStart"/>
      <w:r w:rsidRPr="00F71BA4">
        <w:rPr>
          <w:rFonts w:cstheme="minorHAnsi"/>
          <w:sz w:val="24"/>
          <w:szCs w:val="24"/>
        </w:rPr>
        <w:t>case</w:t>
      </w:r>
      <w:proofErr w:type="spellEnd"/>
      <w:r w:rsidRPr="00F71BA4">
        <w:rPr>
          <w:rFonts w:cstheme="minorHAnsi"/>
          <w:sz w:val="24"/>
          <w:szCs w:val="24"/>
        </w:rPr>
        <w:t xml:space="preserve"> </w:t>
      </w:r>
      <w:proofErr w:type="spellStart"/>
      <w:r w:rsidRPr="00F71BA4">
        <w:rPr>
          <w:rFonts w:cstheme="minorHAnsi"/>
          <w:sz w:val="24"/>
          <w:szCs w:val="24"/>
        </w:rPr>
        <w:t>study</w:t>
      </w:r>
      <w:proofErr w:type="spellEnd"/>
      <w:r w:rsidRPr="00F71BA4">
        <w:rPr>
          <w:rFonts w:cstheme="minorHAnsi"/>
          <w:sz w:val="24"/>
          <w:szCs w:val="24"/>
        </w:rPr>
        <w:t>),</w:t>
      </w:r>
    </w:p>
    <w:p w14:paraId="074C55B1" w14:textId="77777777" w:rsidR="004B6FCE" w:rsidRPr="00F71BA4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wymiana doświadczeń wynikających z praktyki związanej z tematem szkolenia,</w:t>
      </w:r>
    </w:p>
    <w:p w14:paraId="168019E1" w14:textId="1A0A770E" w:rsidR="004B6FCE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>- konsultacje indywidualne.</w:t>
      </w:r>
    </w:p>
    <w:p w14:paraId="1E8623BD" w14:textId="77777777" w:rsidR="004B6FCE" w:rsidRDefault="004B6FCE" w:rsidP="004B6FC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F07BE00" w14:textId="77777777" w:rsidR="004B6FCE" w:rsidRPr="00F71BA4" w:rsidRDefault="004B6FCE" w:rsidP="004B6FCE">
      <w:pPr>
        <w:spacing w:after="0" w:line="240" w:lineRule="auto"/>
        <w:ind w:right="74"/>
        <w:rPr>
          <w:rFonts w:cstheme="minorHAnsi"/>
          <w:b/>
          <w:bCs/>
          <w:sz w:val="24"/>
          <w:szCs w:val="24"/>
        </w:rPr>
      </w:pPr>
      <w:r w:rsidRPr="00F71BA4">
        <w:rPr>
          <w:rFonts w:cstheme="minorHAnsi"/>
          <w:sz w:val="24"/>
          <w:szCs w:val="24"/>
        </w:rPr>
        <w:t>Za edycję szkolenia</w:t>
      </w:r>
      <w:r w:rsidRPr="00F71BA4">
        <w:rPr>
          <w:rFonts w:cstheme="minorHAnsi"/>
          <w:b/>
          <w:sz w:val="24"/>
          <w:szCs w:val="24"/>
        </w:rPr>
        <w:t xml:space="preserve"> </w:t>
      </w:r>
      <w:r w:rsidRPr="0010757B">
        <w:rPr>
          <w:rFonts w:cstheme="minorHAnsi"/>
          <w:b/>
          <w:bCs/>
          <w:sz w:val="24"/>
          <w:szCs w:val="24"/>
        </w:rPr>
        <w:t>Zasady gospodarki finansowej uczelni w świetle obowiązujących przepisów</w:t>
      </w:r>
      <w:r w:rsidRPr="000C1E2E">
        <w:rPr>
          <w:rFonts w:cstheme="minorHAnsi"/>
          <w:bCs/>
          <w:sz w:val="24"/>
          <w:szCs w:val="24"/>
        </w:rPr>
        <w:t xml:space="preserve"> </w:t>
      </w:r>
      <w:r w:rsidRPr="00F71BA4">
        <w:rPr>
          <w:rFonts w:cstheme="minorHAnsi"/>
          <w:sz w:val="24"/>
          <w:szCs w:val="24"/>
        </w:rPr>
        <w:t>uznaje się</w:t>
      </w:r>
      <w:r w:rsidRPr="00F71BA4">
        <w:rPr>
          <w:rFonts w:cstheme="minorHAnsi"/>
          <w:b/>
          <w:sz w:val="24"/>
          <w:szCs w:val="24"/>
        </w:rPr>
        <w:t xml:space="preserve">: </w:t>
      </w:r>
    </w:p>
    <w:p w14:paraId="1710FA37" w14:textId="77777777" w:rsidR="004B6FCE" w:rsidRPr="007A4E31" w:rsidRDefault="004B6FCE" w:rsidP="004B6F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71BA4">
        <w:rPr>
          <w:rFonts w:cstheme="minorHAnsi"/>
          <w:sz w:val="24"/>
          <w:szCs w:val="24"/>
        </w:rPr>
        <w:t xml:space="preserve">Szkolenie </w:t>
      </w:r>
      <w:r w:rsidRPr="00BC39F4">
        <w:rPr>
          <w:rFonts w:cstheme="minorHAnsi"/>
          <w:bCs/>
          <w:sz w:val="24"/>
          <w:szCs w:val="24"/>
        </w:rPr>
        <w:t>Zasady gospodarki finansowej uczelni w świetle obowiązujących przepisów</w:t>
      </w:r>
      <w:r w:rsidRPr="00BC39F4">
        <w:rPr>
          <w:rFonts w:cstheme="minorHAnsi"/>
          <w:sz w:val="24"/>
          <w:szCs w:val="24"/>
        </w:rPr>
        <w:t xml:space="preserve"> będzie </w:t>
      </w:r>
      <w:r w:rsidRPr="00F71BA4">
        <w:rPr>
          <w:rFonts w:cstheme="minorHAnsi"/>
          <w:sz w:val="24"/>
          <w:szCs w:val="24"/>
        </w:rPr>
        <w:t>obejmowało 1 dzień s</w:t>
      </w:r>
      <w:r>
        <w:rPr>
          <w:rFonts w:cstheme="minorHAnsi"/>
          <w:sz w:val="24"/>
          <w:szCs w:val="24"/>
        </w:rPr>
        <w:t>zkoleniowy - 8 godzin dydaktycznych (45 min.)</w:t>
      </w:r>
    </w:p>
    <w:p w14:paraId="015BDF55" w14:textId="40D6B085" w:rsidR="004B6FCE" w:rsidRDefault="004B6FCE" w:rsidP="004B6F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Szkolenie</w:t>
      </w:r>
      <w:r w:rsidRPr="00F71BA4">
        <w:rPr>
          <w:rFonts w:cstheme="minorHAnsi"/>
          <w:sz w:val="24"/>
          <w:szCs w:val="24"/>
        </w:rPr>
        <w:t>, prow</w:t>
      </w:r>
      <w:r>
        <w:rPr>
          <w:rFonts w:cstheme="minorHAnsi"/>
          <w:sz w:val="24"/>
          <w:szCs w:val="24"/>
        </w:rPr>
        <w:t xml:space="preserve">adzone w języku polskim, zostanie zrealizowane </w:t>
      </w:r>
      <w:r w:rsidRPr="00F71BA4">
        <w:rPr>
          <w:rFonts w:cstheme="minorHAnsi"/>
          <w:sz w:val="24"/>
          <w:szCs w:val="24"/>
        </w:rPr>
        <w:t xml:space="preserve">dla wyznaczonej przez Zamawiającego jednej </w:t>
      </w:r>
      <w:r>
        <w:rPr>
          <w:rFonts w:cstheme="minorHAnsi"/>
          <w:sz w:val="24"/>
          <w:szCs w:val="24"/>
        </w:rPr>
        <w:t xml:space="preserve">20 osobowej </w:t>
      </w:r>
      <w:r w:rsidRPr="00F71BA4">
        <w:rPr>
          <w:rFonts w:cstheme="minorHAnsi"/>
          <w:sz w:val="24"/>
          <w:szCs w:val="24"/>
        </w:rPr>
        <w:t xml:space="preserve">grupy </w:t>
      </w:r>
      <w:r>
        <w:rPr>
          <w:rFonts w:cstheme="minorHAnsi"/>
          <w:sz w:val="24"/>
          <w:szCs w:val="24"/>
        </w:rPr>
        <w:t>szkoleniowej</w:t>
      </w:r>
      <w:r w:rsidRPr="00F71BA4">
        <w:rPr>
          <w:rFonts w:cstheme="minorHAnsi"/>
          <w:sz w:val="24"/>
          <w:szCs w:val="24"/>
        </w:rPr>
        <w:t xml:space="preserve">. Za wybór uczestników szkoleń odpowiada Zamawiający. </w:t>
      </w:r>
    </w:p>
    <w:p w14:paraId="5E007307" w14:textId="71F06AE4" w:rsidR="004B6FCE" w:rsidRDefault="004B6FCE" w:rsidP="004B6F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F41ABE8" w14:textId="77777777" w:rsidR="004B6FCE" w:rsidRPr="004B6FCE" w:rsidRDefault="004B6FCE" w:rsidP="004B6F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6B39F7A" w14:textId="77777777" w:rsidR="00231564" w:rsidRPr="00745B88" w:rsidRDefault="00231564" w:rsidP="00745B88">
      <w:pPr>
        <w:spacing w:after="0" w:line="240" w:lineRule="auto"/>
        <w:ind w:left="360"/>
        <w:jc w:val="both"/>
        <w:rPr>
          <w:rFonts w:cstheme="minorHAnsi"/>
          <w:sz w:val="24"/>
          <w:szCs w:val="24"/>
        </w:rPr>
      </w:pPr>
    </w:p>
    <w:p w14:paraId="0D810638" w14:textId="02D99F91" w:rsidR="0023240B" w:rsidRDefault="0023240B" w:rsidP="0023240B">
      <w:pPr>
        <w:tabs>
          <w:tab w:val="left" w:pos="702"/>
        </w:tabs>
        <w:spacing w:after="0" w:line="240" w:lineRule="auto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przygotowania szczegółowego programu szkolenia (program musi być zaakceptowany przez Zamawiającego). </w:t>
      </w:r>
      <w:r w:rsidR="00E55796">
        <w:rPr>
          <w:rFonts w:ascii="Calibri" w:eastAsia="Calibri" w:hAnsi="Calibri" w:cs="Calibri"/>
          <w:sz w:val="24"/>
        </w:rPr>
        <w:t>Wykonawca będzie miał możliwość</w:t>
      </w:r>
      <w:r>
        <w:rPr>
          <w:rFonts w:ascii="Calibri" w:eastAsia="Calibri" w:hAnsi="Calibri" w:cs="Calibri"/>
          <w:sz w:val="24"/>
        </w:rPr>
        <w:t xml:space="preserve"> konsultacji z przedstawicielem Zamawiającego szczegółowych treści szkolenia.</w:t>
      </w:r>
    </w:p>
    <w:p w14:paraId="4CD66F92" w14:textId="77777777" w:rsidR="00E25B68" w:rsidRDefault="00E25B68" w:rsidP="0023240B">
      <w:pPr>
        <w:spacing w:after="0" w:line="240" w:lineRule="auto"/>
        <w:jc w:val="both"/>
        <w:rPr>
          <w:rFonts w:ascii="Calibri" w:eastAsia="Calibri" w:hAnsi="Calibri" w:cs="Calibri"/>
          <w:sz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Czas i miejsce szkolenia</w:t>
            </w:r>
          </w:p>
        </w:tc>
      </w:tr>
    </w:tbl>
    <w:p w14:paraId="5DC329B7" w14:textId="77777777" w:rsidR="004B6FCE" w:rsidRPr="00F71BA4" w:rsidRDefault="004B6FCE" w:rsidP="004B6FCE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Planowany termin realizacji szkolenia </w:t>
      </w:r>
      <w:r w:rsidRPr="00F71BA4">
        <w:rPr>
          <w:rFonts w:cstheme="minorHAnsi"/>
          <w:b/>
          <w:bCs/>
          <w:sz w:val="24"/>
          <w:szCs w:val="24"/>
        </w:rPr>
        <w:t>Zasady gospodarki finansowej uczelni w świetle obowiązujących prze</w:t>
      </w:r>
      <w:r>
        <w:rPr>
          <w:rFonts w:cstheme="minorHAnsi"/>
          <w:b/>
          <w:bCs/>
          <w:sz w:val="24"/>
          <w:szCs w:val="24"/>
        </w:rPr>
        <w:t>pisów</w:t>
      </w:r>
      <w:r w:rsidRPr="00F71BA4">
        <w:rPr>
          <w:rFonts w:cstheme="minorHAnsi"/>
          <w:b/>
          <w:bCs/>
          <w:sz w:val="24"/>
          <w:szCs w:val="24"/>
        </w:rPr>
        <w:t>:</w:t>
      </w:r>
    </w:p>
    <w:p w14:paraId="073EC44C" w14:textId="77777777" w:rsidR="008D7671" w:rsidRDefault="008D7671" w:rsidP="008D7671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 miesięcy od dnia podpisania umowy.</w:t>
      </w:r>
    </w:p>
    <w:p w14:paraId="15B6EBC6" w14:textId="2EF7A46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opracuje harmonogram szczegółowy szkole</w:t>
      </w:r>
      <w:r w:rsidR="00E40CC6">
        <w:rPr>
          <w:rFonts w:ascii="Calibri" w:eastAsia="Calibri" w:hAnsi="Calibri" w:cs="Calibri"/>
          <w:sz w:val="24"/>
        </w:rPr>
        <w:t>nia</w:t>
      </w:r>
      <w:r>
        <w:rPr>
          <w:rFonts w:ascii="Calibri" w:eastAsia="Calibri" w:hAnsi="Calibri" w:cs="Calibri"/>
          <w:sz w:val="24"/>
        </w:rPr>
        <w:t xml:space="preserve"> i prześle go Wykonawcy najpóźniej na 10 dni roboczych przed rozpoczęciem szkolenia.</w:t>
      </w:r>
    </w:p>
    <w:p w14:paraId="257FD7CF" w14:textId="586EEF8C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Szkolenie może być realizowane w</w:t>
      </w:r>
      <w:r w:rsidR="00CE270C">
        <w:rPr>
          <w:rFonts w:ascii="Calibri" w:eastAsia="Calibri" w:hAnsi="Calibri" w:cs="Calibri"/>
          <w:sz w:val="24"/>
        </w:rPr>
        <w:t>e wskazanym</w:t>
      </w:r>
      <w:r>
        <w:rPr>
          <w:rFonts w:ascii="Calibri" w:eastAsia="Calibri" w:hAnsi="Calibri" w:cs="Calibri"/>
          <w:sz w:val="24"/>
        </w:rPr>
        <w:t xml:space="preserve"> dniu tygodnia - od poniedziałku do piątku</w:t>
      </w:r>
      <w:r w:rsidR="005B7306">
        <w:rPr>
          <w:rFonts w:ascii="Calibri" w:eastAsia="Calibri" w:hAnsi="Calibri" w:cs="Calibri"/>
          <w:sz w:val="24"/>
        </w:rPr>
        <w:br/>
      </w:r>
      <w:r>
        <w:rPr>
          <w:rFonts w:ascii="Calibri" w:eastAsia="Calibri" w:hAnsi="Calibri" w:cs="Calibri"/>
          <w:sz w:val="24"/>
        </w:rPr>
        <w:t xml:space="preserve">w </w:t>
      </w:r>
      <w:r w:rsidR="00251EBD">
        <w:rPr>
          <w:rFonts w:ascii="Calibri" w:eastAsia="Calibri" w:hAnsi="Calibri" w:cs="Calibri"/>
          <w:sz w:val="24"/>
        </w:rPr>
        <w:t>godzinach 8.00-16.3</w:t>
      </w:r>
      <w:r w:rsidRPr="00F4628A">
        <w:rPr>
          <w:rFonts w:ascii="Calibri" w:eastAsia="Calibri" w:hAnsi="Calibri" w:cs="Calibri"/>
          <w:sz w:val="24"/>
        </w:rPr>
        <w:t>0.</w:t>
      </w:r>
    </w:p>
    <w:p w14:paraId="3486E19D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77777777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 ramach zamówienia Wykonawca powinien wycenić koszt szkolenia wraz</w:t>
      </w:r>
      <w:r>
        <w:rPr>
          <w:rFonts w:ascii="Calibri" w:eastAsia="Calibri" w:hAnsi="Calibri" w:cs="Calibri"/>
          <w:sz w:val="24"/>
        </w:rPr>
        <w:br/>
        <w:t>z wszystkimi opłatami pobocznymi (w tym nocleg ekspertów, ich wyżywienie i dojazd).</w:t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093AAC5D" w14:textId="77777777" w:rsidTr="003C6CEB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Obowiązki Wykonawcy</w:t>
            </w:r>
          </w:p>
        </w:tc>
      </w:tr>
    </w:tbl>
    <w:p w14:paraId="7BE5EAF2" w14:textId="57567DD6" w:rsidR="007F1BA4" w:rsidRPr="00844E4D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Przygotowanie </w:t>
      </w:r>
      <w:r w:rsidR="00CE270C">
        <w:rPr>
          <w:rFonts w:ascii="Calibri" w:eastAsia="Calibri" w:hAnsi="Calibri" w:cs="Calibri"/>
          <w:color w:val="000000"/>
          <w:sz w:val="24"/>
        </w:rPr>
        <w:t xml:space="preserve">w języku polskim </w:t>
      </w:r>
      <w:r>
        <w:rPr>
          <w:rFonts w:ascii="Calibri" w:eastAsia="Calibri" w:hAnsi="Calibri" w:cs="Calibri"/>
          <w:color w:val="000000"/>
          <w:sz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 xml:space="preserve">Zintegrowany Program Rozwoju Politechniki Częstochowskiej </w:t>
      </w:r>
      <w:r>
        <w:rPr>
          <w:rFonts w:ascii="Calibri" w:eastAsia="Calibri" w:hAnsi="Calibri" w:cs="Calibri"/>
          <w:color w:val="000000"/>
          <w:sz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>
        <w:rPr>
          <w:rFonts w:ascii="Calibri" w:eastAsia="Calibri" w:hAnsi="Calibri" w:cs="Calibri"/>
          <w:color w:val="000000"/>
          <w:sz w:val="24"/>
        </w:rPr>
        <w:t>oprawione (</w:t>
      </w:r>
      <w:r>
        <w:rPr>
          <w:rFonts w:ascii="Calibri" w:eastAsia="Calibri" w:hAnsi="Calibri" w:cs="Calibri"/>
          <w:color w:val="000000"/>
          <w:sz w:val="24"/>
        </w:rPr>
        <w:t xml:space="preserve">zbindowane lub </w:t>
      </w:r>
      <w:proofErr w:type="spellStart"/>
      <w:r>
        <w:rPr>
          <w:rFonts w:ascii="Calibri" w:eastAsia="Calibri" w:hAnsi="Calibri" w:cs="Calibri"/>
          <w:color w:val="000000"/>
          <w:sz w:val="24"/>
        </w:rPr>
        <w:t>termobindowane</w:t>
      </w:r>
      <w:proofErr w:type="spellEnd"/>
      <w:r w:rsidR="000571E2">
        <w:rPr>
          <w:rFonts w:ascii="Calibri" w:eastAsia="Calibri" w:hAnsi="Calibri" w:cs="Calibri"/>
          <w:color w:val="000000"/>
          <w:sz w:val="24"/>
        </w:rPr>
        <w:t>)</w:t>
      </w:r>
      <w:r>
        <w:rPr>
          <w:rFonts w:ascii="Calibri" w:eastAsia="Calibri" w:hAnsi="Calibri" w:cs="Calibri"/>
          <w:color w:val="000000"/>
          <w:sz w:val="24"/>
        </w:rPr>
        <w:t>.</w:t>
      </w:r>
    </w:p>
    <w:p w14:paraId="291BFB94" w14:textId="232D4DA6" w:rsidR="00E40CC6" w:rsidRPr="00231564" w:rsidRDefault="0023240B" w:rsidP="00E40CC6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Wykonawca zobowiązany jest do sprawdzania listy obecności uczestników szkoleni</w:t>
      </w:r>
      <w:r w:rsidRPr="005F6C01">
        <w:rPr>
          <w:rFonts w:ascii="Calibri" w:eastAsia="Calibri" w:hAnsi="Calibri" w:cs="Calibri"/>
          <w:sz w:val="24"/>
        </w:rPr>
        <w:t>a</w:t>
      </w:r>
      <w:r w:rsidR="00107C05" w:rsidRPr="005F6C01">
        <w:rPr>
          <w:rFonts w:ascii="Calibri" w:eastAsia="Calibri" w:hAnsi="Calibri" w:cs="Calibri"/>
          <w:sz w:val="24"/>
        </w:rPr>
        <w:t>.</w:t>
      </w:r>
      <w:r>
        <w:rPr>
          <w:rFonts w:ascii="Calibri" w:eastAsia="Calibri" w:hAnsi="Calibri" w:cs="Calibri"/>
          <w:sz w:val="24"/>
        </w:rPr>
        <w:t xml:space="preserve"> </w:t>
      </w:r>
    </w:p>
    <w:p w14:paraId="20C8CBBC" w14:textId="77777777" w:rsidR="0023240B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Wykonawca zobowiązany jest do sporządzenia oraz sprawdzenia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>- i post-testów dot. szkolenia.</w:t>
      </w:r>
    </w:p>
    <w:p w14:paraId="4845EEA3" w14:textId="50B14595" w:rsidR="00844E4D" w:rsidRPr="00D749BE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Rozpoczynając szkolenie trener zobowiązany jest poinformować jego uczestników, że szkolenie jest finansowane z  Programu Operacyjnego Wiedza Edukacja Rozwój 2014-</w:t>
      </w:r>
      <w:r w:rsidRPr="00D749BE">
        <w:rPr>
          <w:rFonts w:ascii="Calibri" w:eastAsia="Calibri" w:hAnsi="Calibri" w:cs="Calibri"/>
          <w:color w:val="000000"/>
          <w:sz w:val="24"/>
        </w:rPr>
        <w:t>2020, który współfinansowany jest ze środków Unii Europejskiej w ramach Europejskiego Funduszu Społecznego.</w:t>
      </w:r>
    </w:p>
    <w:p w14:paraId="7C22E749" w14:textId="77777777" w:rsidR="007A1AB3" w:rsidRPr="007A1AB3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Calibri" w:eastAsia="Calibri" w:hAnsi="Calibri" w:cs="Calibri"/>
          <w:i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Po zakończeniu szkolenia trener jest zobowiązany rozdać uczestnikom szkolenia ankiety ewaluacyjne, a następnie oddać Zamawiającemu wraz</w:t>
      </w:r>
      <w:r>
        <w:rPr>
          <w:rFonts w:ascii="Calibri" w:eastAsia="Calibri" w:hAnsi="Calibri" w:cs="Calibri"/>
          <w:i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z dziennikiem</w:t>
      </w:r>
      <w:r w:rsidR="005F6C01">
        <w:rPr>
          <w:rFonts w:ascii="Calibri" w:eastAsia="Calibri" w:hAnsi="Calibri" w:cs="Calibri"/>
          <w:color w:val="000000"/>
          <w:sz w:val="24"/>
        </w:rPr>
        <w:t xml:space="preserve"> zajęć.</w:t>
      </w:r>
    </w:p>
    <w:p w14:paraId="6B75DBCD" w14:textId="0315267D" w:rsidR="007A1AB3" w:rsidRPr="00CE270C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Calibri" w:eastAsia="Calibri" w:hAnsi="Calibri" w:cs="Calibri"/>
          <w:i/>
          <w:sz w:val="24"/>
        </w:rPr>
      </w:pPr>
      <w:r w:rsidRPr="00CE270C">
        <w:rPr>
          <w:rFonts w:ascii="Calibri" w:eastAsia="Calibri" w:hAnsi="Calibri" w:cs="Calibri"/>
          <w:sz w:val="24"/>
        </w:rPr>
        <w:t xml:space="preserve">W przypadku realizacji szkolenia w formie zdalnej </w:t>
      </w:r>
      <w:r w:rsidRPr="00CE270C">
        <w:rPr>
          <w:rFonts w:ascii="Calibri" w:hAnsi="Calibri" w:cs="Calibri"/>
          <w:sz w:val="24"/>
        </w:rPr>
        <w:t xml:space="preserve">organizacja miejsca oraz sprzętu do prowadzenia transmisji szkolenia leży po stronie Wykonawcy szkoleń. </w:t>
      </w:r>
    </w:p>
    <w:p w14:paraId="237E40EF" w14:textId="56F63AC2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="0010757B">
        <w:rPr>
          <w:rFonts w:cstheme="minorHAnsi"/>
          <w:sz w:val="24"/>
          <w:szCs w:val="24"/>
        </w:rPr>
        <w:t>M</w:t>
      </w:r>
      <w:r w:rsidRPr="00CE270C">
        <w:rPr>
          <w:rFonts w:cstheme="minorHAnsi"/>
          <w:sz w:val="24"/>
          <w:szCs w:val="24"/>
        </w:rPr>
        <w:t>b</w:t>
      </w:r>
      <w:proofErr w:type="spellEnd"/>
      <w:r w:rsidRPr="00CE270C">
        <w:rPr>
          <w:rFonts w:cstheme="minorHAnsi"/>
          <w:sz w:val="24"/>
          <w:szCs w:val="24"/>
        </w:rPr>
        <w:t>/s.</w:t>
      </w:r>
    </w:p>
    <w:p w14:paraId="3D8DD53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t xml:space="preserve">Trenerzy/trener będzie wyposażony w </w:t>
      </w:r>
      <w:proofErr w:type="spellStart"/>
      <w:r w:rsidRPr="00CE270C">
        <w:rPr>
          <w:rFonts w:cstheme="minorHAnsi"/>
          <w:sz w:val="24"/>
          <w:szCs w:val="24"/>
        </w:rPr>
        <w:t>mikroporty</w:t>
      </w:r>
      <w:proofErr w:type="spellEnd"/>
      <w:r w:rsidRPr="00CE270C">
        <w:rPr>
          <w:rFonts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CE270C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</w:rPr>
      </w:pPr>
      <w:r w:rsidRPr="00CE270C">
        <w:rPr>
          <w:rFonts w:cstheme="minorHAnsi"/>
          <w:sz w:val="24"/>
          <w:szCs w:val="24"/>
        </w:rPr>
        <w:lastRenderedPageBreak/>
        <w:t>Transmisja powinna być prowadzona przy wykorzystaniu kamery o rozdzielczości minimum Full HD.</w:t>
      </w:r>
    </w:p>
    <w:p w14:paraId="24AD019F" w14:textId="77777777" w:rsidR="007A1AB3" w:rsidRPr="00CE270C" w:rsidRDefault="007A1AB3" w:rsidP="004B6FCE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Calibri" w:eastAsia="Calibri" w:hAnsi="Calibri" w:cs="Calibri"/>
          <w:i/>
          <w:sz w:val="24"/>
          <w:szCs w:val="24"/>
        </w:rPr>
      </w:pPr>
      <w:r w:rsidRPr="00CE270C">
        <w:rPr>
          <w:rFonts w:cstheme="minorHAnsi"/>
          <w:sz w:val="24"/>
          <w:szCs w:val="24"/>
        </w:rPr>
        <w:t>Wykonawca zapewni dostęp do platformy do prowadzenia szkoleń/</w:t>
      </w:r>
      <w:proofErr w:type="spellStart"/>
      <w:r w:rsidRPr="00CE270C">
        <w:rPr>
          <w:rFonts w:cstheme="minorHAnsi"/>
          <w:sz w:val="24"/>
          <w:szCs w:val="24"/>
        </w:rPr>
        <w:t>webinarów</w:t>
      </w:r>
      <w:proofErr w:type="spellEnd"/>
      <w:r w:rsidRPr="00CE270C">
        <w:rPr>
          <w:rFonts w:cstheme="minorHAnsi"/>
          <w:sz w:val="24"/>
          <w:szCs w:val="24"/>
        </w:rPr>
        <w:t>, który umożliwi:</w:t>
      </w:r>
    </w:p>
    <w:p w14:paraId="1C2406EF" w14:textId="77777777" w:rsidR="007A1AB3" w:rsidRPr="00CE270C" w:rsidRDefault="007A1AB3" w:rsidP="004B6FCE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 Nagrywanie szkoleń.</w:t>
      </w:r>
    </w:p>
    <w:p w14:paraId="2D2AADF5" w14:textId="77777777" w:rsidR="007A1AB3" w:rsidRPr="00CE270C" w:rsidRDefault="007A1AB3" w:rsidP="004B6FCE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CE270C" w:rsidRDefault="007A1AB3" w:rsidP="004B6FCE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CE270C" w:rsidRDefault="007A1AB3" w:rsidP="004B6FCE">
      <w:pPr>
        <w:pStyle w:val="Akapitzlist"/>
        <w:spacing w:after="0" w:line="240" w:lineRule="auto"/>
        <w:ind w:left="1134"/>
        <w:jc w:val="both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Monitorowanie czasu trwaniu.</w:t>
      </w:r>
    </w:p>
    <w:p w14:paraId="034E99DE" w14:textId="77777777" w:rsidR="00E25B68" w:rsidRDefault="007A1AB3" w:rsidP="004B6FCE">
      <w:pPr>
        <w:pStyle w:val="Akapitzlist"/>
        <w:spacing w:after="0" w:line="240" w:lineRule="auto"/>
        <w:ind w:left="1134"/>
        <w:rPr>
          <w:rFonts w:cstheme="minorHAnsi"/>
          <w:sz w:val="24"/>
          <w:szCs w:val="24"/>
        </w:rPr>
      </w:pPr>
      <w:r w:rsidRPr="00CE270C">
        <w:rPr>
          <w:rFonts w:cstheme="minorHAnsi"/>
          <w:sz w:val="24"/>
          <w:szCs w:val="24"/>
        </w:rPr>
        <w:t>–  Przeprowadzenie oraz zebranie wyników testów oraz ankiet on-line w trakcie trwania wydarzenia.</w:t>
      </w:r>
    </w:p>
    <w:p w14:paraId="2323E441" w14:textId="318F2F1D" w:rsidR="0023240B" w:rsidRPr="00E40CC6" w:rsidRDefault="0023240B" w:rsidP="00E40CC6">
      <w:pPr>
        <w:spacing w:after="0" w:line="276" w:lineRule="auto"/>
        <w:rPr>
          <w:rFonts w:cstheme="minorHAnsi"/>
          <w:color w:val="0070C0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Default="0023240B" w:rsidP="001D56B5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24"/>
              </w:rPr>
              <w:t>Dokumentacja szkolenia</w:t>
            </w:r>
          </w:p>
        </w:tc>
      </w:tr>
    </w:tbl>
    <w:p w14:paraId="020C1019" w14:textId="7BC9F778" w:rsidR="00F04D5D" w:rsidRPr="00F04D5D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8"/>
        </w:rPr>
      </w:pPr>
      <w:r>
        <w:rPr>
          <w:sz w:val="24"/>
        </w:rPr>
        <w:t>Trener</w:t>
      </w:r>
      <w:r w:rsidRPr="00F04D5D">
        <w:rPr>
          <w:sz w:val="24"/>
        </w:rPr>
        <w:t xml:space="preserve"> zobowiązany będzie w terminie nie później niż na 7 dni przed planowaną datą szkolenia do przedstawienia Zamawiającemu do zaakceptowania szczegółowego programu szkolenia oraz kompletu propono</w:t>
      </w:r>
      <w:r w:rsidR="00794854">
        <w:rPr>
          <w:sz w:val="24"/>
        </w:rPr>
        <w:t>wanych materiałów szkoleniowych</w:t>
      </w:r>
      <w:r w:rsidR="00794854">
        <w:rPr>
          <w:sz w:val="24"/>
        </w:rPr>
        <w:br/>
      </w:r>
      <w:r w:rsidRPr="00F04D5D">
        <w:rPr>
          <w:sz w:val="24"/>
        </w:rPr>
        <w:t>i dodatkowych materiałów dydaktycznych. W przypadku zgłoszenia przez Zamawiającego zastrzeżeń do programu, materiałów szkoleniowych czy dydaktycznych</w:t>
      </w:r>
      <w:r w:rsidR="00A3739D">
        <w:rPr>
          <w:sz w:val="24"/>
        </w:rPr>
        <w:t xml:space="preserve"> trener</w:t>
      </w:r>
      <w:r w:rsidRPr="00F04D5D">
        <w:rPr>
          <w:sz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>Przed rozpoczęciem szkoleń Wykonawca zobowiązany jest dostarczyć Zamawiającemu:</w:t>
      </w:r>
    </w:p>
    <w:p w14:paraId="65A96CD4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 ze zdefiniowanymi efektami uczenia, które osiągną uczestnicy,</w:t>
      </w:r>
    </w:p>
    <w:p w14:paraId="2FC0ED97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materiałów szkoleniowych,</w:t>
      </w:r>
    </w:p>
    <w:p w14:paraId="176774E7" w14:textId="1DEEC27C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przygotowaną wraz z zamawiającym ankietę ewaluacyjną</w:t>
      </w:r>
      <w:r w:rsidR="00107C05" w:rsidRPr="005F6C01">
        <w:rPr>
          <w:rFonts w:ascii="Calibri" w:eastAsia="Calibri" w:hAnsi="Calibri" w:cs="Calibri"/>
          <w:sz w:val="24"/>
        </w:rPr>
        <w:t>,</w:t>
      </w:r>
    </w:p>
    <w:p w14:paraId="76FC7A7C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wzór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wraz z kluczem odpowiedzi,</w:t>
      </w:r>
    </w:p>
    <w:p w14:paraId="4EF3EC92" w14:textId="77777777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wzór certyfikatów potwierdzających ukończenie szkolenia.</w:t>
      </w:r>
    </w:p>
    <w:p w14:paraId="7EC76AE3" w14:textId="77777777" w:rsidR="0023240B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Zamawiający przygotuje wzór Dziennika zajęć, w którym zamieści:</w:t>
      </w:r>
    </w:p>
    <w:p w14:paraId="435C7C1A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obecności,</w:t>
      </w:r>
    </w:p>
    <w:p w14:paraId="4E11D22D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program zajęć,</w:t>
      </w:r>
    </w:p>
    <w:p w14:paraId="1CB8F54C" w14:textId="77777777" w:rsidR="0023240B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listę potwierdzającą odbiór materiałów szkoleniowych,</w:t>
      </w:r>
    </w:p>
    <w:p w14:paraId="2930ABFB" w14:textId="77777777" w:rsidR="008A4D26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przystępujących do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post-testów,</w:t>
      </w:r>
    </w:p>
    <w:p w14:paraId="6826067A" w14:textId="3E3F6584" w:rsidR="00D749BE" w:rsidRPr="00B06AF2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Calibri" w:eastAsia="Calibri" w:hAnsi="Calibri" w:cs="Calibri"/>
          <w:sz w:val="24"/>
        </w:rPr>
      </w:pPr>
      <w:r w:rsidRPr="008A4D26">
        <w:rPr>
          <w:rFonts w:ascii="Calibri" w:eastAsia="Calibri" w:hAnsi="Calibri" w:cs="Calibri"/>
          <w:sz w:val="24"/>
        </w:rPr>
        <w:t>Wykonawca jest zobowiązany do uzupełnienia i prowadzenia Dziennika.</w:t>
      </w:r>
    </w:p>
    <w:p w14:paraId="4D130A3E" w14:textId="29E60207" w:rsidR="0023240B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Po zakończonym szkoleniu Wykonawca zobowiązany jest do dostarczenia Zamawiającemu:</w:t>
      </w:r>
    </w:p>
    <w:p w14:paraId="6E7CCF0D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wypełnionego Dziennika zajęć, o którym mowa w powyższym punkcie,</w:t>
      </w:r>
    </w:p>
    <w:p w14:paraId="212655F1" w14:textId="77777777" w:rsidR="00B06AF2" w:rsidRPr="00B06AF2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oryginały oraz kserokopie lub skany wydanych certyfikatów potwierdzających ukończenie szkolenia, </w:t>
      </w:r>
      <w:r>
        <w:rPr>
          <w:rFonts w:ascii="Calibri" w:eastAsia="Calibri" w:hAnsi="Calibri" w:cs="Calibri"/>
          <w:color w:val="000000"/>
          <w:sz w:val="24"/>
        </w:rPr>
        <w:t xml:space="preserve">oznakowanych zgodnie z wytycznymi dotyczącymi oznaczania </w:t>
      </w:r>
    </w:p>
    <w:p w14:paraId="45202075" w14:textId="0DB6126A" w:rsidR="0023240B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projektów unijnych w ramach  Programu Operacyjnego Wiedza Edukacja Rozwój 2014-2020 łącznie z logotypem projektu </w:t>
      </w:r>
      <w:r w:rsidR="00E25B68" w:rsidRPr="00F7712B">
        <w:rPr>
          <w:rFonts w:eastAsia="Arial" w:cstheme="minorHAnsi"/>
          <w:color w:val="000000"/>
          <w:sz w:val="24"/>
          <w:szCs w:val="24"/>
        </w:rPr>
        <w:t>Zintegrowany Program Rozwoju Politechniki Częstochowskiej</w:t>
      </w:r>
      <w:r w:rsidR="005F6C01">
        <w:rPr>
          <w:rFonts w:ascii="Calibri" w:eastAsia="Calibri" w:hAnsi="Calibri" w:cs="Calibri"/>
          <w:color w:val="000000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(dostarcza Zamawiający).</w:t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color w:val="000000"/>
          <w:sz w:val="24"/>
        </w:rPr>
        <w:t>Wzór certyfikatu musi być zaakceptowany przez Zamawiającego</w:t>
      </w:r>
    </w:p>
    <w:p w14:paraId="7C89F05B" w14:textId="77777777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wypełnione ankiety ewaluacyjne,</w:t>
      </w:r>
    </w:p>
    <w:p w14:paraId="52D6DAAE" w14:textId="10BB9582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 xml:space="preserve">listę wyników </w:t>
      </w:r>
      <w:proofErr w:type="spellStart"/>
      <w:r>
        <w:rPr>
          <w:rFonts w:ascii="Calibri" w:eastAsia="Calibri" w:hAnsi="Calibri" w:cs="Calibri"/>
          <w:sz w:val="24"/>
        </w:rPr>
        <w:t>pre</w:t>
      </w:r>
      <w:proofErr w:type="spellEnd"/>
      <w:r>
        <w:rPr>
          <w:rFonts w:ascii="Calibri" w:eastAsia="Calibri" w:hAnsi="Calibri" w:cs="Calibri"/>
          <w:sz w:val="24"/>
        </w:rPr>
        <w:t xml:space="preserve"> i post-testów oraz wyp</w:t>
      </w:r>
      <w:r w:rsidR="005F6C01">
        <w:rPr>
          <w:rFonts w:ascii="Calibri" w:eastAsia="Calibri" w:hAnsi="Calibri" w:cs="Calibri"/>
          <w:sz w:val="24"/>
        </w:rPr>
        <w:t xml:space="preserve">ełnione </w:t>
      </w:r>
      <w:proofErr w:type="spellStart"/>
      <w:r w:rsidR="005F6C01">
        <w:rPr>
          <w:rFonts w:ascii="Calibri" w:eastAsia="Calibri" w:hAnsi="Calibri" w:cs="Calibri"/>
          <w:sz w:val="24"/>
        </w:rPr>
        <w:t>pre</w:t>
      </w:r>
      <w:proofErr w:type="spellEnd"/>
      <w:r w:rsidR="005F6C01">
        <w:rPr>
          <w:rFonts w:ascii="Calibri" w:eastAsia="Calibri" w:hAnsi="Calibri" w:cs="Calibri"/>
          <w:sz w:val="24"/>
        </w:rPr>
        <w:t xml:space="preserve"> i post-testy.</w:t>
      </w:r>
    </w:p>
    <w:p w14:paraId="79416E30" w14:textId="21CA7400" w:rsidR="0010757B" w:rsidRDefault="0010757B" w:rsidP="0010757B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sectPr w:rsidR="0010757B" w:rsidSect="00FA7292">
      <w:headerReference w:type="default" r:id="rId7"/>
      <w:footerReference w:type="default" r:id="rId8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059A3B" w14:textId="77777777" w:rsidR="00000C5B" w:rsidRDefault="00000C5B" w:rsidP="0023240B">
      <w:pPr>
        <w:spacing w:after="0" w:line="240" w:lineRule="auto"/>
      </w:pPr>
      <w:r>
        <w:separator/>
      </w:r>
    </w:p>
  </w:endnote>
  <w:endnote w:type="continuationSeparator" w:id="0">
    <w:p w14:paraId="4023CD7D" w14:textId="77777777" w:rsidR="00000C5B" w:rsidRDefault="00000C5B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339C56" w14:textId="77777777" w:rsidR="00000C5B" w:rsidRDefault="00000C5B" w:rsidP="0023240B">
      <w:pPr>
        <w:spacing w:after="0" w:line="240" w:lineRule="auto"/>
      </w:pPr>
      <w:r>
        <w:separator/>
      </w:r>
    </w:p>
  </w:footnote>
  <w:footnote w:type="continuationSeparator" w:id="0">
    <w:p w14:paraId="4E5AD3A7" w14:textId="77777777" w:rsidR="00000C5B" w:rsidRDefault="00000C5B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20"/>
  </w:num>
  <w:num w:numId="5">
    <w:abstractNumId w:val="13"/>
  </w:num>
  <w:num w:numId="6">
    <w:abstractNumId w:val="4"/>
  </w:num>
  <w:num w:numId="7">
    <w:abstractNumId w:val="9"/>
  </w:num>
  <w:num w:numId="8">
    <w:abstractNumId w:val="22"/>
  </w:num>
  <w:num w:numId="9">
    <w:abstractNumId w:val="15"/>
  </w:num>
  <w:num w:numId="10">
    <w:abstractNumId w:val="10"/>
  </w:num>
  <w:num w:numId="11">
    <w:abstractNumId w:val="24"/>
  </w:num>
  <w:num w:numId="12">
    <w:abstractNumId w:val="23"/>
  </w:num>
  <w:num w:numId="13">
    <w:abstractNumId w:val="8"/>
  </w:num>
  <w:num w:numId="14">
    <w:abstractNumId w:val="11"/>
  </w:num>
  <w:num w:numId="15">
    <w:abstractNumId w:val="19"/>
  </w:num>
  <w:num w:numId="16">
    <w:abstractNumId w:val="17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4"/>
  </w:num>
  <w:num w:numId="22">
    <w:abstractNumId w:val="16"/>
  </w:num>
  <w:num w:numId="23">
    <w:abstractNumId w:val="1"/>
  </w:num>
  <w:num w:numId="24">
    <w:abstractNumId w:val="5"/>
  </w:num>
  <w:num w:numId="25">
    <w:abstractNumId w:val="0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00C5B"/>
    <w:rsid w:val="000571E2"/>
    <w:rsid w:val="0010757B"/>
    <w:rsid w:val="00107C05"/>
    <w:rsid w:val="00170D7E"/>
    <w:rsid w:val="00192BBE"/>
    <w:rsid w:val="001D3739"/>
    <w:rsid w:val="001D4999"/>
    <w:rsid w:val="00222233"/>
    <w:rsid w:val="00231564"/>
    <w:rsid w:val="0023240B"/>
    <w:rsid w:val="00251EBD"/>
    <w:rsid w:val="0027791A"/>
    <w:rsid w:val="002E7019"/>
    <w:rsid w:val="002F7D69"/>
    <w:rsid w:val="00313850"/>
    <w:rsid w:val="003318B7"/>
    <w:rsid w:val="003460B5"/>
    <w:rsid w:val="00365453"/>
    <w:rsid w:val="003C6CEB"/>
    <w:rsid w:val="004004A9"/>
    <w:rsid w:val="00416873"/>
    <w:rsid w:val="00490036"/>
    <w:rsid w:val="004A1C99"/>
    <w:rsid w:val="004B6FCE"/>
    <w:rsid w:val="00541069"/>
    <w:rsid w:val="005B7306"/>
    <w:rsid w:val="005F6C01"/>
    <w:rsid w:val="00632257"/>
    <w:rsid w:val="007100CE"/>
    <w:rsid w:val="00745B88"/>
    <w:rsid w:val="00781AD1"/>
    <w:rsid w:val="00794854"/>
    <w:rsid w:val="007A1AB3"/>
    <w:rsid w:val="007F1BA4"/>
    <w:rsid w:val="00833B6A"/>
    <w:rsid w:val="00844E4D"/>
    <w:rsid w:val="008A4D26"/>
    <w:rsid w:val="008D7671"/>
    <w:rsid w:val="009D7622"/>
    <w:rsid w:val="009F2509"/>
    <w:rsid w:val="00A23AA9"/>
    <w:rsid w:val="00A3739D"/>
    <w:rsid w:val="00A56BA4"/>
    <w:rsid w:val="00AB1D73"/>
    <w:rsid w:val="00AB4658"/>
    <w:rsid w:val="00B06AF2"/>
    <w:rsid w:val="00B106F3"/>
    <w:rsid w:val="00BA1137"/>
    <w:rsid w:val="00BC292B"/>
    <w:rsid w:val="00C4089B"/>
    <w:rsid w:val="00C84B9C"/>
    <w:rsid w:val="00C9286B"/>
    <w:rsid w:val="00CD2FB3"/>
    <w:rsid w:val="00CE270C"/>
    <w:rsid w:val="00D06AAC"/>
    <w:rsid w:val="00D17023"/>
    <w:rsid w:val="00D749BE"/>
    <w:rsid w:val="00D77F4E"/>
    <w:rsid w:val="00E25B68"/>
    <w:rsid w:val="00E40CC6"/>
    <w:rsid w:val="00E41C7C"/>
    <w:rsid w:val="00E55796"/>
    <w:rsid w:val="00E57904"/>
    <w:rsid w:val="00EA3F2E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075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0757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39"/>
    <w:rsid w:val="00107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."/>
    <w:basedOn w:val="Normalny"/>
    <w:rsid w:val="0010757B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1029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17</cp:revision>
  <dcterms:created xsi:type="dcterms:W3CDTF">2021-02-10T21:01:00Z</dcterms:created>
  <dcterms:modified xsi:type="dcterms:W3CDTF">2021-06-01T12:18:00Z</dcterms:modified>
</cp:coreProperties>
</file>