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2A925" w14:textId="77777777" w:rsidR="00E25B68" w:rsidRDefault="00E25B68" w:rsidP="00E25B6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4D921C34" w14:textId="644FB7FF" w:rsidR="00E25B68" w:rsidRDefault="00E25B68" w:rsidP="00E25B68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Szczegółowy opis przedmiotu zamówienia dla postępowania na </w:t>
      </w:r>
      <w:r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71F3A623" w14:textId="60F5E919" w:rsidR="00D06AAC" w:rsidRPr="00844E4D" w:rsidRDefault="00745B88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C47BA">
        <w:rPr>
          <w:rFonts w:cstheme="minorHAnsi"/>
          <w:b/>
          <w:sz w:val="24"/>
          <w:szCs w:val="24"/>
        </w:rPr>
        <w:t xml:space="preserve">Zadanie </w:t>
      </w:r>
      <w:r w:rsidR="00886D96">
        <w:rPr>
          <w:rFonts w:cstheme="minorHAnsi"/>
          <w:b/>
          <w:sz w:val="24"/>
          <w:szCs w:val="24"/>
        </w:rPr>
        <w:t>5</w:t>
      </w:r>
      <w:r w:rsidRPr="00FC47BA">
        <w:rPr>
          <w:rFonts w:cstheme="minorHAnsi"/>
          <w:b/>
          <w:sz w:val="24"/>
          <w:szCs w:val="24"/>
        </w:rPr>
        <w:t>: Szkolenie pt. „</w:t>
      </w:r>
      <w:r w:rsidRPr="00FC47BA">
        <w:rPr>
          <w:rFonts w:cstheme="minorHAnsi"/>
          <w:b/>
          <w:bCs/>
          <w:sz w:val="24"/>
          <w:szCs w:val="24"/>
        </w:rPr>
        <w:t>Sprawozdawczość w systemie POL-on</w:t>
      </w:r>
      <w:r w:rsidRPr="00FC47BA">
        <w:rPr>
          <w:rFonts w:cstheme="minorHAnsi"/>
          <w:b/>
          <w:sz w:val="24"/>
          <w:szCs w:val="24"/>
        </w:rPr>
        <w:t>”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39C0EDB0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Wykonawca będzie zobowiązany d</w:t>
      </w:r>
      <w:r>
        <w:rPr>
          <w:rFonts w:cstheme="minorHAnsi"/>
          <w:sz w:val="24"/>
          <w:szCs w:val="24"/>
        </w:rPr>
        <w:t>o przeprowadzenia usługi szkoleniowej</w:t>
      </w:r>
      <w:r w:rsidRPr="00922816">
        <w:rPr>
          <w:rFonts w:cstheme="minorHAnsi"/>
          <w:sz w:val="24"/>
          <w:szCs w:val="24"/>
        </w:rPr>
        <w:t xml:space="preserve"> dla </w:t>
      </w:r>
      <w:r w:rsidRPr="00922816">
        <w:rPr>
          <w:rFonts w:cstheme="minorHAnsi"/>
          <w:bCs/>
          <w:sz w:val="24"/>
          <w:szCs w:val="24"/>
        </w:rPr>
        <w:t>kadry zarządczej</w:t>
      </w:r>
      <w:r>
        <w:rPr>
          <w:rFonts w:cstheme="minorHAnsi"/>
          <w:bCs/>
          <w:sz w:val="24"/>
          <w:szCs w:val="24"/>
        </w:rPr>
        <w:t xml:space="preserve"> </w:t>
      </w:r>
      <w:r w:rsidRPr="00922816">
        <w:rPr>
          <w:rFonts w:cstheme="minorHAnsi"/>
          <w:bCs/>
          <w:sz w:val="24"/>
          <w:szCs w:val="24"/>
        </w:rPr>
        <w:t>i administracyjnej Politechniki Częstochowskiej</w:t>
      </w:r>
      <w:r>
        <w:rPr>
          <w:rFonts w:cstheme="minorHAnsi"/>
          <w:sz w:val="24"/>
          <w:szCs w:val="24"/>
        </w:rPr>
        <w:t xml:space="preserve"> w zakresie:</w:t>
      </w:r>
    </w:p>
    <w:p w14:paraId="396B5181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24241AC9" w14:textId="77777777" w:rsidR="00745B88" w:rsidRPr="00FC47BA" w:rsidRDefault="00745B88" w:rsidP="00745B88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FC47BA">
        <w:rPr>
          <w:rFonts w:cstheme="minorHAnsi"/>
          <w:b/>
          <w:bCs/>
          <w:sz w:val="24"/>
          <w:szCs w:val="24"/>
        </w:rPr>
        <w:t>Sprawozdawczość w systemie POL-on</w:t>
      </w:r>
    </w:p>
    <w:p w14:paraId="581B95F1" w14:textId="77777777" w:rsidR="00231564" w:rsidRPr="00C4089B" w:rsidRDefault="00231564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Zamawiającego.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3E350BCC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bCs/>
          <w:sz w:val="24"/>
          <w:szCs w:val="24"/>
        </w:rPr>
        <w:t xml:space="preserve">Celem szkolenia jest </w:t>
      </w:r>
      <w:r w:rsidRPr="00FC47BA">
        <w:rPr>
          <w:rFonts w:cstheme="minorHAnsi"/>
          <w:sz w:val="24"/>
          <w:szCs w:val="24"/>
        </w:rPr>
        <w:t>podniesienie kompetencji zawodowych i stanowiskowych władz uczelni oraz pracowników administracji i koordynatorów odpowiedzialnych za sprawozdawczość</w:t>
      </w:r>
      <w:r w:rsidRPr="00FC47BA">
        <w:rPr>
          <w:rFonts w:cstheme="minorHAnsi"/>
          <w:sz w:val="24"/>
          <w:szCs w:val="24"/>
        </w:rPr>
        <w:br/>
        <w:t>w systemie POL-on zgodnie z ustawą o s</w:t>
      </w:r>
      <w:r>
        <w:rPr>
          <w:rFonts w:cstheme="minorHAnsi"/>
          <w:sz w:val="24"/>
          <w:szCs w:val="24"/>
        </w:rPr>
        <w:t>zkolnictwie wyższym</w:t>
      </w:r>
      <w:r w:rsidRPr="00FC47BA">
        <w:rPr>
          <w:rFonts w:cstheme="minorHAnsi"/>
          <w:sz w:val="24"/>
          <w:szCs w:val="24"/>
        </w:rPr>
        <w:t>.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25397430" w14:textId="77777777" w:rsidR="00231564" w:rsidRPr="000706EC" w:rsidRDefault="00231564" w:rsidP="002315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 xml:space="preserve">Minimalny zakres merytoryczny szkolenia </w:t>
      </w:r>
      <w:r>
        <w:rPr>
          <w:rFonts w:cstheme="minorHAnsi"/>
          <w:sz w:val="24"/>
          <w:szCs w:val="24"/>
        </w:rPr>
        <w:t>obejmuje</w:t>
      </w:r>
      <w:r w:rsidRPr="000706EC">
        <w:rPr>
          <w:rFonts w:cstheme="minorHAnsi"/>
          <w:sz w:val="24"/>
          <w:szCs w:val="24"/>
        </w:rPr>
        <w:t xml:space="preserve"> następującą tematykę:</w:t>
      </w:r>
    </w:p>
    <w:p w14:paraId="554AC4A6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1. Poszerzenie zakresu danych przekazywanych do systemu POL-on zmiana ustawy Prawo</w:t>
      </w:r>
      <w:r w:rsidRPr="00FC47BA">
        <w:rPr>
          <w:rFonts w:cstheme="minorHAnsi"/>
          <w:sz w:val="24"/>
          <w:szCs w:val="24"/>
        </w:rPr>
        <w:br/>
        <w:t>o szkolnictwie wyższym i niektórych innych ustaw:</w:t>
      </w:r>
    </w:p>
    <w:p w14:paraId="3066F99C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ogólnopolski wykaz studentów,</w:t>
      </w:r>
    </w:p>
    <w:p w14:paraId="79829F53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ogólnopolskie repozytorium prac dyplomowych,</w:t>
      </w:r>
    </w:p>
    <w:p w14:paraId="23272233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ogólnopolski wykaz doktorantów,</w:t>
      </w:r>
    </w:p>
    <w:p w14:paraId="2F57B97F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ogólnopolski wykaz nauczycieli akademickich i pracowników naukowych,</w:t>
      </w:r>
    </w:p>
    <w:p w14:paraId="5374151A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oświadczenie rektora,</w:t>
      </w:r>
    </w:p>
    <w:p w14:paraId="275A69BA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zmiana ustawy o stopniach naukowych i tytule naukowym,</w:t>
      </w:r>
    </w:p>
    <w:p w14:paraId="5296D1E5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zmiana ustawy o zasadach finansowania nauki.</w:t>
      </w:r>
    </w:p>
    <w:p w14:paraId="7EFF2969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2. Sprawozdawczość w systemie POL-on:</w:t>
      </w:r>
    </w:p>
    <w:p w14:paraId="1DE49E94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informacje ogólne,</w:t>
      </w:r>
    </w:p>
    <w:p w14:paraId="66A449F0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zasilanie systemu danymi i metody ich aktualizacji,</w:t>
      </w:r>
    </w:p>
    <w:p w14:paraId="47B5628A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instytucja,</w:t>
      </w:r>
    </w:p>
    <w:p w14:paraId="1492269F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kierunki studiów, - studenci,</w:t>
      </w:r>
    </w:p>
    <w:p w14:paraId="45E0571C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ORPD,</w:t>
      </w:r>
    </w:p>
    <w:p w14:paraId="4A7AB399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studia doktoranckie,</w:t>
      </w:r>
    </w:p>
    <w:p w14:paraId="6048DA09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doktoranci,</w:t>
      </w:r>
    </w:p>
    <w:p w14:paraId="65E162DC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pracownicy,</w:t>
      </w:r>
    </w:p>
    <w:p w14:paraId="129A78BA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zmiany w systemie POL-on ułatwiające weryfikację danych do sprawozdań,</w:t>
      </w:r>
    </w:p>
    <w:p w14:paraId="4B163323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EN-1 Sprawozdanie o liczbie kandydatów i przyjętych na studia stacjonarne i niestacjonarne</w:t>
      </w:r>
    </w:p>
    <w:p w14:paraId="2DB4AF11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-sprawozdanie z działalności uczelni,</w:t>
      </w:r>
      <w:r>
        <w:rPr>
          <w:rFonts w:cstheme="minorHAnsi"/>
          <w:sz w:val="24"/>
          <w:szCs w:val="24"/>
        </w:rPr>
        <w:t xml:space="preserve"> </w:t>
      </w:r>
      <w:r w:rsidRPr="00FC47BA">
        <w:rPr>
          <w:rFonts w:cstheme="minorHAnsi"/>
          <w:sz w:val="24"/>
          <w:szCs w:val="24"/>
        </w:rPr>
        <w:t>sprawozdania GUS,</w:t>
      </w:r>
    </w:p>
    <w:p w14:paraId="07ACE17E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S-10 Sprawozdanie o studiach wyższych,</w:t>
      </w:r>
    </w:p>
    <w:p w14:paraId="0E5348BD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S-11 Sprawozdanie o pomocy materialnej i socjalnej dla studentów i doktorantów,</w:t>
      </w:r>
    </w:p>
    <w:p w14:paraId="2C1A2359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S-12 Sprawozdanie o stypendiach naukowych, studiach podyplomowych i doktoranckich oraz</w:t>
      </w:r>
    </w:p>
    <w:p w14:paraId="01CAD904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lastRenderedPageBreak/>
        <w:t>zatrudnieniu w szkołach wyższych,</w:t>
      </w:r>
    </w:p>
    <w:p w14:paraId="5DF40D19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sprawozdania uzupełniające GUS.</w:t>
      </w:r>
    </w:p>
    <w:p w14:paraId="76A75D16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AB0025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Metody prowadzenia zajęć:</w:t>
      </w:r>
    </w:p>
    <w:p w14:paraId="74313553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forma szkolenia wykładowo-warsztatowa,</w:t>
      </w:r>
    </w:p>
    <w:p w14:paraId="1ED79F99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prezentacje multimedialne,</w:t>
      </w:r>
    </w:p>
    <w:p w14:paraId="51128088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dyskusje z osobą prowadzącą szkolenie,</w:t>
      </w:r>
    </w:p>
    <w:p w14:paraId="4DD9B3FA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analiza przypadków (</w:t>
      </w:r>
      <w:proofErr w:type="spellStart"/>
      <w:r w:rsidRPr="00FC47BA">
        <w:rPr>
          <w:rFonts w:cstheme="minorHAnsi"/>
          <w:sz w:val="24"/>
          <w:szCs w:val="24"/>
        </w:rPr>
        <w:t>case</w:t>
      </w:r>
      <w:proofErr w:type="spellEnd"/>
      <w:r w:rsidRPr="00FC47BA">
        <w:rPr>
          <w:rFonts w:cstheme="minorHAnsi"/>
          <w:sz w:val="24"/>
          <w:szCs w:val="24"/>
        </w:rPr>
        <w:t xml:space="preserve"> </w:t>
      </w:r>
      <w:proofErr w:type="spellStart"/>
      <w:r w:rsidRPr="00FC47BA">
        <w:rPr>
          <w:rFonts w:cstheme="minorHAnsi"/>
          <w:sz w:val="24"/>
          <w:szCs w:val="24"/>
        </w:rPr>
        <w:t>study</w:t>
      </w:r>
      <w:proofErr w:type="spellEnd"/>
      <w:r w:rsidRPr="00FC47BA">
        <w:rPr>
          <w:rFonts w:cstheme="minorHAnsi"/>
          <w:sz w:val="24"/>
          <w:szCs w:val="24"/>
        </w:rPr>
        <w:t>),</w:t>
      </w:r>
    </w:p>
    <w:p w14:paraId="33DA5E1B" w14:textId="77777777" w:rsidR="00745B88" w:rsidRPr="00FC47BA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wymiana doświadczeń wynikających z praktyki związanej z tematem szkolenia,</w:t>
      </w:r>
    </w:p>
    <w:p w14:paraId="5B58F4F1" w14:textId="77777777" w:rsidR="00745B88" w:rsidRDefault="00745B88" w:rsidP="00745B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- konsultacje indywidualne.</w:t>
      </w:r>
    </w:p>
    <w:p w14:paraId="38100597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1F433D10" w14:textId="77777777" w:rsidR="00745B88" w:rsidRPr="00FC47BA" w:rsidRDefault="00745B88" w:rsidP="00745B88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  <w:r w:rsidRPr="00FC47BA">
        <w:rPr>
          <w:rFonts w:cstheme="minorHAnsi"/>
          <w:sz w:val="24"/>
          <w:szCs w:val="24"/>
        </w:rPr>
        <w:t>Za edycję szkolenia</w:t>
      </w:r>
      <w:r w:rsidRPr="00FC47BA">
        <w:rPr>
          <w:rFonts w:cstheme="minorHAnsi"/>
          <w:b/>
          <w:sz w:val="24"/>
          <w:szCs w:val="24"/>
        </w:rPr>
        <w:t xml:space="preserve"> </w:t>
      </w:r>
      <w:r w:rsidRPr="00886D96">
        <w:rPr>
          <w:rFonts w:cstheme="minorHAnsi"/>
          <w:b/>
          <w:bCs/>
          <w:sz w:val="24"/>
          <w:szCs w:val="24"/>
        </w:rPr>
        <w:t>Sprawozdawczość w systemie POL-on</w:t>
      </w:r>
      <w:r w:rsidRPr="00FC47BA">
        <w:rPr>
          <w:rFonts w:cstheme="minorHAnsi"/>
          <w:b/>
          <w:bCs/>
          <w:sz w:val="24"/>
          <w:szCs w:val="24"/>
        </w:rPr>
        <w:t xml:space="preserve"> </w:t>
      </w:r>
      <w:r w:rsidRPr="00FC47BA">
        <w:rPr>
          <w:rFonts w:cstheme="minorHAnsi"/>
          <w:sz w:val="24"/>
          <w:szCs w:val="24"/>
        </w:rPr>
        <w:t>uznaje się</w:t>
      </w:r>
      <w:r w:rsidRPr="00FC47BA">
        <w:rPr>
          <w:rFonts w:cstheme="minorHAnsi"/>
          <w:b/>
          <w:sz w:val="24"/>
          <w:szCs w:val="24"/>
        </w:rPr>
        <w:t xml:space="preserve">: </w:t>
      </w:r>
    </w:p>
    <w:p w14:paraId="718A5F0F" w14:textId="77777777" w:rsidR="00745B88" w:rsidRPr="00E93774" w:rsidRDefault="00745B88" w:rsidP="00745B8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 xml:space="preserve">Szkolenie Sprawozdawczość w systemie POL-on będzie obejmowało 1 dzień szkoleniowy - 8 godzin </w:t>
      </w:r>
      <w:r>
        <w:rPr>
          <w:rFonts w:cstheme="minorHAnsi"/>
          <w:sz w:val="24"/>
          <w:szCs w:val="24"/>
        </w:rPr>
        <w:t>dydaktycznych (45 min.)</w:t>
      </w:r>
    </w:p>
    <w:p w14:paraId="646DB0E4" w14:textId="555A610A" w:rsidR="00745B88" w:rsidRDefault="00745B88" w:rsidP="00745B8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47BA">
        <w:rPr>
          <w:rFonts w:cstheme="minorHAnsi"/>
          <w:sz w:val="24"/>
          <w:szCs w:val="24"/>
        </w:rPr>
        <w:t>Szkolenie, prow</w:t>
      </w:r>
      <w:r>
        <w:rPr>
          <w:rFonts w:cstheme="minorHAnsi"/>
          <w:sz w:val="24"/>
          <w:szCs w:val="24"/>
        </w:rPr>
        <w:t xml:space="preserve">adzone w języku polskim, zostanie zrealizowane </w:t>
      </w:r>
      <w:r w:rsidRPr="00FC47BA">
        <w:rPr>
          <w:rFonts w:cstheme="minorHAnsi"/>
          <w:sz w:val="24"/>
          <w:szCs w:val="24"/>
        </w:rPr>
        <w:t xml:space="preserve">dla wyznaczonej przez Zamawiającego jednej grupy </w:t>
      </w:r>
      <w:r>
        <w:rPr>
          <w:rFonts w:cstheme="minorHAnsi"/>
          <w:sz w:val="24"/>
          <w:szCs w:val="24"/>
        </w:rPr>
        <w:t>15 osobowej</w:t>
      </w:r>
      <w:r w:rsidRPr="00FC47BA">
        <w:rPr>
          <w:rFonts w:cstheme="minorHAnsi"/>
          <w:sz w:val="24"/>
          <w:szCs w:val="24"/>
        </w:rPr>
        <w:t xml:space="preserve">. Za wybór uczestników szkoleń odpowiada Zamawiający. </w:t>
      </w:r>
    </w:p>
    <w:p w14:paraId="66B39F7A" w14:textId="77777777" w:rsidR="00231564" w:rsidRPr="00745B88" w:rsidRDefault="00231564" w:rsidP="00745B88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0D810638" w14:textId="02D99F91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CD66F92" w14:textId="77777777" w:rsidR="00E25B68" w:rsidRDefault="00E25B68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2E4F8296" w14:textId="77777777" w:rsidR="00745B88" w:rsidRPr="006C2F6D" w:rsidRDefault="00745B88" w:rsidP="00745B8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</w:t>
      </w:r>
      <w:r w:rsidRPr="00FC47BA">
        <w:rPr>
          <w:rFonts w:cstheme="minorHAnsi"/>
          <w:b/>
          <w:sz w:val="24"/>
          <w:szCs w:val="24"/>
        </w:rPr>
        <w:t xml:space="preserve"> r</w:t>
      </w:r>
      <w:r>
        <w:rPr>
          <w:rFonts w:cstheme="minorHAnsi"/>
          <w:b/>
          <w:sz w:val="24"/>
          <w:szCs w:val="24"/>
        </w:rPr>
        <w:t>ealizacji</w:t>
      </w:r>
      <w:r w:rsidRPr="00FC47BA">
        <w:rPr>
          <w:rFonts w:cstheme="minorHAnsi"/>
          <w:b/>
          <w:sz w:val="24"/>
          <w:szCs w:val="24"/>
        </w:rPr>
        <w:t xml:space="preserve"> s</w:t>
      </w:r>
      <w:r>
        <w:rPr>
          <w:rFonts w:cstheme="minorHAnsi"/>
          <w:b/>
          <w:sz w:val="24"/>
          <w:szCs w:val="24"/>
        </w:rPr>
        <w:t xml:space="preserve">zkolenia </w:t>
      </w:r>
      <w:r w:rsidRPr="00FC47BA">
        <w:rPr>
          <w:rFonts w:cstheme="minorHAnsi"/>
          <w:b/>
          <w:bCs/>
          <w:sz w:val="24"/>
          <w:szCs w:val="24"/>
        </w:rPr>
        <w:t xml:space="preserve">Sprawozdawczość w systemie </w:t>
      </w:r>
      <w:r>
        <w:rPr>
          <w:rFonts w:cstheme="minorHAnsi"/>
          <w:b/>
          <w:bCs/>
          <w:sz w:val="24"/>
          <w:szCs w:val="24"/>
        </w:rPr>
        <w:t>POL-on</w:t>
      </w:r>
      <w:r w:rsidRPr="00FC47BA">
        <w:rPr>
          <w:rFonts w:cstheme="minorHAnsi"/>
          <w:b/>
          <w:bCs/>
          <w:sz w:val="24"/>
          <w:szCs w:val="24"/>
        </w:rPr>
        <w:t>:</w:t>
      </w:r>
    </w:p>
    <w:p w14:paraId="074996A0" w14:textId="77777777" w:rsidR="00767CD2" w:rsidRDefault="00767CD2" w:rsidP="00767CD2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 miesięcy od dnia podpisania umowy.</w:t>
      </w:r>
    </w:p>
    <w:p w14:paraId="15B6EBC6" w14:textId="2EF7A46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</w:t>
      </w:r>
      <w:r w:rsidR="00E40CC6">
        <w:rPr>
          <w:rFonts w:ascii="Calibri" w:eastAsia="Calibri" w:hAnsi="Calibri" w:cs="Calibri"/>
          <w:sz w:val="24"/>
        </w:rPr>
        <w:t>nia</w:t>
      </w:r>
      <w:r>
        <w:rPr>
          <w:rFonts w:ascii="Calibri" w:eastAsia="Calibri" w:hAnsi="Calibri" w:cs="Calibri"/>
          <w:sz w:val="24"/>
        </w:rPr>
        <w:t xml:space="preserve"> i prześle go Wykonawcy najpóźniej na 10 dni roboczych przed rozpoczęciem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7567DD6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 xml:space="preserve">Zintegrowany Program Rozwoju Politechniki Częstochowskiej </w:t>
      </w:r>
      <w:r>
        <w:rPr>
          <w:rFonts w:ascii="Calibri" w:eastAsia="Calibri" w:hAnsi="Calibri" w:cs="Calibri"/>
          <w:color w:val="000000"/>
          <w:sz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291BFB94" w14:textId="232D4DA6" w:rsidR="00E40CC6" w:rsidRPr="00231564" w:rsidRDefault="0023240B" w:rsidP="00E40CC6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B14595" w:rsidR="00844E4D" w:rsidRPr="00D749BE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D749BE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315267D" w:rsidR="007A1AB3" w:rsidRPr="00CE270C" w:rsidRDefault="007A1AB3" w:rsidP="00886D96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</w:p>
    <w:p w14:paraId="237E40EF" w14:textId="6AF1DDA6" w:rsidR="007A1AB3" w:rsidRPr="00CE270C" w:rsidRDefault="007A1AB3" w:rsidP="00886D9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Sprzęt komputerowy, przez który będą łączyć się trenerzy będzie podłączony kablem do szerokopasmowego Internet</w:t>
      </w:r>
      <w:r w:rsidR="00886D96">
        <w:rPr>
          <w:rFonts w:cstheme="minorHAnsi"/>
          <w:sz w:val="24"/>
          <w:szCs w:val="24"/>
        </w:rPr>
        <w:t xml:space="preserve">u o przepustowości minimum 100 </w:t>
      </w:r>
      <w:proofErr w:type="spellStart"/>
      <w:r w:rsidR="00886D96">
        <w:rPr>
          <w:rFonts w:cstheme="minorHAnsi"/>
          <w:sz w:val="24"/>
          <w:szCs w:val="24"/>
        </w:rPr>
        <w:t>M</w:t>
      </w:r>
      <w:r w:rsidRPr="00CE270C">
        <w:rPr>
          <w:rFonts w:cstheme="minorHAnsi"/>
          <w:sz w:val="24"/>
          <w:szCs w:val="24"/>
        </w:rPr>
        <w:t>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886D9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886D9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CE270C" w:rsidRDefault="007A1AB3" w:rsidP="00886D9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886D96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886D96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886D96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CE270C" w:rsidRDefault="007A1AB3" w:rsidP="00886D96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034E99DE" w14:textId="77777777" w:rsidR="00E25B68" w:rsidRDefault="007A1AB3" w:rsidP="00886D96">
      <w:pPr>
        <w:pStyle w:val="Akapitzlist"/>
        <w:spacing w:after="0" w:line="240" w:lineRule="auto"/>
        <w:ind w:left="1134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p w14:paraId="2323E441" w14:textId="318F2F1D" w:rsidR="0023240B" w:rsidRPr="00E40CC6" w:rsidRDefault="0023240B" w:rsidP="00E40CC6">
      <w:pPr>
        <w:spacing w:after="0" w:line="276" w:lineRule="auto"/>
        <w:rPr>
          <w:rFonts w:cstheme="minorHAnsi"/>
          <w:color w:val="0070C0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3E3F6584" w:rsidR="00D749BE" w:rsidRPr="00B06AF2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DB6126A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>Zintegrowany Program Rozwoju Politechniki Częstochowskiej</w:t>
      </w:r>
      <w:r w:rsidR="005F6C01">
        <w:rPr>
          <w:rFonts w:ascii="Calibri" w:eastAsia="Calibri" w:hAnsi="Calibri" w:cs="Calibri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06A2FA48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31D85" w14:textId="77777777" w:rsidR="00C7744D" w:rsidRDefault="00C7744D" w:rsidP="0023240B">
      <w:pPr>
        <w:spacing w:after="0" w:line="240" w:lineRule="auto"/>
      </w:pPr>
      <w:r>
        <w:separator/>
      </w:r>
    </w:p>
  </w:endnote>
  <w:endnote w:type="continuationSeparator" w:id="0">
    <w:p w14:paraId="20B933C8" w14:textId="77777777" w:rsidR="00C7744D" w:rsidRDefault="00C7744D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3FF1E" w14:textId="77777777" w:rsidR="00C7744D" w:rsidRDefault="00C7744D" w:rsidP="0023240B">
      <w:pPr>
        <w:spacing w:after="0" w:line="240" w:lineRule="auto"/>
      </w:pPr>
      <w:r>
        <w:separator/>
      </w:r>
    </w:p>
  </w:footnote>
  <w:footnote w:type="continuationSeparator" w:id="0">
    <w:p w14:paraId="2E37EFAC" w14:textId="77777777" w:rsidR="00C7744D" w:rsidRDefault="00C7744D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0"/>
  </w:num>
  <w:num w:numId="5">
    <w:abstractNumId w:val="13"/>
  </w:num>
  <w:num w:numId="6">
    <w:abstractNumId w:val="4"/>
  </w:num>
  <w:num w:numId="7">
    <w:abstractNumId w:val="9"/>
  </w:num>
  <w:num w:numId="8">
    <w:abstractNumId w:val="22"/>
  </w:num>
  <w:num w:numId="9">
    <w:abstractNumId w:val="15"/>
  </w:num>
  <w:num w:numId="10">
    <w:abstractNumId w:val="10"/>
  </w:num>
  <w:num w:numId="11">
    <w:abstractNumId w:val="24"/>
  </w:num>
  <w:num w:numId="12">
    <w:abstractNumId w:val="23"/>
  </w:num>
  <w:num w:numId="13">
    <w:abstractNumId w:val="8"/>
  </w:num>
  <w:num w:numId="14">
    <w:abstractNumId w:val="11"/>
  </w:num>
  <w:num w:numId="15">
    <w:abstractNumId w:val="19"/>
  </w:num>
  <w:num w:numId="16">
    <w:abstractNumId w:val="17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1"/>
  </w:num>
  <w:num w:numId="24">
    <w:abstractNumId w:val="5"/>
  </w:num>
  <w:num w:numId="25">
    <w:abstractNumId w:val="0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127E5"/>
    <w:rsid w:val="000571E2"/>
    <w:rsid w:val="00107C05"/>
    <w:rsid w:val="00170D7E"/>
    <w:rsid w:val="00192BBE"/>
    <w:rsid w:val="001D3739"/>
    <w:rsid w:val="001D4999"/>
    <w:rsid w:val="00231564"/>
    <w:rsid w:val="0023240B"/>
    <w:rsid w:val="00251EBD"/>
    <w:rsid w:val="002704B0"/>
    <w:rsid w:val="0027791A"/>
    <w:rsid w:val="002E7019"/>
    <w:rsid w:val="002F7D69"/>
    <w:rsid w:val="00313850"/>
    <w:rsid w:val="003318B7"/>
    <w:rsid w:val="003460B5"/>
    <w:rsid w:val="00365453"/>
    <w:rsid w:val="004004A9"/>
    <w:rsid w:val="00416873"/>
    <w:rsid w:val="00490036"/>
    <w:rsid w:val="004A1C99"/>
    <w:rsid w:val="00541069"/>
    <w:rsid w:val="005B7306"/>
    <w:rsid w:val="005F6C01"/>
    <w:rsid w:val="00632257"/>
    <w:rsid w:val="007100CE"/>
    <w:rsid w:val="00745B88"/>
    <w:rsid w:val="00767CD2"/>
    <w:rsid w:val="00781AD1"/>
    <w:rsid w:val="00794854"/>
    <w:rsid w:val="007A1AB3"/>
    <w:rsid w:val="007F1BA4"/>
    <w:rsid w:val="00833B6A"/>
    <w:rsid w:val="00844E4D"/>
    <w:rsid w:val="00886D96"/>
    <w:rsid w:val="008A4D26"/>
    <w:rsid w:val="008B5CB3"/>
    <w:rsid w:val="009D7622"/>
    <w:rsid w:val="009F2509"/>
    <w:rsid w:val="00A3739D"/>
    <w:rsid w:val="00A502B4"/>
    <w:rsid w:val="00A56BA4"/>
    <w:rsid w:val="00AB1D73"/>
    <w:rsid w:val="00AB4658"/>
    <w:rsid w:val="00B06AF2"/>
    <w:rsid w:val="00BA1137"/>
    <w:rsid w:val="00BC292B"/>
    <w:rsid w:val="00C4089B"/>
    <w:rsid w:val="00C7744D"/>
    <w:rsid w:val="00C84B9C"/>
    <w:rsid w:val="00C9286B"/>
    <w:rsid w:val="00CD2FB3"/>
    <w:rsid w:val="00CE270C"/>
    <w:rsid w:val="00D06AAC"/>
    <w:rsid w:val="00D17023"/>
    <w:rsid w:val="00D749BE"/>
    <w:rsid w:val="00D77F4E"/>
    <w:rsid w:val="00E25B68"/>
    <w:rsid w:val="00E40CC6"/>
    <w:rsid w:val="00E41C7C"/>
    <w:rsid w:val="00E55796"/>
    <w:rsid w:val="00E57904"/>
    <w:rsid w:val="00EA3F2E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86D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86D9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39"/>
    <w:rsid w:val="00886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Normalny"/>
    <w:rsid w:val="00886D96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1116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17</cp:revision>
  <dcterms:created xsi:type="dcterms:W3CDTF">2021-02-10T21:01:00Z</dcterms:created>
  <dcterms:modified xsi:type="dcterms:W3CDTF">2021-06-01T12:18:00Z</dcterms:modified>
</cp:coreProperties>
</file>