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6F05A3" w:rsidRPr="006F05A3">
        <w:rPr>
          <w:b/>
        </w:rPr>
        <w:t>NA/O/102/2021</w:t>
      </w:r>
      <w:r>
        <w:rPr>
          <w:b/>
        </w:rPr>
        <w:t xml:space="preserve"> </w:t>
      </w:r>
      <w:r w:rsidR="006F05A3" w:rsidRPr="006F05A3">
        <w:t>Rzeszów</w:t>
      </w:r>
      <w:r w:rsidR="00211900" w:rsidRPr="003209A8">
        <w:t xml:space="preserve">, </w:t>
      </w:r>
      <w:r w:rsidR="006F05A3" w:rsidRPr="006F05A3">
        <w:t>2021-06-01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331559" w:rsidRDefault="00331559" w:rsidP="00331559">
      <w:pPr>
        <w:tabs>
          <w:tab w:val="center" w:pos="4536"/>
          <w:tab w:val="right" w:pos="7371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Podstawa prawna ogłoszenia: </w:t>
      </w:r>
      <w:r>
        <w:rPr>
          <w:sz w:val="22"/>
          <w:szCs w:val="22"/>
          <w:u w:val="single"/>
        </w:rPr>
        <w:t>nie stosuje się</w:t>
      </w:r>
      <w:r>
        <w:rPr>
          <w:sz w:val="22"/>
          <w:szCs w:val="22"/>
        </w:rPr>
        <w:t xml:space="preserve"> ustawy z </w:t>
      </w:r>
      <w:r>
        <w:rPr>
          <w:bCs/>
          <w:sz w:val="22"/>
          <w:szCs w:val="22"/>
        </w:rPr>
        <w:t xml:space="preserve">dnia </w:t>
      </w:r>
      <w:r>
        <w:rPr>
          <w:sz w:val="22"/>
          <w:szCs w:val="22"/>
        </w:rPr>
        <w:t>11 września 2019 roku Prawo zamówień publicznych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poz. 2019 ze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</w:pPr>
            <w: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</w:pPr>
            <w:r>
              <w:t>al. Powstańców Warszawy 12</w:t>
            </w:r>
          </w:p>
          <w:p w:rsidR="007926B3" w:rsidRDefault="007926B3">
            <w:pPr>
              <w:pStyle w:val="Tekstpodstawowy"/>
              <w:spacing w:before="120"/>
            </w:pPr>
            <w: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</w:pPr>
            <w: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8"/>
      </w:tblGrid>
      <w:tr w:rsidR="00316BAA" w:rsidTr="00331559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331559" w:rsidRDefault="00331559" w:rsidP="00331559">
            <w:pPr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Podgórska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-  tel. (17) 865</w:t>
            </w:r>
            <w:r w:rsidR="00BF4AA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13</w:t>
            </w:r>
            <w:r w:rsidR="00BF4AA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44</w:t>
            </w:r>
            <w:r w:rsidR="00BF4AA2"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e-mail </w:t>
            </w:r>
            <w:hyperlink r:id="rId7" w:history="1">
              <w:r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m.podgorska@prz.edu.pl</w:t>
              </w:r>
            </w:hyperlink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00"/>
      </w:tblGrid>
      <w:tr w:rsidR="00211900" w:rsidTr="003F4C0E">
        <w:tc>
          <w:tcPr>
            <w:tcW w:w="151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211900" w:rsidRPr="00CA0351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6F05A3" w:rsidRPr="00331559" w:rsidTr="008655E9">
        <w:tc>
          <w:tcPr>
            <w:tcW w:w="1510" w:type="dxa"/>
            <w:vAlign w:val="center"/>
          </w:tcPr>
          <w:p w:rsidR="006F05A3" w:rsidRPr="00331559" w:rsidRDefault="006F05A3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155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00" w:type="dxa"/>
          </w:tcPr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b/>
                <w:sz w:val="22"/>
              </w:rPr>
              <w:t>Temat</w:t>
            </w:r>
            <w:r w:rsidRPr="00331559">
              <w:rPr>
                <w:sz w:val="22"/>
              </w:rPr>
              <w:t>: Dostawa prętów węglikowych - 95 sztuk.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b/>
                <w:sz w:val="22"/>
              </w:rPr>
              <w:t>Wspólny Słownik Zamówień</w:t>
            </w:r>
            <w:r w:rsidRPr="00331559">
              <w:rPr>
                <w:sz w:val="22"/>
              </w:rPr>
              <w:t>:</w:t>
            </w:r>
            <w:r w:rsidRPr="00331559">
              <w:rPr>
                <w:b/>
                <w:sz w:val="22"/>
              </w:rPr>
              <w:t xml:space="preserve"> </w:t>
            </w:r>
            <w:r w:rsidRPr="00331559">
              <w:rPr>
                <w:sz w:val="22"/>
              </w:rPr>
              <w:t xml:space="preserve">34941100-6 - Pręty 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b/>
                <w:sz w:val="22"/>
              </w:rPr>
              <w:t>Opis</w:t>
            </w:r>
            <w:r w:rsidRPr="00331559">
              <w:rPr>
                <w:sz w:val="22"/>
              </w:rPr>
              <w:t xml:space="preserve">: </w:t>
            </w:r>
          </w:p>
          <w:p w:rsidR="00BF4AA2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sz w:val="22"/>
              </w:rPr>
              <w:t xml:space="preserve">Przedmiotem zamówienia są pręty/półfabrykaty węglikowe o średnicy 12 mm, długość 330 mm, tolerancji wykonania h5, gatunek węglika (symbol) TSF22. </w:t>
            </w:r>
          </w:p>
          <w:p w:rsidR="006F05A3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sz w:val="22"/>
              </w:rPr>
              <w:t>Ilość sztuk: 95 szt.</w:t>
            </w:r>
          </w:p>
          <w:p w:rsidR="00331559" w:rsidRPr="00331559" w:rsidRDefault="00331559" w:rsidP="008655E9">
            <w:pPr>
              <w:spacing w:after="120"/>
              <w:jc w:val="both"/>
              <w:rPr>
                <w:sz w:val="22"/>
              </w:rPr>
            </w:pPr>
          </w:p>
          <w:p w:rsidR="006F05A3" w:rsidRDefault="006F05A3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331559">
              <w:rPr>
                <w:rFonts w:ascii="Times New Roman" w:hAnsi="Times New Roman"/>
                <w:b/>
                <w:szCs w:val="24"/>
              </w:rPr>
              <w:t>Zamawiający nie dopuszcza składania ofert wariantowych</w:t>
            </w:r>
            <w:r w:rsidRPr="00331559">
              <w:rPr>
                <w:rFonts w:ascii="Times New Roman" w:hAnsi="Times New Roman"/>
                <w:szCs w:val="24"/>
              </w:rPr>
              <w:t>.</w:t>
            </w:r>
            <w:r w:rsidRPr="0033155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31559" w:rsidRPr="00331559" w:rsidRDefault="00331559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05A3" w:rsidRPr="00331559" w:rsidTr="008655E9">
        <w:tc>
          <w:tcPr>
            <w:tcW w:w="1510" w:type="dxa"/>
            <w:vAlign w:val="center"/>
          </w:tcPr>
          <w:p w:rsidR="006F05A3" w:rsidRPr="00331559" w:rsidRDefault="006F05A3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155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700" w:type="dxa"/>
          </w:tcPr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b/>
                <w:sz w:val="22"/>
              </w:rPr>
              <w:t>Temat</w:t>
            </w:r>
            <w:r w:rsidR="00DF7BE3">
              <w:rPr>
                <w:sz w:val="22"/>
              </w:rPr>
              <w:t>: Dostawa ściernic.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b/>
                <w:sz w:val="22"/>
              </w:rPr>
              <w:t>Wspólny Słownik Zamówień</w:t>
            </w:r>
            <w:r w:rsidRPr="00331559">
              <w:rPr>
                <w:sz w:val="22"/>
              </w:rPr>
              <w:t>:</w:t>
            </w:r>
            <w:r w:rsidRPr="00331559">
              <w:rPr>
                <w:b/>
                <w:sz w:val="22"/>
              </w:rPr>
              <w:t xml:space="preserve"> </w:t>
            </w:r>
            <w:r w:rsidRPr="00331559">
              <w:rPr>
                <w:sz w:val="22"/>
              </w:rPr>
              <w:t xml:space="preserve">14811300-2 - Ściernice 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b/>
                <w:sz w:val="22"/>
              </w:rPr>
              <w:t>Opis</w:t>
            </w:r>
            <w:r w:rsidRPr="00331559">
              <w:rPr>
                <w:sz w:val="22"/>
              </w:rPr>
              <w:t xml:space="preserve">: 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sz w:val="22"/>
              </w:rPr>
              <w:t>Przedmiotem zamówienia są: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sz w:val="22"/>
              </w:rPr>
              <w:t xml:space="preserve">1) Ściernice diamentowe typu 1A1, średnica 100 mm, szerokość 10 mm, średnica otworu mocującego 20 mm, wysokość nasypu 10 </w:t>
            </w:r>
            <w:proofErr w:type="spellStart"/>
            <w:r w:rsidRPr="00331559">
              <w:rPr>
                <w:sz w:val="22"/>
              </w:rPr>
              <w:t>mm</w:t>
            </w:r>
            <w:proofErr w:type="spellEnd"/>
            <w:r w:rsidRPr="00331559">
              <w:rPr>
                <w:sz w:val="22"/>
              </w:rPr>
              <w:t>.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sz w:val="22"/>
              </w:rPr>
              <w:t>Każda ściernica musi charakteryzować się trzema różnymi wielkościami ziarna (D46, D64, D91), trzema różnymi rodzajami spoiwa oraz trzema różnymi koncentracjami (C75, C100, C125).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sz w:val="22"/>
              </w:rPr>
              <w:t xml:space="preserve">Łączna ilość w ujęciu wszystkich kombinacji (3x3x3), co daje 27 szt. ściernic diamentowych o różnej konfiguracji. 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sz w:val="22"/>
              </w:rPr>
              <w:t xml:space="preserve">Ściernice diamentowe muszą być przeznaczone do głębokiego szlifowania rowków wiórowych  frezów </w:t>
            </w:r>
            <w:proofErr w:type="spellStart"/>
            <w:r w:rsidRPr="00331559">
              <w:rPr>
                <w:sz w:val="22"/>
              </w:rPr>
              <w:t>pełnowęglikowych</w:t>
            </w:r>
            <w:proofErr w:type="spellEnd"/>
            <w:r w:rsidRPr="00331559">
              <w:rPr>
                <w:sz w:val="22"/>
              </w:rPr>
              <w:t xml:space="preserve"> o symbolu TSF22 - warunek konieczny. Przez szlifowanie głębokie rozumie się zebranie w jednym przejściu ściernicy rowka wiórowego o głębokości 4 mm w pręcie węglikowym o średnicy 12mm.  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sz w:val="22"/>
              </w:rPr>
              <w:t xml:space="preserve">2)  Ściernice z węglika krzemu </w:t>
            </w:r>
            <w:proofErr w:type="spellStart"/>
            <w:r w:rsidRPr="00331559">
              <w:rPr>
                <w:sz w:val="22"/>
              </w:rPr>
              <w:t>SiC</w:t>
            </w:r>
            <w:proofErr w:type="spellEnd"/>
            <w:r w:rsidRPr="00331559">
              <w:rPr>
                <w:sz w:val="22"/>
              </w:rPr>
              <w:t xml:space="preserve"> do obciągania ściernic diamentowych wyżej wymienionych (najlepiej o różnej granulacji-dostosowanej do ściernic diamentowych). Wymiary ściernic: średnica 150 mm, szerokość 20 mm, średnica wewnętrzna 20 </w:t>
            </w:r>
            <w:proofErr w:type="spellStart"/>
            <w:r w:rsidRPr="00331559">
              <w:rPr>
                <w:sz w:val="22"/>
              </w:rPr>
              <w:t>mm</w:t>
            </w:r>
            <w:proofErr w:type="spellEnd"/>
            <w:r w:rsidRPr="00331559">
              <w:rPr>
                <w:sz w:val="22"/>
              </w:rPr>
              <w:t xml:space="preserve">. </w:t>
            </w:r>
          </w:p>
          <w:p w:rsidR="006F05A3" w:rsidRPr="00331559" w:rsidRDefault="006F05A3" w:rsidP="008655E9">
            <w:pPr>
              <w:spacing w:after="120"/>
              <w:jc w:val="both"/>
              <w:rPr>
                <w:sz w:val="22"/>
              </w:rPr>
            </w:pPr>
          </w:p>
          <w:p w:rsidR="006F05A3" w:rsidRDefault="006F05A3" w:rsidP="008655E9">
            <w:pPr>
              <w:spacing w:after="120"/>
              <w:jc w:val="both"/>
              <w:rPr>
                <w:sz w:val="22"/>
              </w:rPr>
            </w:pPr>
            <w:r w:rsidRPr="00331559">
              <w:rPr>
                <w:sz w:val="22"/>
              </w:rPr>
              <w:t>Ilość sztuk 27.</w:t>
            </w:r>
          </w:p>
          <w:p w:rsidR="00331559" w:rsidRPr="00331559" w:rsidRDefault="00331559" w:rsidP="008655E9">
            <w:pPr>
              <w:spacing w:after="120"/>
              <w:jc w:val="both"/>
              <w:rPr>
                <w:sz w:val="22"/>
              </w:rPr>
            </w:pPr>
          </w:p>
          <w:p w:rsidR="006F05A3" w:rsidRPr="00331559" w:rsidRDefault="006F05A3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1559">
              <w:rPr>
                <w:rFonts w:ascii="Times New Roman" w:hAnsi="Times New Roman"/>
                <w:b/>
                <w:szCs w:val="24"/>
              </w:rPr>
              <w:t>Zamawiający nie dopuszcza składania ofert wariantowych</w:t>
            </w:r>
            <w:r w:rsidRPr="00331559">
              <w:rPr>
                <w:rFonts w:ascii="Times New Roman" w:hAnsi="Times New Roman"/>
                <w:szCs w:val="24"/>
              </w:rPr>
              <w:t>.</w:t>
            </w:r>
            <w:r w:rsidRPr="0033155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:rsidR="00211900" w:rsidRPr="00331559" w:rsidRDefault="00211900" w:rsidP="00211900">
      <w:pPr>
        <w:spacing w:after="120"/>
        <w:jc w:val="both"/>
        <w:rPr>
          <w:sz w:val="22"/>
        </w:rPr>
      </w:pPr>
      <w:r w:rsidRPr="00331559">
        <w:rPr>
          <w:sz w:val="22"/>
        </w:rPr>
        <w:lastRenderedPageBreak/>
        <w:t>Części nie mogą być dzielone przez wykonawców, oferty nie zawierające pełnego zakresu przedmiotu zamówienia określonego w zadaniu częściowym zostaną odrzucone.</w:t>
      </w:r>
    </w:p>
    <w:p w:rsidR="00331559" w:rsidRDefault="00331559" w:rsidP="00607971">
      <w:pPr>
        <w:spacing w:before="120" w:after="120"/>
        <w:rPr>
          <w:b/>
          <w:bCs/>
          <w:color w:val="000000"/>
        </w:rPr>
      </w:pP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/>
      </w:tblPr>
      <w:tblGrid>
        <w:gridCol w:w="8640"/>
        <w:gridCol w:w="8640"/>
      </w:tblGrid>
      <w:tr w:rsidR="006F05A3" w:rsidRPr="003209A8" w:rsidTr="008655E9">
        <w:tc>
          <w:tcPr>
            <w:tcW w:w="8640" w:type="dxa"/>
          </w:tcPr>
          <w:p w:rsidR="006F05A3" w:rsidRPr="003209A8" w:rsidRDefault="006F05A3" w:rsidP="008655E9">
            <w:pPr>
              <w:pStyle w:val="Tekstpodstawowy"/>
            </w:pPr>
            <w:r w:rsidRPr="006F05A3">
              <w:rPr>
                <w:b/>
              </w:rPr>
              <w:t>11 tygodni od daty udzielenia zamówienia</w:t>
            </w:r>
            <w:r w:rsidRPr="003209A8">
              <w:t xml:space="preserve"> – dla zadania częściowego: </w:t>
            </w:r>
            <w:r w:rsidRPr="006F05A3">
              <w:t>2</w:t>
            </w:r>
          </w:p>
        </w:tc>
        <w:tc>
          <w:tcPr>
            <w:tcW w:w="8640" w:type="dxa"/>
          </w:tcPr>
          <w:p w:rsidR="006F05A3" w:rsidRPr="003209A8" w:rsidRDefault="006F05A3" w:rsidP="008655E9">
            <w:pPr>
              <w:pStyle w:val="Tekstpodstawowy"/>
            </w:pPr>
          </w:p>
        </w:tc>
      </w:tr>
      <w:tr w:rsidR="006F05A3" w:rsidRPr="003209A8" w:rsidTr="008655E9">
        <w:tc>
          <w:tcPr>
            <w:tcW w:w="8640" w:type="dxa"/>
          </w:tcPr>
          <w:p w:rsidR="006F05A3" w:rsidRPr="003209A8" w:rsidRDefault="006F05A3" w:rsidP="008655E9">
            <w:pPr>
              <w:pStyle w:val="Tekstpodstawowy"/>
            </w:pPr>
            <w:r w:rsidRPr="006F05A3">
              <w:rPr>
                <w:b/>
              </w:rPr>
              <w:t>2 miesiące od daty udzielenia zamówienia</w:t>
            </w:r>
            <w:r w:rsidRPr="003209A8">
              <w:t xml:space="preserve"> – dla zadania częściowego: </w:t>
            </w:r>
            <w:r w:rsidRPr="006F05A3">
              <w:t>1</w:t>
            </w:r>
          </w:p>
        </w:tc>
        <w:tc>
          <w:tcPr>
            <w:tcW w:w="8640" w:type="dxa"/>
          </w:tcPr>
          <w:p w:rsidR="006F05A3" w:rsidRPr="003209A8" w:rsidRDefault="006F05A3" w:rsidP="008655E9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211900" w:rsidRPr="00331559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331559" w:rsidRDefault="00EB415D" w:rsidP="003F4C0E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331559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211900" w:rsidRPr="00331559">
              <w:rPr>
                <w:b/>
                <w:bCs/>
                <w:color w:val="000000"/>
                <w:sz w:val="22"/>
                <w:szCs w:val="22"/>
              </w:rPr>
              <w:t>V. OPIS SPOSOBU PRZYGOTOWANIA OFERTY</w:t>
            </w:r>
          </w:p>
          <w:p w:rsidR="00331559" w:rsidRPr="00331559" w:rsidRDefault="00331559" w:rsidP="00331559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i w:val="0"/>
                <w:sz w:val="22"/>
                <w:szCs w:val="22"/>
              </w:rPr>
              <w:t xml:space="preserve">Oferta musi być sporządzona według wzoru formularza oferty stanowiącego </w:t>
            </w:r>
            <w:r w:rsidRPr="00331559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 xml:space="preserve">załącznik nr </w:t>
            </w:r>
            <w:r w:rsidR="00BF4AA2">
              <w:rPr>
                <w:rFonts w:ascii="Times New Roman" w:hAnsi="Times New Roman"/>
                <w:i w:val="0"/>
                <w:sz w:val="22"/>
                <w:szCs w:val="22"/>
                <w:u w:val="single"/>
              </w:rPr>
              <w:t>1</w:t>
            </w:r>
            <w:r w:rsidRPr="00331559">
              <w:rPr>
                <w:rFonts w:ascii="Times New Roman" w:hAnsi="Times New Roman"/>
                <w:i w:val="0"/>
                <w:sz w:val="22"/>
                <w:szCs w:val="22"/>
              </w:rPr>
              <w:t xml:space="preserve"> do niniejszego ogłoszenia.</w:t>
            </w:r>
          </w:p>
          <w:p w:rsidR="00331559" w:rsidRPr="00331559" w:rsidRDefault="00331559" w:rsidP="00331559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i w:val="0"/>
                <w:sz w:val="22"/>
                <w:szCs w:val="22"/>
              </w:rPr>
              <w:t xml:space="preserve">Do oferty należy dołączyć </w:t>
            </w:r>
            <w:r w:rsidRPr="00331559">
              <w:rPr>
                <w:rFonts w:ascii="Times New Roman" w:hAnsi="Times New Roman"/>
                <w:i w:val="0"/>
                <w:color w:val="0070C0"/>
                <w:sz w:val="22"/>
                <w:szCs w:val="22"/>
                <w:u w:val="single"/>
              </w:rPr>
              <w:t>szczegółową wycenę</w:t>
            </w:r>
            <w:r w:rsidRPr="00331559">
              <w:rPr>
                <w:rFonts w:ascii="Times New Roman" w:hAnsi="Times New Roman"/>
                <w:i w:val="0"/>
                <w:sz w:val="22"/>
                <w:szCs w:val="22"/>
              </w:rPr>
              <w:t xml:space="preserve"> zawierającą ceny jednostkowe </w:t>
            </w:r>
            <w:r w:rsidR="009D7D13">
              <w:rPr>
                <w:rFonts w:ascii="Times New Roman" w:hAnsi="Times New Roman"/>
                <w:i w:val="0"/>
                <w:sz w:val="22"/>
                <w:szCs w:val="22"/>
              </w:rPr>
              <w:t xml:space="preserve">netto + </w:t>
            </w:r>
            <w:r w:rsidRPr="00331559">
              <w:rPr>
                <w:rFonts w:ascii="Times New Roman" w:hAnsi="Times New Roman"/>
                <w:i w:val="0"/>
                <w:sz w:val="22"/>
                <w:szCs w:val="22"/>
              </w:rPr>
              <w:t xml:space="preserve">brutto za poszczególne pozycje składające się na całość zamówienia wraz z informacjami o </w:t>
            </w:r>
            <w:r w:rsidRPr="00331559">
              <w:rPr>
                <w:rFonts w:ascii="Times New Roman" w:hAnsi="Times New Roman"/>
                <w:i w:val="0"/>
                <w:color w:val="0070C0"/>
                <w:sz w:val="22"/>
                <w:szCs w:val="22"/>
              </w:rPr>
              <w:t>nazwie producenta/dystrybutora lub modelu</w:t>
            </w:r>
            <w:r w:rsidRPr="00331559">
              <w:rPr>
                <w:rFonts w:ascii="Times New Roman" w:hAnsi="Times New Roman"/>
                <w:i w:val="0"/>
                <w:sz w:val="22"/>
                <w:szCs w:val="22"/>
              </w:rPr>
              <w:t xml:space="preserve"> oraz numerami katalogowymi lub </w:t>
            </w:r>
            <w:r w:rsidRPr="00331559">
              <w:rPr>
                <w:rFonts w:ascii="Times New Roman" w:hAnsi="Times New Roman"/>
                <w:i w:val="0"/>
                <w:color w:val="0070C0"/>
                <w:sz w:val="22"/>
                <w:szCs w:val="22"/>
              </w:rPr>
              <w:t>opisem/ kartą produktu oferowanych produktów</w:t>
            </w:r>
            <w:r w:rsidRPr="00331559">
              <w:rPr>
                <w:rFonts w:ascii="Times New Roman" w:hAnsi="Times New Roman"/>
                <w:i w:val="0"/>
                <w:sz w:val="22"/>
                <w:szCs w:val="22"/>
              </w:rPr>
              <w:t xml:space="preserve"> lub takim opisem parametrów, który pozwoli na jednoznaczne zidentyfikowanie oferowanego produktu.</w:t>
            </w:r>
          </w:p>
          <w:p w:rsidR="00331559" w:rsidRPr="00331559" w:rsidRDefault="00331559" w:rsidP="00331559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może złożyć tylko jedną ofertę.</w:t>
            </w:r>
          </w:p>
          <w:p w:rsidR="00331559" w:rsidRPr="00331559" w:rsidRDefault="00331559" w:rsidP="00331559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331559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ść 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oferty musi odpowiada</w:t>
            </w:r>
            <w:r w:rsidRPr="00331559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 xml:space="preserve">ć 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tre</w:t>
            </w:r>
            <w:r w:rsidRPr="00331559">
              <w:rPr>
                <w:rFonts w:ascii="Times New Roman" w:eastAsia="TimesNewRoman" w:hAnsi="Times New Roman"/>
                <w:b w:val="0"/>
                <w:i w:val="0"/>
                <w:sz w:val="22"/>
                <w:szCs w:val="22"/>
              </w:rPr>
              <w:t>ś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ci niniejszego ogłoszenia. </w:t>
            </w:r>
          </w:p>
          <w:p w:rsidR="00331559" w:rsidRPr="00331559" w:rsidRDefault="00331559" w:rsidP="00331559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Zamawiający nie przewiduje zwrotu kosztów udziału w postępowaniu.</w:t>
            </w:r>
          </w:p>
          <w:p w:rsidR="00331559" w:rsidRPr="00331559" w:rsidRDefault="00331559" w:rsidP="00331559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Oferta wraz ze stanowiącymi jej integralną część załącznikami musi być sporządzona przez 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Wykonawcę ściśle według postanowień niniejszego ogłoszenia.</w:t>
            </w:r>
          </w:p>
          <w:p w:rsidR="00331559" w:rsidRPr="00331559" w:rsidRDefault="00331559" w:rsidP="00331559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Oferta i wszystkie załączniki powinna być sporządzona w języku polskim, zrozumiale i czytelnie, napisana komputerowo lub nieścieralnym atramentem.</w:t>
            </w:r>
          </w:p>
          <w:p w:rsidR="00331559" w:rsidRPr="00331559" w:rsidRDefault="00331559" w:rsidP="00331559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Strony oferty wraz z załącznikami powinny być kolejno ponumerowane.</w:t>
            </w:r>
          </w:p>
          <w:p w:rsidR="00331559" w:rsidRPr="00331559" w:rsidRDefault="00331559" w:rsidP="00331559">
            <w:pPr>
              <w:pStyle w:val="Nagwek2"/>
              <w:keepNext w:val="0"/>
              <w:numPr>
                <w:ilvl w:val="0"/>
                <w:numId w:val="24"/>
              </w:numPr>
              <w:spacing w:before="60" w:after="120"/>
              <w:ind w:left="389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i w:val="0"/>
                <w:sz w:val="22"/>
                <w:szCs w:val="22"/>
              </w:rPr>
              <w:t xml:space="preserve">Upoważnienie/pełnomocnictwo 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 podpisania oferty winno być dołączone do oferty, o ile nie wynika ono z innych dokumentów dołączonych do oferty lub z dokumentów, które Zamawiający może uzyskać za pomocą bezpłatnych i ogólnodostępnych baz danych</w:t>
            </w:r>
          </w:p>
          <w:p w:rsidR="00211900" w:rsidRPr="00331559" w:rsidRDefault="00211900" w:rsidP="003F4C0E">
            <w:pPr>
              <w:spacing w:before="120"/>
              <w:rPr>
                <w:color w:val="000000"/>
                <w:sz w:val="22"/>
                <w:szCs w:val="22"/>
                <w:u w:val="single"/>
              </w:rPr>
            </w:pPr>
            <w:r w:rsidRPr="00331559">
              <w:rPr>
                <w:color w:val="000000"/>
                <w:sz w:val="22"/>
                <w:szCs w:val="22"/>
                <w:u w:val="single"/>
              </w:rPr>
              <w:t>Oferta powinna zawierać:</w:t>
            </w:r>
          </w:p>
          <w:p w:rsidR="00211900" w:rsidRPr="00331559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31559">
              <w:rPr>
                <w:color w:val="000000"/>
                <w:sz w:val="22"/>
                <w:szCs w:val="22"/>
              </w:rPr>
              <w:t>Dane teleadresowe firmy - numer NIP , REGON firmy itp.</w:t>
            </w:r>
          </w:p>
          <w:p w:rsidR="00211900" w:rsidRPr="00331559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31559">
              <w:rPr>
                <w:color w:val="000000"/>
                <w:sz w:val="22"/>
                <w:szCs w:val="22"/>
              </w:rPr>
              <w:t>Wskazanie osoby do kontaktu w sprawie oferty (numer telefonu i e-mail).</w:t>
            </w:r>
          </w:p>
          <w:p w:rsidR="00211900" w:rsidRPr="00331559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  <w:sz w:val="22"/>
                <w:szCs w:val="22"/>
              </w:rPr>
            </w:pPr>
            <w:r w:rsidRPr="00331559">
              <w:rPr>
                <w:color w:val="000000"/>
                <w:sz w:val="22"/>
                <w:szCs w:val="22"/>
              </w:rPr>
              <w:t>Proponowaną cenę brutto za realizację zamówienia.</w:t>
            </w:r>
          </w:p>
          <w:p w:rsidR="00211900" w:rsidRPr="00331559" w:rsidRDefault="00211900" w:rsidP="003F4C0E">
            <w:pPr>
              <w:spacing w:before="120"/>
              <w:rPr>
                <w:sz w:val="22"/>
                <w:szCs w:val="22"/>
              </w:rPr>
            </w:pPr>
            <w:r w:rsidRPr="00331559">
              <w:rPr>
                <w:sz w:val="22"/>
                <w:szCs w:val="22"/>
              </w:rPr>
              <w:t>Oferta złożona przez wykonawcę nie jest ofertą w rozumieniu KC.</w:t>
            </w:r>
          </w:p>
        </w:tc>
      </w:tr>
      <w:tr w:rsidR="00211900" w:rsidRPr="00331559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331559" w:rsidRDefault="00EB415D" w:rsidP="003F4C0E">
            <w:pPr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331559">
              <w:rPr>
                <w:b/>
                <w:bCs/>
                <w:color w:val="000000"/>
                <w:sz w:val="22"/>
                <w:szCs w:val="22"/>
              </w:rPr>
              <w:lastRenderedPageBreak/>
              <w:t>V</w:t>
            </w:r>
            <w:r w:rsidR="00211900" w:rsidRPr="00331559">
              <w:rPr>
                <w:b/>
                <w:bCs/>
                <w:color w:val="000000"/>
                <w:sz w:val="22"/>
                <w:szCs w:val="22"/>
              </w:rPr>
              <w:t>. KRYTERIA OCENY OFERT</w:t>
            </w:r>
          </w:p>
          <w:p w:rsidR="008443B5" w:rsidRPr="00331559" w:rsidRDefault="008443B5" w:rsidP="008443B5">
            <w:pPr>
              <w:jc w:val="both"/>
              <w:rPr>
                <w:color w:val="000000"/>
                <w:sz w:val="22"/>
                <w:szCs w:val="22"/>
              </w:rPr>
            </w:pPr>
            <w:r w:rsidRPr="00331559">
              <w:rPr>
                <w:color w:val="000000"/>
                <w:sz w:val="22"/>
                <w:szCs w:val="22"/>
              </w:rPr>
              <w:t xml:space="preserve">Przy ocenie i porównaniu ofert zastosowane będą następujące kryteria: </w:t>
            </w:r>
          </w:p>
          <w:p w:rsidR="00331559" w:rsidRDefault="00331559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b/>
                <w:color w:val="000000"/>
              </w:rPr>
            </w:pPr>
          </w:p>
          <w:p w:rsidR="008443B5" w:rsidRPr="00331559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b/>
              </w:rPr>
            </w:pPr>
            <w:r w:rsidRPr="00331559">
              <w:rPr>
                <w:rFonts w:ascii="Times New Roman" w:hAnsi="Times New Roman" w:cs="Calibri"/>
                <w:b/>
                <w:color w:val="000000"/>
              </w:rPr>
              <w:t xml:space="preserve">Cena 100% </w:t>
            </w:r>
          </w:p>
          <w:p w:rsidR="008443B5" w:rsidRPr="00331559" w:rsidRDefault="008443B5" w:rsidP="008443B5">
            <w:pPr>
              <w:jc w:val="both"/>
              <w:rPr>
                <w:b/>
                <w:sz w:val="22"/>
                <w:szCs w:val="22"/>
              </w:rPr>
            </w:pPr>
            <w:r w:rsidRPr="00331559">
              <w:rPr>
                <w:b/>
                <w:sz w:val="22"/>
                <w:szCs w:val="22"/>
              </w:rPr>
              <w:t>Ocena złożonych ofert w zakresie kryterium „Cena”</w:t>
            </w:r>
            <w:r w:rsidRPr="00331559">
              <w:rPr>
                <w:sz w:val="22"/>
                <w:szCs w:val="22"/>
              </w:rPr>
              <w:t xml:space="preserve"> zostanie dokonana na podstawie podanej przez Wykonawcę całkowitej ceny brutto. Oferty zostaną ocenione przy zastosowaniu poniższego wzoru:</w:t>
            </w:r>
          </w:p>
          <w:p w:rsidR="008443B5" w:rsidRPr="00331559" w:rsidRDefault="008443B5" w:rsidP="008443B5">
            <w:pPr>
              <w:jc w:val="both"/>
              <w:rPr>
                <w:sz w:val="22"/>
                <w:szCs w:val="22"/>
              </w:rPr>
            </w:pPr>
            <w:r w:rsidRPr="00331559">
              <w:rPr>
                <w:sz w:val="22"/>
                <w:szCs w:val="22"/>
              </w:rPr>
              <w:tab/>
              <w:t xml:space="preserve">                                                   cena najniższa</w:t>
            </w:r>
          </w:p>
          <w:p w:rsidR="008443B5" w:rsidRPr="00331559" w:rsidRDefault="008443B5" w:rsidP="008443B5">
            <w:pPr>
              <w:jc w:val="both"/>
              <w:rPr>
                <w:sz w:val="22"/>
                <w:szCs w:val="22"/>
              </w:rPr>
            </w:pPr>
            <w:r w:rsidRPr="00331559">
              <w:rPr>
                <w:sz w:val="22"/>
                <w:szCs w:val="22"/>
              </w:rPr>
              <w:t>Liczba pkt. oferty ocenianej =</w:t>
            </w:r>
            <w:proofErr w:type="spellStart"/>
            <w:r w:rsidRPr="00331559">
              <w:rPr>
                <w:sz w:val="22"/>
                <w:szCs w:val="22"/>
              </w:rPr>
              <w:t>Kc</w:t>
            </w:r>
            <w:proofErr w:type="spellEnd"/>
            <w:r w:rsidRPr="00331559">
              <w:rPr>
                <w:sz w:val="22"/>
                <w:szCs w:val="22"/>
              </w:rPr>
              <w:t xml:space="preserve"> = -------------------------------- x max liczby punktów</w:t>
            </w:r>
          </w:p>
          <w:p w:rsidR="008443B5" w:rsidRPr="00331559" w:rsidRDefault="008443B5" w:rsidP="008443B5">
            <w:pPr>
              <w:jc w:val="both"/>
              <w:rPr>
                <w:sz w:val="22"/>
                <w:szCs w:val="22"/>
              </w:rPr>
            </w:pPr>
            <w:r w:rsidRPr="00331559">
              <w:rPr>
                <w:sz w:val="22"/>
                <w:szCs w:val="22"/>
              </w:rPr>
              <w:t xml:space="preserve">                                                           cena oferty ocenianej</w:t>
            </w:r>
          </w:p>
          <w:p w:rsidR="008443B5" w:rsidRPr="00331559" w:rsidRDefault="008443B5" w:rsidP="008443B5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331559">
              <w:rPr>
                <w:sz w:val="22"/>
                <w:szCs w:val="22"/>
              </w:rPr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331559">
              <w:rPr>
                <w:color w:val="000000"/>
                <w:sz w:val="22"/>
                <w:szCs w:val="22"/>
              </w:rPr>
              <w:t>.</w:t>
            </w:r>
          </w:p>
          <w:p w:rsidR="00211900" w:rsidRPr="00331559" w:rsidRDefault="008443B5" w:rsidP="008443B5">
            <w:pPr>
              <w:spacing w:before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31559">
              <w:rPr>
                <w:color w:val="000000"/>
                <w:sz w:val="22"/>
                <w:szCs w:val="22"/>
              </w:rPr>
              <w:t>Zamawiający udzieli zamówienia wykonawcy, którego oferta uzyskała najwyższą ocenę.</w:t>
            </w:r>
          </w:p>
        </w:tc>
      </w:tr>
      <w:tr w:rsidR="00211900" w:rsidRPr="00331559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331559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331559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211900" w:rsidRPr="00331559">
              <w:rPr>
                <w:b/>
                <w:bCs/>
                <w:color w:val="000000"/>
                <w:sz w:val="22"/>
                <w:szCs w:val="22"/>
              </w:rPr>
              <w:t>I.TERMINY PŁATNOŚCI</w:t>
            </w:r>
          </w:p>
          <w:p w:rsidR="00211900" w:rsidRPr="00331559" w:rsidRDefault="00211900" w:rsidP="003F4C0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331559">
              <w:rPr>
                <w:color w:val="000000"/>
                <w:sz w:val="22"/>
                <w:szCs w:val="22"/>
              </w:rPr>
              <w:t>Wynagrodzenie zos</w:t>
            </w:r>
            <w:r w:rsidR="00331559">
              <w:rPr>
                <w:color w:val="000000"/>
                <w:sz w:val="22"/>
                <w:szCs w:val="22"/>
              </w:rPr>
              <w:t>tanie wypłacone w terminie do 14</w:t>
            </w:r>
            <w:r w:rsidRPr="00331559">
              <w:rPr>
                <w:color w:val="000000"/>
                <w:sz w:val="22"/>
                <w:szCs w:val="22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331559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331559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331559">
              <w:rPr>
                <w:b/>
                <w:bCs/>
                <w:color w:val="000000"/>
                <w:sz w:val="22"/>
                <w:szCs w:val="22"/>
              </w:rPr>
              <w:t>VI</w:t>
            </w:r>
            <w:r w:rsidR="00211900" w:rsidRPr="00331559">
              <w:rPr>
                <w:b/>
                <w:bCs/>
                <w:color w:val="000000"/>
                <w:sz w:val="22"/>
                <w:szCs w:val="22"/>
              </w:rPr>
              <w:t>I. MIEJSCE I TERMIN SKŁADANIA OFERT</w:t>
            </w:r>
          </w:p>
          <w:p w:rsidR="00331559" w:rsidRDefault="00331559" w:rsidP="00331559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BF4AA2" w:rsidRDefault="00331559" w:rsidP="00331559">
            <w:pPr>
              <w:pStyle w:val="p38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Ofertę należy przygotować w </w:t>
            </w:r>
            <w:r>
              <w:rPr>
                <w:b/>
                <w:color w:val="0070C0"/>
                <w:sz w:val="22"/>
                <w:szCs w:val="22"/>
              </w:rPr>
              <w:t>wersji elektronicznej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F4AA2">
              <w:rPr>
                <w:color w:val="000000"/>
                <w:sz w:val="22"/>
                <w:szCs w:val="22"/>
              </w:rPr>
              <w:t xml:space="preserve">(np. </w:t>
            </w:r>
            <w:proofErr w:type="spellStart"/>
            <w:r w:rsidR="00BF4AA2">
              <w:rPr>
                <w:color w:val="000000"/>
                <w:sz w:val="22"/>
                <w:szCs w:val="22"/>
              </w:rPr>
              <w:t>skan</w:t>
            </w:r>
            <w:proofErr w:type="spellEnd"/>
            <w:r w:rsidR="00BF4AA2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i przesłać odpowiednio drogą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BF4AA2">
              <w:rPr>
                <w:rStyle w:val="apple-converted-space"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e-mailową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na adres</w:t>
            </w:r>
            <w:r w:rsidR="00BF4A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sz w:val="22"/>
                  <w:szCs w:val="22"/>
                  <w:lang w:val="en-US"/>
                </w:rPr>
                <w:t>m.podgorska@prz.edu.pl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331559" w:rsidRDefault="00331559" w:rsidP="00331559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trzymanie oferty zostanie potwierdzone niezwłocznie w e- mailu zwrotnym. </w:t>
            </w:r>
          </w:p>
          <w:p w:rsidR="00331559" w:rsidRDefault="00331559" w:rsidP="00331559">
            <w:pPr>
              <w:pStyle w:val="p3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31559" w:rsidRPr="00331559" w:rsidRDefault="00331559" w:rsidP="00331559">
            <w:pPr>
              <w:pStyle w:val="p37"/>
              <w:spacing w:before="0" w:beforeAutospacing="0" w:after="0" w:afterAutospacing="0"/>
              <w:rPr>
                <w:rStyle w:val="apple-converted-space"/>
                <w:b/>
                <w:u w:val="single"/>
              </w:rPr>
            </w:pPr>
            <w:r w:rsidRPr="00331559">
              <w:rPr>
                <w:b/>
                <w:color w:val="000000"/>
                <w:sz w:val="22"/>
                <w:szCs w:val="22"/>
                <w:u w:val="single"/>
              </w:rPr>
              <w:t>Nieprzekraczalny termin dostarczenia oferty:</w:t>
            </w:r>
            <w:r w:rsidRPr="00331559">
              <w:rPr>
                <w:rStyle w:val="apple-converted-space"/>
                <w:b/>
                <w:color w:val="000000"/>
                <w:sz w:val="22"/>
                <w:szCs w:val="22"/>
                <w:u w:val="single"/>
              </w:rPr>
              <w:t> </w:t>
            </w:r>
          </w:p>
          <w:p w:rsidR="00331559" w:rsidRDefault="00331559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EB415D" w:rsidRPr="0033155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331559">
              <w:rPr>
                <w:rFonts w:ascii="Times New Roman" w:hAnsi="Times New Roman"/>
                <w:b/>
                <w:szCs w:val="22"/>
              </w:rPr>
              <w:t>Miejsce i termin składania ofert</w:t>
            </w:r>
            <w:r w:rsidR="00331559" w:rsidRPr="00331559">
              <w:rPr>
                <w:rFonts w:ascii="Times New Roman" w:hAnsi="Times New Roman"/>
                <w:b/>
                <w:szCs w:val="22"/>
              </w:rPr>
              <w:t xml:space="preserve"> (e-mail): </w:t>
            </w:r>
            <w:r w:rsidRPr="00331559">
              <w:rPr>
                <w:rFonts w:ascii="Times New Roman" w:hAnsi="Times New Roman"/>
                <w:szCs w:val="22"/>
              </w:rPr>
              <w:t xml:space="preserve">do dnia </w:t>
            </w:r>
            <w:r w:rsidR="006F05A3" w:rsidRPr="00331559">
              <w:rPr>
                <w:rFonts w:ascii="Times New Roman" w:hAnsi="Times New Roman"/>
                <w:szCs w:val="22"/>
              </w:rPr>
              <w:t>2021-06-08</w:t>
            </w:r>
            <w:r w:rsidRPr="00331559">
              <w:rPr>
                <w:rFonts w:ascii="Times New Roman" w:hAnsi="Times New Roman"/>
                <w:szCs w:val="22"/>
              </w:rPr>
              <w:t xml:space="preserve"> do godz. </w:t>
            </w:r>
            <w:r w:rsidR="006F05A3" w:rsidRPr="00331559">
              <w:rPr>
                <w:rFonts w:ascii="Times New Roman" w:hAnsi="Times New Roman"/>
                <w:szCs w:val="22"/>
              </w:rPr>
              <w:t>10:00</w:t>
            </w:r>
            <w:r w:rsidRPr="00331559">
              <w:rPr>
                <w:rFonts w:ascii="Times New Roman" w:hAnsi="Times New Roman"/>
                <w:szCs w:val="22"/>
              </w:rPr>
              <w:t>.</w:t>
            </w:r>
          </w:p>
          <w:p w:rsidR="00EB415D" w:rsidRPr="00331559" w:rsidRDefault="00EB415D" w:rsidP="00EB415D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331559">
              <w:rPr>
                <w:b/>
                <w:sz w:val="22"/>
                <w:szCs w:val="22"/>
              </w:rPr>
              <w:t xml:space="preserve">Termin związania ofertą: </w:t>
            </w:r>
            <w:r w:rsidR="006F05A3" w:rsidRPr="00331559">
              <w:rPr>
                <w:sz w:val="22"/>
                <w:szCs w:val="22"/>
              </w:rPr>
              <w:t>30</w:t>
            </w:r>
            <w:r w:rsidRPr="00331559">
              <w:rPr>
                <w:sz w:val="22"/>
                <w:szCs w:val="22"/>
              </w:rPr>
              <w:t xml:space="preserve"> dn</w:t>
            </w:r>
            <w:r w:rsidRPr="00331559">
              <w:rPr>
                <w:bCs/>
                <w:sz w:val="22"/>
                <w:szCs w:val="22"/>
              </w:rPr>
              <w:t>i</w:t>
            </w:r>
          </w:p>
          <w:p w:rsidR="00EB415D" w:rsidRPr="00331559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31559">
              <w:rPr>
                <w:rFonts w:ascii="Times New Roman" w:hAnsi="Times New Roman"/>
                <w:i w:val="0"/>
                <w:sz w:val="22"/>
                <w:szCs w:val="22"/>
              </w:rPr>
              <w:t>Otwarcie ofert nastąpi w dniu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r w:rsidR="006F05A3"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2021-06-08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o godz. </w:t>
            </w:r>
            <w:r w:rsidR="006F05A3"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11:00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w </w:t>
            </w:r>
            <w:r w:rsidR="006F05A3"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siedzibie Zamawiającego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pokój nr </w:t>
            </w:r>
            <w:r w:rsidR="006F05A3"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424-1, bud. V, al. Powstańców Warszawy 12, 35-959 Rzeszów</w:t>
            </w:r>
            <w:r w:rsidRPr="0033155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</w:tr>
      <w:tr w:rsidR="00331559" w:rsidRPr="00331559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59" w:rsidRPr="00331559" w:rsidRDefault="00331559" w:rsidP="00331559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331559">
              <w:rPr>
                <w:b/>
                <w:bCs/>
                <w:color w:val="000000"/>
                <w:sz w:val="22"/>
                <w:szCs w:val="22"/>
              </w:rPr>
              <w:t>VIII. BADANIE OFERTY</w:t>
            </w:r>
          </w:p>
          <w:p w:rsidR="00331559" w:rsidRPr="00331559" w:rsidRDefault="00331559" w:rsidP="00331559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3155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 toku badania i oceny ofert, Zamawiający może żądać od Wykonawców wyjaśnień dotyczących treści złożonych ofert. </w:t>
            </w:r>
          </w:p>
          <w:p w:rsidR="00331559" w:rsidRPr="00331559" w:rsidRDefault="00331559" w:rsidP="00331559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3155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Zamawiający poprawia w ofercie: </w:t>
            </w:r>
          </w:p>
          <w:p w:rsidR="00331559" w:rsidRPr="00331559" w:rsidRDefault="00331559" w:rsidP="00331559">
            <w:pPr>
              <w:pStyle w:val="Akapitzlist"/>
              <w:numPr>
                <w:ilvl w:val="0"/>
                <w:numId w:val="26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3155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oczywiste omyłki pisarskie, </w:t>
            </w:r>
          </w:p>
          <w:p w:rsidR="00331559" w:rsidRPr="00331559" w:rsidRDefault="00331559" w:rsidP="00331559">
            <w:pPr>
              <w:pStyle w:val="Akapitzlist"/>
              <w:numPr>
                <w:ilvl w:val="0"/>
                <w:numId w:val="26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3155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oczywiste omyłki rachunkowe z uwzględnieniem konsekwencji rachunkowych </w:t>
            </w:r>
            <w:r w:rsidRPr="0033155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 xml:space="preserve">dokonanych poprawek, </w:t>
            </w:r>
          </w:p>
          <w:p w:rsidR="00331559" w:rsidRPr="00331559" w:rsidRDefault="00331559" w:rsidP="00331559">
            <w:pPr>
              <w:pStyle w:val="Akapitzlist"/>
              <w:numPr>
                <w:ilvl w:val="0"/>
                <w:numId w:val="26"/>
              </w:numPr>
              <w:spacing w:after="0" w:line="252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3155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inne omyłki polegające na niezgodności oferty z zapisami niniejszego zapytania ofertowego, niepowodujące istotnych zmian w treści oferty, </w:t>
            </w:r>
          </w:p>
          <w:p w:rsidR="00331559" w:rsidRPr="00331559" w:rsidRDefault="00331559" w:rsidP="00331559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31559" w:rsidRPr="00331559" w:rsidRDefault="00331559" w:rsidP="00331559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31559">
              <w:rPr>
                <w:bCs/>
                <w:color w:val="000000"/>
                <w:sz w:val="22"/>
                <w:szCs w:val="22"/>
              </w:rPr>
              <w:t>ZAMAWIAJACY ODRZUCI OFERTĘ</w:t>
            </w:r>
          </w:p>
          <w:p w:rsidR="00331559" w:rsidRPr="00331559" w:rsidRDefault="00331559" w:rsidP="00331559">
            <w:pPr>
              <w:pStyle w:val="p37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535"/>
              <w:rPr>
                <w:bCs/>
                <w:color w:val="000000"/>
                <w:sz w:val="22"/>
                <w:szCs w:val="22"/>
              </w:rPr>
            </w:pPr>
            <w:r w:rsidRPr="00331559">
              <w:rPr>
                <w:bCs/>
                <w:color w:val="000000"/>
                <w:sz w:val="22"/>
                <w:szCs w:val="22"/>
              </w:rPr>
              <w:t xml:space="preserve">Wykonawcy, który złożył więcej niż jedną ofertę w prowadzonym postępowaniu. </w:t>
            </w:r>
          </w:p>
          <w:p w:rsidR="00331559" w:rsidRPr="00331559" w:rsidRDefault="00331559" w:rsidP="00331559">
            <w:pPr>
              <w:pStyle w:val="p37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535"/>
              <w:rPr>
                <w:bCs/>
                <w:color w:val="000000"/>
                <w:sz w:val="22"/>
                <w:szCs w:val="22"/>
              </w:rPr>
            </w:pPr>
            <w:r w:rsidRPr="00331559">
              <w:rPr>
                <w:bCs/>
                <w:color w:val="000000"/>
                <w:sz w:val="22"/>
                <w:szCs w:val="22"/>
              </w:rPr>
              <w:t xml:space="preserve">Treść złożonej oferty nie odpowiada warunkom postępowania. </w:t>
            </w:r>
          </w:p>
          <w:p w:rsidR="00331559" w:rsidRPr="00331559" w:rsidRDefault="00331559" w:rsidP="00331559">
            <w:pPr>
              <w:pStyle w:val="p37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535"/>
              <w:rPr>
                <w:bCs/>
                <w:color w:val="000000"/>
                <w:sz w:val="22"/>
                <w:szCs w:val="22"/>
              </w:rPr>
            </w:pPr>
            <w:r w:rsidRPr="00331559">
              <w:rPr>
                <w:bCs/>
                <w:color w:val="000000"/>
                <w:sz w:val="22"/>
                <w:szCs w:val="22"/>
              </w:rPr>
              <w:t>Oferty złożone po terminie</w:t>
            </w:r>
          </w:p>
          <w:p w:rsidR="00331559" w:rsidRPr="00331559" w:rsidRDefault="00331559" w:rsidP="00331559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31559" w:rsidRPr="00331559" w:rsidRDefault="00331559" w:rsidP="00331559">
            <w:pPr>
              <w:pStyle w:val="p37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331559">
              <w:rPr>
                <w:bCs/>
                <w:color w:val="000000"/>
                <w:sz w:val="22"/>
                <w:szCs w:val="22"/>
              </w:rPr>
              <w:t>UNIEWAŻNIENIE POSTĘPOWANIA</w:t>
            </w:r>
          </w:p>
          <w:p w:rsidR="00331559" w:rsidRPr="00331559" w:rsidRDefault="00331559" w:rsidP="00331559">
            <w:pPr>
              <w:pStyle w:val="Akapitzlist"/>
              <w:numPr>
                <w:ilvl w:val="0"/>
                <w:numId w:val="28"/>
              </w:numPr>
              <w:suppressAutoHyphens/>
              <w:spacing w:after="0" w:line="276" w:lineRule="auto"/>
              <w:ind w:left="535" w:hanging="404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33155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331559" w:rsidRPr="00331559" w:rsidRDefault="00331559" w:rsidP="00331559">
            <w:pPr>
              <w:pStyle w:val="Akapitzlist"/>
              <w:numPr>
                <w:ilvl w:val="0"/>
                <w:numId w:val="28"/>
              </w:numPr>
              <w:suppressAutoHyphens/>
              <w:spacing w:line="276" w:lineRule="auto"/>
              <w:ind w:left="535" w:hanging="404"/>
              <w:rPr>
                <w:bCs/>
                <w:color w:val="000000"/>
              </w:rPr>
            </w:pPr>
            <w:r w:rsidRPr="0033155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Unieważnienia postępowania w sytuacji, kiedy cena za wykonanie zamówienia jest wyższa od kwoty, jaką Zamawiający może przeznaczyć na realizację zamówienia.</w:t>
            </w:r>
          </w:p>
          <w:p w:rsidR="00331559" w:rsidRPr="00331559" w:rsidRDefault="00331559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1361" w:rsidRPr="00331559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331559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  <w:sz w:val="22"/>
              </w:rPr>
            </w:pPr>
            <w:r w:rsidRPr="00331559">
              <w:rPr>
                <w:bCs/>
                <w:color w:val="000000"/>
                <w:sz w:val="22"/>
              </w:rPr>
              <w:lastRenderedPageBreak/>
              <w:t xml:space="preserve">IX. </w:t>
            </w:r>
            <w:r w:rsidRPr="00331559">
              <w:rPr>
                <w:b/>
                <w:bCs/>
                <w:color w:val="000000"/>
                <w:sz w:val="22"/>
              </w:rPr>
              <w:t>ODPOWIEDZI NA PYTANIA WYKONAWCÓW ORAZ ZMIANY TREŚCI OGŁOSZENIA</w:t>
            </w:r>
          </w:p>
          <w:p w:rsidR="008443B5" w:rsidRPr="00331559" w:rsidRDefault="008443B5" w:rsidP="00BF4AA2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331559">
              <w:rPr>
                <w:rFonts w:ascii="Times New Roman" w:hAnsi="Times New Roman" w:cs="Calibri"/>
                <w:szCs w:val="24"/>
              </w:rPr>
              <w:t xml:space="preserve">Każdorazowo, w języku polskim, powołując się na numer ogłoszenia można kierować pytania do Zamawiającego na adres Zamawiającego, </w:t>
            </w:r>
            <w:r w:rsidRPr="00331559">
              <w:rPr>
                <w:rFonts w:ascii="Times New Roman" w:hAnsi="Times New Roman" w:cs="Calibri"/>
                <w:szCs w:val="24"/>
                <w:lang w:val="en-US"/>
              </w:rPr>
              <w:t>e-</w:t>
            </w:r>
            <w:proofErr w:type="spellStart"/>
            <w:r w:rsidRPr="00331559">
              <w:rPr>
                <w:rFonts w:ascii="Times New Roman" w:hAnsi="Times New Roman" w:cs="Calibri"/>
                <w:szCs w:val="24"/>
                <w:lang w:val="en-US"/>
              </w:rPr>
              <w:t>mailem</w:t>
            </w:r>
            <w:proofErr w:type="spellEnd"/>
            <w:r w:rsidRPr="00331559">
              <w:rPr>
                <w:rFonts w:ascii="Times New Roman" w:hAnsi="Times New Roman" w:cs="Calibri"/>
                <w:szCs w:val="24"/>
                <w:lang w:val="en-US"/>
              </w:rPr>
              <w:t xml:space="preserve">: </w:t>
            </w:r>
            <w:hyperlink r:id="rId9" w:history="1">
              <w:r w:rsidR="00331559" w:rsidRPr="00FE4DE9">
                <w:rPr>
                  <w:rStyle w:val="Hipercze"/>
                  <w:rFonts w:ascii="Times New Roman" w:hAnsi="Times New Roman" w:cs="Calibri"/>
                  <w:szCs w:val="24"/>
                  <w:lang w:val="en-US"/>
                </w:rPr>
                <w:t>m.podgorska@prz.edu.pl</w:t>
              </w:r>
            </w:hyperlink>
            <w:r w:rsidR="00331559">
              <w:rPr>
                <w:rFonts w:ascii="Times New Roman" w:hAnsi="Times New Roman" w:cs="Calibri"/>
                <w:szCs w:val="24"/>
                <w:lang w:val="en-US"/>
              </w:rPr>
              <w:t xml:space="preserve"> </w:t>
            </w:r>
          </w:p>
          <w:p w:rsidR="008443B5" w:rsidRPr="00331559" w:rsidRDefault="008443B5" w:rsidP="00BF4AA2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331559">
              <w:rPr>
                <w:rFonts w:ascii="Times New Roman" w:hAnsi="Times New Roman" w:cs="Calibri"/>
                <w:szCs w:val="24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331559" w:rsidRDefault="008443B5" w:rsidP="00BF4AA2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331559">
              <w:rPr>
                <w:rFonts w:ascii="Times New Roman" w:hAnsi="Times New Roman" w:cs="Calibri"/>
                <w:szCs w:val="24"/>
              </w:rPr>
              <w:t xml:space="preserve">Przedłużenie terminu składania ofert nie wpływa na bieg terminu składania wniosku, o którym mowa w </w:t>
            </w:r>
            <w:proofErr w:type="spellStart"/>
            <w:r w:rsidRPr="00331559">
              <w:rPr>
                <w:rFonts w:ascii="Times New Roman" w:hAnsi="Times New Roman" w:cs="Calibri"/>
                <w:szCs w:val="24"/>
              </w:rPr>
              <w:t>pkt</w:t>
            </w:r>
            <w:proofErr w:type="spellEnd"/>
            <w:r w:rsidRPr="00331559">
              <w:rPr>
                <w:rFonts w:ascii="Times New Roman" w:hAnsi="Times New Roman" w:cs="Calibri"/>
                <w:szCs w:val="24"/>
              </w:rPr>
              <w:t xml:space="preserve"> 2.</w:t>
            </w:r>
          </w:p>
          <w:p w:rsidR="008443B5" w:rsidRPr="00331559" w:rsidRDefault="008443B5" w:rsidP="00BF4AA2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Calibri"/>
                <w:szCs w:val="24"/>
                <w:lang w:val="en-US"/>
              </w:rPr>
            </w:pPr>
            <w:r w:rsidRPr="00331559">
              <w:rPr>
                <w:rFonts w:ascii="Times New Roman" w:hAnsi="Times New Roman" w:cs="Calibri"/>
                <w:szCs w:val="24"/>
              </w:rPr>
              <w:t xml:space="preserve">Treść zapytań wraz z wyjaśnieniami Zamawiający przekazuje bez ujawniania źródła zapytania, na stronie internetowej: </w:t>
            </w:r>
            <w:hyperlink r:id="rId10" w:history="1">
              <w:r w:rsidRPr="00331559">
                <w:rPr>
                  <w:rStyle w:val="Hipercze"/>
                  <w:rFonts w:ascii="Times New Roman" w:hAnsi="Times New Roman" w:cs="Calibri"/>
                  <w:szCs w:val="24"/>
                </w:rPr>
                <w:t>http://www.ogloszenia.propublico.pl/prz</w:t>
              </w:r>
            </w:hyperlink>
          </w:p>
          <w:p w:rsidR="00FB1361" w:rsidRPr="00331559" w:rsidRDefault="008443B5" w:rsidP="00BF4AA2">
            <w:pPr>
              <w:pStyle w:val="p37"/>
              <w:spacing w:before="0" w:beforeAutospacing="0" w:after="160" w:afterAutospacing="0" w:line="276" w:lineRule="auto"/>
              <w:rPr>
                <w:bCs/>
                <w:color w:val="000000"/>
                <w:sz w:val="22"/>
              </w:rPr>
            </w:pPr>
            <w:r w:rsidRPr="00331559">
              <w:rPr>
                <w:sz w:val="22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331559" w:rsidRDefault="00331559" w:rsidP="001B541E">
      <w:pPr>
        <w:jc w:val="center"/>
        <w:rPr>
          <w:rFonts w:ascii="Arial" w:hAnsi="Arial" w:cs="Arial"/>
          <w:b/>
          <w:sz w:val="28"/>
          <w:szCs w:val="28"/>
        </w:rPr>
        <w:sectPr w:rsidR="00331559" w:rsidSect="00331559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8" w:footer="708" w:gutter="0"/>
          <w:cols w:space="708"/>
          <w:titlePg/>
          <w:docGrid w:linePitch="326"/>
        </w:sectPr>
      </w:pPr>
    </w:p>
    <w:p w:rsidR="00FB1361" w:rsidRPr="00331559" w:rsidRDefault="00331559" w:rsidP="00331559">
      <w:pPr>
        <w:jc w:val="right"/>
        <w:rPr>
          <w:rFonts w:ascii="Arial" w:hAnsi="Arial" w:cs="Arial"/>
          <w:b/>
          <w:sz w:val="22"/>
          <w:szCs w:val="28"/>
        </w:rPr>
      </w:pPr>
      <w:r w:rsidRPr="00331559">
        <w:rPr>
          <w:rFonts w:ascii="Arial" w:hAnsi="Arial" w:cs="Arial"/>
          <w:b/>
          <w:sz w:val="22"/>
          <w:szCs w:val="28"/>
        </w:rPr>
        <w:lastRenderedPageBreak/>
        <w:t xml:space="preserve">Załącznik nr 1 </w:t>
      </w:r>
    </w:p>
    <w:p w:rsidR="00331559" w:rsidRDefault="00331559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6F05A3" w:rsidRPr="006F05A3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6F05A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F05A3">
        <w:rPr>
          <w:rFonts w:ascii="Arial" w:hAnsi="Arial" w:cs="Arial"/>
        </w:rPr>
        <w:t>POLITECHNIKA RZESZOWSKA</w:t>
      </w:r>
    </w:p>
    <w:p w:rsidR="001B541E" w:rsidRPr="00A40632" w:rsidRDefault="006F05A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F05A3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6F05A3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6F05A3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6F05A3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6F05A3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331559" w:rsidRDefault="001B541E" w:rsidP="001B541E">
      <w:pPr>
        <w:spacing w:before="240"/>
        <w:ind w:left="181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 xml:space="preserve">Sprawę prowadzi: </w:t>
      </w:r>
      <w:r w:rsidR="006F05A3" w:rsidRPr="00331559">
        <w:rPr>
          <w:rFonts w:ascii="Arial" w:hAnsi="Arial" w:cs="Arial"/>
          <w:sz w:val="22"/>
          <w:vertAlign w:val="superscript"/>
        </w:rPr>
        <w:t xml:space="preserve"> </w:t>
      </w:r>
      <w:r w:rsidR="006F05A3" w:rsidRPr="00331559">
        <w:rPr>
          <w:rFonts w:ascii="Arial" w:hAnsi="Arial" w:cs="Arial"/>
          <w:sz w:val="22"/>
        </w:rPr>
        <w:t>Magdalena</w:t>
      </w:r>
      <w:r w:rsidRPr="00331559">
        <w:rPr>
          <w:rFonts w:ascii="Arial" w:hAnsi="Arial" w:cs="Arial"/>
          <w:sz w:val="22"/>
        </w:rPr>
        <w:t xml:space="preserve"> </w:t>
      </w:r>
      <w:r w:rsidR="006F05A3" w:rsidRPr="00331559">
        <w:rPr>
          <w:rFonts w:ascii="Arial" w:hAnsi="Arial" w:cs="Arial"/>
          <w:sz w:val="22"/>
        </w:rPr>
        <w:t>Podgórska</w:t>
      </w:r>
    </w:p>
    <w:p w:rsidR="001B541E" w:rsidRPr="00331559" w:rsidRDefault="001B541E" w:rsidP="001B541E">
      <w:pPr>
        <w:rPr>
          <w:rFonts w:ascii="Arial" w:hAnsi="Arial" w:cs="Arial"/>
          <w:b/>
          <w:sz w:val="22"/>
        </w:rPr>
      </w:pPr>
    </w:p>
    <w:p w:rsidR="001B541E" w:rsidRPr="00331559" w:rsidRDefault="001B541E" w:rsidP="001B541E">
      <w:pPr>
        <w:rPr>
          <w:rFonts w:ascii="Arial" w:hAnsi="Arial" w:cs="Arial"/>
          <w:b/>
          <w:sz w:val="22"/>
        </w:rPr>
      </w:pPr>
      <w:r w:rsidRPr="00331559">
        <w:rPr>
          <w:rFonts w:ascii="Arial" w:hAnsi="Arial" w:cs="Arial"/>
          <w:b/>
          <w:sz w:val="22"/>
        </w:rPr>
        <w:t>II. Nazwa przedmiotu zamówienia:</w:t>
      </w:r>
    </w:p>
    <w:p w:rsidR="001B541E" w:rsidRPr="00331559" w:rsidRDefault="001B541E" w:rsidP="001B541E">
      <w:pPr>
        <w:ind w:left="142"/>
        <w:jc w:val="both"/>
        <w:rPr>
          <w:rFonts w:ascii="Arial" w:hAnsi="Arial" w:cs="Arial"/>
          <w:sz w:val="22"/>
        </w:rPr>
      </w:pPr>
    </w:p>
    <w:p w:rsidR="001B541E" w:rsidRPr="00331559" w:rsidRDefault="006F05A3" w:rsidP="001B541E">
      <w:pPr>
        <w:ind w:left="142"/>
        <w:jc w:val="center"/>
        <w:rPr>
          <w:rFonts w:ascii="Arial" w:hAnsi="Arial" w:cs="Arial"/>
          <w:sz w:val="22"/>
        </w:rPr>
      </w:pPr>
      <w:r w:rsidRPr="00BF4AA2">
        <w:rPr>
          <w:rFonts w:ascii="Arial" w:hAnsi="Arial" w:cs="Arial"/>
          <w:b/>
        </w:rPr>
        <w:t>Dostawa prętów węglikowyc</w:t>
      </w:r>
      <w:r w:rsidR="00DF7BE3">
        <w:rPr>
          <w:rFonts w:ascii="Arial" w:hAnsi="Arial" w:cs="Arial"/>
          <w:b/>
        </w:rPr>
        <w:t>h. Dostawa ściernic</w:t>
      </w:r>
      <w:r w:rsidRPr="00BF4AA2">
        <w:rPr>
          <w:rFonts w:ascii="Arial" w:hAnsi="Arial" w:cs="Arial"/>
          <w:b/>
        </w:rPr>
        <w:t>.</w:t>
      </w:r>
    </w:p>
    <w:p w:rsidR="001B541E" w:rsidRPr="00331559" w:rsidRDefault="001B541E" w:rsidP="001B541E">
      <w:pPr>
        <w:rPr>
          <w:rFonts w:ascii="Arial" w:hAnsi="Arial" w:cs="Arial"/>
          <w:sz w:val="22"/>
        </w:rPr>
      </w:pPr>
    </w:p>
    <w:p w:rsidR="001B541E" w:rsidRPr="00331559" w:rsidRDefault="001B541E" w:rsidP="001B541E">
      <w:pPr>
        <w:rPr>
          <w:rFonts w:ascii="Arial" w:hAnsi="Arial" w:cs="Arial"/>
          <w:b/>
          <w:sz w:val="22"/>
        </w:rPr>
      </w:pPr>
      <w:r w:rsidRPr="00331559">
        <w:rPr>
          <w:rFonts w:ascii="Arial" w:hAnsi="Arial" w:cs="Arial"/>
          <w:b/>
          <w:sz w:val="22"/>
        </w:rPr>
        <w:t>III. Tryb postępowania: Zapytanie ofertowe.</w:t>
      </w:r>
    </w:p>
    <w:p w:rsidR="001B541E" w:rsidRPr="00331559" w:rsidRDefault="001B541E" w:rsidP="001B541E">
      <w:pPr>
        <w:rPr>
          <w:rFonts w:ascii="Arial" w:hAnsi="Arial" w:cs="Arial"/>
          <w:sz w:val="22"/>
        </w:rPr>
      </w:pPr>
    </w:p>
    <w:p w:rsidR="001B541E" w:rsidRPr="00331559" w:rsidRDefault="00700FE1" w:rsidP="001B541E">
      <w:pPr>
        <w:rPr>
          <w:rFonts w:ascii="Arial" w:hAnsi="Arial" w:cs="Arial"/>
          <w:b/>
          <w:sz w:val="22"/>
        </w:rPr>
      </w:pPr>
      <w:r w:rsidRPr="00700FE1">
        <w:rPr>
          <w:rFonts w:ascii="Arial" w:hAnsi="Arial" w:cs="Arial"/>
          <w:noProof/>
          <w:sz w:val="22"/>
        </w:rPr>
        <w:pict>
          <v:rect id="_x0000_s1026" style="position:absolute;margin-left:266.15pt;margin-top:5.35pt;width:189pt;height:90pt;z-index:251657728"/>
        </w:pict>
      </w:r>
      <w:r w:rsidR="001B541E" w:rsidRPr="00331559">
        <w:rPr>
          <w:rFonts w:ascii="Arial" w:hAnsi="Arial" w:cs="Arial"/>
          <w:b/>
          <w:sz w:val="22"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331559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1B541E" w:rsidRPr="00A40632">
        <w:rPr>
          <w:rFonts w:ascii="Arial" w:hAnsi="Arial" w:cs="Arial"/>
        </w:rPr>
        <w:t>.....................................................................</w:t>
      </w:r>
    </w:p>
    <w:p w:rsidR="001B541E" w:rsidRPr="00A40632" w:rsidRDefault="00331559" w:rsidP="001B54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="001B541E" w:rsidRPr="00A40632">
        <w:rPr>
          <w:rFonts w:ascii="Arial" w:hAnsi="Arial" w:cs="Arial"/>
        </w:rPr>
        <w:t>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73"/>
      </w:tblGrid>
      <w:tr w:rsidR="00B10D7D" w:rsidTr="00331559">
        <w:tc>
          <w:tcPr>
            <w:tcW w:w="993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573" w:type="dxa"/>
            <w:shd w:val="clear" w:color="auto" w:fill="F3F3F3"/>
            <w:vAlign w:val="center"/>
          </w:tcPr>
          <w:p w:rsidR="00B10D7D" w:rsidRPr="00CA0351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F05A3" w:rsidRPr="00331559" w:rsidTr="00331559">
        <w:tc>
          <w:tcPr>
            <w:tcW w:w="993" w:type="dxa"/>
            <w:vAlign w:val="center"/>
          </w:tcPr>
          <w:p w:rsidR="006F05A3" w:rsidRPr="00331559" w:rsidRDefault="006F05A3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3155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73" w:type="dxa"/>
          </w:tcPr>
          <w:p w:rsidR="006F05A3" w:rsidRPr="00331559" w:rsidRDefault="006F05A3" w:rsidP="008655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31559">
              <w:rPr>
                <w:rFonts w:ascii="Arial" w:hAnsi="Arial" w:cs="Arial"/>
                <w:b/>
                <w:sz w:val="22"/>
                <w:szCs w:val="22"/>
              </w:rPr>
              <w:t>Dostawa prętów węglikowych - 95 sztuk.</w:t>
            </w:r>
          </w:p>
          <w:p w:rsidR="006F05A3" w:rsidRDefault="006F05A3" w:rsidP="008655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31559">
              <w:rPr>
                <w:rFonts w:ascii="Arial" w:hAnsi="Arial" w:cs="Arial"/>
                <w:sz w:val="22"/>
              </w:rPr>
              <w:t>cenę netto:....................................zł.</w:t>
            </w:r>
          </w:p>
          <w:p w:rsidR="00331559" w:rsidRPr="00331559" w:rsidRDefault="00331559" w:rsidP="008655E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6F05A3" w:rsidRPr="00331559" w:rsidRDefault="006F05A3" w:rsidP="008655E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331559">
              <w:rPr>
                <w:rFonts w:ascii="Arial" w:hAnsi="Arial" w:cs="Arial"/>
                <w:b/>
                <w:sz w:val="22"/>
              </w:rPr>
              <w:t>cenę brutto:..................................zł.</w:t>
            </w:r>
          </w:p>
          <w:p w:rsidR="006F05A3" w:rsidRPr="00331559" w:rsidRDefault="006F05A3" w:rsidP="008655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31559">
              <w:rPr>
                <w:rFonts w:ascii="Arial" w:hAnsi="Arial" w:cs="Arial"/>
                <w:sz w:val="22"/>
              </w:rPr>
              <w:t xml:space="preserve">słownie brutto: </w:t>
            </w:r>
            <w:r w:rsidR="00331559">
              <w:rPr>
                <w:rFonts w:ascii="Arial" w:hAnsi="Arial" w:cs="Arial"/>
                <w:sz w:val="22"/>
              </w:rPr>
              <w:t>..........</w:t>
            </w:r>
            <w:r w:rsidRPr="00331559">
              <w:rPr>
                <w:rFonts w:ascii="Arial" w:hAnsi="Arial" w:cs="Arial"/>
                <w:sz w:val="22"/>
              </w:rPr>
              <w:t>...................................................................................................zł.</w:t>
            </w:r>
          </w:p>
          <w:p w:rsidR="006F05A3" w:rsidRPr="00331559" w:rsidRDefault="006F05A3" w:rsidP="008655E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31559">
              <w:rPr>
                <w:rFonts w:ascii="Arial" w:hAnsi="Arial" w:cs="Arial"/>
                <w:sz w:val="22"/>
              </w:rPr>
              <w:t>podatek VAT:...............................zł.</w:t>
            </w:r>
          </w:p>
          <w:p w:rsidR="006F05A3" w:rsidRDefault="006F05A3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31559" w:rsidRDefault="00331559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31559" w:rsidRPr="00331559" w:rsidRDefault="00331559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05A3" w:rsidTr="00331559">
        <w:tc>
          <w:tcPr>
            <w:tcW w:w="993" w:type="dxa"/>
            <w:vAlign w:val="center"/>
          </w:tcPr>
          <w:p w:rsidR="006F05A3" w:rsidRDefault="006F05A3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73" w:type="dxa"/>
          </w:tcPr>
          <w:p w:rsidR="00331559" w:rsidRPr="002661CA" w:rsidRDefault="00DF7BE3" w:rsidP="008655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ściernic.</w:t>
            </w:r>
          </w:p>
          <w:p w:rsidR="00DF7BE3" w:rsidRDefault="00DF7BE3" w:rsidP="00DF7BE3">
            <w:pPr>
              <w:numPr>
                <w:ilvl w:val="3"/>
                <w:numId w:val="28"/>
              </w:numPr>
              <w:spacing w:line="360" w:lineRule="auto"/>
              <w:ind w:left="49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Ściernice diamentowe</w:t>
            </w:r>
          </w:p>
          <w:p w:rsidR="00331559" w:rsidRPr="00331559" w:rsidRDefault="00DF7BE3" w:rsidP="00DF7B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cena</w:t>
            </w:r>
            <w:r w:rsidR="00331559" w:rsidRPr="00331559">
              <w:rPr>
                <w:rFonts w:ascii="Arial" w:hAnsi="Arial" w:cs="Arial"/>
                <w:sz w:val="22"/>
              </w:rPr>
              <w:t xml:space="preserve"> netto:....................................zł.</w:t>
            </w:r>
          </w:p>
          <w:p w:rsidR="00331559" w:rsidRPr="00331559" w:rsidRDefault="00331559" w:rsidP="0033155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331559">
              <w:rPr>
                <w:rFonts w:ascii="Arial" w:hAnsi="Arial" w:cs="Arial"/>
                <w:b/>
                <w:sz w:val="22"/>
              </w:rPr>
              <w:t>cenę brutto:..................................zł.</w:t>
            </w:r>
          </w:p>
          <w:p w:rsidR="00331559" w:rsidRPr="00331559" w:rsidRDefault="00331559" w:rsidP="0033155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31559">
              <w:rPr>
                <w:rFonts w:ascii="Arial" w:hAnsi="Arial" w:cs="Arial"/>
                <w:sz w:val="22"/>
              </w:rPr>
              <w:t xml:space="preserve">słownie brutto: </w:t>
            </w:r>
            <w:r>
              <w:rPr>
                <w:rFonts w:ascii="Arial" w:hAnsi="Arial" w:cs="Arial"/>
                <w:sz w:val="22"/>
              </w:rPr>
              <w:t>..........</w:t>
            </w:r>
            <w:r w:rsidRPr="00331559">
              <w:rPr>
                <w:rFonts w:ascii="Arial" w:hAnsi="Arial" w:cs="Arial"/>
                <w:sz w:val="22"/>
              </w:rPr>
              <w:t>...................................................................................................zł.</w:t>
            </w:r>
          </w:p>
          <w:p w:rsidR="00331559" w:rsidRDefault="00331559" w:rsidP="0033155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31559">
              <w:rPr>
                <w:rFonts w:ascii="Arial" w:hAnsi="Arial" w:cs="Arial"/>
                <w:sz w:val="22"/>
              </w:rPr>
              <w:t>podatek VAT:...............................zł.</w:t>
            </w:r>
          </w:p>
          <w:p w:rsidR="00DF7BE3" w:rsidRPr="00331559" w:rsidRDefault="00DF7BE3" w:rsidP="0033155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F7BE3" w:rsidRDefault="00DF7BE3" w:rsidP="00DF7BE3">
            <w:pPr>
              <w:numPr>
                <w:ilvl w:val="3"/>
                <w:numId w:val="28"/>
              </w:numPr>
              <w:spacing w:line="360" w:lineRule="auto"/>
              <w:ind w:left="49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Ściernice do obciągania</w:t>
            </w:r>
          </w:p>
          <w:p w:rsidR="00DF7BE3" w:rsidRPr="00331559" w:rsidRDefault="00DF7BE3" w:rsidP="00DF7B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cena</w:t>
            </w:r>
            <w:r w:rsidRPr="00331559">
              <w:rPr>
                <w:rFonts w:ascii="Arial" w:hAnsi="Arial" w:cs="Arial"/>
                <w:sz w:val="22"/>
              </w:rPr>
              <w:t xml:space="preserve"> netto:....................................zł.</w:t>
            </w:r>
          </w:p>
          <w:p w:rsidR="00DF7BE3" w:rsidRPr="00331559" w:rsidRDefault="00DF7BE3" w:rsidP="00DF7BE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331559">
              <w:rPr>
                <w:rFonts w:ascii="Arial" w:hAnsi="Arial" w:cs="Arial"/>
                <w:b/>
                <w:sz w:val="22"/>
              </w:rPr>
              <w:t>cenę brutto:..................................zł.</w:t>
            </w:r>
          </w:p>
          <w:p w:rsidR="00DF7BE3" w:rsidRPr="00331559" w:rsidRDefault="00DF7BE3" w:rsidP="00DF7BE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31559">
              <w:rPr>
                <w:rFonts w:ascii="Arial" w:hAnsi="Arial" w:cs="Arial"/>
                <w:sz w:val="22"/>
              </w:rPr>
              <w:t xml:space="preserve">słownie brutto: </w:t>
            </w:r>
            <w:r>
              <w:rPr>
                <w:rFonts w:ascii="Arial" w:hAnsi="Arial" w:cs="Arial"/>
                <w:sz w:val="22"/>
              </w:rPr>
              <w:t>..........</w:t>
            </w:r>
            <w:r w:rsidRPr="00331559">
              <w:rPr>
                <w:rFonts w:ascii="Arial" w:hAnsi="Arial" w:cs="Arial"/>
                <w:sz w:val="22"/>
              </w:rPr>
              <w:t>...................................................................................................zł.</w:t>
            </w:r>
          </w:p>
          <w:p w:rsidR="00DF7BE3" w:rsidRPr="00331559" w:rsidRDefault="00DF7BE3" w:rsidP="00DF7BE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331559">
              <w:rPr>
                <w:rFonts w:ascii="Arial" w:hAnsi="Arial" w:cs="Arial"/>
                <w:sz w:val="22"/>
              </w:rPr>
              <w:t>podatek VAT:...............................zł.</w:t>
            </w:r>
          </w:p>
          <w:p w:rsidR="00DF7BE3" w:rsidRDefault="00DF7BE3" w:rsidP="008655E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559" w:rsidRDefault="00331559" w:rsidP="00331559">
      <w:pPr>
        <w:spacing w:line="360" w:lineRule="auto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sz w:val="22"/>
        </w:rPr>
        <w:t>*zgodnie z</w:t>
      </w:r>
      <w:r w:rsidR="00BF4AA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0070C0"/>
          <w:sz w:val="22"/>
        </w:rPr>
        <w:t>szczegółową wyceną</w:t>
      </w:r>
    </w:p>
    <w:p w:rsidR="001B541E" w:rsidRPr="00331559" w:rsidRDefault="001B541E" w:rsidP="001B541E">
      <w:pPr>
        <w:spacing w:line="360" w:lineRule="auto"/>
        <w:rPr>
          <w:rFonts w:ascii="Arial" w:hAnsi="Arial" w:cs="Arial"/>
          <w:b/>
          <w:sz w:val="22"/>
        </w:rPr>
      </w:pPr>
    </w:p>
    <w:p w:rsidR="001B541E" w:rsidRPr="00331559" w:rsidRDefault="001B541E" w:rsidP="001B541E">
      <w:pPr>
        <w:spacing w:before="120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>2. Deklaruję ponadto:</w:t>
      </w:r>
    </w:p>
    <w:p w:rsidR="001B541E" w:rsidRPr="00331559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 xml:space="preserve">termin wykonania zamówienia: </w:t>
      </w:r>
      <w:r w:rsidR="00331559">
        <w:rPr>
          <w:rFonts w:ascii="Arial" w:hAnsi="Arial" w:cs="Arial"/>
          <w:sz w:val="22"/>
        </w:rPr>
        <w:t>………………….</w:t>
      </w:r>
      <w:r w:rsidR="006F05A3" w:rsidRPr="00331559">
        <w:rPr>
          <w:rFonts w:ascii="Arial" w:hAnsi="Arial" w:cs="Arial"/>
          <w:sz w:val="22"/>
        </w:rPr>
        <w:t xml:space="preserve"> od daty udzielenia zamówienia</w:t>
      </w:r>
      <w:r w:rsidRPr="00331559">
        <w:rPr>
          <w:rFonts w:ascii="Arial" w:hAnsi="Arial" w:cs="Arial"/>
          <w:sz w:val="22"/>
        </w:rPr>
        <w:t>,</w:t>
      </w:r>
    </w:p>
    <w:p w:rsidR="001B541E" w:rsidRPr="00331559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>...................................................................,</w:t>
      </w:r>
    </w:p>
    <w:p w:rsidR="001B541E" w:rsidRPr="00331559" w:rsidRDefault="001B541E" w:rsidP="001B541E">
      <w:pPr>
        <w:spacing w:before="120"/>
        <w:jc w:val="both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>3. Oświadczam, że:</w:t>
      </w:r>
    </w:p>
    <w:p w:rsidR="001B541E" w:rsidRPr="00331559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>zapoznałem się z opisem przedmiotu zamówienia i n</w:t>
      </w:r>
      <w:r w:rsidR="00331559">
        <w:rPr>
          <w:rFonts w:ascii="Arial" w:hAnsi="Arial" w:cs="Arial"/>
          <w:sz w:val="22"/>
        </w:rPr>
        <w:t>ie wnoszę do niego zastrzeżeń,</w:t>
      </w:r>
    </w:p>
    <w:p w:rsidR="001B541E" w:rsidRPr="00331559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 xml:space="preserve">zapoznaliśmy się z projektem umowy </w:t>
      </w:r>
      <w:r w:rsidR="00331559">
        <w:rPr>
          <w:rFonts w:ascii="Arial" w:hAnsi="Arial" w:cs="Arial"/>
          <w:sz w:val="22"/>
        </w:rPr>
        <w:t xml:space="preserve">(załącznik nr 2) </w:t>
      </w:r>
      <w:r w:rsidRPr="00331559">
        <w:rPr>
          <w:rFonts w:ascii="Arial" w:hAnsi="Arial" w:cs="Arial"/>
          <w:sz w:val="22"/>
        </w:rPr>
        <w:t>i nie wnosimy do niego uwag</w:t>
      </w:r>
      <w:r w:rsidR="00331559">
        <w:rPr>
          <w:rFonts w:ascii="Arial" w:hAnsi="Arial" w:cs="Arial"/>
          <w:sz w:val="22"/>
        </w:rPr>
        <w:t>,</w:t>
      </w:r>
    </w:p>
    <w:p w:rsidR="001B541E" w:rsidRPr="00331559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 xml:space="preserve">związani jesteśmy ofertą do </w:t>
      </w:r>
      <w:r w:rsidR="006F05A3" w:rsidRPr="00331559">
        <w:rPr>
          <w:rFonts w:ascii="Arial" w:hAnsi="Arial" w:cs="Arial"/>
          <w:sz w:val="22"/>
        </w:rPr>
        <w:t>30</w:t>
      </w:r>
      <w:r w:rsidR="00331559">
        <w:rPr>
          <w:rFonts w:ascii="Arial" w:hAnsi="Arial" w:cs="Arial"/>
          <w:sz w:val="22"/>
        </w:rPr>
        <w:t xml:space="preserve"> dni,</w:t>
      </w:r>
    </w:p>
    <w:p w:rsidR="001B541E" w:rsidRPr="00331559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>w razie wybrania naszej oferty zobowiązujemy się do podpisania umowy na warunkach zawartych w specyfikacji, w miejscu i terminie określonym przez Zamawiającego.</w:t>
      </w:r>
    </w:p>
    <w:p w:rsidR="00FE25FF" w:rsidRPr="00331559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331559">
        <w:rPr>
          <w:rFonts w:ascii="Arial" w:hAnsi="Arial" w:cs="Arial"/>
          <w:color w:val="000000"/>
          <w:sz w:val="22"/>
        </w:rPr>
        <w:t xml:space="preserve">Oświadczam, że wypełniłem obowiązki informacyjne przewidziane w art. 13 lub art. 14 RODO wobec osób fizycznych, </w:t>
      </w:r>
      <w:r w:rsidRPr="00331559">
        <w:rPr>
          <w:rFonts w:ascii="Arial" w:hAnsi="Arial" w:cs="Arial"/>
          <w:sz w:val="22"/>
        </w:rPr>
        <w:t>od których dane osobowe bezpośrednio lub pośrednio pozyskałem</w:t>
      </w:r>
      <w:r w:rsidRPr="00331559">
        <w:rPr>
          <w:rFonts w:ascii="Arial" w:hAnsi="Arial" w:cs="Arial"/>
          <w:color w:val="000000"/>
          <w:sz w:val="22"/>
        </w:rPr>
        <w:t xml:space="preserve"> w celu ubiegania się o udzielenie zamówienia publicznego w niniejszym postępowaniu</w:t>
      </w:r>
      <w:r w:rsidRPr="00331559">
        <w:rPr>
          <w:rFonts w:ascii="Arial" w:hAnsi="Arial" w:cs="Arial"/>
          <w:sz w:val="22"/>
        </w:rPr>
        <w:t>.*</w:t>
      </w:r>
      <w:r w:rsidRPr="00331559">
        <w:rPr>
          <w:rFonts w:ascii="Arial" w:hAnsi="Arial" w:cs="Arial"/>
          <w:i/>
          <w:color w:val="000000"/>
          <w:sz w:val="22"/>
        </w:rPr>
        <w:t xml:space="preserve"> /</w:t>
      </w:r>
      <w:r w:rsidRPr="00331559">
        <w:rPr>
          <w:rFonts w:ascii="Arial" w:hAnsi="Arial" w:cs="Arial"/>
          <w:i/>
          <w:color w:val="000000"/>
          <w:sz w:val="20"/>
        </w:rPr>
        <w:t>Jeśli nie dotyczy wykreślić/</w:t>
      </w:r>
    </w:p>
    <w:p w:rsidR="00FE25FF" w:rsidRPr="00331559" w:rsidRDefault="00FE25FF" w:rsidP="00FE25FF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331559">
        <w:rPr>
          <w:rFonts w:ascii="Arial" w:hAnsi="Arial" w:cs="Arial"/>
          <w:i/>
          <w:color w:val="000000"/>
          <w:sz w:val="18"/>
          <w:szCs w:val="20"/>
        </w:rPr>
        <w:t xml:space="preserve">* W przypadku gdy wykonawca </w:t>
      </w:r>
      <w:r w:rsidRPr="00331559">
        <w:rPr>
          <w:rFonts w:ascii="Arial" w:hAnsi="Arial" w:cs="Arial"/>
          <w:i/>
          <w:sz w:val="18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31559">
        <w:rPr>
          <w:rFonts w:ascii="Arial" w:hAnsi="Arial" w:cs="Arial"/>
          <w:b/>
          <w:i/>
          <w:sz w:val="18"/>
          <w:szCs w:val="20"/>
        </w:rPr>
        <w:t>(usunięcie treści oświadczenia przez jego wykreślenie).</w:t>
      </w:r>
    </w:p>
    <w:p w:rsidR="00FE25FF" w:rsidRPr="00331559" w:rsidRDefault="00FE25FF" w:rsidP="001B541E">
      <w:pPr>
        <w:spacing w:before="120"/>
        <w:jc w:val="both"/>
        <w:rPr>
          <w:rFonts w:ascii="Arial" w:hAnsi="Arial" w:cs="Arial"/>
          <w:sz w:val="22"/>
        </w:rPr>
      </w:pPr>
    </w:p>
    <w:p w:rsidR="001B541E" w:rsidRPr="00331559" w:rsidRDefault="001B541E" w:rsidP="001B541E">
      <w:pPr>
        <w:spacing w:before="120"/>
        <w:jc w:val="both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>4. Ofertę niniejszą składam na kolejno ponumerowanych stronach.</w:t>
      </w:r>
    </w:p>
    <w:p w:rsidR="001B541E" w:rsidRPr="00331559" w:rsidRDefault="001B541E" w:rsidP="001B541E">
      <w:pPr>
        <w:spacing w:before="240"/>
        <w:jc w:val="both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>5. Załącznikami do niniejszego formularza stanowiącymi integralną część oferty są:</w:t>
      </w:r>
    </w:p>
    <w:p w:rsidR="001B541E" w:rsidRPr="00331559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>....................................................................</w:t>
      </w:r>
    </w:p>
    <w:p w:rsidR="001B541E" w:rsidRPr="00BF4AA2" w:rsidRDefault="001B541E" w:rsidP="00BF4AA2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>...................................................................</w:t>
      </w:r>
    </w:p>
    <w:p w:rsidR="001B541E" w:rsidRPr="00331559" w:rsidRDefault="001B541E" w:rsidP="001B541E">
      <w:pPr>
        <w:spacing w:before="120"/>
        <w:jc w:val="both"/>
        <w:rPr>
          <w:rFonts w:ascii="Arial" w:hAnsi="Arial" w:cs="Arial"/>
          <w:sz w:val="14"/>
          <w:szCs w:val="16"/>
        </w:rPr>
      </w:pPr>
      <w:r w:rsidRPr="00331559">
        <w:rPr>
          <w:rFonts w:ascii="Arial" w:hAnsi="Arial" w:cs="Arial"/>
          <w:sz w:val="14"/>
          <w:szCs w:val="16"/>
        </w:rPr>
        <w:t>*) niepotrzebne skreślić</w:t>
      </w:r>
    </w:p>
    <w:p w:rsidR="001B541E" w:rsidRPr="00331559" w:rsidRDefault="001B541E" w:rsidP="001B541E">
      <w:pPr>
        <w:rPr>
          <w:rFonts w:ascii="Arial" w:hAnsi="Arial" w:cs="Arial"/>
          <w:sz w:val="22"/>
        </w:rPr>
      </w:pPr>
    </w:p>
    <w:p w:rsidR="001B541E" w:rsidRPr="00331559" w:rsidRDefault="001B541E" w:rsidP="001B541E">
      <w:pPr>
        <w:jc w:val="right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 xml:space="preserve">................................dn. ............................           </w:t>
      </w:r>
    </w:p>
    <w:p w:rsidR="001B541E" w:rsidRPr="00331559" w:rsidRDefault="001B541E" w:rsidP="001B541E">
      <w:pPr>
        <w:jc w:val="right"/>
        <w:rPr>
          <w:rFonts w:ascii="Arial" w:hAnsi="Arial" w:cs="Arial"/>
          <w:sz w:val="22"/>
        </w:rPr>
      </w:pPr>
    </w:p>
    <w:p w:rsidR="001B541E" w:rsidRPr="00331559" w:rsidRDefault="001B541E" w:rsidP="001B541E">
      <w:pPr>
        <w:rPr>
          <w:rFonts w:ascii="Arial" w:hAnsi="Arial" w:cs="Arial"/>
          <w:sz w:val="22"/>
        </w:rPr>
      </w:pPr>
    </w:p>
    <w:p w:rsidR="001B541E" w:rsidRPr="00331559" w:rsidRDefault="001B541E" w:rsidP="001B541E">
      <w:pPr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22"/>
        </w:rPr>
        <w:t xml:space="preserve">..............................................................           </w:t>
      </w:r>
    </w:p>
    <w:p w:rsidR="001B541E" w:rsidRPr="00331559" w:rsidRDefault="001B541E" w:rsidP="001B541E">
      <w:pPr>
        <w:pStyle w:val="Tekstpodstawowywcity"/>
        <w:rPr>
          <w:rFonts w:ascii="Arial" w:hAnsi="Arial" w:cs="Arial"/>
          <w:sz w:val="18"/>
          <w:szCs w:val="20"/>
        </w:rPr>
      </w:pPr>
      <w:r w:rsidRPr="00331559">
        <w:rPr>
          <w:rFonts w:ascii="Arial" w:hAnsi="Arial" w:cs="Arial"/>
          <w:sz w:val="18"/>
          <w:szCs w:val="20"/>
        </w:rPr>
        <w:t>podpisy i pieczęcie osób upoważnionych</w:t>
      </w:r>
    </w:p>
    <w:p w:rsidR="001B541E" w:rsidRPr="00331559" w:rsidRDefault="001B541E" w:rsidP="00BF4AA2">
      <w:pPr>
        <w:pStyle w:val="Tekstpodstawowywcity"/>
        <w:rPr>
          <w:rFonts w:ascii="Arial" w:hAnsi="Arial" w:cs="Arial"/>
          <w:sz w:val="22"/>
        </w:rPr>
      </w:pPr>
      <w:r w:rsidRPr="00331559">
        <w:rPr>
          <w:rFonts w:ascii="Arial" w:hAnsi="Arial" w:cs="Arial"/>
          <w:sz w:val="18"/>
          <w:szCs w:val="20"/>
        </w:rPr>
        <w:t>do reprezentowania Wykonawcy</w:t>
      </w:r>
    </w:p>
    <w:sectPr w:rsidR="001B541E" w:rsidRPr="00331559" w:rsidSect="00BF4AA2">
      <w:pgSz w:w="11906" w:h="16838" w:code="9"/>
      <w:pgMar w:top="1418" w:right="1418" w:bottom="1134" w:left="1418" w:header="708" w:footer="23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00" w:rsidRDefault="00D50200">
      <w:r>
        <w:separator/>
      </w:r>
    </w:p>
  </w:endnote>
  <w:endnote w:type="continuationSeparator" w:id="0">
    <w:p w:rsidR="00D50200" w:rsidRDefault="00D5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700F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03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3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700F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00FE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00FE1">
      <w:rPr>
        <w:rStyle w:val="Numerstrony"/>
        <w:rFonts w:ascii="Arial" w:hAnsi="Arial"/>
        <w:sz w:val="18"/>
        <w:szCs w:val="18"/>
      </w:rPr>
      <w:fldChar w:fldCharType="separate"/>
    </w:r>
    <w:r w:rsidR="00DF7BE3">
      <w:rPr>
        <w:rStyle w:val="Numerstrony"/>
        <w:rFonts w:ascii="Arial" w:hAnsi="Arial"/>
        <w:noProof/>
        <w:sz w:val="18"/>
        <w:szCs w:val="18"/>
      </w:rPr>
      <w:t>4</w:t>
    </w:r>
    <w:r w:rsidR="00700FE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00FE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00FE1">
      <w:rPr>
        <w:rStyle w:val="Numerstrony"/>
        <w:rFonts w:ascii="Arial" w:hAnsi="Arial"/>
        <w:sz w:val="18"/>
        <w:szCs w:val="18"/>
      </w:rPr>
      <w:fldChar w:fldCharType="separate"/>
    </w:r>
    <w:r w:rsidR="00DF7BE3">
      <w:rPr>
        <w:rStyle w:val="Numerstrony"/>
        <w:rFonts w:ascii="Arial" w:hAnsi="Arial"/>
        <w:noProof/>
        <w:sz w:val="18"/>
        <w:szCs w:val="18"/>
      </w:rPr>
      <w:t>7</w:t>
    </w:r>
    <w:r w:rsidR="00700FE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700FE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00FE1">
      <w:rPr>
        <w:rStyle w:val="Numerstrony"/>
      </w:rPr>
      <w:fldChar w:fldCharType="separate"/>
    </w:r>
    <w:r w:rsidR="00DF7BE3">
      <w:rPr>
        <w:rStyle w:val="Numerstrony"/>
        <w:noProof/>
      </w:rPr>
      <w:t>5</w:t>
    </w:r>
    <w:r w:rsidR="00700FE1">
      <w:rPr>
        <w:rStyle w:val="Numerstrony"/>
      </w:rPr>
      <w:fldChar w:fldCharType="end"/>
    </w:r>
    <w:r>
      <w:rPr>
        <w:rStyle w:val="Numerstrony"/>
      </w:rPr>
      <w:t>/</w:t>
    </w:r>
    <w:r w:rsidR="00700FE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00FE1">
      <w:rPr>
        <w:rStyle w:val="Numerstrony"/>
      </w:rPr>
      <w:fldChar w:fldCharType="separate"/>
    </w:r>
    <w:r w:rsidR="00DF7BE3">
      <w:rPr>
        <w:rStyle w:val="Numerstrony"/>
        <w:noProof/>
      </w:rPr>
      <w:t>7</w:t>
    </w:r>
    <w:r w:rsidR="00700FE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00" w:rsidRDefault="00D50200">
      <w:r>
        <w:separator/>
      </w:r>
    </w:p>
  </w:footnote>
  <w:footnote w:type="continuationSeparator" w:id="0">
    <w:p w:rsidR="00D50200" w:rsidRDefault="00D50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A3" w:rsidRDefault="00700FE1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sek logotypów: Fundusze Europejskie Program Regionalny, Rzeczpospolita Polska, Podkarpackie,  Unia Europejska EFRR" style="width:453pt;height:34.5pt;visibility:visible;mso-wrap-style:square">
          <v:imagedata r:id="rId1" o:title=" Fundusze Europejskie Program Regionalny, Rzeczpospolita Polska, Podkarpackie,  Unia Europejska EFRR"/>
        </v:shape>
      </w:pict>
    </w:r>
  </w:p>
  <w:p w:rsidR="00331559" w:rsidRDefault="00BF4AA2" w:rsidP="00BF4AA2">
    <w:pPr>
      <w:pStyle w:val="Nagwek"/>
      <w:tabs>
        <w:tab w:val="clear" w:pos="9072"/>
        <w:tab w:val="right" w:pos="9356"/>
      </w:tabs>
      <w:ind w:left="-284" w:right="-286"/>
      <w:rPr>
        <w:noProof/>
      </w:rPr>
    </w:pPr>
    <w:r w:rsidRPr="00554E86">
      <w:rPr>
        <w:rFonts w:ascii="Segoe UI" w:hAnsi="Segoe UI" w:cs="Segoe UI"/>
        <w:color w:val="444444"/>
        <w:sz w:val="16"/>
      </w:rPr>
      <w:t>RPO .R</w:t>
    </w:r>
    <w:r>
      <w:rPr>
        <w:rFonts w:ascii="Segoe UI" w:hAnsi="Segoe UI" w:cs="Segoe UI"/>
        <w:color w:val="444444"/>
        <w:sz w:val="16"/>
      </w:rPr>
      <w:t>M</w:t>
    </w:r>
    <w:r w:rsidRPr="00554E86">
      <w:rPr>
        <w:rFonts w:ascii="Segoe UI" w:hAnsi="Segoe UI" w:cs="Segoe UI"/>
        <w:color w:val="444444"/>
        <w:sz w:val="16"/>
      </w:rPr>
      <w:t xml:space="preserve"> .21.00</w:t>
    </w:r>
    <w:r>
      <w:rPr>
        <w:rFonts w:ascii="Segoe UI" w:hAnsi="Segoe UI" w:cs="Segoe UI"/>
        <w:color w:val="444444"/>
        <w:sz w:val="16"/>
      </w:rPr>
      <w:t>5.01</w:t>
    </w:r>
    <w:r w:rsidRPr="00554E86">
      <w:rPr>
        <w:rFonts w:ascii="Segoe UI" w:hAnsi="Segoe UI" w:cs="Segoe UI"/>
        <w:color w:val="444444"/>
        <w:sz w:val="16"/>
      </w:rPr>
      <w:t xml:space="preserve"> - PCI N2-</w:t>
    </w:r>
    <w:r>
      <w:rPr>
        <w:rFonts w:ascii="Segoe UI" w:hAnsi="Segoe UI" w:cs="Segoe UI"/>
        <w:color w:val="444444"/>
        <w:sz w:val="16"/>
      </w:rPr>
      <w:t>1210 Nowatorska technologia wytwarzania narzędzi skrawających dedykowanych dla przemysłu lotniczego.</w:t>
    </w:r>
  </w:p>
  <w:p w:rsidR="00331559" w:rsidRDefault="003315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92A"/>
    <w:multiLevelType w:val="hybridMultilevel"/>
    <w:tmpl w:val="9B4646D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427907"/>
    <w:multiLevelType w:val="hybridMultilevel"/>
    <w:tmpl w:val="9AF08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626DC6"/>
    <w:multiLevelType w:val="hybridMultilevel"/>
    <w:tmpl w:val="BA909630"/>
    <w:lvl w:ilvl="0" w:tplc="F4D643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3"/>
  </w:num>
  <w:num w:numId="7">
    <w:abstractNumId w:val="22"/>
  </w:num>
  <w:num w:numId="8">
    <w:abstractNumId w:val="1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28"/>
  </w:num>
  <w:num w:numId="13">
    <w:abstractNumId w:val="3"/>
  </w:num>
  <w:num w:numId="14">
    <w:abstractNumId w:val="21"/>
  </w:num>
  <w:num w:numId="15">
    <w:abstractNumId w:val="6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2"/>
  </w:num>
  <w:num w:numId="21">
    <w:abstractNumId w:val="12"/>
  </w:num>
  <w:num w:numId="22">
    <w:abstractNumId w:val="1"/>
  </w:num>
  <w:num w:numId="23">
    <w:abstractNumId w:val="2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5A3"/>
    <w:rsid w:val="00006B5B"/>
    <w:rsid w:val="00014627"/>
    <w:rsid w:val="00046B12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31559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05A3"/>
    <w:rsid w:val="006F432D"/>
    <w:rsid w:val="006F7EBA"/>
    <w:rsid w:val="00700E1B"/>
    <w:rsid w:val="00700E60"/>
    <w:rsid w:val="00700FE1"/>
    <w:rsid w:val="00701322"/>
    <w:rsid w:val="007166E9"/>
    <w:rsid w:val="007427DE"/>
    <w:rsid w:val="00763481"/>
    <w:rsid w:val="00767DF9"/>
    <w:rsid w:val="00786D4D"/>
    <w:rsid w:val="007926B3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D7D13"/>
    <w:rsid w:val="009E25D7"/>
    <w:rsid w:val="009F201D"/>
    <w:rsid w:val="00A1485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F4AA2"/>
    <w:rsid w:val="00C963FE"/>
    <w:rsid w:val="00CA0351"/>
    <w:rsid w:val="00CB70E0"/>
    <w:rsid w:val="00CD2766"/>
    <w:rsid w:val="00D129B6"/>
    <w:rsid w:val="00D13914"/>
    <w:rsid w:val="00D3354F"/>
    <w:rsid w:val="00D50200"/>
    <w:rsid w:val="00D63505"/>
    <w:rsid w:val="00DF2457"/>
    <w:rsid w:val="00DF73C7"/>
    <w:rsid w:val="00DF7BE3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D1A87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1A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FD1A87"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rsid w:val="00FD1A87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FD1A87"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FD1A87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rsid w:val="00FD1A87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D1A8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FD1A87"/>
  </w:style>
  <w:style w:type="paragraph" w:styleId="Stopka">
    <w:name w:val="footer"/>
    <w:basedOn w:val="Normalny"/>
    <w:rsid w:val="00FD1A87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dgorska@prz.edu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podgorska@prz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odgorska@prz.edu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1346</Words>
  <Characters>10384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11707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magdap</dc:creator>
  <cp:keywords/>
  <cp:lastModifiedBy>magdap</cp:lastModifiedBy>
  <cp:revision>2</cp:revision>
  <cp:lastPrinted>2021-06-01T11:43:00Z</cp:lastPrinted>
  <dcterms:created xsi:type="dcterms:W3CDTF">2021-06-01T12:07:00Z</dcterms:created>
  <dcterms:modified xsi:type="dcterms:W3CDTF">2021-06-01T12:07:00Z</dcterms:modified>
</cp:coreProperties>
</file>