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8AEC" w14:textId="213DA905" w:rsidR="00A52C32" w:rsidRDefault="00A52C32" w:rsidP="00A52C32">
      <w:pPr>
        <w:spacing w:after="60" w:line="240" w:lineRule="auto"/>
        <w:jc w:val="right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>Załącznik nr 4 do SWZ</w:t>
      </w:r>
    </w:p>
    <w:p w14:paraId="5589F0A5" w14:textId="38E056D0" w:rsidR="00FB6398" w:rsidRPr="00FB6398" w:rsidRDefault="00FB6398" w:rsidP="00FB6398">
      <w:pPr>
        <w:spacing w:after="60" w:line="240" w:lineRule="auto"/>
        <w:jc w:val="center"/>
        <w:rPr>
          <w:rFonts w:ascii="Garamond" w:hAnsi="Garamond" w:cs="Arial"/>
          <w:b/>
          <w:color w:val="FF0000"/>
        </w:rPr>
      </w:pPr>
      <w:r>
        <w:rPr>
          <w:rFonts w:ascii="Garamond" w:hAnsi="Garamond" w:cs="Arial"/>
          <w:b/>
          <w:color w:val="FF0000"/>
        </w:rPr>
        <w:t>MODYFIKACJA z dnia 01.06.2021 r.</w:t>
      </w:r>
    </w:p>
    <w:p w14:paraId="2D36EEE8" w14:textId="77777777" w:rsidR="00A52C32" w:rsidRDefault="00A52C32" w:rsidP="00D35F12">
      <w:pPr>
        <w:spacing w:after="60" w:line="24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26F28DF4" w14:textId="379D6BA2" w:rsidR="007A20D9" w:rsidRPr="00666A69" w:rsidRDefault="007A20D9" w:rsidP="00D35F12">
      <w:pPr>
        <w:spacing w:after="60" w:line="240" w:lineRule="auto"/>
        <w:jc w:val="center"/>
        <w:rPr>
          <w:rFonts w:ascii="Garamond" w:hAnsi="Garamond" w:cs="Arial"/>
          <w:b/>
          <w:color w:val="000000" w:themeColor="text1"/>
        </w:rPr>
      </w:pPr>
      <w:r w:rsidRPr="00666A69">
        <w:rPr>
          <w:rFonts w:ascii="Garamond" w:hAnsi="Garamond" w:cs="Arial"/>
          <w:b/>
          <w:color w:val="000000" w:themeColor="text1"/>
        </w:rPr>
        <w:t>UMOWA NR [</w:t>
      </w:r>
      <w:r w:rsidRPr="00666A69">
        <w:rPr>
          <w:rFonts w:ascii="Garamond" w:hAnsi="Garamond" w:cs="Arial"/>
          <w:b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b/>
          <w:color w:val="000000" w:themeColor="text1"/>
        </w:rPr>
        <w:t>]/202</w:t>
      </w:r>
      <w:r w:rsidR="00E22B11" w:rsidRPr="00666A69">
        <w:rPr>
          <w:rFonts w:ascii="Garamond" w:hAnsi="Garamond" w:cs="Arial"/>
          <w:b/>
          <w:color w:val="000000" w:themeColor="text1"/>
        </w:rPr>
        <w:t>1</w:t>
      </w:r>
    </w:p>
    <w:p w14:paraId="26AF8D07" w14:textId="6F8F2276" w:rsidR="007A20D9" w:rsidRPr="00666A69" w:rsidRDefault="007A20D9" w:rsidP="00D35F12">
      <w:pPr>
        <w:tabs>
          <w:tab w:val="left" w:leader="dot" w:pos="4488"/>
        </w:tabs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Zawarta w Poznaniu w dniu [</w:t>
      </w:r>
      <w:r w:rsidRPr="00666A69">
        <w:rPr>
          <w:rFonts w:ascii="Garamond" w:hAnsi="Garamond" w:cs="Arial"/>
          <w:color w:val="000000" w:themeColor="text1"/>
          <w:highlight w:val="yellow"/>
        </w:rPr>
        <w:t>__</w:t>
      </w:r>
      <w:r w:rsidRPr="00666A69">
        <w:rPr>
          <w:rFonts w:ascii="Garamond" w:hAnsi="Garamond" w:cs="Arial"/>
          <w:color w:val="000000" w:themeColor="text1"/>
        </w:rPr>
        <w:t>] [</w:t>
      </w:r>
      <w:r w:rsidRPr="00666A69">
        <w:rPr>
          <w:rFonts w:ascii="Garamond" w:hAnsi="Garamond" w:cs="Arial"/>
          <w:color w:val="000000" w:themeColor="text1"/>
          <w:highlight w:val="yellow"/>
        </w:rPr>
        <w:t>__</w:t>
      </w:r>
      <w:r w:rsidRPr="00666A69">
        <w:rPr>
          <w:rFonts w:ascii="Garamond" w:hAnsi="Garamond" w:cs="Arial"/>
          <w:color w:val="000000" w:themeColor="text1"/>
        </w:rPr>
        <w:t>]</w:t>
      </w:r>
      <w:r w:rsidRPr="00666A69">
        <w:rPr>
          <w:rFonts w:ascii="Garamond" w:hAnsi="Garamond" w:cs="Arial"/>
          <w:b/>
          <w:color w:val="000000" w:themeColor="text1"/>
        </w:rPr>
        <w:t xml:space="preserve"> </w:t>
      </w:r>
      <w:r w:rsidRPr="00666A69">
        <w:rPr>
          <w:rFonts w:ascii="Garamond" w:hAnsi="Garamond" w:cs="Arial"/>
          <w:color w:val="000000" w:themeColor="text1"/>
        </w:rPr>
        <w:t>202</w:t>
      </w:r>
      <w:r w:rsidR="00E22B11" w:rsidRPr="00666A69">
        <w:rPr>
          <w:rFonts w:ascii="Garamond" w:hAnsi="Garamond" w:cs="Arial"/>
          <w:color w:val="000000" w:themeColor="text1"/>
        </w:rPr>
        <w:t>1</w:t>
      </w:r>
      <w:r w:rsidRPr="00666A69">
        <w:rPr>
          <w:rFonts w:ascii="Garamond" w:hAnsi="Garamond" w:cs="Arial"/>
          <w:color w:val="000000" w:themeColor="text1"/>
        </w:rPr>
        <w:t xml:space="preserve"> r. pomiędzy:</w:t>
      </w:r>
    </w:p>
    <w:p w14:paraId="2ABF80DB" w14:textId="4F6D9BE4" w:rsidR="007A20D9" w:rsidRPr="00666A69" w:rsidRDefault="007A20D9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b/>
          <w:color w:val="000000" w:themeColor="text1"/>
        </w:rPr>
        <w:t>Szpitalem Wojewódzkim w Poznaniu</w:t>
      </w:r>
      <w:r w:rsidRPr="00666A69">
        <w:rPr>
          <w:rFonts w:ascii="Garamond" w:hAnsi="Garamond" w:cs="Arial"/>
          <w:color w:val="000000" w:themeColor="text1"/>
        </w:rPr>
        <w:t xml:space="preserve"> z siedzibą przy ul. Juraszów 7-19, 60-479 Poznań, wpisanym </w:t>
      </w:r>
      <w:r w:rsidR="00A52C32">
        <w:rPr>
          <w:rFonts w:ascii="Garamond" w:hAnsi="Garamond" w:cs="Arial"/>
          <w:color w:val="000000" w:themeColor="text1"/>
        </w:rPr>
        <w:br/>
      </w:r>
      <w:r w:rsidRPr="00666A69">
        <w:rPr>
          <w:rFonts w:ascii="Garamond" w:hAnsi="Garamond" w:cs="Arial"/>
          <w:color w:val="000000" w:themeColor="text1"/>
        </w:rPr>
        <w:t>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666A69">
        <w:rPr>
          <w:rFonts w:ascii="Garamond" w:hAnsi="Garamond" w:cs="Arial"/>
          <w:b/>
          <w:color w:val="000000" w:themeColor="text1"/>
        </w:rPr>
        <w:t xml:space="preserve"> Dyrektora Piotra Nowickiego            </w:t>
      </w:r>
    </w:p>
    <w:p w14:paraId="0FBF20FC" w14:textId="77777777" w:rsidR="007A20D9" w:rsidRPr="00666A69" w:rsidRDefault="007A20D9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zwanym dalej "</w:t>
      </w:r>
      <w:r w:rsidRPr="00666A69">
        <w:rPr>
          <w:rFonts w:ascii="Garamond" w:hAnsi="Garamond" w:cs="Arial"/>
          <w:b/>
          <w:color w:val="000000" w:themeColor="text1"/>
        </w:rPr>
        <w:t>Zamawiającym</w:t>
      </w:r>
      <w:r w:rsidRPr="00666A69">
        <w:rPr>
          <w:rFonts w:ascii="Garamond" w:hAnsi="Garamond" w:cs="Arial"/>
          <w:color w:val="000000" w:themeColor="text1"/>
        </w:rPr>
        <w:t xml:space="preserve">", </w:t>
      </w:r>
    </w:p>
    <w:p w14:paraId="32612BB4" w14:textId="77777777" w:rsidR="007A20D9" w:rsidRPr="00666A69" w:rsidRDefault="007A20D9" w:rsidP="00D35F12">
      <w:pPr>
        <w:tabs>
          <w:tab w:val="left" w:leader="dot" w:pos="1373"/>
        </w:tabs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a,</w:t>
      </w:r>
    </w:p>
    <w:p w14:paraId="41733868" w14:textId="01AB2C8D" w:rsidR="007A20D9" w:rsidRPr="00666A69" w:rsidRDefault="007A20D9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hAnsi="Garamond" w:cs="Arial"/>
          <w:i/>
          <w:color w:val="000000" w:themeColor="text1"/>
        </w:rPr>
      </w:pPr>
      <w:r w:rsidRPr="00666A69">
        <w:rPr>
          <w:rFonts w:ascii="Garamond" w:eastAsia="MS Mincho" w:hAnsi="Garamond" w:cs="Arial"/>
          <w:i/>
          <w:color w:val="000000" w:themeColor="text1"/>
        </w:rPr>
        <w:t>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_______________________________________________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eastAsia="MS Mincho" w:hAnsi="Garamond" w:cs="Arial"/>
          <w:b/>
          <w:i/>
          <w:color w:val="000000" w:themeColor="text1"/>
        </w:rPr>
        <w:t xml:space="preserve"> </w:t>
      </w:r>
      <w:r w:rsidRPr="00666A69">
        <w:rPr>
          <w:rFonts w:ascii="Garamond" w:eastAsia="MS Mincho" w:hAnsi="Garamond" w:cs="Arial"/>
          <w:i/>
          <w:color w:val="000000" w:themeColor="text1"/>
        </w:rPr>
        <w:t>z siedzibą w[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____________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 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</w:t>
      </w:r>
      <w:r w:rsidRPr="00666A69">
        <w:rPr>
          <w:rFonts w:ascii="Garamond" w:eastAsia="MS Mincho" w:hAnsi="Garamond" w:cs="Arial"/>
          <w:i/>
          <w:color w:val="000000" w:themeColor="text1"/>
        </w:rPr>
        <w:t>-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], </w:t>
      </w:r>
      <w:r w:rsidR="00350545" w:rsidRPr="00666A69">
        <w:rPr>
          <w:rFonts w:ascii="Garamond" w:eastAsia="MS Mincho" w:hAnsi="Garamond" w:cs="Arial"/>
          <w:i/>
          <w:color w:val="000000" w:themeColor="text1"/>
        </w:rPr>
        <w:br/>
      </w:r>
      <w:r w:rsidRPr="00666A69">
        <w:rPr>
          <w:rFonts w:ascii="Garamond" w:eastAsia="MS Mincho" w:hAnsi="Garamond" w:cs="Arial"/>
          <w:i/>
          <w:color w:val="000000" w:themeColor="text1"/>
        </w:rPr>
        <w:t>ul.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],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 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], wpisaną do rejestru przedsiębiorców Krajowego Rejestru Sądowego prowadzonego </w:t>
      </w:r>
      <w:r w:rsidR="00350545" w:rsidRPr="00666A69">
        <w:rPr>
          <w:rFonts w:ascii="Garamond" w:eastAsia="MS Mincho" w:hAnsi="Garamond" w:cs="Arial"/>
          <w:i/>
          <w:color w:val="000000" w:themeColor="text1"/>
        </w:rPr>
        <w:br/>
      </w:r>
      <w:r w:rsidRPr="00666A69">
        <w:rPr>
          <w:rFonts w:ascii="Garamond" w:eastAsia="MS Mincho" w:hAnsi="Garamond" w:cs="Arial"/>
          <w:i/>
          <w:color w:val="000000" w:themeColor="text1"/>
        </w:rPr>
        <w:t>przez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_______________________</w:t>
      </w:r>
      <w:r w:rsidRPr="00666A69">
        <w:rPr>
          <w:rFonts w:ascii="Garamond" w:eastAsia="MS Mincho" w:hAnsi="Garamond" w:cs="Arial"/>
          <w:i/>
          <w:color w:val="000000" w:themeColor="text1"/>
        </w:rPr>
        <w:t>] Krajowego Rejestru Sądowego pod numerem KRS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____________</w:t>
      </w:r>
      <w:r w:rsidRPr="00666A69">
        <w:rPr>
          <w:rFonts w:ascii="Garamond" w:eastAsia="MS Mincho" w:hAnsi="Garamond" w:cs="Arial"/>
          <w:i/>
          <w:color w:val="000000" w:themeColor="text1"/>
        </w:rPr>
        <w:t>], reprezentowaną przez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_______________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] </w:t>
      </w:r>
      <w:r w:rsidRPr="00666A69">
        <w:rPr>
          <w:rFonts w:ascii="Garamond" w:hAnsi="Garamond" w:cs="Arial"/>
          <w:i/>
          <w:color w:val="000000" w:themeColor="text1"/>
        </w:rPr>
        <w:t xml:space="preserve"> </w:t>
      </w:r>
    </w:p>
    <w:p w14:paraId="1ED8CA1B" w14:textId="77777777" w:rsidR="00EF715E" w:rsidRPr="00666A69" w:rsidRDefault="00EF715E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hAnsi="Garamond" w:cs="Arial"/>
          <w:i/>
          <w:color w:val="000000" w:themeColor="text1"/>
        </w:rPr>
      </w:pPr>
    </w:p>
    <w:p w14:paraId="7C47D6AD" w14:textId="77777777" w:rsidR="007A20D9" w:rsidRPr="00666A69" w:rsidRDefault="007A20D9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eastAsia="MS Mincho" w:hAnsi="Garamond" w:cs="Arial"/>
          <w:i/>
          <w:color w:val="000000" w:themeColor="text1"/>
        </w:rPr>
      </w:pPr>
      <w:r w:rsidRPr="00666A69">
        <w:rPr>
          <w:rFonts w:ascii="Garamond" w:hAnsi="Garamond" w:cs="Arial"/>
          <w:i/>
          <w:color w:val="000000" w:themeColor="text1"/>
        </w:rPr>
        <w:t xml:space="preserve">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 xml:space="preserve"> prowadzącą działalność gospodarczą pod firmą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wpisaną do ewidencji działalności gospodarczej pod numerem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zamieszkałego(a) w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przy ul.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NIP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REGON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PESEL [</w:t>
      </w:r>
      <w:r w:rsidRPr="00666A69">
        <w:rPr>
          <w:rFonts w:ascii="Garamond" w:eastAsia="MS Mincho" w:hAnsi="Garamond" w:cs="Arial"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color w:val="000000" w:themeColor="text1"/>
        </w:rPr>
        <w:t>]</w:t>
      </w:r>
      <w:r w:rsidRPr="00666A69">
        <w:rPr>
          <w:rFonts w:ascii="Garamond" w:hAnsi="Garamond" w:cs="Arial"/>
          <w:i/>
          <w:color w:val="000000" w:themeColor="text1"/>
        </w:rPr>
        <w:t>, adres siedziby [</w:t>
      </w:r>
      <w:r w:rsidRPr="00666A69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666A69">
        <w:rPr>
          <w:rFonts w:ascii="Garamond" w:eastAsia="MS Mincho" w:hAnsi="Garamond" w:cs="Arial"/>
          <w:i/>
          <w:color w:val="000000" w:themeColor="text1"/>
        </w:rPr>
        <w:t xml:space="preserve">] </w:t>
      </w:r>
    </w:p>
    <w:p w14:paraId="6B03B670" w14:textId="77777777" w:rsidR="007A20D9" w:rsidRPr="00666A69" w:rsidRDefault="007A20D9" w:rsidP="00D35F12">
      <w:pPr>
        <w:tabs>
          <w:tab w:val="left" w:leader="dot" w:pos="8674"/>
        </w:tabs>
        <w:spacing w:after="60" w:line="240" w:lineRule="auto"/>
        <w:jc w:val="both"/>
        <w:rPr>
          <w:rFonts w:ascii="Garamond" w:hAnsi="Garamond" w:cs="Arial"/>
          <w:color w:val="000000" w:themeColor="text1"/>
        </w:rPr>
      </w:pPr>
    </w:p>
    <w:p w14:paraId="6A833268" w14:textId="7DCE4014" w:rsidR="007A20D9" w:rsidRPr="00666A69" w:rsidRDefault="007A20D9" w:rsidP="00EF715E">
      <w:pPr>
        <w:tabs>
          <w:tab w:val="left" w:leader="dot" w:pos="8674"/>
        </w:tabs>
        <w:spacing w:after="60" w:line="240" w:lineRule="auto"/>
        <w:jc w:val="both"/>
        <w:rPr>
          <w:rFonts w:ascii="Garamond" w:eastAsia="MS Mincho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zwanym dalej "</w:t>
      </w:r>
      <w:r w:rsidRPr="00666A69">
        <w:rPr>
          <w:rFonts w:ascii="Garamond" w:hAnsi="Garamond" w:cs="Arial"/>
          <w:b/>
          <w:color w:val="000000" w:themeColor="text1"/>
        </w:rPr>
        <w:t>Wykonawcą</w:t>
      </w:r>
      <w:r w:rsidRPr="00666A69">
        <w:rPr>
          <w:rFonts w:ascii="Garamond" w:hAnsi="Garamond" w:cs="Arial"/>
          <w:color w:val="000000" w:themeColor="text1"/>
        </w:rPr>
        <w:t>",</w:t>
      </w:r>
      <w:r w:rsidRPr="00666A69">
        <w:rPr>
          <w:rFonts w:ascii="Garamond" w:eastAsia="MS Mincho" w:hAnsi="Garamond" w:cs="Arial"/>
          <w:color w:val="000000" w:themeColor="text1"/>
        </w:rPr>
        <w:t xml:space="preserve"> </w:t>
      </w:r>
    </w:p>
    <w:p w14:paraId="4631A370" w14:textId="77777777" w:rsidR="007A20D9" w:rsidRPr="00666A69" w:rsidRDefault="007A20D9" w:rsidP="00D35F12">
      <w:pPr>
        <w:spacing w:after="60" w:line="240" w:lineRule="auto"/>
        <w:jc w:val="both"/>
        <w:rPr>
          <w:rFonts w:ascii="Garamond" w:hAnsi="Garamond" w:cs="Arial"/>
          <w:bCs/>
          <w:color w:val="000000" w:themeColor="text1"/>
        </w:rPr>
      </w:pPr>
      <w:r w:rsidRPr="00666A69">
        <w:rPr>
          <w:rFonts w:ascii="Garamond" w:hAnsi="Garamond" w:cs="Arial"/>
          <w:bCs/>
          <w:color w:val="000000" w:themeColor="text1"/>
        </w:rPr>
        <w:t>przy czym Zamawiający i Wykonawca dalej łącznie są zwani „</w:t>
      </w:r>
      <w:r w:rsidRPr="00666A69">
        <w:rPr>
          <w:rFonts w:ascii="Garamond" w:hAnsi="Garamond" w:cs="Arial"/>
          <w:b/>
          <w:color w:val="000000" w:themeColor="text1"/>
        </w:rPr>
        <w:t>Stronami</w:t>
      </w:r>
      <w:r w:rsidRPr="00666A69">
        <w:rPr>
          <w:rFonts w:ascii="Garamond" w:hAnsi="Garamond" w:cs="Arial"/>
          <w:bCs/>
          <w:color w:val="000000" w:themeColor="text1"/>
        </w:rPr>
        <w:t>" a każdy z osobna „</w:t>
      </w:r>
      <w:r w:rsidRPr="00666A69">
        <w:rPr>
          <w:rFonts w:ascii="Garamond" w:hAnsi="Garamond" w:cs="Arial"/>
          <w:b/>
          <w:color w:val="000000" w:themeColor="text1"/>
        </w:rPr>
        <w:t>Stroną</w:t>
      </w:r>
      <w:r w:rsidRPr="00666A69">
        <w:rPr>
          <w:rFonts w:ascii="Garamond" w:hAnsi="Garamond" w:cs="Arial"/>
          <w:bCs/>
          <w:color w:val="000000" w:themeColor="text1"/>
        </w:rPr>
        <w:t>".</w:t>
      </w:r>
    </w:p>
    <w:p w14:paraId="7957C97D" w14:textId="77777777" w:rsidR="007A20D9" w:rsidRPr="00666A69" w:rsidRDefault="007A20D9" w:rsidP="00D35F12">
      <w:pPr>
        <w:spacing w:after="60" w:line="240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06C288C1" w14:textId="2EAAF619" w:rsidR="00E22B11" w:rsidRPr="00666A69" w:rsidRDefault="007A20D9" w:rsidP="00EF715E">
      <w:pPr>
        <w:spacing w:after="60" w:line="240" w:lineRule="auto"/>
        <w:jc w:val="both"/>
        <w:rPr>
          <w:rFonts w:ascii="Garamond" w:hAnsi="Garamond" w:cs="Arial"/>
          <w:bCs/>
          <w:color w:val="000000" w:themeColor="text1"/>
        </w:rPr>
      </w:pPr>
      <w:r w:rsidRPr="00666A69">
        <w:rPr>
          <w:rFonts w:ascii="Garamond" w:hAnsi="Garamond" w:cs="Arial"/>
          <w:bCs/>
          <w:color w:val="000000" w:themeColor="text1"/>
        </w:rPr>
        <w:t>W wyniku przeprowadzonej procedury</w:t>
      </w:r>
      <w:r w:rsidR="00A52C32">
        <w:rPr>
          <w:rFonts w:ascii="Garamond" w:hAnsi="Garamond" w:cs="Arial"/>
          <w:bCs/>
          <w:color w:val="000000" w:themeColor="text1"/>
        </w:rPr>
        <w:t xml:space="preserve"> przetargowej prowadzonej w trybie Podstawowy bez negocjacji</w:t>
      </w:r>
      <w:r w:rsidRPr="00666A69">
        <w:rPr>
          <w:rFonts w:ascii="Garamond" w:hAnsi="Garamond" w:cs="Arial"/>
          <w:bCs/>
          <w:color w:val="000000" w:themeColor="text1"/>
        </w:rPr>
        <w:t xml:space="preserve"> zgodnie z ustawą</w:t>
      </w:r>
      <w:r w:rsidR="00E22B11" w:rsidRPr="00666A69">
        <w:rPr>
          <w:rFonts w:ascii="Garamond" w:hAnsi="Garamond" w:cs="Arial"/>
          <w:bCs/>
          <w:color w:val="000000" w:themeColor="text1"/>
        </w:rPr>
        <w:t xml:space="preserve"> </w:t>
      </w:r>
      <w:r w:rsidR="00E22B11" w:rsidRPr="00666A69">
        <w:rPr>
          <w:rFonts w:ascii="Garamond" w:eastAsia="Times New Roman" w:hAnsi="Garamond" w:cs="Arial"/>
          <w:color w:val="000000" w:themeColor="text1"/>
        </w:rPr>
        <w:t xml:space="preserve">z dnia 11 września 2019 r. - </w:t>
      </w:r>
      <w:r w:rsidR="00E22B11" w:rsidRPr="00666A69">
        <w:rPr>
          <w:rFonts w:ascii="Garamond" w:eastAsia="Times New Roman" w:hAnsi="Garamond" w:cs="Arial"/>
          <w:i/>
          <w:iCs/>
          <w:color w:val="000000" w:themeColor="text1"/>
        </w:rPr>
        <w:t xml:space="preserve">Prawo zamówień publicznych </w:t>
      </w:r>
      <w:r w:rsidR="00E22B11" w:rsidRPr="00666A69">
        <w:rPr>
          <w:rFonts w:ascii="Garamond" w:eastAsia="Times New Roman" w:hAnsi="Garamond" w:cs="Arial"/>
          <w:color w:val="000000" w:themeColor="text1"/>
        </w:rPr>
        <w:t>(Dz. U. poz. 2019 z późn. zm.</w:t>
      </w:r>
      <w:r w:rsidR="00EF715E" w:rsidRPr="00666A69">
        <w:rPr>
          <w:rFonts w:ascii="Garamond" w:eastAsia="Times New Roman" w:hAnsi="Garamond" w:cs="Arial"/>
          <w:color w:val="000000" w:themeColor="text1"/>
        </w:rPr>
        <w:t xml:space="preserve"> – dalej jako </w:t>
      </w:r>
      <w:r w:rsidR="00EF715E" w:rsidRPr="00666A69">
        <w:rPr>
          <w:rFonts w:ascii="Garamond" w:eastAsia="Times New Roman" w:hAnsi="Garamond" w:cs="Arial"/>
          <w:b/>
          <w:bCs/>
          <w:color w:val="000000" w:themeColor="text1"/>
        </w:rPr>
        <w:t>„PZP”</w:t>
      </w:r>
      <w:r w:rsidR="00E22B11" w:rsidRPr="00666A69">
        <w:rPr>
          <w:rFonts w:ascii="Garamond" w:eastAsia="Times New Roman" w:hAnsi="Garamond" w:cs="Arial"/>
          <w:color w:val="000000" w:themeColor="text1"/>
        </w:rPr>
        <w:t xml:space="preserve">) </w:t>
      </w:r>
      <w:r w:rsidRPr="00666A69">
        <w:rPr>
          <w:rFonts w:ascii="Garamond" w:hAnsi="Garamond" w:cs="Arial"/>
          <w:bCs/>
          <w:color w:val="000000" w:themeColor="text1"/>
        </w:rPr>
        <w:t>Strony zawierają umowę (zwaną dalej „Umową”) o następującej treści:</w:t>
      </w:r>
    </w:p>
    <w:p w14:paraId="181B3D1A" w14:textId="77777777" w:rsidR="00EF715E" w:rsidRPr="00666A69" w:rsidRDefault="00EF715E" w:rsidP="00EF715E">
      <w:pPr>
        <w:spacing w:after="60" w:line="240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9EF5561" w14:textId="79FD3755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EF715E"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1</w:t>
      </w:r>
    </w:p>
    <w:p w14:paraId="0DAB20F0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[Przedmiot Umowy]</w:t>
      </w:r>
    </w:p>
    <w:p w14:paraId="791B6197" w14:textId="151E5340" w:rsidR="007A20D9" w:rsidRPr="00666A69" w:rsidRDefault="007A20D9" w:rsidP="00D35F12">
      <w:pPr>
        <w:widowControl w:val="0"/>
        <w:numPr>
          <w:ilvl w:val="0"/>
          <w:numId w:val="1"/>
        </w:numPr>
        <w:suppressAutoHyphens/>
        <w:autoSpaceDE w:val="0"/>
        <w:spacing w:after="6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Na podstawie Umowy Zamawiający zleca Wykonawcy </w:t>
      </w:r>
      <w:r w:rsidR="00E22B11" w:rsidRPr="00666A69">
        <w:rPr>
          <w:rFonts w:ascii="Garamond" w:eastAsia="Times New Roman" w:hAnsi="Garamond" w:cs="Arial"/>
          <w:b/>
          <w:bCs/>
          <w:lang w:eastAsia="pl-PL"/>
        </w:rPr>
        <w:t>w</w:t>
      </w:r>
      <w:r w:rsidR="00350545" w:rsidRPr="00666A69">
        <w:rPr>
          <w:rFonts w:ascii="Garamond" w:eastAsia="Times New Roman" w:hAnsi="Garamond" w:cs="Arial"/>
          <w:b/>
          <w:bCs/>
          <w:lang w:eastAsia="pl-PL"/>
        </w:rPr>
        <w:t xml:space="preserve">ykonywanie </w:t>
      </w:r>
      <w:r w:rsidR="00E22B11" w:rsidRPr="00666A69">
        <w:rPr>
          <w:rFonts w:ascii="Garamond" w:eastAsia="Times New Roman" w:hAnsi="Garamond" w:cs="Arial"/>
          <w:b/>
          <w:bCs/>
          <w:lang w:eastAsia="pl-PL"/>
        </w:rPr>
        <w:t xml:space="preserve">usługi </w:t>
      </w:r>
      <w:r w:rsidR="00350545" w:rsidRPr="00666A69">
        <w:rPr>
          <w:rFonts w:ascii="Garamond" w:eastAsia="Times New Roman" w:hAnsi="Garamond" w:cs="Arial"/>
          <w:b/>
          <w:bCs/>
          <w:lang w:eastAsia="pl-PL"/>
        </w:rPr>
        <w:t xml:space="preserve">przeglądów </w:t>
      </w:r>
      <w:r w:rsidR="00EF715E" w:rsidRPr="00666A69">
        <w:rPr>
          <w:rFonts w:ascii="Garamond" w:eastAsia="Times New Roman" w:hAnsi="Garamond" w:cs="Arial"/>
          <w:b/>
          <w:bCs/>
          <w:lang w:eastAsia="pl-PL"/>
        </w:rPr>
        <w:br/>
      </w:r>
      <w:r w:rsidR="00A52C32">
        <w:rPr>
          <w:rFonts w:ascii="Garamond" w:eastAsia="Times New Roman" w:hAnsi="Garamond" w:cs="Arial"/>
          <w:b/>
          <w:bCs/>
          <w:lang w:eastAsia="pl-PL"/>
        </w:rPr>
        <w:t>technicznych i napraw urządzeń endoskopowych</w:t>
      </w:r>
      <w:r w:rsidR="00350545" w:rsidRPr="00666A69">
        <w:rPr>
          <w:rFonts w:ascii="Garamond" w:eastAsia="Times New Roman" w:hAnsi="Garamond" w:cs="Arial"/>
          <w:lang w:eastAsia="pl-PL"/>
        </w:rPr>
        <w:t xml:space="preserve"> szczegółowo </w:t>
      </w:r>
      <w:r w:rsidRPr="00666A69">
        <w:rPr>
          <w:rFonts w:ascii="Garamond" w:eastAsia="Times New Roman" w:hAnsi="Garamond" w:cs="Arial"/>
          <w:lang w:eastAsia="pl-PL"/>
        </w:rPr>
        <w:t>określon</w:t>
      </w:r>
      <w:r w:rsidR="00A52C32">
        <w:rPr>
          <w:rFonts w:ascii="Garamond" w:eastAsia="Times New Roman" w:hAnsi="Garamond" w:cs="Arial"/>
          <w:lang w:eastAsia="pl-PL"/>
        </w:rPr>
        <w:t>ej</w:t>
      </w:r>
      <w:r w:rsidRPr="00666A69">
        <w:rPr>
          <w:rFonts w:ascii="Garamond" w:eastAsia="Times New Roman" w:hAnsi="Garamond" w:cs="Arial"/>
          <w:lang w:eastAsia="pl-PL"/>
        </w:rPr>
        <w:t xml:space="preserve"> w </w:t>
      </w:r>
      <w:r w:rsidR="00350545" w:rsidRPr="00666A69">
        <w:rPr>
          <w:rFonts w:ascii="Garamond" w:eastAsia="Times New Roman" w:hAnsi="Garamond" w:cs="Arial"/>
          <w:lang w:eastAsia="pl-PL"/>
        </w:rPr>
        <w:t xml:space="preserve">formularzu asortymentowo – cenowym stanowiącym </w:t>
      </w:r>
      <w:r w:rsidRPr="00666A69">
        <w:rPr>
          <w:rFonts w:ascii="Garamond" w:eastAsia="Times New Roman" w:hAnsi="Garamond" w:cs="Arial"/>
          <w:lang w:eastAsia="pl-PL"/>
        </w:rPr>
        <w:t xml:space="preserve">załącznik nr </w:t>
      </w:r>
      <w:r w:rsidR="00BD56A9" w:rsidRPr="00666A69">
        <w:rPr>
          <w:rFonts w:ascii="Garamond" w:eastAsia="Times New Roman" w:hAnsi="Garamond" w:cs="Arial"/>
          <w:lang w:eastAsia="pl-PL"/>
        </w:rPr>
        <w:t>2</w:t>
      </w:r>
      <w:r w:rsidRPr="00666A69">
        <w:rPr>
          <w:rFonts w:ascii="Garamond" w:eastAsia="Times New Roman" w:hAnsi="Garamond" w:cs="Arial"/>
          <w:lang w:eastAsia="pl-PL"/>
        </w:rPr>
        <w:t xml:space="preserve"> do Umowy</w:t>
      </w:r>
      <w:r w:rsidR="00472DD7" w:rsidRPr="00666A69">
        <w:rPr>
          <w:rFonts w:ascii="Garamond" w:eastAsia="Times New Roman" w:hAnsi="Garamond" w:cs="Arial"/>
          <w:lang w:eastAsia="pl-PL"/>
        </w:rPr>
        <w:t xml:space="preserve"> (dalej jako: </w:t>
      </w:r>
      <w:r w:rsidR="00472DD7" w:rsidRPr="00666A69">
        <w:rPr>
          <w:rFonts w:ascii="Garamond" w:eastAsia="Times New Roman" w:hAnsi="Garamond" w:cs="Arial"/>
          <w:b/>
          <w:bCs/>
          <w:lang w:eastAsia="pl-PL"/>
        </w:rPr>
        <w:t>„Sprzęt”</w:t>
      </w:r>
      <w:r w:rsidR="00472DD7" w:rsidRPr="00666A69">
        <w:rPr>
          <w:rFonts w:ascii="Garamond" w:eastAsia="Times New Roman" w:hAnsi="Garamond" w:cs="Arial"/>
          <w:lang w:eastAsia="pl-PL"/>
        </w:rPr>
        <w:t>)</w:t>
      </w:r>
      <w:r w:rsidRPr="00666A69">
        <w:rPr>
          <w:rFonts w:ascii="Garamond" w:eastAsia="Times New Roman" w:hAnsi="Garamond" w:cs="Arial"/>
          <w:lang w:eastAsia="pl-PL"/>
        </w:rPr>
        <w:t>.</w:t>
      </w:r>
      <w:r w:rsidR="00E22B11" w:rsidRPr="00666A69">
        <w:rPr>
          <w:rFonts w:ascii="Garamond" w:eastAsia="Times New Roman" w:hAnsi="Garamond" w:cs="Arial"/>
          <w:lang w:eastAsia="pl-PL"/>
        </w:rPr>
        <w:t xml:space="preserve"> Szczegółowy zakres obowiązków wykonawcy określa SWZ postępowania prowadzonego pod sygnaturą </w:t>
      </w:r>
      <w:r w:rsidR="00A52C32">
        <w:rPr>
          <w:rFonts w:ascii="Garamond" w:eastAsia="Times New Roman" w:hAnsi="Garamond" w:cs="Arial"/>
          <w:lang w:eastAsia="pl-PL"/>
        </w:rPr>
        <w:t>SZW/DZP/18/2021</w:t>
      </w:r>
      <w:r w:rsidR="00472DD7" w:rsidRPr="00666A69">
        <w:rPr>
          <w:rFonts w:ascii="Garamond" w:eastAsia="Times New Roman" w:hAnsi="Garamond" w:cs="Arial"/>
          <w:lang w:eastAsia="pl-PL"/>
        </w:rPr>
        <w:t xml:space="preserve"> (dalej jako: „SWZ”)</w:t>
      </w:r>
    </w:p>
    <w:p w14:paraId="20E53E0C" w14:textId="50247180" w:rsidR="00350545" w:rsidRPr="00666A69" w:rsidRDefault="00350545" w:rsidP="00D35F12">
      <w:pPr>
        <w:widowControl w:val="0"/>
        <w:numPr>
          <w:ilvl w:val="0"/>
          <w:numId w:val="1"/>
        </w:numPr>
        <w:suppressAutoHyphens/>
        <w:autoSpaceDE w:val="0"/>
        <w:spacing w:after="6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666A69">
        <w:rPr>
          <w:rFonts w:ascii="Garamond" w:eastAsia="Times New Roman" w:hAnsi="Garamond" w:cs="Arial"/>
          <w:lang w:eastAsia="pl-PL"/>
        </w:rPr>
        <w:t xml:space="preserve">Załącznikami do </w:t>
      </w:r>
      <w:r w:rsidR="00472DD7" w:rsidRPr="00666A69">
        <w:rPr>
          <w:rFonts w:ascii="Garamond" w:eastAsia="Times New Roman" w:hAnsi="Garamond" w:cs="Arial"/>
          <w:lang w:eastAsia="pl-PL"/>
        </w:rPr>
        <w:t>U</w:t>
      </w:r>
      <w:r w:rsidRPr="00666A69">
        <w:rPr>
          <w:rFonts w:ascii="Garamond" w:eastAsia="Times New Roman" w:hAnsi="Garamond" w:cs="Arial"/>
          <w:lang w:eastAsia="pl-PL"/>
        </w:rPr>
        <w:t>mowy są:</w:t>
      </w:r>
    </w:p>
    <w:p w14:paraId="3A2C224F" w14:textId="5291AC17" w:rsidR="00BD56A9" w:rsidRPr="00666A69" w:rsidRDefault="00BD56A9" w:rsidP="00D35F12">
      <w:pPr>
        <w:numPr>
          <w:ilvl w:val="0"/>
          <w:numId w:val="17"/>
        </w:numPr>
        <w:spacing w:after="60" w:line="240" w:lineRule="auto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lang w:eastAsia="ar-SA"/>
        </w:rPr>
        <w:t>Formularz ofertowy – załącznik nr 1;</w:t>
      </w:r>
    </w:p>
    <w:p w14:paraId="01281867" w14:textId="41DCBF5F" w:rsidR="007A20D9" w:rsidRPr="00666A69" w:rsidRDefault="0033573A" w:rsidP="00EF715E">
      <w:pPr>
        <w:numPr>
          <w:ilvl w:val="0"/>
          <w:numId w:val="17"/>
        </w:numPr>
        <w:spacing w:after="60" w:line="240" w:lineRule="auto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lang w:eastAsia="pl-PL"/>
        </w:rPr>
        <w:t xml:space="preserve">Formularz </w:t>
      </w:r>
      <w:r w:rsidR="00350545" w:rsidRPr="00666A69">
        <w:rPr>
          <w:rFonts w:ascii="Garamond" w:eastAsia="Times New Roman" w:hAnsi="Garamond" w:cs="Arial"/>
          <w:lang w:eastAsia="pl-PL"/>
        </w:rPr>
        <w:t>asortymentowo - cenowy</w:t>
      </w:r>
      <w:r w:rsidR="007A20D9" w:rsidRPr="00666A69">
        <w:rPr>
          <w:rFonts w:ascii="Garamond" w:eastAsia="Times New Roman" w:hAnsi="Garamond" w:cs="Arial"/>
        </w:rPr>
        <w:t xml:space="preserve"> </w:t>
      </w:r>
      <w:r w:rsidR="007A20D9" w:rsidRPr="00666A69">
        <w:rPr>
          <w:rFonts w:ascii="Garamond" w:eastAsia="Times New Roman" w:hAnsi="Garamond" w:cs="Arial"/>
          <w:lang w:eastAsia="ar-SA"/>
        </w:rPr>
        <w:t xml:space="preserve">– załącznik nr </w:t>
      </w:r>
      <w:r w:rsidR="00BD56A9" w:rsidRPr="00666A69">
        <w:rPr>
          <w:rFonts w:ascii="Garamond" w:eastAsia="Times New Roman" w:hAnsi="Garamond" w:cs="Arial"/>
          <w:lang w:eastAsia="ar-SA"/>
        </w:rPr>
        <w:t>2</w:t>
      </w:r>
      <w:r w:rsidR="007A20D9" w:rsidRPr="00666A69">
        <w:rPr>
          <w:rFonts w:ascii="Garamond" w:eastAsia="Times New Roman" w:hAnsi="Garamond" w:cs="Arial"/>
          <w:lang w:eastAsia="ar-SA"/>
        </w:rPr>
        <w:t>;</w:t>
      </w:r>
    </w:p>
    <w:p w14:paraId="789D9D73" w14:textId="77777777" w:rsidR="00666A69" w:rsidRDefault="00666A6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</w:p>
    <w:p w14:paraId="7A3CE5D4" w14:textId="7CD453BE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666A69">
        <w:rPr>
          <w:rFonts w:ascii="Garamond" w:eastAsia="Times New Roman" w:hAnsi="Garamond" w:cs="Arial"/>
          <w:b/>
          <w:color w:val="000000" w:themeColor="text1"/>
          <w:lang w:eastAsia="ar-SA"/>
        </w:rPr>
        <w:t>2</w:t>
      </w:r>
    </w:p>
    <w:p w14:paraId="0D4A01FC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MS Mincho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b/>
          <w:color w:val="000000" w:themeColor="text1"/>
          <w:lang w:eastAsia="ar-SA"/>
        </w:rPr>
        <w:t>[Obowiązki Wykonawcy związane z realizacją Umowy]</w:t>
      </w:r>
    </w:p>
    <w:p w14:paraId="6B3AEB40" w14:textId="77777777" w:rsidR="007A20D9" w:rsidRPr="00666A69" w:rsidRDefault="007A20D9" w:rsidP="00D35F12">
      <w:pPr>
        <w:numPr>
          <w:ilvl w:val="0"/>
          <w:numId w:val="19"/>
        </w:numPr>
        <w:suppressAutoHyphens/>
        <w:spacing w:after="60" w:line="240" w:lineRule="auto"/>
        <w:ind w:left="357" w:hanging="357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Wykonawca oświadcza, że: </w:t>
      </w:r>
    </w:p>
    <w:p w14:paraId="4E5FD3C3" w14:textId="32ABC57E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zapoznał się z zakresem realizacji Umowy, miejscem jej realizacji oraz że warunki wykonywania usług są mu znane</w:t>
      </w:r>
      <w:r w:rsidR="00EF715E"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i nie wnosi do nich zastrzeżeń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;</w:t>
      </w:r>
    </w:p>
    <w:p w14:paraId="4D4BADB1" w14:textId="77777777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będzie wykonywał przedmiot Umowy zgodnie z obowiązującymi przepisami, normami polskimi zharmonizowanymi z normami europejskimi;</w:t>
      </w:r>
    </w:p>
    <w:p w14:paraId="6B532E93" w14:textId="1345AA7D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lastRenderedPageBreak/>
        <w:t xml:space="preserve">w razie konieczności naprawy zobowiązuje się dostarczyć oraz wymienić części zamienne </w:t>
      </w:r>
      <w:r w:rsidR="00F21999" w:rsidRPr="00666A69">
        <w:rPr>
          <w:rFonts w:ascii="Garamond" w:eastAsia="MS Mincho" w:hAnsi="Garamond" w:cs="Arial"/>
          <w:color w:val="000000" w:themeColor="text1"/>
          <w:lang w:eastAsia="ar-SA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na fabrycznie nowe, oryginalne, certyfikowane przez producenta urządzenia na zasadach </w:t>
      </w:r>
      <w:r w:rsidR="00F21999" w:rsidRPr="00666A69">
        <w:rPr>
          <w:rFonts w:ascii="Garamond" w:eastAsia="MS Mincho" w:hAnsi="Garamond" w:cs="Arial"/>
          <w:color w:val="000000" w:themeColor="text1"/>
          <w:lang w:eastAsia="ar-SA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i w terminach określonych w Umowie;</w:t>
      </w:r>
    </w:p>
    <w:p w14:paraId="712E9DFB" w14:textId="77777777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czynności związane z przeglądem okresowym lub naprawą zrealizuje przy użyciu własnych narzędzi i materiałów;</w:t>
      </w:r>
    </w:p>
    <w:p w14:paraId="246FABA2" w14:textId="476C7B2B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 przypadku konieczności dokonania wymiany części uszkodzonej, obowiązek dostarczenia </w:t>
      </w:r>
      <w:r w:rsidR="00A52C32">
        <w:rPr>
          <w:rFonts w:ascii="Garamond" w:eastAsia="MS Mincho" w:hAnsi="Garamond" w:cs="Arial"/>
          <w:color w:val="000000" w:themeColor="text1"/>
          <w:lang w:eastAsia="ar-SA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tej części obciąża Wykonawcę;</w:t>
      </w:r>
    </w:p>
    <w:p w14:paraId="6B182CA8" w14:textId="27BDEDF3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SimSun" w:hAnsi="Garamond" w:cs="Arial"/>
          <w:color w:val="000000" w:themeColor="text1"/>
          <w:kern w:val="2"/>
          <w:lang w:eastAsia="hi-IN" w:bidi="hi-IN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na swój koszt zobowiązany jest do </w:t>
      </w:r>
      <w:r w:rsidRPr="00666A69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 xml:space="preserve">odbioru wszystkich wymontowanych z urządzenia części podlegających wymianie i zapewnia ich utylizację lub recykling, jeśli ich utylizacja lub recykling, </w:t>
      </w:r>
      <w:r w:rsidR="00A52C3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br/>
      </w:r>
      <w:r w:rsidRPr="00666A69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>są wymagane przez powszechnie obowiązujące przepisy prawa;</w:t>
      </w:r>
    </w:p>
    <w:p w14:paraId="19761BD3" w14:textId="549FFD18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dysponuje legalnym i niezbędnym potencjałem technicznym oraz kadrowym do realizacji Umowy;</w:t>
      </w:r>
      <w:r w:rsidR="00E22B11"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</w:p>
    <w:p w14:paraId="63162B9E" w14:textId="7C3B5306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zrzeka się podnoszenia w stosunku do Zamawiającego jakichkolwiek roszczeń (</w:t>
      </w:r>
      <w:r w:rsidRPr="00666A69">
        <w:rPr>
          <w:rFonts w:ascii="Garamond" w:eastAsia="MS Mincho" w:hAnsi="Garamond" w:cs="Arial"/>
          <w:i/>
          <w:iCs/>
          <w:color w:val="000000" w:themeColor="text1"/>
          <w:lang w:eastAsia="ar-SA"/>
        </w:rPr>
        <w:t>w tym o utracone korzyści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) w przypadku, gdy w okresie obowiązywania Umowy nie zostan</w:t>
      </w:r>
      <w:r w:rsidR="00EF715E"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ą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wykorzystan</w:t>
      </w:r>
      <w:r w:rsidR="00EF715E" w:rsidRPr="00666A69">
        <w:rPr>
          <w:rFonts w:ascii="Garamond" w:eastAsia="MS Mincho" w:hAnsi="Garamond" w:cs="Arial"/>
          <w:color w:val="000000" w:themeColor="text1"/>
          <w:lang w:eastAsia="ar-SA"/>
        </w:rPr>
        <w:t>e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w całości lub w części kwota, o któr</w:t>
      </w:r>
      <w:r w:rsidR="00A10FD2" w:rsidRPr="00666A69">
        <w:rPr>
          <w:rFonts w:ascii="Garamond" w:eastAsia="MS Mincho" w:hAnsi="Garamond" w:cs="Arial"/>
          <w:color w:val="000000" w:themeColor="text1"/>
          <w:lang w:eastAsia="ar-SA"/>
        </w:rPr>
        <w:t>ych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mowa w §7 ust. 2;</w:t>
      </w:r>
    </w:p>
    <w:p w14:paraId="64942E8D" w14:textId="77777777" w:rsidR="007A20D9" w:rsidRPr="00666A69" w:rsidRDefault="007A20D9" w:rsidP="00D35F12">
      <w:pPr>
        <w:numPr>
          <w:ilvl w:val="1"/>
          <w:numId w:val="32"/>
        </w:numPr>
        <w:suppressAutoHyphens/>
        <w:spacing w:after="6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znana jest mu trudna sytuacja finansowa Zamawiającego.</w:t>
      </w:r>
    </w:p>
    <w:p w14:paraId="23CAD57B" w14:textId="38B7CB93" w:rsidR="007A20D9" w:rsidRPr="00666A69" w:rsidRDefault="007A20D9" w:rsidP="00D35F12">
      <w:pPr>
        <w:numPr>
          <w:ilvl w:val="0"/>
          <w:numId w:val="19"/>
        </w:numPr>
        <w:suppressAutoHyphens/>
        <w:spacing w:after="60" w:line="240" w:lineRule="auto"/>
        <w:ind w:left="357" w:hanging="357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Wykonawca może powierzyć wykonanie części zamówienia Podwykonawcy, który posiada kwalifikacje, umiejętności oraz potencjał zapewniający prawidłowe wykonanie Umowy. Wykonawca ponosi jednak pełną odpowiedzialność za działania Podwykonawców, którym zadanie powierzył. </w:t>
      </w:r>
    </w:p>
    <w:p w14:paraId="376C85A2" w14:textId="77777777" w:rsidR="007A20D9" w:rsidRPr="00666A69" w:rsidRDefault="007A20D9" w:rsidP="00D35F12">
      <w:pPr>
        <w:suppressAutoHyphens/>
        <w:spacing w:after="60" w:line="240" w:lineRule="auto"/>
        <w:ind w:left="357"/>
        <w:jc w:val="both"/>
        <w:rPr>
          <w:rFonts w:ascii="Garamond" w:eastAsia="MS Mincho" w:hAnsi="Garamond" w:cs="Arial"/>
          <w:color w:val="000000" w:themeColor="text1"/>
          <w:lang w:eastAsia="ar-SA"/>
        </w:rPr>
      </w:pPr>
    </w:p>
    <w:p w14:paraId="594F694C" w14:textId="26009E4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666A69">
        <w:rPr>
          <w:rFonts w:ascii="Garamond" w:eastAsia="Times New Roman" w:hAnsi="Garamond" w:cs="Arial"/>
          <w:b/>
          <w:color w:val="000000" w:themeColor="text1"/>
          <w:lang w:eastAsia="ar-SA"/>
        </w:rPr>
        <w:t>3</w:t>
      </w:r>
    </w:p>
    <w:p w14:paraId="56877375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[Realizacja]</w:t>
      </w:r>
    </w:p>
    <w:p w14:paraId="6C57ED5E" w14:textId="77777777" w:rsidR="00666A69" w:rsidRDefault="007A20D9" w:rsidP="00D35F12">
      <w:pPr>
        <w:numPr>
          <w:ilvl w:val="0"/>
          <w:numId w:val="16"/>
        </w:numPr>
        <w:suppressAutoHyphens/>
        <w:spacing w:after="60" w:line="240" w:lineRule="auto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Wykonawca</w:t>
      </w:r>
      <w:r w:rsidR="00666A69">
        <w:rPr>
          <w:rFonts w:ascii="Garamond" w:eastAsia="MS Mincho" w:hAnsi="Garamond" w:cs="Arial"/>
          <w:color w:val="000000" w:themeColor="text1"/>
          <w:lang w:eastAsia="ar-SA"/>
        </w:rPr>
        <w:t xml:space="preserve"> w ramach przedmiotu Umowy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zobowiązuje się</w:t>
      </w:r>
      <w:r w:rsidR="00666A69">
        <w:rPr>
          <w:rFonts w:ascii="Garamond" w:eastAsia="MS Mincho" w:hAnsi="Garamond" w:cs="Arial"/>
          <w:color w:val="000000" w:themeColor="text1"/>
          <w:lang w:eastAsia="ar-SA"/>
        </w:rPr>
        <w:t>: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</w:p>
    <w:p w14:paraId="25652A18" w14:textId="3C5E4823" w:rsidR="007A20D9" w:rsidRPr="00666A69" w:rsidRDefault="007A20D9" w:rsidP="00666A69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666A69">
        <w:rPr>
          <w:rFonts w:ascii="Garamond" w:eastAsia="MS Mincho" w:hAnsi="Garamond" w:cs="Arial"/>
          <w:lang w:eastAsia="ar-SA"/>
        </w:rPr>
        <w:t xml:space="preserve">wykonywać przeglądy okresowe sprzętu objętego Umową </w:t>
      </w:r>
      <w:r w:rsidR="00666A69" w:rsidRPr="00666A69">
        <w:rPr>
          <w:rFonts w:ascii="Garamond" w:eastAsia="MS Mincho" w:hAnsi="Garamond" w:cs="Arial"/>
          <w:lang w:eastAsia="ar-SA"/>
        </w:rPr>
        <w:t xml:space="preserve">zgodnie z właściwościami danego Sprzętu, obwiązującymi instrukcjami, standardami, normami </w:t>
      </w:r>
      <w:r w:rsidR="00666A69">
        <w:rPr>
          <w:rFonts w:ascii="Garamond" w:eastAsia="MS Mincho" w:hAnsi="Garamond" w:cs="Arial"/>
          <w:lang w:eastAsia="ar-SA"/>
        </w:rPr>
        <w:t>oraz</w:t>
      </w:r>
      <w:r w:rsidRPr="00666A69">
        <w:rPr>
          <w:rFonts w:ascii="Garamond" w:eastAsia="MS Mincho" w:hAnsi="Garamond" w:cs="Arial"/>
          <w:lang w:eastAsia="ar-SA"/>
        </w:rPr>
        <w:t xml:space="preserve"> interwałach czasowych określonych </w:t>
      </w:r>
      <w:r w:rsidR="00472DD7" w:rsidRPr="00666A69">
        <w:rPr>
          <w:rFonts w:ascii="Garamond" w:eastAsia="MS Mincho" w:hAnsi="Garamond" w:cs="Arial"/>
          <w:lang w:eastAsia="ar-SA"/>
        </w:rPr>
        <w:t>przez Zamawiającego w SWZ</w:t>
      </w:r>
      <w:r w:rsidRPr="00666A69">
        <w:rPr>
          <w:rFonts w:ascii="Garamond" w:eastAsia="MS Mincho" w:hAnsi="Garamond" w:cs="Arial"/>
          <w:lang w:eastAsia="ar-SA"/>
        </w:rPr>
        <w:t xml:space="preserve"> lub przez producenta sprzętu</w:t>
      </w:r>
      <w:r w:rsidR="00472DD7" w:rsidRPr="00666A69">
        <w:rPr>
          <w:rFonts w:ascii="Garamond" w:eastAsia="MS Mincho" w:hAnsi="Garamond" w:cs="Arial"/>
          <w:lang w:eastAsia="ar-SA"/>
        </w:rPr>
        <w:t xml:space="preserve"> lub w terminach wskazanych przez </w:t>
      </w:r>
      <w:r w:rsidR="00A10FD2" w:rsidRPr="00666A69">
        <w:rPr>
          <w:rFonts w:ascii="Garamond" w:eastAsia="MS Mincho" w:hAnsi="Garamond" w:cs="Arial"/>
          <w:lang w:eastAsia="ar-SA"/>
        </w:rPr>
        <w:t>Zamawiającego</w:t>
      </w:r>
      <w:r w:rsidRPr="00666A69">
        <w:rPr>
          <w:rFonts w:ascii="Garamond" w:eastAsia="MS Mincho" w:hAnsi="Garamond" w:cs="Arial"/>
          <w:lang w:eastAsia="ar-SA"/>
        </w:rPr>
        <w:t>.</w:t>
      </w:r>
      <w:r w:rsidR="00472DD7" w:rsidRPr="00666A69">
        <w:rPr>
          <w:rFonts w:ascii="Garamond" w:eastAsia="MS Mincho" w:hAnsi="Garamond" w:cs="Arial"/>
          <w:lang w:eastAsia="ar-SA"/>
        </w:rPr>
        <w:t xml:space="preserve"> Przy czym celem uniknięcie wątpliwości Strony </w:t>
      </w:r>
      <w:r w:rsidR="00A10FD2" w:rsidRPr="00666A69">
        <w:rPr>
          <w:rFonts w:ascii="Garamond" w:eastAsia="MS Mincho" w:hAnsi="Garamond" w:cs="Arial"/>
          <w:lang w:eastAsia="ar-SA"/>
        </w:rPr>
        <w:t xml:space="preserve">przyjmują, </w:t>
      </w:r>
      <w:r w:rsidR="00A52C32">
        <w:rPr>
          <w:rFonts w:ascii="Garamond" w:eastAsia="MS Mincho" w:hAnsi="Garamond" w:cs="Arial"/>
          <w:lang w:eastAsia="ar-SA"/>
        </w:rPr>
        <w:br/>
      </w:r>
      <w:r w:rsidR="00A10FD2" w:rsidRPr="00666A69">
        <w:rPr>
          <w:rFonts w:ascii="Garamond" w:eastAsia="MS Mincho" w:hAnsi="Garamond" w:cs="Arial"/>
          <w:lang w:eastAsia="ar-SA"/>
        </w:rPr>
        <w:t>iż przeglądy okresowe muszą zapewnić nieprzerwaną możliwość korzystania ze Sprzętu (ciągłość przeglądów)</w:t>
      </w:r>
      <w:r w:rsidR="00666A69" w:rsidRPr="00666A69">
        <w:rPr>
          <w:rFonts w:ascii="Garamond" w:eastAsia="MS Mincho" w:hAnsi="Garamond" w:cs="Arial"/>
          <w:lang w:eastAsia="ar-SA"/>
        </w:rPr>
        <w:t>.</w:t>
      </w:r>
    </w:p>
    <w:p w14:paraId="31553960" w14:textId="5908FE0B" w:rsidR="00666A69" w:rsidRPr="00666A69" w:rsidRDefault="00666A69" w:rsidP="00666A69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>p</w:t>
      </w:r>
      <w:r w:rsidRPr="00666A69">
        <w:rPr>
          <w:rFonts w:ascii="Garamond" w:eastAsia="MS Mincho" w:hAnsi="Garamond" w:cs="Arial"/>
          <w:lang w:eastAsia="ar-SA"/>
        </w:rPr>
        <w:t xml:space="preserve">o zakończeniu przeglądów </w:t>
      </w:r>
      <w:r>
        <w:rPr>
          <w:rFonts w:ascii="Garamond" w:eastAsia="MS Mincho" w:hAnsi="Garamond" w:cs="Arial"/>
          <w:lang w:eastAsia="ar-SA"/>
        </w:rPr>
        <w:t>lub napraw</w:t>
      </w:r>
      <w:r w:rsidRPr="00666A69">
        <w:rPr>
          <w:rFonts w:ascii="Garamond" w:eastAsia="MS Mincho" w:hAnsi="Garamond" w:cs="Arial"/>
          <w:lang w:eastAsia="ar-SA"/>
        </w:rPr>
        <w:t xml:space="preserve"> sporządzi</w:t>
      </w:r>
      <w:r>
        <w:rPr>
          <w:rFonts w:ascii="Garamond" w:eastAsia="MS Mincho" w:hAnsi="Garamond" w:cs="Arial"/>
          <w:lang w:eastAsia="ar-SA"/>
        </w:rPr>
        <w:t>ć</w:t>
      </w:r>
      <w:r w:rsidRPr="00666A69">
        <w:rPr>
          <w:rFonts w:ascii="Garamond" w:eastAsia="MS Mincho" w:hAnsi="Garamond" w:cs="Arial"/>
          <w:lang w:eastAsia="ar-SA"/>
        </w:rPr>
        <w:t xml:space="preserve"> </w:t>
      </w:r>
      <w:r>
        <w:rPr>
          <w:rFonts w:ascii="Garamond" w:eastAsia="MS Mincho" w:hAnsi="Garamond" w:cs="Arial"/>
          <w:lang w:eastAsia="ar-SA"/>
        </w:rPr>
        <w:t>R</w:t>
      </w:r>
      <w:r w:rsidRPr="00666A69">
        <w:rPr>
          <w:rFonts w:ascii="Garamond" w:eastAsia="MS Mincho" w:hAnsi="Garamond" w:cs="Arial"/>
          <w:lang w:eastAsia="ar-SA"/>
        </w:rPr>
        <w:t xml:space="preserve">aport </w:t>
      </w:r>
      <w:r>
        <w:rPr>
          <w:rFonts w:ascii="Garamond" w:eastAsia="MS Mincho" w:hAnsi="Garamond" w:cs="Arial"/>
          <w:lang w:eastAsia="ar-SA"/>
        </w:rPr>
        <w:t>S</w:t>
      </w:r>
      <w:r w:rsidRPr="00666A69">
        <w:rPr>
          <w:rFonts w:ascii="Garamond" w:eastAsia="MS Mincho" w:hAnsi="Garamond" w:cs="Arial"/>
          <w:lang w:eastAsia="ar-SA"/>
        </w:rPr>
        <w:t xml:space="preserve">erwisowy zawierający zapis </w:t>
      </w:r>
      <w:r w:rsidR="00A52C32">
        <w:rPr>
          <w:rFonts w:ascii="Garamond" w:eastAsia="MS Mincho" w:hAnsi="Garamond" w:cs="Arial"/>
          <w:lang w:eastAsia="ar-SA"/>
        </w:rPr>
        <w:br/>
      </w:r>
      <w:r w:rsidRPr="00666A69">
        <w:rPr>
          <w:rFonts w:ascii="Garamond" w:eastAsia="MS Mincho" w:hAnsi="Garamond" w:cs="Arial"/>
          <w:lang w:eastAsia="ar-SA"/>
        </w:rPr>
        <w:t xml:space="preserve">o sprawności Sprzętu i możliwości dopuszczenia go do dalszego użytkowania, a w przypadku stwierdzenia konieczności wykonania naprawy – zalecenia dotyczące przeprowadzenia niezbędnych napraw. Fakt wykonania przeglądu i konserwacji będzie również odnotowany </w:t>
      </w:r>
      <w:r w:rsidR="00A52C32">
        <w:rPr>
          <w:rFonts w:ascii="Garamond" w:eastAsia="MS Mincho" w:hAnsi="Garamond" w:cs="Arial"/>
          <w:lang w:eastAsia="ar-SA"/>
        </w:rPr>
        <w:br/>
      </w:r>
      <w:r w:rsidRPr="00666A69">
        <w:rPr>
          <w:rFonts w:ascii="Garamond" w:eastAsia="MS Mincho" w:hAnsi="Garamond" w:cs="Arial"/>
          <w:lang w:eastAsia="ar-SA"/>
        </w:rPr>
        <w:t>przez Wykonawcę każdorazowo w paszporcie technicznym Sprzętu,</w:t>
      </w:r>
    </w:p>
    <w:p w14:paraId="04C7A059" w14:textId="53598218" w:rsidR="00666A69" w:rsidRPr="00666A69" w:rsidRDefault="00666A69" w:rsidP="00666A69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 xml:space="preserve">realizować </w:t>
      </w:r>
      <w:r w:rsidRPr="00666A69">
        <w:rPr>
          <w:rFonts w:ascii="Garamond" w:eastAsia="MS Mincho" w:hAnsi="Garamond" w:cs="Arial"/>
          <w:lang w:eastAsia="ar-SA"/>
        </w:rPr>
        <w:t>naprawy w miejscu użytkowania Sprzętu, a w przypadku braku takiej możliwości dopuszcza się zabranie Sprzętu do siedziby Wykonawcy po wcześniejszym uzgodnieniu tego faktu z upoważnionym przedstawicielem Zamawiającego,</w:t>
      </w:r>
    </w:p>
    <w:p w14:paraId="795F1D84" w14:textId="5B6454F1" w:rsidR="00666A69" w:rsidRPr="00666A69" w:rsidRDefault="00666A69" w:rsidP="00666A69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 xml:space="preserve">zaopatrzyć w </w:t>
      </w:r>
      <w:r w:rsidRPr="00666A69">
        <w:rPr>
          <w:rFonts w:ascii="Garamond" w:eastAsia="MS Mincho" w:hAnsi="Garamond" w:cs="Arial"/>
          <w:lang w:eastAsia="ar-SA"/>
        </w:rPr>
        <w:t>materiały i części zamienne we własnym zakresie,</w:t>
      </w:r>
    </w:p>
    <w:p w14:paraId="3E8ECC7E" w14:textId="2905FE95" w:rsidR="00666A69" w:rsidRDefault="00D654A7" w:rsidP="00666A69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 xml:space="preserve">świadczyć </w:t>
      </w:r>
      <w:r w:rsidR="00666A69" w:rsidRPr="00666A69">
        <w:rPr>
          <w:rFonts w:ascii="Garamond" w:eastAsia="MS Mincho" w:hAnsi="Garamond" w:cs="Arial"/>
          <w:lang w:eastAsia="ar-SA"/>
        </w:rPr>
        <w:t>usługi będące przedmiotem niniejszej Umowy Wykonawca przy użyciu własnej aparatury kontrolno-pomiarowej</w:t>
      </w:r>
      <w:r>
        <w:rPr>
          <w:rFonts w:ascii="Garamond" w:eastAsia="MS Mincho" w:hAnsi="Garamond" w:cs="Arial"/>
          <w:lang w:eastAsia="ar-SA"/>
        </w:rPr>
        <w:t xml:space="preserve"> oraz legalnego oprogramowania serwisowego</w:t>
      </w:r>
      <w:r w:rsidR="00666A69" w:rsidRPr="00666A69">
        <w:rPr>
          <w:rFonts w:ascii="Garamond" w:eastAsia="MS Mincho" w:hAnsi="Garamond" w:cs="Arial"/>
          <w:lang w:eastAsia="ar-SA"/>
        </w:rPr>
        <w:t>,</w:t>
      </w:r>
    </w:p>
    <w:p w14:paraId="0426361C" w14:textId="6E6982AB" w:rsidR="00666A69" w:rsidRPr="00D654A7" w:rsidRDefault="00D654A7" w:rsidP="00D654A7">
      <w:pPr>
        <w:pStyle w:val="Akapitzlist"/>
        <w:numPr>
          <w:ilvl w:val="2"/>
          <w:numId w:val="32"/>
        </w:numPr>
        <w:suppressAutoHyphens/>
        <w:spacing w:after="6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666A69">
        <w:rPr>
          <w:rFonts w:ascii="Garamond" w:eastAsia="MS Mincho" w:hAnsi="Garamond" w:cs="Arial"/>
          <w:lang w:eastAsia="ar-SA"/>
        </w:rPr>
        <w:t>do wydawania</w:t>
      </w:r>
      <w:r w:rsidR="00666A69" w:rsidRPr="00666A69">
        <w:rPr>
          <w:rFonts w:ascii="Garamond" w:eastAsia="MS Mincho" w:hAnsi="Garamond" w:cs="Arial"/>
          <w:lang w:eastAsia="ar-SA"/>
        </w:rPr>
        <w:t xml:space="preserve"> orzeczeń technicznych dla Sprzętu kwalifikowanego do kasacji na wniosek Zamawiającego,</w:t>
      </w:r>
    </w:p>
    <w:p w14:paraId="350CA559" w14:textId="7777777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</w:rPr>
        <w:t xml:space="preserve">Wykonawca w ramach Umowy ma obowiązek w przypadku wystąpienia awarii do przeprowadzenia naprawy na zasadach i w termiach określonych w Umowie. </w:t>
      </w:r>
    </w:p>
    <w:p w14:paraId="41301DE0" w14:textId="7777777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Obsługa serwisowa w przypadku wystąpienia awarii obejmuje w szczególności diagnozowanie, usuwanie awarii, wymianę części podlegających bezwzględniej wymianie (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niemożliwość ich naprawy)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kalibracje oraz likwidowanie szkód powstałych w wyniku naturalnego zużycia części wraz z dostawą części zamiennych w celu przywrócenie pełnej sprawności techniczno- eksploatacyjnej urządzenia.</w:t>
      </w:r>
    </w:p>
    <w:p w14:paraId="6DF6EC58" w14:textId="45D38BE0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Wykonawca ma obowiązek zdiagnozować awarię w terminie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A52C32" w:rsidRPr="00A52C32">
        <w:rPr>
          <w:rFonts w:ascii="Garamond" w:eastAsia="Times New Roman" w:hAnsi="Garamond" w:cs="Arial"/>
          <w:i/>
          <w:iCs/>
          <w:color w:val="000000" w:themeColor="text1"/>
          <w:highlight w:val="yellow"/>
          <w:lang w:eastAsia="pl-PL"/>
        </w:rPr>
        <w:t>(zgodnie z zadeklarowanym w kryterium terminie)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dni roboczych od dnia jej zgłoszenia przez Zamawiającego i </w:t>
      </w:r>
      <w:r w:rsidR="00A10FD2"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powyższym 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przedstawić Zmawiającemu do akceptacji pisemną kalkulację kosztów naprawy na adres e-mail: </w:t>
      </w:r>
      <w:hyperlink r:id="rId7" w:history="1">
        <w:r w:rsidRPr="00666A69">
          <w:rPr>
            <w:rFonts w:ascii="Garamond" w:eastAsia="Times New Roman" w:hAnsi="Garamond" w:cs="Arial"/>
            <w:color w:val="000000" w:themeColor="text1"/>
            <w:highlight w:val="yellow"/>
            <w:lang w:eastAsia="pl-PL"/>
          </w:rPr>
          <w:t>__________</w:t>
        </w:r>
      </w:hyperlink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. </w:t>
      </w:r>
    </w:p>
    <w:p w14:paraId="34D5E13C" w14:textId="56C8294A" w:rsidR="007A20D9" w:rsidRPr="00D654A7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lastRenderedPageBreak/>
        <w:t>Naprawa może być wykonana po akceptacji kosztów przez Zamawiającego. Zamawiający ma prawo odstąpić od zlecenia naprawy urządzenia, jeżeli będzie ona nieopłacalna z punktu widzenia ekonomicznego.</w:t>
      </w:r>
    </w:p>
    <w:p w14:paraId="026EDA4B" w14:textId="379149DE" w:rsidR="00D654A7" w:rsidRPr="00666A69" w:rsidRDefault="00D654A7" w:rsidP="00D654A7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</w:rPr>
        <w:t xml:space="preserve">W przypadku konieczności wymiany części, wykonania usługi spowodowanej awarią, uszkodzeniem, niesprawnością sprzętu lub jeśli części, materiały eksploatacyjne, czynności nie są wskazane </w:t>
      </w:r>
      <w:r w:rsidR="00A52C32">
        <w:rPr>
          <w:rFonts w:ascii="Garamond" w:eastAsia="Calibri" w:hAnsi="Garamond" w:cs="Arial"/>
          <w:color w:val="000000" w:themeColor="text1"/>
        </w:rPr>
        <w:br/>
      </w:r>
      <w:r w:rsidRPr="00666A69">
        <w:rPr>
          <w:rFonts w:ascii="Garamond" w:eastAsia="Calibri" w:hAnsi="Garamond" w:cs="Arial"/>
          <w:color w:val="000000" w:themeColor="text1"/>
        </w:rPr>
        <w:t>przez wytwórcę do wymiany podczas przeglądu, Wykonawca zobowiązuje się przedstawić Zamawiającemu ofertę z uwzględnieniem wysokości cen zamiennych nie wyższych niż ceny oferowane przez producenta. Zmawiający zastrzega sobie prawo w każdym czasie weryfikację oferty Wykonawcy poprzez skierowania zapytania do innego punktu serwisowego (</w:t>
      </w:r>
      <w:r w:rsidRPr="00666A69">
        <w:rPr>
          <w:rFonts w:ascii="Garamond" w:eastAsia="Calibri" w:hAnsi="Garamond" w:cs="Arial"/>
          <w:i/>
          <w:iCs/>
          <w:color w:val="000000" w:themeColor="text1"/>
        </w:rPr>
        <w:t>z uwzględnieniem obowiązku zastosowania oryginalnych części zamiennych lub dopuszczonymi przez producenta zamiennikami, które nie powodują utraty statusu wyrobu medycznego oznaczonego znakiem CE</w:t>
      </w:r>
      <w:r w:rsidRPr="00666A69">
        <w:rPr>
          <w:rFonts w:ascii="Garamond" w:eastAsia="Calibri" w:hAnsi="Garamond" w:cs="Arial"/>
          <w:color w:val="000000" w:themeColor="text1"/>
        </w:rPr>
        <w:t xml:space="preserve">). W przypadku gdy oferta otrzymana od innego punktu serwisowego będzie korzystniejsza, Wykonawca ma prawo złożyć kontrofertę. Jeśli Wykonawca </w:t>
      </w:r>
      <w:r w:rsidR="00A52C32">
        <w:rPr>
          <w:rFonts w:ascii="Garamond" w:eastAsia="Calibri" w:hAnsi="Garamond" w:cs="Arial"/>
          <w:color w:val="000000" w:themeColor="text1"/>
        </w:rPr>
        <w:br/>
      </w:r>
      <w:r w:rsidRPr="00666A69">
        <w:rPr>
          <w:rFonts w:ascii="Garamond" w:eastAsia="Calibri" w:hAnsi="Garamond" w:cs="Arial"/>
          <w:color w:val="000000" w:themeColor="text1"/>
        </w:rPr>
        <w:t xml:space="preserve">nie złoży kontroferty lub będzie ona mniej korzystna, Zamawiający ma prawo wykonania usługi </w:t>
      </w:r>
      <w:r w:rsidR="00A52C32">
        <w:rPr>
          <w:rFonts w:ascii="Garamond" w:eastAsia="Calibri" w:hAnsi="Garamond" w:cs="Arial"/>
          <w:color w:val="000000" w:themeColor="text1"/>
        </w:rPr>
        <w:br/>
      </w:r>
      <w:r w:rsidRPr="00666A69">
        <w:rPr>
          <w:rFonts w:ascii="Garamond" w:eastAsia="Calibri" w:hAnsi="Garamond" w:cs="Arial"/>
          <w:color w:val="000000" w:themeColor="text1"/>
        </w:rPr>
        <w:t xml:space="preserve">na prawy przez inny serwis. Kosz naprawy wykonany przez podmiot trzeci umniejsza kwotę przeznaczoną na naprawy określoną w ramach Umowy. </w:t>
      </w:r>
    </w:p>
    <w:p w14:paraId="57E4DFE9" w14:textId="2B4F267C" w:rsidR="00D654A7" w:rsidRPr="00D654A7" w:rsidRDefault="00D654A7" w:rsidP="00D654A7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</w:rPr>
      </w:pPr>
      <w:r w:rsidRPr="00666A69">
        <w:rPr>
          <w:rFonts w:ascii="Garamond" w:eastAsia="Calibri" w:hAnsi="Garamond" w:cs="Arial"/>
          <w:color w:val="000000" w:themeColor="text1"/>
        </w:rPr>
        <w:t xml:space="preserve">Wszystkie zainstalowane/wymienione w trakcie wykonywania Umowy części i podzespoły muszą </w:t>
      </w:r>
      <w:r w:rsidR="00A52C32">
        <w:rPr>
          <w:rFonts w:ascii="Garamond" w:eastAsia="Calibri" w:hAnsi="Garamond" w:cs="Arial"/>
          <w:color w:val="000000" w:themeColor="text1"/>
        </w:rPr>
        <w:br/>
      </w:r>
      <w:r w:rsidRPr="00666A69">
        <w:rPr>
          <w:rFonts w:ascii="Garamond" w:eastAsia="Calibri" w:hAnsi="Garamond" w:cs="Arial"/>
          <w:color w:val="000000" w:themeColor="text1"/>
        </w:rPr>
        <w:t xml:space="preserve">być częściami nowymi (tj. części nie naprawiane lub nie regenerowane), oryginalnymi </w:t>
      </w:r>
      <w:r w:rsidR="00A52C32">
        <w:rPr>
          <w:rFonts w:ascii="Garamond" w:eastAsia="Calibri" w:hAnsi="Garamond" w:cs="Arial"/>
          <w:color w:val="000000" w:themeColor="text1"/>
        </w:rPr>
        <w:br/>
      </w:r>
      <w:r w:rsidRPr="00666A69">
        <w:rPr>
          <w:rFonts w:ascii="Garamond" w:eastAsia="Calibri" w:hAnsi="Garamond" w:cs="Arial"/>
          <w:color w:val="000000" w:themeColor="text1"/>
        </w:rPr>
        <w:t>lub dopuszczonymi przez producenta zamiennikami, które nie powodują utraty statusu wyrobu medycznego oznaczonego znakiem CE.</w:t>
      </w:r>
    </w:p>
    <w:p w14:paraId="0C2E789E" w14:textId="3FE871B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  <w:lang w:eastAsia="ar-SA"/>
        </w:rPr>
        <w:t>Wykonawca zobowiązuje się wykonać wszelkie naprawy związane z usunięciem awarii (</w:t>
      </w:r>
      <w:r w:rsidRPr="00666A69">
        <w:rPr>
          <w:rFonts w:ascii="Garamond" w:eastAsia="Calibri" w:hAnsi="Garamond" w:cs="Arial"/>
          <w:i/>
          <w:iCs/>
          <w:color w:val="000000" w:themeColor="text1"/>
          <w:lang w:eastAsia="ar-SA"/>
        </w:rPr>
        <w:t>przywrócenie pełnej sprawności urządzenia</w:t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 xml:space="preserve">) w terminie </w:t>
      </w:r>
      <w:r w:rsidR="00A10FD2" w:rsidRPr="00666A69">
        <w:rPr>
          <w:rFonts w:ascii="Garamond" w:eastAsia="MS Mincho" w:hAnsi="Garamond" w:cs="Arial"/>
          <w:b/>
          <w:bCs/>
          <w:color w:val="000000" w:themeColor="text1"/>
          <w:lang w:eastAsia="ar-SA"/>
        </w:rPr>
        <w:t>do 3 dni</w:t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 xml:space="preserve"> od daty zaakceptowania oferty naprawy przez Zamawiającego. </w:t>
      </w:r>
    </w:p>
    <w:p w14:paraId="6DD5F341" w14:textId="394999FD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przypadku braku dostępności części zamiennych do urządzenia objętego Umową, w związku </w:t>
      </w:r>
      <w:r w:rsidR="0014147B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z zaprzestaniem produkcji, Wykonawca ma obowiązek powiadomić Zamawiającego na piśmie o braku możliwości wykonania naprawy i konieczności wycofania sprzętu z eksploatacji.</w:t>
      </w:r>
    </w:p>
    <w:p w14:paraId="43E1E4BF" w14:textId="7777777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  <w:lang w:eastAsia="ar-SA"/>
        </w:rPr>
        <w:t>Wykonawca zobowiązany jest do sporządzenia i przekazania orzeczenia o stanie technicznym sprzętu/orzeczenia kasacyjnego na każdorazowe wezwanie Zamawiającego.</w:t>
      </w:r>
    </w:p>
    <w:p w14:paraId="4C114F06" w14:textId="16842C1B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  <w:lang w:eastAsia="ar-SA"/>
        </w:rPr>
        <w:t>Podstawą prawidłowego wykonania usługi (</w:t>
      </w:r>
      <w:r w:rsidRPr="00666A69">
        <w:rPr>
          <w:rFonts w:ascii="Garamond" w:eastAsia="Calibri" w:hAnsi="Garamond" w:cs="Arial"/>
          <w:i/>
          <w:iCs/>
          <w:color w:val="000000" w:themeColor="text1"/>
          <w:lang w:eastAsia="ar-SA"/>
        </w:rPr>
        <w:t>przeglądu lub naprawy</w:t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 xml:space="preserve">) będzie podpisany przez Strony </w:t>
      </w:r>
      <w:r w:rsidR="00A52C32">
        <w:rPr>
          <w:rFonts w:ascii="Garamond" w:eastAsia="Calibri" w:hAnsi="Garamond" w:cs="Arial"/>
          <w:color w:val="000000" w:themeColor="text1"/>
          <w:lang w:eastAsia="ar-SA"/>
        </w:rPr>
        <w:br/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>bez uwag i zastrzeżeń Raport Serwisowy.</w:t>
      </w:r>
    </w:p>
    <w:p w14:paraId="4F1178A3" w14:textId="679CBF1B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Calibri" w:hAnsi="Garamond" w:cs="Arial"/>
          <w:color w:val="000000" w:themeColor="text1"/>
          <w:lang w:eastAsia="pl-PL"/>
        </w:rPr>
        <w:t xml:space="preserve">Wykonawca zapewnia od poniedziałku do piątku w godz. 8-16 - rejestrowanie zgłoszenia </w:t>
      </w:r>
      <w:r w:rsidR="0014147B" w:rsidRPr="00666A69">
        <w:rPr>
          <w:rFonts w:ascii="Garamond" w:eastAsia="Calibri" w:hAnsi="Garamond" w:cs="Arial"/>
          <w:color w:val="000000" w:themeColor="text1"/>
          <w:lang w:eastAsia="pl-PL"/>
        </w:rPr>
        <w:br/>
      </w:r>
      <w:r w:rsidRPr="00666A69">
        <w:rPr>
          <w:rFonts w:ascii="Garamond" w:eastAsia="Calibri" w:hAnsi="Garamond" w:cs="Arial"/>
          <w:color w:val="000000" w:themeColor="text1"/>
          <w:lang w:eastAsia="pl-PL"/>
        </w:rPr>
        <w:t xml:space="preserve">o </w:t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>awarii/usterki pod adresem e-mail</w:t>
      </w:r>
      <w:r w:rsidR="00A52C32">
        <w:rPr>
          <w:rFonts w:ascii="Garamond" w:eastAsia="Calibri" w:hAnsi="Garamond" w:cs="Arial"/>
          <w:color w:val="000000" w:themeColor="text1"/>
          <w:lang w:eastAsia="ar-SA"/>
        </w:rPr>
        <w:t xml:space="preserve"> </w:t>
      </w:r>
      <w:r w:rsidRPr="00666A69">
        <w:rPr>
          <w:rFonts w:ascii="Garamond" w:eastAsia="Calibri" w:hAnsi="Garamond" w:cs="Arial"/>
          <w:color w:val="000000" w:themeColor="text1"/>
          <w:highlight w:val="yellow"/>
          <w:lang w:eastAsia="ar-SA"/>
        </w:rPr>
        <w:t>______</w:t>
      </w:r>
      <w:r w:rsidRPr="00666A69">
        <w:rPr>
          <w:rFonts w:ascii="Garamond" w:eastAsia="Calibri" w:hAnsi="Garamond" w:cs="Arial"/>
          <w:color w:val="000000" w:themeColor="text1"/>
          <w:lang w:eastAsia="ar-SA"/>
        </w:rPr>
        <w:t xml:space="preserve">. </w:t>
      </w:r>
      <w:r w:rsidRPr="00666A69">
        <w:rPr>
          <w:rFonts w:ascii="Garamond" w:eastAsia="Calibri" w:hAnsi="Garamond" w:cs="Arial"/>
          <w:color w:val="000000" w:themeColor="text1"/>
          <w:lang w:eastAsia="pl-PL"/>
        </w:rPr>
        <w:t xml:space="preserve">Poza tymi terminami Wykonawca zapewnia kontakt telefoniczny pod nr tel. </w:t>
      </w:r>
      <w:r w:rsidRPr="00666A69">
        <w:rPr>
          <w:rFonts w:ascii="Garamond" w:eastAsia="Calibri" w:hAnsi="Garamond" w:cs="Arial"/>
          <w:color w:val="000000" w:themeColor="text1"/>
          <w:highlight w:val="yellow"/>
          <w:lang w:eastAsia="pl-PL"/>
        </w:rPr>
        <w:t>________</w:t>
      </w:r>
      <w:r w:rsidRPr="00666A69">
        <w:rPr>
          <w:rFonts w:ascii="Garamond" w:eastAsia="Calibri" w:hAnsi="Garamond" w:cs="Arial"/>
          <w:color w:val="000000" w:themeColor="text1"/>
          <w:lang w:eastAsia="pl-PL"/>
        </w:rPr>
        <w:t xml:space="preserve"> lub </w:t>
      </w:r>
      <w:r w:rsidRPr="00666A69">
        <w:rPr>
          <w:rFonts w:ascii="Garamond" w:eastAsia="Calibri" w:hAnsi="Garamond" w:cs="Arial"/>
          <w:color w:val="000000" w:themeColor="text1"/>
          <w:highlight w:val="yellow"/>
          <w:lang w:eastAsia="pl-PL"/>
        </w:rPr>
        <w:t>_________</w:t>
      </w:r>
      <w:r w:rsidRPr="00666A69">
        <w:rPr>
          <w:rFonts w:ascii="Garamond" w:eastAsia="Calibri" w:hAnsi="Garamond" w:cs="Arial"/>
          <w:color w:val="000000" w:themeColor="text1"/>
          <w:lang w:eastAsia="pl-PL"/>
        </w:rPr>
        <w:t xml:space="preserve"> .</w:t>
      </w:r>
    </w:p>
    <w:p w14:paraId="6C4DEEC9" w14:textId="7777777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Wykonawca zobowiązany jest powiadomić pisemnie Zamawiającego na nr faxu </w:t>
      </w:r>
      <w:r w:rsidRPr="00666A69">
        <w:rPr>
          <w:rFonts w:ascii="Garamond" w:eastAsia="MS Mincho" w:hAnsi="Garamond" w:cs="Arial"/>
          <w:color w:val="000000" w:themeColor="text1"/>
          <w:highlight w:val="yellow"/>
          <w:lang w:eastAsia="pl-PL"/>
        </w:rPr>
        <w:t>________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 lub e-mail </w:t>
      </w:r>
      <w:r w:rsidRPr="00666A69">
        <w:rPr>
          <w:rFonts w:ascii="Garamond" w:eastAsia="MS Mincho" w:hAnsi="Garamond" w:cs="Arial"/>
          <w:color w:val="000000" w:themeColor="text1"/>
          <w:highlight w:val="yellow"/>
          <w:lang w:eastAsia="pl-PL"/>
        </w:rPr>
        <w:t>________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>, o terminie przyjazdu serwisu.</w:t>
      </w:r>
    </w:p>
    <w:p w14:paraId="04CE929A" w14:textId="3FECE65E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Wykonawca zobowiązany jest po wykonaniu każdorazowej usługi sporządzić Raport Serwisowy </w:t>
      </w:r>
      <w:r w:rsidR="00A52C32">
        <w:rPr>
          <w:rFonts w:ascii="Garamond" w:eastAsia="MS Mincho" w:hAnsi="Garamond" w:cs="Arial"/>
          <w:color w:val="000000" w:themeColor="text1"/>
          <w:lang w:eastAsia="pl-PL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w języku polskim wraz z </w:t>
      </w:r>
      <w:r w:rsidRPr="00666A69">
        <w:rPr>
          <w:rFonts w:ascii="Garamond" w:eastAsia="MS Mincho" w:hAnsi="Garamond" w:cs="Arial"/>
          <w:i/>
          <w:iCs/>
          <w:color w:val="000000" w:themeColor="text1"/>
          <w:lang w:eastAsia="pl-PL"/>
        </w:rPr>
        <w:t>check listą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 wykonanych prac</w:t>
      </w:r>
      <w:r w:rsidR="00A10FD2"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 oraz ilością czasu wykonywania usługi.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 Raport Serwisowy musi zostać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potwierdzony przez osobę wyznaczoną przez Zamawiającego i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 przekazany </w:t>
      </w:r>
      <w:r w:rsidR="00A52C32">
        <w:rPr>
          <w:rFonts w:ascii="Garamond" w:eastAsia="MS Mincho" w:hAnsi="Garamond" w:cs="Arial"/>
          <w:color w:val="000000" w:themeColor="text1"/>
          <w:lang w:eastAsia="pl-PL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w oryginalne w dniu wykonania usługi 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do Sekcji Aparatury Medycznej oraz elektronicznie na adres </w:t>
      </w:r>
      <w:r w:rsidR="00A52C32">
        <w:rPr>
          <w:rFonts w:ascii="Garamond" w:eastAsia="MS Mincho" w:hAnsi="Garamond" w:cs="Arial"/>
          <w:color w:val="000000" w:themeColor="text1"/>
          <w:lang w:eastAsia="ar-SA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e-mail medycy@lutycka.pl Kopię Raportu Serwisowego Wykonawca zobowiązany jest po wykonaniu każdorazowej usługi, w dniu wykonania przeglądu/usługi przekazać użytkownikowi urządzenia. </w:t>
      </w:r>
    </w:p>
    <w:p w14:paraId="03DAE1E9" w14:textId="77777777" w:rsidR="007A20D9" w:rsidRPr="00666A69" w:rsidRDefault="007A20D9" w:rsidP="00D35F12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MS Mincho" w:hAnsi="Garamond" w:cs="Arial"/>
          <w:color w:val="000000" w:themeColor="text1"/>
          <w:lang w:eastAsia="pl-PL"/>
        </w:rPr>
        <w:t xml:space="preserve">W dniu wykonania przeglądu Wykonawca zobowiązany jest dokonać wpisu w paszporcie technicznym urządzenia,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wydać orzeczenia o sprawności urządzeń (certyfikat), a także umieścić trwale na sprzęcie etykietę potwierdzającą powyższe. </w:t>
      </w:r>
    </w:p>
    <w:p w14:paraId="1EE7C62C" w14:textId="7E4E7C1C" w:rsidR="00D654A7" w:rsidRDefault="007A20D9" w:rsidP="00D654A7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Oryginał certyfikatu/orzeczenia o sprawności urządzeń Wykonawca zobowiązany jest dostarczyć </w:t>
      </w:r>
      <w:r w:rsidR="00A52C32">
        <w:rPr>
          <w:rFonts w:ascii="Garamond" w:eastAsia="MS Mincho" w:hAnsi="Garamond" w:cs="Arial"/>
          <w:color w:val="000000" w:themeColor="text1"/>
          <w:lang w:eastAsia="ar-SA"/>
        </w:rPr>
        <w:br/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 dniu wykonania usługi do Sekcji Aparatury Medycznej oraz w wersji elektronicznej (skan) na adres </w:t>
      </w:r>
      <w:r w:rsidRPr="00666A69">
        <w:rPr>
          <w:rFonts w:ascii="Garamond" w:eastAsia="MS Mincho" w:hAnsi="Garamond" w:cs="Arial"/>
          <w:color w:val="000000" w:themeColor="text1"/>
          <w:lang w:eastAsia="pl-PL"/>
        </w:rPr>
        <w:t>medycy@lutycka.pl.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</w:p>
    <w:p w14:paraId="10D76421" w14:textId="23FC47D1" w:rsidR="00666A69" w:rsidRPr="00D654A7" w:rsidRDefault="00666A69" w:rsidP="00D654A7">
      <w:pPr>
        <w:numPr>
          <w:ilvl w:val="0"/>
          <w:numId w:val="16"/>
        </w:numPr>
        <w:spacing w:after="6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D654A7">
        <w:rPr>
          <w:rFonts w:ascii="Garamond" w:eastAsia="MS Mincho" w:hAnsi="Garamond" w:cs="Arial"/>
          <w:lang w:eastAsia="ar-SA"/>
        </w:rPr>
        <w:t xml:space="preserve">Zamawiający zastrzega sobie prawo do zmiany ilości Sprzętu podlegającego przeglądom </w:t>
      </w:r>
      <w:r w:rsidR="00A52C32">
        <w:rPr>
          <w:rFonts w:ascii="Garamond" w:eastAsia="MS Mincho" w:hAnsi="Garamond" w:cs="Arial"/>
          <w:lang w:eastAsia="ar-SA"/>
        </w:rPr>
        <w:br/>
      </w:r>
      <w:r w:rsidRPr="00D654A7">
        <w:rPr>
          <w:rFonts w:ascii="Garamond" w:eastAsia="MS Mincho" w:hAnsi="Garamond" w:cs="Arial"/>
          <w:lang w:eastAsia="ar-SA"/>
        </w:rPr>
        <w:t>i konserwacjom. Wykonawcy nie będzie z tego tytułu przysługiwało żadne roszczenie,</w:t>
      </w:r>
    </w:p>
    <w:p w14:paraId="1311255D" w14:textId="77777777" w:rsidR="00A52C32" w:rsidRDefault="00A52C32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</w:p>
    <w:p w14:paraId="0A4B0F4D" w14:textId="55149E7E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D654A7">
        <w:rPr>
          <w:rFonts w:ascii="Garamond" w:eastAsia="Times New Roman" w:hAnsi="Garamond" w:cs="Arial"/>
          <w:b/>
          <w:color w:val="000000" w:themeColor="text1"/>
          <w:lang w:eastAsia="ar-SA"/>
        </w:rPr>
        <w:t>4</w:t>
      </w:r>
    </w:p>
    <w:p w14:paraId="7C96ADF9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[Okres obowiązywania Umowy]</w:t>
      </w:r>
    </w:p>
    <w:p w14:paraId="5F5C70AF" w14:textId="785BCD87" w:rsidR="00D654A7" w:rsidRPr="00D654A7" w:rsidRDefault="007A20D9" w:rsidP="00D654A7">
      <w:pPr>
        <w:widowControl w:val="0"/>
        <w:suppressAutoHyphens/>
        <w:autoSpaceDE w:val="0"/>
        <w:spacing w:after="60" w:line="240" w:lineRule="auto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O</w:t>
      </w:r>
      <w:r w:rsidRPr="00666A69">
        <w:rPr>
          <w:rFonts w:ascii="Garamond" w:eastAsia="Times New Roman" w:hAnsi="Garamond" w:cs="Arial"/>
          <w:color w:val="000000" w:themeColor="text1"/>
        </w:rPr>
        <w:t>kres obowiązywania Umowy ustala się na okres</w:t>
      </w:r>
      <w:r w:rsidRPr="00666A69">
        <w:rPr>
          <w:rFonts w:ascii="Garamond" w:eastAsia="MS Mincho" w:hAnsi="Garamond" w:cs="Arial"/>
          <w:b/>
          <w:color w:val="000000" w:themeColor="text1"/>
          <w:lang w:eastAsia="pl-PL"/>
        </w:rPr>
        <w:t xml:space="preserve"> 12</w:t>
      </w:r>
      <w:r w:rsidRPr="00666A69">
        <w:rPr>
          <w:rFonts w:ascii="Garamond" w:eastAsia="Times New Roman" w:hAnsi="Garamond" w:cs="Arial"/>
          <w:b/>
          <w:color w:val="000000" w:themeColor="text1"/>
        </w:rPr>
        <w:t xml:space="preserve"> miesięcy</w:t>
      </w:r>
      <w:r w:rsidRPr="00666A69">
        <w:rPr>
          <w:rFonts w:ascii="Garamond" w:eastAsia="Times New Roman" w:hAnsi="Garamond" w:cs="Arial"/>
          <w:color w:val="000000" w:themeColor="text1"/>
        </w:rPr>
        <w:t xml:space="preserve"> od daty zawarcia Umowy, tj. od dnia </w:t>
      </w:r>
      <w:r w:rsidRPr="00666A69">
        <w:rPr>
          <w:rFonts w:ascii="Garamond" w:eastAsia="Times New Roman" w:hAnsi="Garamond" w:cs="Arial"/>
          <w:color w:val="000000" w:themeColor="text1"/>
          <w:highlight w:val="yellow"/>
        </w:rPr>
        <w:t>__________________</w:t>
      </w:r>
      <w:r w:rsidRPr="00666A69">
        <w:rPr>
          <w:rFonts w:ascii="Garamond" w:eastAsia="Times New Roman" w:hAnsi="Garamond" w:cs="Arial"/>
          <w:color w:val="000000" w:themeColor="text1"/>
        </w:rPr>
        <w:t xml:space="preserve">  do dnia </w:t>
      </w:r>
      <w:r w:rsidRPr="00666A69">
        <w:rPr>
          <w:rFonts w:ascii="Garamond" w:eastAsia="Times New Roman" w:hAnsi="Garamond" w:cs="Arial"/>
          <w:color w:val="000000" w:themeColor="text1"/>
          <w:highlight w:val="yellow"/>
        </w:rPr>
        <w:t>___________</w:t>
      </w:r>
      <w:r w:rsidRPr="00666A69">
        <w:rPr>
          <w:rFonts w:ascii="Garamond" w:eastAsia="Times New Roman" w:hAnsi="Garamond" w:cs="Arial"/>
          <w:color w:val="000000" w:themeColor="text1"/>
        </w:rPr>
        <w:t xml:space="preserve">. </w:t>
      </w:r>
    </w:p>
    <w:p w14:paraId="64EE0F06" w14:textId="40E6B5E6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lastRenderedPageBreak/>
        <w:t>§</w:t>
      </w:r>
      <w:r w:rsidR="00D654A7">
        <w:rPr>
          <w:rFonts w:ascii="Garamond" w:eastAsia="Times New Roman" w:hAnsi="Garamond" w:cs="Arial"/>
          <w:b/>
          <w:color w:val="000000" w:themeColor="text1"/>
          <w:lang w:eastAsia="ar-SA"/>
        </w:rPr>
        <w:t>5</w:t>
      </w:r>
    </w:p>
    <w:p w14:paraId="1BC3484D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ar-SA"/>
        </w:rPr>
        <w:t>[Obowiązki Zamawiającego]</w:t>
      </w:r>
    </w:p>
    <w:p w14:paraId="2DB973C3" w14:textId="13D30F3E" w:rsidR="007A20D9" w:rsidRPr="00666A69" w:rsidRDefault="007A20D9" w:rsidP="00D35F12">
      <w:pPr>
        <w:numPr>
          <w:ilvl w:val="0"/>
          <w:numId w:val="15"/>
        </w:numPr>
        <w:suppressAutoHyphens/>
        <w:spacing w:after="6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666A69">
        <w:rPr>
          <w:rFonts w:ascii="Garamond" w:eastAsia="Times New Roman" w:hAnsi="Garamond" w:cs="Arial"/>
          <w:color w:val="000000" w:themeColor="text1"/>
        </w:rPr>
        <w:t>Zamawiający potwierdza w formie pisemnej fakt wykonania usługi (</w:t>
      </w:r>
      <w:r w:rsidRPr="00666A69">
        <w:rPr>
          <w:rFonts w:ascii="Garamond" w:eastAsia="Times New Roman" w:hAnsi="Garamond" w:cs="Arial"/>
          <w:i/>
          <w:iCs/>
          <w:color w:val="000000" w:themeColor="text1"/>
        </w:rPr>
        <w:t xml:space="preserve">przeglądu okresowego, konserwacji </w:t>
      </w:r>
      <w:r w:rsidR="00A52C32">
        <w:rPr>
          <w:rFonts w:ascii="Garamond" w:eastAsia="Times New Roman" w:hAnsi="Garamond" w:cs="Arial"/>
          <w:i/>
          <w:iCs/>
          <w:color w:val="000000" w:themeColor="text1"/>
        </w:rPr>
        <w:br/>
      </w:r>
      <w:r w:rsidRPr="00666A69">
        <w:rPr>
          <w:rFonts w:ascii="Garamond" w:eastAsia="Times New Roman" w:hAnsi="Garamond" w:cs="Arial"/>
          <w:i/>
          <w:iCs/>
          <w:color w:val="000000" w:themeColor="text1"/>
        </w:rPr>
        <w:t>i napraw awaryjnych</w:t>
      </w:r>
      <w:r w:rsidRPr="00666A69">
        <w:rPr>
          <w:rFonts w:ascii="Garamond" w:eastAsia="Times New Roman" w:hAnsi="Garamond" w:cs="Arial"/>
          <w:color w:val="000000" w:themeColor="text1"/>
        </w:rPr>
        <w:t xml:space="preserve">) na Raporcie Serwisowym przedstawionym przez Wykonawcę. Raport Serwisowy wypełnia się w dwóch egzemplarzach po jednym dla Zamawiającego i Wykonawcy. </w:t>
      </w:r>
    </w:p>
    <w:p w14:paraId="3E9AC5C0" w14:textId="77777777" w:rsidR="007A20D9" w:rsidRPr="00666A69" w:rsidRDefault="007A20D9" w:rsidP="00D35F12">
      <w:pPr>
        <w:numPr>
          <w:ilvl w:val="0"/>
          <w:numId w:val="15"/>
        </w:numPr>
        <w:suppressAutoHyphens/>
        <w:spacing w:after="6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666A69">
        <w:rPr>
          <w:rFonts w:ascii="Garamond" w:eastAsia="Times New Roman" w:hAnsi="Garamond" w:cs="Arial"/>
          <w:color w:val="000000" w:themeColor="text1"/>
        </w:rPr>
        <w:t>W okresie obowiązywania Umowy Zamawiający zapewni pracownikom Wykonawcy niezbędne media (</w:t>
      </w:r>
      <w:r w:rsidRPr="00666A69">
        <w:rPr>
          <w:rFonts w:ascii="Garamond" w:eastAsia="Times New Roman" w:hAnsi="Garamond" w:cs="Arial"/>
          <w:i/>
          <w:iCs/>
          <w:color w:val="000000" w:themeColor="text1"/>
        </w:rPr>
        <w:t>woda, prąd</w:t>
      </w:r>
      <w:r w:rsidRPr="00666A69">
        <w:rPr>
          <w:rFonts w:ascii="Garamond" w:eastAsia="Times New Roman" w:hAnsi="Garamond" w:cs="Arial"/>
          <w:color w:val="000000" w:themeColor="text1"/>
        </w:rPr>
        <w:t>) do realizacji usług.</w:t>
      </w:r>
    </w:p>
    <w:p w14:paraId="52A11C48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09C6E594" w14:textId="1A5E146B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6</w:t>
      </w:r>
    </w:p>
    <w:p w14:paraId="2E621610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[Regulowanie należności]</w:t>
      </w:r>
    </w:p>
    <w:p w14:paraId="03F53F9B" w14:textId="3FA27F30" w:rsidR="007A20D9" w:rsidRPr="00666A69" w:rsidRDefault="007A20D9" w:rsidP="00D35F12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Koszt obsługi serwisowej płatny będzie zgodnie z cenami zawartymi w formularzu cenowym</w:t>
      </w:r>
      <w:r w:rsidR="0014147B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14147B" w:rsidRPr="00666A69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="0014147B" w:rsidRPr="00666A69">
        <w:rPr>
          <w:rFonts w:ascii="Garamond" w:eastAsia="Times New Roman" w:hAnsi="Garamond" w:cs="Arial"/>
          <w:lang w:eastAsia="ar-SA"/>
        </w:rPr>
        <w:t>i ofertowym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. </w:t>
      </w:r>
    </w:p>
    <w:p w14:paraId="479C1613" w14:textId="22FC88AE" w:rsidR="004B5F4C" w:rsidRPr="00666A69" w:rsidRDefault="007A20D9" w:rsidP="00D35F12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Maksymalną wartość Umowy określa się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 xml:space="preserve"> łącznie na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kwotę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D654A7"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="00D654A7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zł netto (słownie: </w:t>
      </w:r>
      <w:r w:rsidR="00D654A7"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="00D654A7" w:rsidRPr="00666A69">
        <w:rPr>
          <w:rFonts w:ascii="Garamond" w:eastAsia="Times New Roman" w:hAnsi="Garamond" w:cs="Arial"/>
          <w:color w:val="000000" w:themeColor="text1"/>
          <w:lang w:eastAsia="ar-SA"/>
        </w:rPr>
        <w:t>złotych)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 xml:space="preserve"> w tym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>: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6B7CDE92" w14:textId="77777777" w:rsidR="004B5F4C" w:rsidRPr="00666A69" w:rsidRDefault="007A20D9" w:rsidP="004B5F4C">
      <w:pPr>
        <w:numPr>
          <w:ilvl w:val="1"/>
          <w:numId w:val="2"/>
        </w:numPr>
        <w:spacing w:after="60" w:line="240" w:lineRule="auto"/>
        <w:ind w:left="993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zł netto (słownie: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złotych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>)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; 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zł brutto (słownie: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złotyc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>h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)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4B5F4C"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w zakresie usługi przeglądu Sprzętu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>;</w:t>
      </w:r>
    </w:p>
    <w:p w14:paraId="7295BDF9" w14:textId="2279E8ED" w:rsidR="007A20D9" w:rsidRPr="00666A69" w:rsidRDefault="004B5F4C" w:rsidP="004B5F4C">
      <w:pPr>
        <w:numPr>
          <w:ilvl w:val="1"/>
          <w:numId w:val="2"/>
        </w:numPr>
        <w:spacing w:after="60" w:line="240" w:lineRule="auto"/>
        <w:ind w:left="993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zł netto (słownie: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złotych); 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zł brutto (słownie: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złotych) </w:t>
      </w: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w zakresie napraw (łączny koszt robocizny, materiałów i dojazdów)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;</w:t>
      </w:r>
      <w:r w:rsidR="007A20D9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75A60126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Strony ustalają zgodnie z ofertą Wykonawcy:</w:t>
      </w:r>
    </w:p>
    <w:p w14:paraId="249FF9CC" w14:textId="02C3BE48" w:rsidR="00E75E19" w:rsidRPr="00666A69" w:rsidRDefault="007A20D9" w:rsidP="004B5F4C">
      <w:pPr>
        <w:numPr>
          <w:ilvl w:val="1"/>
          <w:numId w:val="25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Koszt 1 (jednego) </w:t>
      </w:r>
      <w:bookmarkStart w:id="0" w:name="_Hlk49941020"/>
      <w:r w:rsidRPr="00666A69">
        <w:rPr>
          <w:rFonts w:ascii="Garamond" w:eastAsia="Times New Roman" w:hAnsi="Garamond" w:cs="Arial"/>
          <w:color w:val="000000" w:themeColor="text1"/>
          <w:lang w:eastAsia="ar-SA"/>
        </w:rPr>
        <w:t>przeglądu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dla zadania </w:t>
      </w:r>
      <w:r w:rsidR="004B5F4C"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="004B5F4C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– Zgodnie z </w:t>
      </w:r>
      <w:r w:rsidR="00E75E19" w:rsidRPr="00666A69">
        <w:rPr>
          <w:rFonts w:ascii="Garamond" w:eastAsia="Times New Roman" w:hAnsi="Garamond" w:cs="Arial"/>
          <w:color w:val="000000" w:themeColor="text1"/>
          <w:lang w:eastAsia="ar-SA"/>
        </w:rPr>
        <w:t>F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ormularzem </w:t>
      </w:r>
      <w:r w:rsidR="007D30E3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asortymentowo - </w:t>
      </w:r>
      <w:r w:rsidR="00E75E19" w:rsidRPr="00666A69">
        <w:rPr>
          <w:rFonts w:ascii="Garamond" w:eastAsia="Times New Roman" w:hAnsi="Garamond" w:cs="Arial"/>
          <w:color w:val="000000" w:themeColor="text1"/>
          <w:lang w:eastAsia="ar-SA"/>
        </w:rPr>
        <w:t>c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>enowym stanowiącym Załącznik</w:t>
      </w:r>
      <w:r w:rsidR="007D30E3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>nr</w:t>
      </w:r>
      <w:r w:rsidR="007D30E3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2 </w:t>
      </w:r>
      <w:r w:rsidR="0033573A" w:rsidRPr="00666A69">
        <w:rPr>
          <w:rFonts w:ascii="Garamond" w:eastAsia="Times New Roman" w:hAnsi="Garamond" w:cs="Arial"/>
          <w:color w:val="000000" w:themeColor="text1"/>
          <w:lang w:eastAsia="ar-SA"/>
        </w:rPr>
        <w:t>do umowy</w:t>
      </w:r>
      <w:r w:rsidR="00743293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743293" w:rsidRPr="00666A69">
        <w:rPr>
          <w:rFonts w:ascii="Garamond" w:eastAsia="Times New Roman" w:hAnsi="Garamond" w:cs="Arial"/>
          <w:lang w:eastAsia="ar-SA"/>
        </w:rPr>
        <w:t xml:space="preserve">oraz Formularzem ofertowym stanowiącym załącznik nr </w:t>
      </w:r>
      <w:r w:rsidR="007D30E3" w:rsidRPr="00666A69">
        <w:rPr>
          <w:rFonts w:ascii="Garamond" w:eastAsia="Times New Roman" w:hAnsi="Garamond" w:cs="Arial"/>
          <w:lang w:eastAsia="ar-SA"/>
        </w:rPr>
        <w:t>1</w:t>
      </w:r>
      <w:r w:rsidR="00743293" w:rsidRPr="00666A69">
        <w:rPr>
          <w:rFonts w:ascii="Garamond" w:eastAsia="Times New Roman" w:hAnsi="Garamond" w:cs="Arial"/>
          <w:lang w:eastAsia="ar-SA"/>
        </w:rPr>
        <w:t xml:space="preserve"> do umowy</w:t>
      </w:r>
      <w:bookmarkStart w:id="1" w:name="_Hlk49941281"/>
      <w:bookmarkEnd w:id="0"/>
      <w:r w:rsidR="004B5F4C" w:rsidRPr="00666A69">
        <w:rPr>
          <w:rFonts w:ascii="Garamond" w:eastAsia="Times New Roman" w:hAnsi="Garamond" w:cs="Arial"/>
          <w:lang w:eastAsia="ar-SA"/>
        </w:rPr>
        <w:t xml:space="preserve"> </w:t>
      </w:r>
      <w:r w:rsidR="00E75E19"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 zł netto / </w:t>
      </w:r>
      <w:r w:rsidR="00E75E19"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="00E75E19" w:rsidRPr="00666A69">
        <w:rPr>
          <w:rFonts w:ascii="Garamond" w:eastAsia="Times New Roman" w:hAnsi="Garamond" w:cs="Arial"/>
          <w:lang w:eastAsia="ar-SA"/>
        </w:rPr>
        <w:t>zł brutto</w:t>
      </w:r>
    </w:p>
    <w:bookmarkEnd w:id="1"/>
    <w:p w14:paraId="453C8A8B" w14:textId="27EF7E91" w:rsidR="00E75E19" w:rsidRPr="00666A69" w:rsidRDefault="007A20D9" w:rsidP="00D35F12">
      <w:pPr>
        <w:numPr>
          <w:ilvl w:val="1"/>
          <w:numId w:val="25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lang w:eastAsia="ar-SA"/>
        </w:rPr>
        <w:t xml:space="preserve">Koszt 1 (jednej) roboczogodziny </w:t>
      </w:r>
      <w:r w:rsidR="00743293" w:rsidRPr="00666A69">
        <w:rPr>
          <w:rFonts w:ascii="Garamond" w:eastAsia="Times New Roman" w:hAnsi="Garamond" w:cs="Arial"/>
          <w:lang w:eastAsia="ar-SA"/>
        </w:rPr>
        <w:t xml:space="preserve">za wykonanie </w:t>
      </w:r>
      <w:r w:rsidRPr="00666A69">
        <w:rPr>
          <w:rFonts w:ascii="Garamond" w:eastAsia="Times New Roman" w:hAnsi="Garamond" w:cs="Arial"/>
          <w:lang w:eastAsia="ar-SA"/>
        </w:rPr>
        <w:t>naprawy</w:t>
      </w:r>
      <w:bookmarkStart w:id="2" w:name="_Hlk49941152"/>
      <w:r w:rsidR="00B12760" w:rsidRPr="00666A69">
        <w:rPr>
          <w:rFonts w:ascii="Garamond" w:eastAsia="Times New Roman" w:hAnsi="Garamond" w:cs="Arial"/>
          <w:lang w:eastAsia="ar-SA"/>
        </w:rPr>
        <w:t xml:space="preserve"> 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– Zgodnie z Formularzem </w:t>
      </w:r>
      <w:r w:rsidR="007D30E3" w:rsidRPr="00666A69">
        <w:rPr>
          <w:rFonts w:ascii="Garamond" w:eastAsia="Times New Roman" w:hAnsi="Garamond" w:cs="Arial"/>
          <w:lang w:eastAsia="ar-SA"/>
        </w:rPr>
        <w:t xml:space="preserve">asortymentowo - 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cenowym stanowiącym Załącznik nr </w:t>
      </w:r>
      <w:r w:rsidR="007D30E3" w:rsidRPr="00666A69">
        <w:rPr>
          <w:rFonts w:ascii="Garamond" w:eastAsia="Times New Roman" w:hAnsi="Garamond" w:cs="Arial"/>
          <w:lang w:eastAsia="ar-SA"/>
        </w:rPr>
        <w:t>2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 do umowy oraz Formularzem ofertowym stanowiącym</w:t>
      </w:r>
      <w:r w:rsidR="007D30E3" w:rsidRPr="00666A69">
        <w:rPr>
          <w:rFonts w:ascii="Garamond" w:eastAsia="Times New Roman" w:hAnsi="Garamond" w:cs="Arial"/>
          <w:lang w:eastAsia="ar-SA"/>
        </w:rPr>
        <w:t xml:space="preserve"> 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załącznik nr </w:t>
      </w:r>
      <w:r w:rsidR="007D30E3" w:rsidRPr="00666A69">
        <w:rPr>
          <w:rFonts w:ascii="Garamond" w:eastAsia="Times New Roman" w:hAnsi="Garamond" w:cs="Arial"/>
          <w:lang w:eastAsia="ar-SA"/>
        </w:rPr>
        <w:t>2</w:t>
      </w:r>
      <w:r w:rsidR="00E75E19" w:rsidRPr="00666A69">
        <w:rPr>
          <w:rFonts w:ascii="Garamond" w:eastAsia="Times New Roman" w:hAnsi="Garamond" w:cs="Arial"/>
          <w:lang w:eastAsia="ar-SA"/>
        </w:rPr>
        <w:t xml:space="preserve"> do umowy</w:t>
      </w:r>
    </w:p>
    <w:p w14:paraId="64129493" w14:textId="35358AA8" w:rsidR="007A20D9" w:rsidRPr="00666A69" w:rsidRDefault="007A20D9" w:rsidP="00D35F12">
      <w:pPr>
        <w:spacing w:after="60" w:line="240" w:lineRule="auto"/>
        <w:ind w:left="851" w:right="-48"/>
        <w:jc w:val="both"/>
        <w:rPr>
          <w:rFonts w:ascii="Garamond" w:eastAsia="Times New Roman" w:hAnsi="Garamond" w:cs="Arial"/>
          <w:lang w:eastAsia="ar-SA"/>
        </w:rPr>
      </w:pPr>
      <w:bookmarkStart w:id="3" w:name="_Hlk49940959"/>
      <w:r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lang w:eastAsia="ar-SA"/>
        </w:rPr>
        <w:t xml:space="preserve"> zł netto / </w:t>
      </w:r>
      <w:r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lang w:eastAsia="ar-SA"/>
        </w:rPr>
        <w:t>zł brutto</w:t>
      </w:r>
    </w:p>
    <w:bookmarkEnd w:id="2"/>
    <w:bookmarkEnd w:id="3"/>
    <w:p w14:paraId="7C472E9E" w14:textId="1A18DDB1" w:rsidR="00E75E19" w:rsidRPr="00666A69" w:rsidRDefault="00E75E19" w:rsidP="00D35F12">
      <w:pPr>
        <w:numPr>
          <w:ilvl w:val="1"/>
          <w:numId w:val="25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lang w:eastAsia="ar-SA"/>
        </w:rPr>
        <w:t xml:space="preserve">Koszt dojazdu pracownika do siedziby Zamawiającego - Zgodnie z Formularzem </w:t>
      </w:r>
      <w:r w:rsidR="007D30E3" w:rsidRPr="00666A69">
        <w:rPr>
          <w:rFonts w:ascii="Garamond" w:eastAsia="Times New Roman" w:hAnsi="Garamond" w:cs="Arial"/>
          <w:lang w:eastAsia="ar-SA"/>
        </w:rPr>
        <w:t xml:space="preserve">asortymentowo - </w:t>
      </w:r>
      <w:r w:rsidRPr="00666A69">
        <w:rPr>
          <w:rFonts w:ascii="Garamond" w:eastAsia="Times New Roman" w:hAnsi="Garamond" w:cs="Arial"/>
          <w:lang w:eastAsia="ar-SA"/>
        </w:rPr>
        <w:t xml:space="preserve">cenowym stanowiącym załącznik nr </w:t>
      </w:r>
      <w:r w:rsidR="007D30E3" w:rsidRPr="00666A69">
        <w:rPr>
          <w:rFonts w:ascii="Garamond" w:eastAsia="Times New Roman" w:hAnsi="Garamond" w:cs="Arial"/>
          <w:lang w:eastAsia="ar-SA"/>
        </w:rPr>
        <w:t>2</w:t>
      </w:r>
      <w:r w:rsidRPr="00666A69">
        <w:rPr>
          <w:rFonts w:ascii="Garamond" w:eastAsia="Times New Roman" w:hAnsi="Garamond" w:cs="Arial"/>
          <w:lang w:eastAsia="ar-SA"/>
        </w:rPr>
        <w:t xml:space="preserve"> do umowy oraz Formularzem ofertowym stanowiącym załącznik nr </w:t>
      </w:r>
      <w:r w:rsidR="007D30E3" w:rsidRPr="00666A69">
        <w:rPr>
          <w:rFonts w:ascii="Garamond" w:eastAsia="Times New Roman" w:hAnsi="Garamond" w:cs="Arial"/>
          <w:lang w:eastAsia="ar-SA"/>
        </w:rPr>
        <w:t>1</w:t>
      </w:r>
      <w:r w:rsidRPr="00666A69">
        <w:rPr>
          <w:rFonts w:ascii="Garamond" w:eastAsia="Times New Roman" w:hAnsi="Garamond" w:cs="Arial"/>
          <w:lang w:eastAsia="ar-SA"/>
        </w:rPr>
        <w:t xml:space="preserve"> do umowy</w:t>
      </w:r>
    </w:p>
    <w:p w14:paraId="6C07BDD6" w14:textId="77777777" w:rsidR="00E75E19" w:rsidRPr="00666A69" w:rsidRDefault="00E75E19" w:rsidP="00D35F12">
      <w:pPr>
        <w:spacing w:after="60" w:line="240" w:lineRule="auto"/>
        <w:ind w:right="-48" w:firstLine="708"/>
        <w:jc w:val="both"/>
        <w:rPr>
          <w:rFonts w:ascii="Garamond" w:eastAsia="Times New Roman" w:hAnsi="Garamond" w:cs="Arial"/>
          <w:lang w:eastAsia="ar-SA"/>
        </w:rPr>
      </w:pPr>
      <w:r w:rsidRPr="00666A69">
        <w:rPr>
          <w:rFonts w:ascii="Garamond" w:eastAsia="Times New Roman" w:hAnsi="Garamond" w:cs="Arial"/>
          <w:lang w:eastAsia="ar-SA"/>
        </w:rPr>
        <w:t xml:space="preserve">   </w:t>
      </w:r>
      <w:r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lang w:eastAsia="ar-SA"/>
        </w:rPr>
        <w:t xml:space="preserve"> zł netto / </w:t>
      </w:r>
      <w:r w:rsidRPr="00666A69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666A69">
        <w:rPr>
          <w:rFonts w:ascii="Garamond" w:eastAsia="Times New Roman" w:hAnsi="Garamond" w:cs="Arial"/>
          <w:lang w:eastAsia="ar-SA"/>
        </w:rPr>
        <w:t>zł brutto</w:t>
      </w:r>
    </w:p>
    <w:p w14:paraId="2E49537F" w14:textId="4CA9A77D" w:rsidR="004B5F4C" w:rsidRPr="00666A69" w:rsidRDefault="004B5F4C" w:rsidP="004B5F4C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Calibri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 xml:space="preserve">Strony zastrzegają, iż wartości, o której mowa powyżej może ulec zmianie w przypadkach wskazanych w Umowie. </w:t>
      </w:r>
    </w:p>
    <w:p w14:paraId="37DAC204" w14:textId="64FF3962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 xml:space="preserve">Strony postanawiają, że rozliczenie wynagrodzenia za wykonanie przedmiotu Umowy, </w:t>
      </w:r>
      <w:r w:rsidRPr="00666A69">
        <w:rPr>
          <w:rFonts w:ascii="Garamond" w:hAnsi="Garamond" w:cs="Calibri"/>
          <w:color w:val="000000" w:themeColor="text1"/>
        </w:rPr>
        <w:br/>
        <w:t xml:space="preserve">będzie następowało na podstawie miesięcznych faktur zbiorczych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w oparciu o Raporty Serwisowe, potwierdzone przez Zamawiającego w danym okresie rozliczeniowym</w:t>
      </w:r>
      <w:r w:rsidRPr="00666A69">
        <w:rPr>
          <w:rFonts w:ascii="Garamond" w:hAnsi="Garamond" w:cs="Calibri"/>
          <w:color w:val="000000" w:themeColor="text1"/>
        </w:rPr>
        <w:t xml:space="preserve">. </w:t>
      </w:r>
    </w:p>
    <w:p w14:paraId="5E51DB88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 xml:space="preserve">Za okres rozliczeniowy Strony przyjmują się jeden miesiąc kalendarzowy. </w:t>
      </w:r>
    </w:p>
    <w:p w14:paraId="055FE692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 xml:space="preserve">Faktury VAT wystawione będą raz w miesiącu na ostatni dzień roboczy, nie później niż 7 dni po jego zakończeniu i zawierać będą wykaz zrealizowanych usług za miesiąc, w którym były one realizowane. </w:t>
      </w:r>
    </w:p>
    <w:p w14:paraId="4B1D33AC" w14:textId="23C57FD0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Wykonawca przekaże Zamawiającemu fakturę VAT w, która będzie zawierała wszelkie dane wymagane obowiązującymi przepisami prawa oraz wyszczególnienie poszczególnych pozycji (</w:t>
      </w:r>
      <w:r w:rsidRPr="00666A69">
        <w:rPr>
          <w:rFonts w:ascii="Garamond" w:hAnsi="Garamond" w:cs="Arial"/>
          <w:i/>
          <w:iCs/>
          <w:color w:val="000000" w:themeColor="text1"/>
        </w:rPr>
        <w:t>w tym części zamienne</w:t>
      </w:r>
      <w:r w:rsidRPr="00666A69">
        <w:rPr>
          <w:rFonts w:ascii="Garamond" w:hAnsi="Garamond" w:cs="Arial"/>
          <w:color w:val="000000" w:themeColor="text1"/>
        </w:rPr>
        <w:t xml:space="preserve">) ich ilości oraz cen jednostkowych, a także numer Umowy. Do faktury VAT Wykonawca dołączy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skan podpisanych Raportów Serwisowych.</w:t>
      </w:r>
      <w:r w:rsidRPr="00666A69">
        <w:rPr>
          <w:rFonts w:ascii="Garamond" w:hAnsi="Garamond" w:cs="Book Antiqua"/>
        </w:rPr>
        <w:t xml:space="preserve"> W tytule wiadomości należy wskazać numer Umowy oraz firmę Wykonawcy. Ponadto, Wykonawca dołączy do Faktury VAT informację o zewidencjowanym przez Wykonawcę poziomie kwotowego wykorzystania Umowy </w:t>
      </w:r>
      <w:r w:rsidR="004B5F4C" w:rsidRPr="00666A69">
        <w:rPr>
          <w:rFonts w:ascii="Garamond" w:hAnsi="Garamond" w:cs="Book Antiqua"/>
        </w:rPr>
        <w:t xml:space="preserve">w rozbiciu na usługi przeglądu oraz napraw </w:t>
      </w:r>
      <w:r w:rsidRPr="00666A69">
        <w:rPr>
          <w:rFonts w:ascii="Garamond" w:hAnsi="Garamond" w:cs="Book Antiqua"/>
        </w:rPr>
        <w:t>na dzień wystawienia Faktury VAT.</w:t>
      </w:r>
    </w:p>
    <w:p w14:paraId="3A543603" w14:textId="106D684E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 xml:space="preserve">Zamawiający dokona zapłaty za zrealizowane usługi w danym okresie rozliczeniowym w terminie do 60 dni od daty doręczenia Zamawiającemu faktury VAT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prawidłowej </w:t>
      </w:r>
      <w:r w:rsidRPr="00666A69">
        <w:rPr>
          <w:rFonts w:ascii="Garamond" w:hAnsi="Garamond" w:cs="Calibri"/>
          <w:color w:val="000000" w:themeColor="text1"/>
        </w:rPr>
        <w:t xml:space="preserve">w pod względem formalnym </w:t>
      </w:r>
      <w:r w:rsidR="00A52C32">
        <w:rPr>
          <w:rFonts w:ascii="Garamond" w:hAnsi="Garamond" w:cs="Calibri"/>
          <w:color w:val="000000" w:themeColor="text1"/>
        </w:rPr>
        <w:br/>
      </w:r>
      <w:r w:rsidRPr="00666A69">
        <w:rPr>
          <w:rFonts w:ascii="Garamond" w:hAnsi="Garamond" w:cs="Calibri"/>
          <w:color w:val="000000" w:themeColor="text1"/>
        </w:rPr>
        <w:t xml:space="preserve">i merytorycznym oraz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kopii Raportów Serwisowych</w:t>
      </w:r>
      <w:r w:rsidRPr="00666A69">
        <w:rPr>
          <w:rFonts w:ascii="Garamond" w:hAnsi="Garamond" w:cs="Calibri"/>
          <w:color w:val="000000" w:themeColor="text1"/>
        </w:rPr>
        <w:t xml:space="preserve">. Zapłata nastąpi przelewem bankowym </w:t>
      </w:r>
      <w:r w:rsidR="00A52C32">
        <w:rPr>
          <w:rFonts w:ascii="Garamond" w:hAnsi="Garamond" w:cs="Calibri"/>
          <w:color w:val="000000" w:themeColor="text1"/>
        </w:rPr>
        <w:br/>
      </w:r>
      <w:r w:rsidRPr="00666A69">
        <w:rPr>
          <w:rFonts w:ascii="Garamond" w:hAnsi="Garamond" w:cs="Calibri"/>
          <w:color w:val="000000" w:themeColor="text1"/>
        </w:rPr>
        <w:t xml:space="preserve">na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rachunek bankowy Wykonawcy w banku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o nr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Pr="00666A69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_________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4BA8D37A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Calibri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t>Za termin zapłaty Strony uznają dzień obciążenia rachunku bankowego Zamawiającego.</w:t>
      </w:r>
    </w:p>
    <w:p w14:paraId="26C5C69D" w14:textId="50472884" w:rsidR="007A20D9" w:rsidRPr="00666A69" w:rsidRDefault="007A20D9" w:rsidP="00D35F12">
      <w:pPr>
        <w:numPr>
          <w:ilvl w:val="0"/>
          <w:numId w:val="2"/>
        </w:numPr>
        <w:spacing w:after="60" w:line="240" w:lineRule="auto"/>
        <w:jc w:val="both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Calibri"/>
          <w:color w:val="000000" w:themeColor="text1"/>
        </w:rPr>
        <w:lastRenderedPageBreak/>
        <w:t xml:space="preserve">Wykonawca ponosi wyłączną 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 W przypadku opóźnienia w płatności powstałej z winy Zamawiającego, zastrzega on sobie możliwość negocjacji ugodowego rozwiązania tej kwestii poprzez zawarcie porozumienia </w:t>
      </w:r>
      <w:r w:rsidR="00A52C32">
        <w:rPr>
          <w:rFonts w:ascii="Garamond" w:hAnsi="Garamond" w:cs="Calibri"/>
          <w:color w:val="000000" w:themeColor="text1"/>
        </w:rPr>
        <w:br/>
      </w:r>
      <w:r w:rsidRPr="00666A69">
        <w:rPr>
          <w:rFonts w:ascii="Garamond" w:hAnsi="Garamond" w:cs="Calibri"/>
          <w:color w:val="000000" w:themeColor="text1"/>
        </w:rPr>
        <w:t>lub ugody w sprawie odroczenia terminu płatności z Wykonawcą.</w:t>
      </w:r>
    </w:p>
    <w:p w14:paraId="09DFB2C9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Zamawiający przewiduje możliwość dokonywania płatności z zachowaniem mechanizmu podzielonej płatności.</w:t>
      </w:r>
    </w:p>
    <w:p w14:paraId="65DA8A81" w14:textId="77777777" w:rsidR="007A20D9" w:rsidRPr="00666A69" w:rsidRDefault="007A20D9" w:rsidP="00D35F12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</w:rPr>
        <w:t>Na wszystkich fakturach dotyczących wynagrodzenia z Umowy Wykonawca umieści w widoczny sposób numer Umowy Zamawiającego.</w:t>
      </w:r>
    </w:p>
    <w:p w14:paraId="077A6925" w14:textId="6D86DD02" w:rsidR="007A20D9" w:rsidRPr="00847810" w:rsidRDefault="007A20D9" w:rsidP="00D654A7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hAnsi="Garamond" w:cs="Book Antiqua"/>
        </w:rPr>
        <w:t xml:space="preserve">Wykonawca nie może przenieść wierzytelności wynikającej z niniejszej umowy na stronę trzecią </w:t>
      </w:r>
      <w:r w:rsidR="00E75E19" w:rsidRPr="00666A69">
        <w:rPr>
          <w:rFonts w:ascii="Garamond" w:hAnsi="Garamond" w:cs="Book Antiqua"/>
        </w:rPr>
        <w:br/>
      </w:r>
      <w:r w:rsidRPr="00666A69">
        <w:rPr>
          <w:rFonts w:ascii="Garamond" w:hAnsi="Garamond" w:cs="Book Antiqua"/>
        </w:rPr>
        <w:t xml:space="preserve">bez pisemnej zgody Zamawiającego poprzez udzielenie cesji, poręczenia oraz factoringu, jak również udzielać pełnomocnictw do występowania w imieniu Wykonawcy i odbioru w jego imieniu wynagrodzenia. W przypadku, gdy stroną Umowy jest konsorcjum, dochodzenie należności </w:t>
      </w:r>
      <w:r w:rsidR="00A52C32">
        <w:rPr>
          <w:rFonts w:ascii="Garamond" w:hAnsi="Garamond" w:cs="Book Antiqua"/>
        </w:rPr>
        <w:br/>
      </w:r>
      <w:r w:rsidRPr="00666A69">
        <w:rPr>
          <w:rFonts w:ascii="Garamond" w:hAnsi="Garamond" w:cs="Book Antiqua"/>
        </w:rPr>
        <w:t>od Zamawiającego jest możliwe wyłącznie przez tego członka konsorcjum, który faktycznie realizował. W razie, gdy w Umowie ustanawiającej konsorcjum zawarty jest zapis, z którego wynika, że pomiędzy członkami konsorcjum istnieje solidarność wierzycieli, zapis taki nie jest skuteczny wobec Zamawiającego.</w:t>
      </w:r>
    </w:p>
    <w:p w14:paraId="69D98092" w14:textId="6264869A" w:rsidR="00847810" w:rsidRPr="00847810" w:rsidRDefault="00847810" w:rsidP="00D654A7">
      <w:pPr>
        <w:numPr>
          <w:ilvl w:val="0"/>
          <w:numId w:val="2"/>
        </w:numPr>
        <w:spacing w:after="60" w:line="240" w:lineRule="auto"/>
        <w:ind w:right="-48"/>
        <w:jc w:val="both"/>
        <w:rPr>
          <w:rFonts w:ascii="Garamond" w:eastAsia="Times New Roman" w:hAnsi="Garamond" w:cs="Arial"/>
          <w:color w:val="FF0000"/>
          <w:lang w:eastAsia="ar-SA"/>
        </w:rPr>
      </w:pPr>
      <w:r>
        <w:rPr>
          <w:rFonts w:ascii="Garamond" w:hAnsi="Garamond" w:cs="Book Antiqua"/>
          <w:color w:val="FF0000"/>
        </w:rPr>
        <w:t>Zamawiający n</w:t>
      </w:r>
      <w:r w:rsidRPr="00847810">
        <w:rPr>
          <w:rFonts w:ascii="Garamond" w:hAnsi="Garamond" w:cs="Book Antiqua"/>
          <w:color w:val="FF0000"/>
        </w:rPr>
        <w:t>a podstawie art. 106n ust. 1 ustawy z dnia 11 marca 2004 r. o podatku od towarów i usług udziela Wykonawcy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zgody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na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wystawianie i przesyłanie faktur, duplikatów faktur oraz ich korekt, a także not obciążeniowych i not korygujących w formacie pliku elektronicznego PDF na wskazany przez siebie adres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poczty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e-mail,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ze</w:t>
      </w:r>
      <w:r w:rsidR="009F139D">
        <w:rPr>
          <w:rFonts w:ascii="Garamond" w:hAnsi="Garamond" w:cs="Book Antiqua"/>
          <w:color w:val="FF0000"/>
        </w:rPr>
        <w:t xml:space="preserve"> </w:t>
      </w:r>
      <w:r w:rsidRPr="00847810">
        <w:rPr>
          <w:rFonts w:ascii="Garamond" w:hAnsi="Garamond" w:cs="Book Antiqua"/>
          <w:color w:val="FF0000"/>
        </w:rPr>
        <w:t>wskazanych w umowie adresów poczty e-mail Wykonawcy</w:t>
      </w:r>
      <w:r w:rsidRPr="00847810">
        <w:rPr>
          <w:rFonts w:ascii="Garamond" w:hAnsi="Garamond" w:cs="Book Antiqua"/>
          <w:color w:val="FF0000"/>
        </w:rPr>
        <w:t>.</w:t>
      </w:r>
    </w:p>
    <w:p w14:paraId="219F820D" w14:textId="77777777" w:rsidR="00847810" w:rsidRPr="00847810" w:rsidRDefault="00847810" w:rsidP="00847810">
      <w:pPr>
        <w:spacing w:after="60" w:line="240" w:lineRule="auto"/>
        <w:ind w:left="360" w:right="-48"/>
        <w:jc w:val="both"/>
        <w:rPr>
          <w:rFonts w:ascii="Garamond" w:eastAsia="Times New Roman" w:hAnsi="Garamond" w:cs="Arial"/>
          <w:color w:val="FF0000"/>
          <w:lang w:eastAsia="ar-SA"/>
        </w:rPr>
      </w:pPr>
    </w:p>
    <w:p w14:paraId="7E2077FF" w14:textId="1F7AFBC2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7</w:t>
      </w:r>
    </w:p>
    <w:p w14:paraId="3EA85D62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[Warunki gwarancji]</w:t>
      </w:r>
    </w:p>
    <w:p w14:paraId="5C135A3B" w14:textId="77777777" w:rsidR="007A20D9" w:rsidRPr="00666A69" w:rsidRDefault="007A20D9" w:rsidP="00D35F12">
      <w:pPr>
        <w:numPr>
          <w:ilvl w:val="0"/>
          <w:numId w:val="20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Okres gwarancji udzielony przez Wykonawcę wynosi:</w:t>
      </w:r>
    </w:p>
    <w:p w14:paraId="6D797D45" w14:textId="561A70CA" w:rsidR="007A20D9" w:rsidRPr="00666A69" w:rsidRDefault="007A20D9" w:rsidP="00D35F12">
      <w:pPr>
        <w:numPr>
          <w:ilvl w:val="0"/>
          <w:numId w:val="26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na wymienione części – </w:t>
      </w:r>
      <w:r w:rsidR="002D143D">
        <w:rPr>
          <w:rFonts w:ascii="Garamond" w:eastAsia="Times New Roman" w:hAnsi="Garamond" w:cs="Arial"/>
          <w:color w:val="FF0000"/>
          <w:lang w:eastAsia="ar-SA"/>
        </w:rPr>
        <w:t>12</w:t>
      </w:r>
      <w:r w:rsidRPr="002D143D">
        <w:rPr>
          <w:rFonts w:ascii="Garamond" w:eastAsia="Times New Roman" w:hAnsi="Garamond" w:cs="Arial"/>
          <w:color w:val="FF0000"/>
          <w:lang w:eastAsia="ar-SA"/>
        </w:rPr>
        <w:t xml:space="preserve">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miesięcy. Okres gwarancji liczony jest od dnia zamontowania części </w:t>
      </w:r>
      <w:r w:rsidR="00E75E19" w:rsidRPr="00666A69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i uruchomienia urządzenia, potwierdzony Raportem Serwisowym;</w:t>
      </w:r>
    </w:p>
    <w:p w14:paraId="68C7B939" w14:textId="5DFEF96A" w:rsidR="007A20D9" w:rsidRPr="00666A69" w:rsidRDefault="007A20D9" w:rsidP="00D35F12">
      <w:pPr>
        <w:numPr>
          <w:ilvl w:val="0"/>
          <w:numId w:val="26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na wykonaną usługę – </w:t>
      </w:r>
      <w:r w:rsidR="00340FF1" w:rsidRPr="00666A69">
        <w:rPr>
          <w:rFonts w:ascii="Garamond" w:eastAsia="MS Mincho" w:hAnsi="Garamond" w:cs="Arial"/>
          <w:i/>
          <w:iCs/>
          <w:color w:val="ED7D31" w:themeColor="accent2"/>
          <w:highlight w:val="yellow"/>
          <w:lang w:eastAsia="ar-SA"/>
        </w:rPr>
        <w:t>(zgodnie z zadeklarowanym w kryterium terminie)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miesięcy. W przypadku przestoju sprzętu w związku z naprawą gwarancyjną okres gwarancji zostanie wydłużony o czas przestoju sprzętu.</w:t>
      </w:r>
    </w:p>
    <w:p w14:paraId="5119B4F8" w14:textId="77777777" w:rsidR="007A20D9" w:rsidRPr="00666A69" w:rsidRDefault="007A20D9" w:rsidP="00D35F12">
      <w:pPr>
        <w:numPr>
          <w:ilvl w:val="0"/>
          <w:numId w:val="20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Termin naprawy gwarancyjnej wynosi 5 dni robocze od daty zgłoszenia przez Zamawiającego. </w:t>
      </w:r>
    </w:p>
    <w:p w14:paraId="62407232" w14:textId="77777777" w:rsidR="007A20D9" w:rsidRPr="00666A69" w:rsidRDefault="007A20D9" w:rsidP="00D35F12">
      <w:pPr>
        <w:numPr>
          <w:ilvl w:val="0"/>
          <w:numId w:val="20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Termin gwarancji liczony jest od dnia odbioru wykonania prac, które dokumentuje się datą podpisania Raportu Serwisowego.</w:t>
      </w:r>
    </w:p>
    <w:p w14:paraId="5D69DBC7" w14:textId="77777777" w:rsidR="007A20D9" w:rsidRPr="00666A69" w:rsidRDefault="007A20D9" w:rsidP="00D35F12">
      <w:pPr>
        <w:numPr>
          <w:ilvl w:val="0"/>
          <w:numId w:val="20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Gwarancja obejmuje wymianę części objętych gwarancją, które uległy uszkodzeniu pomimo prawidłowego użytkowania, oraz obowiązek przystąpienia do usunięcia awarii wskutek niewłaściwego wykonania pracy w ramach serwisu.</w:t>
      </w:r>
    </w:p>
    <w:p w14:paraId="4121458C" w14:textId="77777777" w:rsidR="007A20D9" w:rsidRPr="00666A69" w:rsidRDefault="007A20D9" w:rsidP="00D35F12">
      <w:pPr>
        <w:numPr>
          <w:ilvl w:val="0"/>
          <w:numId w:val="20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Zamawiającemu niezależnie od uprawnień z tytułu gwarancji przysługują uprawnienia z tytułu rękojmi. Do odpowiedzialności z tytułu rękojmi stosuje się przepisu Kodeksu cywilnego.</w:t>
      </w:r>
    </w:p>
    <w:p w14:paraId="3475E70C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2A2D935F" w14:textId="7454A7FE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8</w:t>
      </w:r>
    </w:p>
    <w:p w14:paraId="317B7F73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[Zmiana postanowień Umowy, odstąpienie, rozwiązanie Umowy]</w:t>
      </w:r>
    </w:p>
    <w:p w14:paraId="69D533BE" w14:textId="77777777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Zmiana postanowień Umowy może nastąpić za zgodą obu Stron na piśmie pod rygorem nieważności.</w:t>
      </w:r>
    </w:p>
    <w:p w14:paraId="2D0BC409" w14:textId="2F7C4CC9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Strony dopuszczają zmianę Umowy w sytuacji, gdy:</w:t>
      </w:r>
    </w:p>
    <w:p w14:paraId="376C6982" w14:textId="35245000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nastąpi zmniejszenie finansowania procedury medycznej przez NFZ, a procedura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ta jest bezpośrednio związana z przedmiotem zamówienia wynikającym z Umowy,</w:t>
      </w:r>
    </w:p>
    <w:p w14:paraId="55186AB4" w14:textId="77777777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wystąpi siła wyższa, która w bezpośredni sposób wpłynie na okoliczności realizacji Umowy,</w:t>
      </w:r>
    </w:p>
    <w:p w14:paraId="24C26A5D" w14:textId="77777777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nastąpi zmiana numerów katalogowych produktów, przy jednoczesnym zastrzeżeniu braku zmian cen na wyższe oraz jednoczesnym podtrzymaniu co najmniej parametrów przedmiotu zamawianego,</w:t>
      </w:r>
    </w:p>
    <w:p w14:paraId="517725A3" w14:textId="4D1DCDBE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lastRenderedPageBreak/>
        <w:t>wystąpi gwałtowna dekoniunktura lub inne nieprzewidziane okoliczności, niezależne od żadnej ze Stron (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t>gospodarcze, polityczne, społeczne, atmosferyczne itp.),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które w bezpośredni sposób wpłyną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na okoliczności realizacji Umowy,</w:t>
      </w:r>
    </w:p>
    <w:p w14:paraId="62EBAC5D" w14:textId="77777777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w wyniku braku dostępności części zamiennych do urządzenia objętego umową lub takiej awarii sprzętu, że naprawa będzie niemożliwa bądź nieopłacalna i nastąpi konieczność wyłączenia urządzenia z eksploatacji,</w:t>
      </w:r>
    </w:p>
    <w:p w14:paraId="064056F0" w14:textId="1F43A24E" w:rsidR="007A20D9" w:rsidRPr="00666A69" w:rsidRDefault="007A20D9" w:rsidP="00D35F12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nastąpi zwiększenie liczby urządzeń z uwagi na zmiany organizacyjne po stronie Zamawiającego,</w:t>
      </w:r>
    </w:p>
    <w:p w14:paraId="773DFD22" w14:textId="0B6ABF47" w:rsidR="00522618" w:rsidRPr="00666A69" w:rsidRDefault="007A20D9" w:rsidP="00522618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nastąpi zmniejszenie liczby urządzeń ze względów technicznych, technologicznych związanych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ze stanem urządzeń (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t>np. zniszczenie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), wyłączenia z eksploatacji, sprzedaży.</w:t>
      </w:r>
    </w:p>
    <w:p w14:paraId="088FF691" w14:textId="75A9236E" w:rsidR="007A20D9" w:rsidRPr="00666A69" w:rsidRDefault="007A20D9" w:rsidP="00522618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zmiany stawki podatku od towarów i usług</w:t>
      </w:r>
      <w:r w:rsidR="00522618" w:rsidRPr="00666A69">
        <w:rPr>
          <w:rFonts w:ascii="Garamond" w:eastAsia="Times New Roman" w:hAnsi="Garamond" w:cs="Arial"/>
          <w:color w:val="000000" w:themeColor="text1"/>
          <w:lang w:eastAsia="ar-SA"/>
        </w:rPr>
        <w:t>,</w:t>
      </w:r>
    </w:p>
    <w:p w14:paraId="74C12766" w14:textId="3F04A5CD" w:rsidR="00522618" w:rsidRPr="00666A69" w:rsidRDefault="00522618" w:rsidP="00522618">
      <w:pPr>
        <w:numPr>
          <w:ilvl w:val="0"/>
          <w:numId w:val="27"/>
        </w:numPr>
        <w:spacing w:after="6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zmiany lokalizacji Sprzętu.</w:t>
      </w:r>
    </w:p>
    <w:p w14:paraId="27A8E959" w14:textId="35A3578C" w:rsidR="007A20D9" w:rsidRPr="00666A69" w:rsidRDefault="007A20D9" w:rsidP="00D35F12">
      <w:pPr>
        <w:numPr>
          <w:ilvl w:val="0"/>
          <w:numId w:val="33"/>
        </w:numPr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W przypadku zmiany, o której mowa w ust </w:t>
      </w:r>
      <w:r w:rsidR="00D654A7">
        <w:rPr>
          <w:rFonts w:ascii="Garamond" w:eastAsia="Times New Roman" w:hAnsi="Garamond" w:cs="Arial"/>
          <w:bCs/>
          <w:color w:val="000000" w:themeColor="text1"/>
          <w:lang w:eastAsia="ar-SA"/>
        </w:rPr>
        <w:t>2</w:t>
      </w: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 pkt </w:t>
      </w:r>
      <w:r w:rsidR="00522618"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8</w:t>
      </w: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 wartość netto wynagrodzenia Wykonawcy </w:t>
      </w:r>
      <w:r w:rsidR="001E1C90"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>nie zmieni się.</w:t>
      </w:r>
    </w:p>
    <w:p w14:paraId="1CC3E3C4" w14:textId="1938C4B0" w:rsidR="007A20D9" w:rsidRPr="00666A69" w:rsidRDefault="007A20D9" w:rsidP="00D35F12">
      <w:pPr>
        <w:numPr>
          <w:ilvl w:val="0"/>
          <w:numId w:val="33"/>
        </w:numPr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sytuacji, kiedy w okresie trwania Umowy nie zostanie wykorzystana całość kwoty, o której mowa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w §</w:t>
      </w:r>
      <w:r w:rsidR="00D654A7"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ust. 2, a zaistnieje okoliczność uzasadniona potrzebami Zamawiającego, Strony dopuszczają możliwość przedłużenia okresu obowiązywania Umowy do czasu wyczerpania tej kwoty -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z odpowiednim zastosowaniem cen wskazanych w formularzu cenowym,</w:t>
      </w:r>
      <w:r w:rsidRPr="00666A69">
        <w:rPr>
          <w:rFonts w:ascii="Garamond" w:eastAsia="Times New Roman" w:hAnsi="Garamond" w:cs="Arial"/>
          <w:color w:val="000000" w:themeColor="text1"/>
        </w:rPr>
        <w:t xml:space="preserve"> jednak na okres nie dłuższy niż 6 m-</w:t>
      </w:r>
      <w:proofErr w:type="spellStart"/>
      <w:r w:rsidRPr="00666A69">
        <w:rPr>
          <w:rFonts w:ascii="Garamond" w:eastAsia="Times New Roman" w:hAnsi="Garamond" w:cs="Arial"/>
          <w:color w:val="000000" w:themeColor="text1"/>
        </w:rPr>
        <w:t>cy</w:t>
      </w:r>
      <w:proofErr w:type="spellEnd"/>
      <w:r w:rsidRPr="00666A69">
        <w:rPr>
          <w:rFonts w:ascii="Garamond" w:eastAsia="Times New Roman" w:hAnsi="Garamond" w:cs="Arial"/>
          <w:color w:val="000000" w:themeColor="text1"/>
        </w:rPr>
        <w:t xml:space="preserve"> od daty, określonej w § 5.</w:t>
      </w:r>
    </w:p>
    <w:p w14:paraId="2205A6AE" w14:textId="77777777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14:paraId="4DD817D5" w14:textId="6ED66C2B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Zamawiający może rozwiązać umowę ze skutkiem natychmiastowym, jeżeli Wykonawca </w:t>
      </w:r>
      <w:r w:rsidR="001E1C90" w:rsidRPr="00666A69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nie dotrzymuje terminów realizacji Umowy lub nie dotrzymuje terminów wynikających z zaleceń producenta Sprzętu lub jeżeli wykonuje przedmiot Umowy w sposób niezgodny z zapisami Umowy lub normami i innymi warunkami określonymi prawem. Niezależnie od uprawnienia, o którym mowa powyżej, Zamawiający może nałożyć na Wykonawcę karę umowną, o której mowa w §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>9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ust.1.</w:t>
      </w:r>
    </w:p>
    <w:p w14:paraId="72A01A77" w14:textId="31DE48C3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Zamawiający zastrzega możliwość niewykorzystania całości lub części wartości brutto Umowy,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a Wykonawca nie będzie miał z tego tytułu roszczeń.</w:t>
      </w:r>
    </w:p>
    <w:p w14:paraId="03244BA2" w14:textId="77777777" w:rsidR="007A20D9" w:rsidRPr="00666A69" w:rsidRDefault="007A20D9" w:rsidP="00D35F12">
      <w:pPr>
        <w:numPr>
          <w:ilvl w:val="0"/>
          <w:numId w:val="33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Zamawiający zastrzega możliwość zmiany lokalizacji sprzętu.</w:t>
      </w:r>
    </w:p>
    <w:p w14:paraId="227637D5" w14:textId="77777777" w:rsidR="007A20D9" w:rsidRPr="00666A69" w:rsidRDefault="007A20D9" w:rsidP="00D35F12">
      <w:pPr>
        <w:spacing w:after="60" w:line="240" w:lineRule="auto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79266503" w14:textId="295AA076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9</w:t>
      </w:r>
    </w:p>
    <w:p w14:paraId="50FE2E7B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[Kary umowne]</w:t>
      </w:r>
    </w:p>
    <w:p w14:paraId="424A1168" w14:textId="37CC5ADB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Jeżeli Wykonawca nie przystąpi lub przerwie wykonywanie Umowy z przyczyn nie leżących po stronie Zamawiającego, Wykonawca zapłaci Zamawiającemu karę umowną w wysokości 10% ogólnej wartości Umowy netto określonej w § 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>6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ust. 2 Umowy.</w:t>
      </w:r>
    </w:p>
    <w:p w14:paraId="2E8A8BC3" w14:textId="379A3CDA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Za opóźnienie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w 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wykonaniu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planowanego przeglądu okresowego o ile nie nastąpiło ono z winy Zamawiającego lub awarii sprzętu uniemożliwiającej wykonanie przeglądu, Wykonawca zapłaci kary umowne w wysokości 0,5 % netto ogólnej wartości Umowy netto określonej w § 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>6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ust. 2 Umowy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za każdy dzień </w:t>
      </w:r>
      <w:r w:rsidR="00522618" w:rsidRPr="00666A69">
        <w:rPr>
          <w:rFonts w:ascii="Garamond" w:eastAsia="Times New Roman" w:hAnsi="Garamond" w:cs="Arial"/>
          <w:color w:val="000000" w:themeColor="text1"/>
          <w:lang w:eastAsia="ar-SA"/>
        </w:rPr>
        <w:t>zwłoki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. </w:t>
      </w:r>
    </w:p>
    <w:p w14:paraId="14208E89" w14:textId="7C0FBC2D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 w:hanging="357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Za </w:t>
      </w:r>
      <w:r w:rsidR="00522618" w:rsidRPr="00666A69">
        <w:rPr>
          <w:rFonts w:ascii="Garamond" w:eastAsia="Times New Roman" w:hAnsi="Garamond" w:cs="Arial"/>
          <w:color w:val="000000" w:themeColor="text1"/>
          <w:lang w:eastAsia="ar-SA"/>
        </w:rPr>
        <w:t>zwłokę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w 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wykonaniu 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naprawy Wykonawca zapłaci kary umowne w wysokości 0,5 % ogólnej wartości Umowy netto określonej w § </w:t>
      </w:r>
      <w:r w:rsidR="00D654A7">
        <w:rPr>
          <w:rFonts w:ascii="Garamond" w:eastAsia="Times New Roman" w:hAnsi="Garamond" w:cs="Arial"/>
          <w:color w:val="000000" w:themeColor="text1"/>
          <w:lang w:eastAsia="ar-SA"/>
        </w:rPr>
        <w:t>6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ust. 2 Umowy za każdy dzień opóźnienia powyżej terminów określonych w § 4.</w:t>
      </w:r>
    </w:p>
    <w:p w14:paraId="4008D751" w14:textId="070B1453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 w:hanging="357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o minimalnym wynagrodzeniu za pracę (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t xml:space="preserve">obowiązujących w chwili stwierdzenia przez Zamawiającego niedopełnienia przez Wykonawcę wymogu zatrudniania Pracowników świadczących przedmiot Umowy na podstawie Umowy o pracę </w:t>
      </w:r>
      <w:r w:rsidR="00A52C32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t>w rozumieniu przepisów Kodeksu Pracy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) oraz liczby miesięcy w okresie realizacji Umowy, w których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nie dopełniono przedmiotowego wymogu – za każdy stwierdzony przypadek.</w:t>
      </w:r>
    </w:p>
    <w:p w14:paraId="2E390516" w14:textId="4DCC4D86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 w:hanging="284"/>
        <w:jc w:val="both"/>
        <w:rPr>
          <w:rFonts w:ascii="Garamond" w:eastAsia="MS Mincho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lastRenderedPageBreak/>
        <w:t>Za niedostarczenie Raportu Serwisowego wraz z check listą w terminie, o</w:t>
      </w:r>
      <w:r w:rsidR="00D654A7">
        <w:rPr>
          <w:rFonts w:ascii="Garamond" w:eastAsia="MS Mincho" w:hAnsi="Garamond" w:cs="Arial"/>
          <w:color w:val="000000" w:themeColor="text1"/>
          <w:lang w:eastAsia="ar-SA"/>
        </w:rPr>
        <w:t xml:space="preserve">kreślonym w Umowie,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Wykonawca zapłaci Zamawiającemu karę umowną w wysokości 0,05 % </w:t>
      </w:r>
      <w:r w:rsidRPr="00666A69">
        <w:rPr>
          <w:rFonts w:ascii="Garamond" w:eastAsia="MS Mincho" w:hAnsi="Garamond" w:cs="Arial"/>
          <w:bCs/>
          <w:color w:val="000000" w:themeColor="text1"/>
          <w:lang w:eastAsia="ar-SA"/>
        </w:rPr>
        <w:t xml:space="preserve">ogólnej wartości Umowy netto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określonej w § </w:t>
      </w:r>
      <w:r w:rsidR="00D654A7">
        <w:rPr>
          <w:rFonts w:ascii="Garamond" w:eastAsia="MS Mincho" w:hAnsi="Garamond" w:cs="Arial"/>
          <w:color w:val="000000" w:themeColor="text1"/>
          <w:lang w:eastAsia="ar-SA"/>
        </w:rPr>
        <w:t>6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ust. 2 Umowy</w:t>
      </w:r>
      <w:r w:rsidRPr="00666A69">
        <w:rPr>
          <w:rFonts w:ascii="Garamond" w:eastAsia="MS Mincho" w:hAnsi="Garamond" w:cs="Arial"/>
          <w:iCs/>
          <w:color w:val="000000" w:themeColor="text1"/>
          <w:lang w:eastAsia="ar-SA"/>
        </w:rPr>
        <w:t xml:space="preserve"> 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za każdy dzień </w:t>
      </w:r>
      <w:r w:rsidR="00522618" w:rsidRPr="00666A69">
        <w:rPr>
          <w:rFonts w:ascii="Garamond" w:eastAsia="MS Mincho" w:hAnsi="Garamond" w:cs="Arial"/>
          <w:color w:val="000000" w:themeColor="text1"/>
          <w:lang w:eastAsia="ar-SA"/>
        </w:rPr>
        <w:t>zwłoki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.</w:t>
      </w:r>
    </w:p>
    <w:p w14:paraId="29C77C6D" w14:textId="0466FDF3" w:rsidR="00522618" w:rsidRPr="00666A69" w:rsidRDefault="00522618" w:rsidP="00D35F12">
      <w:pPr>
        <w:numPr>
          <w:ilvl w:val="0"/>
          <w:numId w:val="14"/>
        </w:numPr>
        <w:suppressAutoHyphens/>
        <w:spacing w:after="60" w:line="240" w:lineRule="auto"/>
        <w:ind w:left="284" w:hanging="284"/>
        <w:jc w:val="both"/>
        <w:rPr>
          <w:rFonts w:ascii="Garamond" w:eastAsia="MS Mincho" w:hAnsi="Garamond" w:cs="Arial"/>
          <w:bCs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W przypadku, gdy zwłoka w wykonaniu przeglądu lub naprawy przekroczy 3 dni, Zamawiający ma prawo zlecić wykonanie usługi innemu serwisowi. W przypadku, o którym mowa powyżej niezależnie od kar umownych pokryje różnicę w kosztach pomiędzy wartościami wynikającymi z Umowy a faktycznymi kosztami poniesionymi przez Zamawiającego (wykonanie zastępcze).</w:t>
      </w:r>
    </w:p>
    <w:p w14:paraId="5C84DB7B" w14:textId="35C3D577" w:rsidR="007A20D9" w:rsidRPr="00666A69" w:rsidRDefault="007A20D9" w:rsidP="00D35F12">
      <w:pPr>
        <w:numPr>
          <w:ilvl w:val="0"/>
          <w:numId w:val="14"/>
        </w:numPr>
        <w:suppressAutoHyphens/>
        <w:spacing w:after="60" w:line="240" w:lineRule="auto"/>
        <w:ind w:left="284" w:hanging="284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666A69">
        <w:rPr>
          <w:rFonts w:ascii="Garamond" w:eastAsia="MS Mincho" w:hAnsi="Garamond" w:cs="Arial"/>
          <w:color w:val="000000" w:themeColor="text1"/>
          <w:lang w:eastAsia="ar-SA"/>
        </w:rPr>
        <w:t>Łą</w:t>
      </w:r>
      <w:r w:rsidRPr="00666A69">
        <w:rPr>
          <w:rFonts w:ascii="Garamond" w:eastAsia="MS Mincho" w:hAnsi="Garamond" w:cs="Times New Roman"/>
          <w:color w:val="000000" w:themeColor="text1"/>
          <w:lang w:eastAsia="ar-SA"/>
        </w:rPr>
        <w:t>c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zna wysokość́ kar umownych przewidzianych w Umowie nie mo</w:t>
      </w:r>
      <w:r w:rsidRPr="00666A69">
        <w:rPr>
          <w:rFonts w:ascii="Garamond" w:eastAsia="MS Mincho" w:hAnsi="Garamond" w:cs="Garamond"/>
          <w:color w:val="000000" w:themeColor="text1"/>
          <w:lang w:eastAsia="ar-SA"/>
        </w:rPr>
        <w:t>ż</w:t>
      </w:r>
      <w:r w:rsidRPr="00666A69">
        <w:rPr>
          <w:rFonts w:ascii="Garamond" w:eastAsia="MS Mincho" w:hAnsi="Garamond" w:cs="Times New Roman"/>
          <w:color w:val="000000" w:themeColor="text1"/>
          <w:lang w:eastAsia="ar-SA"/>
        </w:rPr>
        <w:t>e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przekraczać́ 20% wynagrodzenia ca</w:t>
      </w:r>
      <w:r w:rsidRPr="00666A69">
        <w:rPr>
          <w:rFonts w:ascii="Garamond" w:eastAsia="MS Mincho" w:hAnsi="Garamond" w:cs="Garamond"/>
          <w:color w:val="000000" w:themeColor="text1"/>
          <w:lang w:eastAsia="ar-SA"/>
        </w:rPr>
        <w:t>ł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>kowitego netto określonego w §</w:t>
      </w:r>
      <w:r w:rsidR="00D654A7">
        <w:rPr>
          <w:rFonts w:ascii="Garamond" w:eastAsia="MS Mincho" w:hAnsi="Garamond" w:cs="Arial"/>
          <w:color w:val="000000" w:themeColor="text1"/>
          <w:lang w:eastAsia="ar-SA"/>
        </w:rPr>
        <w:t>6</w:t>
      </w:r>
      <w:r w:rsidRPr="00666A69">
        <w:rPr>
          <w:rFonts w:ascii="Garamond" w:eastAsia="MS Mincho" w:hAnsi="Garamond" w:cs="Arial"/>
          <w:color w:val="000000" w:themeColor="text1"/>
          <w:lang w:eastAsia="ar-SA"/>
        </w:rPr>
        <w:t xml:space="preserve"> ust. 2.</w:t>
      </w:r>
    </w:p>
    <w:p w14:paraId="3BFBA105" w14:textId="7D96C2F9" w:rsidR="007A20D9" w:rsidRDefault="007A20D9" w:rsidP="00D654A7">
      <w:pPr>
        <w:numPr>
          <w:ilvl w:val="0"/>
          <w:numId w:val="14"/>
        </w:numPr>
        <w:suppressAutoHyphens/>
        <w:spacing w:after="60" w:line="240" w:lineRule="auto"/>
        <w:ind w:left="284" w:hanging="357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Wykonawca wyraża zgodę na potrącenie kar umownych</w:t>
      </w:r>
      <w:r w:rsidR="00522618"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oraz kwot, o których mowa w ust. 6 powyżej</w:t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A52C3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z przysługującego mu wynagrodzenia</w:t>
      </w:r>
      <w:r w:rsidR="00501CEF">
        <w:rPr>
          <w:rFonts w:ascii="Garamond" w:eastAsia="Times New Roman" w:hAnsi="Garamond" w:cs="Arial"/>
          <w:color w:val="000000" w:themeColor="text1"/>
          <w:lang w:eastAsia="ar-SA"/>
        </w:rPr>
        <w:t>.</w:t>
      </w:r>
    </w:p>
    <w:p w14:paraId="1BC2D90C" w14:textId="3A4274B8" w:rsidR="00501CEF" w:rsidRPr="00501CEF" w:rsidRDefault="00501CEF" w:rsidP="00D654A7">
      <w:pPr>
        <w:numPr>
          <w:ilvl w:val="0"/>
          <w:numId w:val="14"/>
        </w:numPr>
        <w:suppressAutoHyphens/>
        <w:spacing w:after="60" w:line="240" w:lineRule="auto"/>
        <w:ind w:left="284" w:hanging="357"/>
        <w:jc w:val="both"/>
        <w:rPr>
          <w:rFonts w:ascii="Garamond" w:eastAsia="Times New Roman" w:hAnsi="Garamond" w:cs="Arial"/>
          <w:color w:val="FF0000"/>
          <w:lang w:eastAsia="ar-SA"/>
        </w:rPr>
      </w:pPr>
      <w:r w:rsidRPr="00501CEF">
        <w:rPr>
          <w:rFonts w:ascii="Garamond" w:eastAsia="Times New Roman" w:hAnsi="Garamond" w:cs="Arial"/>
          <w:color w:val="FF0000"/>
          <w:lang w:eastAsia="ar-SA"/>
        </w:rPr>
        <w:t>W przypadku dostarczenia urządzenia zastępczego na czas przedłużającej się naprawy Zamawiający odstąpi od naliczania kary umownej za zwłokę w dostawie</w:t>
      </w:r>
      <w:r w:rsidRPr="00501CEF">
        <w:rPr>
          <w:rFonts w:ascii="Garamond" w:eastAsia="Times New Roman" w:hAnsi="Garamond" w:cs="Arial"/>
          <w:color w:val="FF0000"/>
          <w:lang w:eastAsia="ar-SA"/>
        </w:rPr>
        <w:t>.</w:t>
      </w:r>
    </w:p>
    <w:p w14:paraId="22848200" w14:textId="77777777" w:rsidR="00501CEF" w:rsidRPr="00D654A7" w:rsidRDefault="00501CEF" w:rsidP="00501CEF">
      <w:pPr>
        <w:suppressAutoHyphens/>
        <w:spacing w:after="6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</w:p>
    <w:p w14:paraId="3F5D1BC0" w14:textId="25FABFEF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§ 1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0</w:t>
      </w:r>
    </w:p>
    <w:p w14:paraId="71FE73E8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[Osoby odpowiedzialne za realizację Umowy po stronie Zamawiającego]</w:t>
      </w:r>
    </w:p>
    <w:p w14:paraId="49B17F58" w14:textId="77777777" w:rsidR="007A20D9" w:rsidRPr="00666A69" w:rsidRDefault="007A20D9" w:rsidP="00D35F12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Adresami Stron do doręczeń są:</w:t>
      </w:r>
    </w:p>
    <w:p w14:paraId="396F3ABF" w14:textId="77777777" w:rsidR="007A20D9" w:rsidRPr="00666A69" w:rsidRDefault="007A20D9" w:rsidP="00D35F12">
      <w:pPr>
        <w:numPr>
          <w:ilvl w:val="0"/>
          <w:numId w:val="34"/>
        </w:numPr>
        <w:spacing w:after="60" w:line="240" w:lineRule="auto"/>
        <w:ind w:left="851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dla Zamawiającego: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</w:t>
      </w:r>
    </w:p>
    <w:p w14:paraId="7B2D7AD0" w14:textId="77777777" w:rsidR="007A20D9" w:rsidRPr="00666A69" w:rsidRDefault="007A20D9" w:rsidP="00D35F12">
      <w:pPr>
        <w:numPr>
          <w:ilvl w:val="0"/>
          <w:numId w:val="34"/>
        </w:numPr>
        <w:spacing w:after="60" w:line="240" w:lineRule="auto"/>
        <w:ind w:left="851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dla Wykonawcy: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</w:t>
      </w:r>
    </w:p>
    <w:p w14:paraId="1ACD7E11" w14:textId="4FD29E74" w:rsidR="007A20D9" w:rsidRPr="00666A69" w:rsidRDefault="007A20D9" w:rsidP="00D35F12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Wykonawcy jest zobowiązany niezwłocznie powiadomić Zamawiającego o zmianie adresu do doręczeń, w przeciwnym wypadku doręczenie na ostatni adres wskazany dla doręczeń uważane będzie </w:t>
      </w:r>
      <w:r w:rsidR="00A52C32">
        <w:rPr>
          <w:rFonts w:ascii="Garamond" w:eastAsia="Times New Roman" w:hAnsi="Garamond" w:cs="Calibri Light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za skuteczne. </w:t>
      </w:r>
    </w:p>
    <w:p w14:paraId="586A196E" w14:textId="77777777" w:rsidR="007A20D9" w:rsidRPr="00666A69" w:rsidRDefault="007A20D9" w:rsidP="00D35F12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Osobami odpowiedzialnymi za realizację zapisów Umowy bez prawa do modyfikacji jej treści będą:</w:t>
      </w:r>
    </w:p>
    <w:p w14:paraId="795E8732" w14:textId="77777777" w:rsidR="007A20D9" w:rsidRPr="00666A69" w:rsidRDefault="007A20D9" w:rsidP="00D35F12">
      <w:pPr>
        <w:numPr>
          <w:ilvl w:val="0"/>
          <w:numId w:val="35"/>
        </w:numPr>
        <w:spacing w:after="60" w:line="240" w:lineRule="auto"/>
        <w:ind w:left="851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ze strony Zamawiającego: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 tel.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], e-mail: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 faks: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],</w:t>
      </w:r>
    </w:p>
    <w:p w14:paraId="3A757B21" w14:textId="77777777" w:rsidR="007A20D9" w:rsidRPr="00666A69" w:rsidRDefault="007A20D9" w:rsidP="00D35F12">
      <w:pPr>
        <w:numPr>
          <w:ilvl w:val="0"/>
          <w:numId w:val="35"/>
        </w:numPr>
        <w:spacing w:after="60" w:line="240" w:lineRule="auto"/>
        <w:ind w:left="851"/>
        <w:rPr>
          <w:rFonts w:ascii="Garamond" w:hAnsi="Garamond" w:cs="Arial"/>
          <w:color w:val="000000" w:themeColor="text1"/>
        </w:rPr>
      </w:pPr>
      <w:r w:rsidRPr="00666A69">
        <w:rPr>
          <w:rFonts w:ascii="Garamond" w:hAnsi="Garamond" w:cs="Arial"/>
          <w:color w:val="000000" w:themeColor="text1"/>
        </w:rPr>
        <w:t>ze strony Wykonawcy: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 tel.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], e-mail: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 faks: [</w:t>
      </w:r>
      <w:r w:rsidRPr="00666A69">
        <w:rPr>
          <w:rFonts w:ascii="Garamond" w:hAnsi="Garamond" w:cs="Arial"/>
          <w:color w:val="000000" w:themeColor="text1"/>
          <w:highlight w:val="yellow"/>
        </w:rPr>
        <w:t>____</w:t>
      </w:r>
      <w:r w:rsidRPr="00666A69">
        <w:rPr>
          <w:rFonts w:ascii="Garamond" w:hAnsi="Garamond" w:cs="Arial"/>
          <w:color w:val="000000" w:themeColor="text1"/>
        </w:rPr>
        <w:t>].</w:t>
      </w:r>
    </w:p>
    <w:p w14:paraId="48018578" w14:textId="5E15A460" w:rsidR="007A20D9" w:rsidRPr="00666A69" w:rsidRDefault="007A20D9" w:rsidP="00D35F12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Strony Umowy, w trakcie jej realizacji, będą</w:t>
      </w:r>
      <w:r w:rsidRPr="00666A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kontaktować́ si</w:t>
      </w:r>
      <w:r w:rsidRPr="00666A69">
        <w:rPr>
          <w:rFonts w:ascii="Garamond" w:eastAsia="Times New Roman" w:hAnsi="Garamond" w:cs="Garamond"/>
          <w:color w:val="000000" w:themeColor="text1"/>
          <w:lang w:eastAsia="pl-PL"/>
        </w:rPr>
        <w:t>ę</w:t>
      </w:r>
      <w:r w:rsidRPr="00666A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 za pośrednictwem poczty elektronicznej oraz pisemnie, z zastrzeżeniem, że każde polecenie, decyzja, opinia, zgoda, akceptacja, wnioski </w:t>
      </w:r>
      <w:r w:rsidR="00A52C32">
        <w:rPr>
          <w:rFonts w:ascii="Garamond" w:eastAsia="Times New Roman" w:hAnsi="Garamond" w:cs="Calibri Light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i zatwierdzenie wydane przez każdą ze Stron powinno następować́ w formie pisemnej. </w:t>
      </w:r>
    </w:p>
    <w:p w14:paraId="7D6A1652" w14:textId="7F4FE7B7" w:rsidR="007A20D9" w:rsidRPr="00666A69" w:rsidRDefault="007A20D9" w:rsidP="00D35F12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Korespondencja pomiędzy Zamawiającym, a Wykonawcą będzie prowadzona w języku polskim </w:t>
      </w:r>
      <w:r w:rsidR="00A52C32">
        <w:rPr>
          <w:rFonts w:ascii="Garamond" w:eastAsia="Times New Roman" w:hAnsi="Garamond" w:cs="Calibri Light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oraz będzie zawierać nazwę</w:t>
      </w:r>
      <w:r w:rsidRPr="00666A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 xml:space="preserve"> i numer Umowy. </w:t>
      </w:r>
    </w:p>
    <w:p w14:paraId="673ABE9B" w14:textId="317C5AF5" w:rsidR="007A20D9" w:rsidRPr="00D654A7" w:rsidRDefault="007A20D9" w:rsidP="00D654A7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666A69">
        <w:rPr>
          <w:rFonts w:ascii="Garamond" w:eastAsia="Times New Roman" w:hAnsi="Garamond" w:cs="Calibri Light"/>
          <w:color w:val="000000" w:themeColor="text1"/>
          <w:lang w:eastAsia="pl-PL"/>
        </w:rPr>
        <w:t>Zmiana osób wskazanych w ust. 3 nie stanowi zmiany Umowy i jest skuteczna z dniem pisemnego powiadomienia drugiej Strony</w:t>
      </w:r>
    </w:p>
    <w:p w14:paraId="53AF380B" w14:textId="22303B44" w:rsidR="007A20D9" w:rsidRPr="00666A69" w:rsidRDefault="007A20D9" w:rsidP="00D35F12">
      <w:pPr>
        <w:widowControl w:val="0"/>
        <w:suppressAutoHyphens/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pl-PL"/>
        </w:rPr>
        <w:t>§ 1</w:t>
      </w:r>
      <w:r w:rsidR="00D654A7">
        <w:rPr>
          <w:rFonts w:ascii="Garamond" w:eastAsia="Times New Roman" w:hAnsi="Garamond" w:cs="Arial"/>
          <w:b/>
          <w:color w:val="000000" w:themeColor="text1"/>
          <w:lang w:eastAsia="pl-PL"/>
        </w:rPr>
        <w:t>1</w:t>
      </w:r>
    </w:p>
    <w:p w14:paraId="0405E1E1" w14:textId="77777777" w:rsidR="007A20D9" w:rsidRPr="00666A69" w:rsidRDefault="007A20D9" w:rsidP="00D35F12">
      <w:pPr>
        <w:widowControl w:val="0"/>
        <w:suppressAutoHyphens/>
        <w:spacing w:after="6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b/>
          <w:color w:val="000000" w:themeColor="text1"/>
          <w:lang w:eastAsia="pl-PL"/>
        </w:rPr>
        <w:t>[Zatrudnienie na podstawie Umowy o prace]</w:t>
      </w:r>
    </w:p>
    <w:p w14:paraId="70B72D15" w14:textId="37794673" w:rsidR="007A20D9" w:rsidRPr="00666A69" w:rsidRDefault="00522618" w:rsidP="00D35F12">
      <w:pPr>
        <w:widowControl w:val="0"/>
        <w:numPr>
          <w:ilvl w:val="3"/>
          <w:numId w:val="18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Strony ustalają, iż każda osoba wykonująca usługi u Zamawiającego (zarówno u Wykonawcy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jak i </w:t>
      </w:r>
      <w:r w:rsidR="00666A69" w:rsidRPr="00666A69">
        <w:rPr>
          <w:rFonts w:ascii="Garamond" w:eastAsia="Times New Roman" w:hAnsi="Garamond" w:cs="Arial"/>
          <w:color w:val="000000" w:themeColor="text1"/>
          <w:lang w:eastAsia="pl-PL"/>
        </w:rPr>
        <w:t>Podwykonawcy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)</w:t>
      </w:r>
      <w:r w:rsidR="007A20D9"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będzie zatrudniona na podstawie umowy o pracę</w:t>
      </w:r>
      <w:r w:rsidR="007A20D9"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w sposób określony w art. 22§ 1 Ustawy z dnia 26 czerwca 1974 r.  Kodeks Pracy (Dz.U. z 2014 r, poz. 1502, z późn. zm.).</w:t>
      </w:r>
    </w:p>
    <w:p w14:paraId="3E496F3F" w14:textId="77777777" w:rsidR="007A20D9" w:rsidRPr="00666A69" w:rsidRDefault="007A20D9" w:rsidP="00D35F12">
      <w:pPr>
        <w:widowControl w:val="0"/>
        <w:numPr>
          <w:ilvl w:val="3"/>
          <w:numId w:val="18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trakcie realizacji Umowy Zamawiający uprawniony jest do wykonywania czynności kontrolnych wobec Wykonawcy lub Podwykonawcy w zakresie spełniania przez Wykonawcę lub Podwykonawcę wymogu zatrudnienia na podstawie Umowy o pracę osób wykonujących czynności, o których mowa w ust 1 powyżej. Zamawiający uprawniony jest w szczególności do: </w:t>
      </w:r>
    </w:p>
    <w:p w14:paraId="223D9E07" w14:textId="3A4F9DC3" w:rsidR="007A20D9" w:rsidRPr="00666A69" w:rsidRDefault="007A20D9" w:rsidP="00D35F12">
      <w:pPr>
        <w:widowControl w:val="0"/>
        <w:numPr>
          <w:ilvl w:val="0"/>
          <w:numId w:val="29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żądania oświadczeń i dokumentów w zakresie potwierdzenia spełniania ww. wymogów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i dokonywania ich oceny,</w:t>
      </w:r>
    </w:p>
    <w:p w14:paraId="30E439BA" w14:textId="77777777" w:rsidR="007A20D9" w:rsidRPr="00666A69" w:rsidRDefault="007A20D9" w:rsidP="00D35F12">
      <w:pPr>
        <w:widowControl w:val="0"/>
        <w:numPr>
          <w:ilvl w:val="0"/>
          <w:numId w:val="29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żądania wyjaśnień w przypadku wątpliwości w zakresie potwierdzenia spełniania ww. wymogów,</w:t>
      </w:r>
    </w:p>
    <w:p w14:paraId="3E875D7A" w14:textId="77777777" w:rsidR="007A20D9" w:rsidRPr="00666A69" w:rsidRDefault="007A20D9" w:rsidP="00D35F12">
      <w:pPr>
        <w:widowControl w:val="0"/>
        <w:numPr>
          <w:ilvl w:val="0"/>
          <w:numId w:val="29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przeprowadzania kontroli na miejscu wykonywania świadczenia.</w:t>
      </w:r>
    </w:p>
    <w:p w14:paraId="6A19E10B" w14:textId="77777777" w:rsidR="007A20D9" w:rsidRPr="00666A69" w:rsidRDefault="007A20D9" w:rsidP="00666A69">
      <w:pPr>
        <w:widowControl w:val="0"/>
        <w:numPr>
          <w:ilvl w:val="3"/>
          <w:numId w:val="18"/>
        </w:numPr>
        <w:suppressAutoHyphens/>
        <w:spacing w:after="60" w:line="240" w:lineRule="auto"/>
        <w:ind w:left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W trakcie realizacji Umowy na każde wezwanie Zamawiającego, w wyznaczonym w tym wezwaniu terminie (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nie krótszym niż 7 dni roboczych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), Wykonawca przedłoży Zamawiającemu:</w:t>
      </w:r>
    </w:p>
    <w:p w14:paraId="7DDB4706" w14:textId="29000546" w:rsidR="007A20D9" w:rsidRPr="00666A69" w:rsidRDefault="007A20D9" w:rsidP="00D35F12">
      <w:pPr>
        <w:widowControl w:val="0"/>
        <w:numPr>
          <w:ilvl w:val="0"/>
          <w:numId w:val="30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poświadczoną za zgodność z oryginałem odpowiednio przez Wykonawcę lub Podwykonawcę kopię Umowy/umów o pracę osób wykonujących w trakcie realizacji Umowy czynności</w:t>
      </w:r>
      <w:r w:rsidR="00666A69"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,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="00666A69" w:rsidRPr="00666A69">
        <w:rPr>
          <w:rFonts w:ascii="Garamond" w:eastAsia="Times New Roman" w:hAnsi="Garamond" w:cs="Arial"/>
          <w:color w:val="000000" w:themeColor="text1"/>
          <w:lang w:eastAsia="pl-PL"/>
        </w:rPr>
        <w:t>o których mowa w ust. 1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. Kopia Umowy/umów powinna zostać zanonimizowana w sposób 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lastRenderedPageBreak/>
        <w:t xml:space="preserve">zapewniający ochronę danych osobowych pracowników, zgodnie z przepisami ustawy z dnia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10 maja 2018 r. 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o ochronie danych osobowych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(tj. w szczególności bez adresów, nr PESEL </w:t>
      </w:r>
      <w:r w:rsidR="00A52C3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i wynagrodzenia pracowników). Informacje takie jak: imię, nazwisko, data zawarcia Umowy, rodzaj Umowy o pracę i wymiar czasu pracy powinny być możliwe do zidentyfikowania;</w:t>
      </w:r>
    </w:p>
    <w:p w14:paraId="60409DD3" w14:textId="359ED383" w:rsidR="007A20D9" w:rsidRPr="00666A69" w:rsidRDefault="007A20D9" w:rsidP="00D35F12">
      <w:pPr>
        <w:widowControl w:val="0"/>
        <w:numPr>
          <w:ilvl w:val="0"/>
          <w:numId w:val="30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zaświadczenie właściwego oddziału ZUS, potwierdzające opłacanie przez Wykonawcę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lub Podwykonawcę składek na ubezpieczenia społeczne i zdrowotne z tytułu zatrudnienia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na podstawie umów o pracę za ostatni okres rozliczeniowy;</w:t>
      </w:r>
    </w:p>
    <w:p w14:paraId="29F3902E" w14:textId="1690B582" w:rsidR="007A20D9" w:rsidRPr="00666A69" w:rsidRDefault="007A20D9" w:rsidP="00D35F12">
      <w:pPr>
        <w:widowControl w:val="0"/>
        <w:numPr>
          <w:ilvl w:val="0"/>
          <w:numId w:val="30"/>
        </w:numPr>
        <w:suppressAutoHyphens/>
        <w:spacing w:after="6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dokument ZUS P ZUA tj. zgłoszenie do ubezpieczenia pracowników wskazanych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666A69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o ochronie danych osobowych</w:t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 (tj. w szczególności bez adresów, nr PESEL i wynagrodzenia pracowników).</w:t>
      </w:r>
    </w:p>
    <w:p w14:paraId="7FEEF718" w14:textId="77777777" w:rsidR="007A20D9" w:rsidRPr="00666A69" w:rsidRDefault="007A20D9" w:rsidP="00D35F12">
      <w:pPr>
        <w:widowControl w:val="0"/>
        <w:numPr>
          <w:ilvl w:val="0"/>
          <w:numId w:val="21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Nieprzedłożenie przez Wykonawcę lub Podwykonawcę ww. dokumentów w terminie wskazanym przez Zamawiającego będzie traktowane jako niewypełnienie obowiązku zatrudnienia pracowników oraz będzie stanowiło podstawę do naliczenia kary umownej, o której mowa w §10 ust. 4.</w:t>
      </w:r>
    </w:p>
    <w:p w14:paraId="0D8A5160" w14:textId="77777777" w:rsidR="007A20D9" w:rsidRPr="00666A69" w:rsidRDefault="007A20D9" w:rsidP="00D35F12">
      <w:pPr>
        <w:widowControl w:val="0"/>
        <w:numPr>
          <w:ilvl w:val="0"/>
          <w:numId w:val="21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Za działania lub zaniechania Podwykonawcy w zakresie realizacji obowiązku zatrudnienia na podstawie Umowy o pracę zgodnie z ust. 1 powyżej odpowiada Wykonawca, względem, którego Zamawiający może wystąpić z żądaniem zapłaty kary umownej wskazanej przez Zamawiającego w § 10 ust. 4.</w:t>
      </w:r>
    </w:p>
    <w:p w14:paraId="2B227CC3" w14:textId="263325E7" w:rsidR="007A20D9" w:rsidRPr="00666A69" w:rsidRDefault="007A20D9" w:rsidP="00D35F12">
      <w:pPr>
        <w:widowControl w:val="0"/>
        <w:numPr>
          <w:ilvl w:val="0"/>
          <w:numId w:val="21"/>
        </w:numPr>
        <w:suppressAutoHyphens/>
        <w:spacing w:after="6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W przypadku uzasadnionych wątpliwości co do przestrzegania prawa pracy przez Wykonawcę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 xml:space="preserve">lub Podwykonawcę, Zamawiający może zwrócić się o przeprowadzenie u Wykonawcy </w:t>
      </w:r>
      <w:r w:rsidR="001E1C90" w:rsidRPr="00666A69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666A69">
        <w:rPr>
          <w:rFonts w:ascii="Garamond" w:eastAsia="Times New Roman" w:hAnsi="Garamond" w:cs="Arial"/>
          <w:color w:val="000000" w:themeColor="text1"/>
          <w:lang w:eastAsia="pl-PL"/>
        </w:rPr>
        <w:t>lub Podwykonawcy kontroli przez Państwową Inspekcję Pracy.</w:t>
      </w:r>
    </w:p>
    <w:p w14:paraId="4FAC586A" w14:textId="77777777" w:rsidR="007A20D9" w:rsidRPr="00666A69" w:rsidRDefault="007A20D9" w:rsidP="00D35F12">
      <w:pPr>
        <w:suppressAutoHyphens/>
        <w:spacing w:after="60" w:line="240" w:lineRule="auto"/>
        <w:rPr>
          <w:rFonts w:ascii="Garamond" w:hAnsi="Garamond" w:cs="Calibri Light"/>
          <w:b/>
          <w:bCs/>
          <w:color w:val="000000" w:themeColor="text1"/>
          <w:lang w:eastAsia="ar-SA"/>
        </w:rPr>
      </w:pPr>
    </w:p>
    <w:p w14:paraId="21C8B34D" w14:textId="241F471D" w:rsidR="007A20D9" w:rsidRPr="00666A69" w:rsidRDefault="007A20D9" w:rsidP="00D35F12">
      <w:pPr>
        <w:suppressAutoHyphens/>
        <w:spacing w:after="60" w:line="240" w:lineRule="auto"/>
        <w:jc w:val="center"/>
        <w:rPr>
          <w:rFonts w:ascii="Garamond" w:hAnsi="Garamond" w:cs="Calibri Light"/>
          <w:b/>
          <w:bCs/>
          <w:color w:val="000000" w:themeColor="text1"/>
          <w:lang w:eastAsia="ar-SA"/>
        </w:rPr>
      </w:pPr>
      <w:r w:rsidRPr="00666A69">
        <w:rPr>
          <w:rFonts w:ascii="Garamond" w:hAnsi="Garamond" w:cs="Calibri Light"/>
          <w:b/>
          <w:bCs/>
          <w:color w:val="000000" w:themeColor="text1"/>
          <w:lang w:eastAsia="ar-SA"/>
        </w:rPr>
        <w:t>§ 1</w:t>
      </w:r>
      <w:r w:rsidR="00D654A7">
        <w:rPr>
          <w:rFonts w:ascii="Garamond" w:hAnsi="Garamond" w:cs="Calibri Light"/>
          <w:b/>
          <w:bCs/>
          <w:color w:val="000000" w:themeColor="text1"/>
          <w:lang w:eastAsia="ar-SA"/>
        </w:rPr>
        <w:t>2</w:t>
      </w:r>
    </w:p>
    <w:p w14:paraId="2B9364D2" w14:textId="77777777" w:rsidR="007A20D9" w:rsidRPr="00666A69" w:rsidRDefault="007A20D9" w:rsidP="00D35F12">
      <w:pPr>
        <w:suppressAutoHyphens/>
        <w:spacing w:after="60" w:line="240" w:lineRule="auto"/>
        <w:jc w:val="center"/>
        <w:rPr>
          <w:rFonts w:ascii="Garamond" w:hAnsi="Garamond" w:cs="Calibri Light"/>
          <w:b/>
          <w:bCs/>
          <w:i/>
          <w:color w:val="000000" w:themeColor="text1"/>
          <w:lang w:eastAsia="ar-SA"/>
        </w:rPr>
      </w:pPr>
      <w:r w:rsidRPr="00666A69">
        <w:rPr>
          <w:rFonts w:ascii="Garamond" w:hAnsi="Garamond" w:cs="Calibri Light"/>
          <w:b/>
          <w:bCs/>
          <w:color w:val="000000" w:themeColor="text1"/>
          <w:lang w:eastAsia="ar-SA"/>
        </w:rPr>
        <w:t>[Siła Wyższa]</w:t>
      </w:r>
    </w:p>
    <w:p w14:paraId="508F8994" w14:textId="5AB9ED1F" w:rsidR="007A20D9" w:rsidRPr="00666A69" w:rsidRDefault="007A20D9" w:rsidP="00D35F12">
      <w:pPr>
        <w:widowControl w:val="0"/>
        <w:numPr>
          <w:ilvl w:val="0"/>
          <w:numId w:val="23"/>
        </w:numPr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Wykonawca ponosi odpowiedzialność́ za wszelkie szkody spowodowane niewykonaniem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lub nienale</w:t>
      </w:r>
      <w:r w:rsidRPr="00666A69">
        <w:rPr>
          <w:rFonts w:ascii="Garamond" w:eastAsia="SimSun" w:hAnsi="Garamond" w:cs="Garamond"/>
          <w:kern w:val="2"/>
          <w:lang w:eastAsia="hi-IN" w:bidi="hi-IN"/>
        </w:rPr>
        <w:t>ż</w:t>
      </w:r>
      <w:r w:rsidRPr="00666A69">
        <w:rPr>
          <w:rFonts w:ascii="Garamond" w:eastAsia="SimSun" w:hAnsi="Garamond"/>
          <w:kern w:val="2"/>
          <w:lang w:eastAsia="hi-IN" w:bidi="hi-IN"/>
        </w:rPr>
        <w:t>y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tym wykonaniem Umowy, z zastrzeż</w:t>
      </w:r>
      <w:r w:rsidRPr="00666A69">
        <w:rPr>
          <w:rFonts w:ascii="Garamond" w:eastAsia="SimSun" w:hAnsi="Garamond"/>
          <w:kern w:val="2"/>
          <w:lang w:eastAsia="hi-IN" w:bidi="hi-IN"/>
        </w:rPr>
        <w:t>e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niem postanowień́ poni</w:t>
      </w:r>
      <w:r w:rsidRPr="00666A69">
        <w:rPr>
          <w:rFonts w:ascii="Garamond" w:eastAsia="SimSun" w:hAnsi="Garamond" w:cs="Garamond"/>
          <w:kern w:val="2"/>
          <w:lang w:eastAsia="hi-IN" w:bidi="hi-IN"/>
        </w:rPr>
        <w:t>ż</w:t>
      </w:r>
      <w:r w:rsidRPr="00666A69">
        <w:rPr>
          <w:rFonts w:ascii="Garamond" w:eastAsia="SimSun" w:hAnsi="Garamond"/>
          <w:kern w:val="2"/>
          <w:lang w:eastAsia="hi-IN" w:bidi="hi-IN"/>
        </w:rPr>
        <w:t>s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zych. </w:t>
      </w:r>
    </w:p>
    <w:p w14:paraId="2D9DE2EF" w14:textId="77777777" w:rsidR="007A20D9" w:rsidRPr="00666A69" w:rsidRDefault="007A20D9" w:rsidP="00D35F12">
      <w:pPr>
        <w:widowControl w:val="0"/>
        <w:numPr>
          <w:ilvl w:val="0"/>
          <w:numId w:val="23"/>
        </w:numPr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Ż</w:t>
      </w:r>
      <w:r w:rsidRPr="00666A69">
        <w:rPr>
          <w:rFonts w:ascii="Garamond" w:eastAsia="SimSun" w:hAnsi="Garamond"/>
          <w:kern w:val="2"/>
          <w:lang w:eastAsia="hi-IN" w:bidi="hi-IN"/>
        </w:rPr>
        <w:t>a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dna ze Stron nie odpowiada za naruszenie postanowień Umowy spowodowane działaniem Siły Wyż</w:t>
      </w:r>
      <w:r w:rsidRPr="00666A69">
        <w:rPr>
          <w:rFonts w:ascii="Garamond" w:eastAsia="SimSun" w:hAnsi="Garamond"/>
          <w:kern w:val="2"/>
          <w:lang w:eastAsia="hi-IN" w:bidi="hi-IN"/>
        </w:rPr>
        <w:t>s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zej, przez którą rozumie się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zdarzenia i okoliczności znajdują</w:t>
      </w:r>
      <w:r w:rsidRPr="00666A69">
        <w:rPr>
          <w:rFonts w:ascii="Garamond" w:eastAsia="SimSun" w:hAnsi="Garamond"/>
          <w:kern w:val="2"/>
          <w:lang w:eastAsia="hi-IN" w:bidi="hi-IN"/>
        </w:rPr>
        <w:t>c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e się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poza kontrola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Stron, których Strona nie mogła przewidzieć w chwili zawarcia Umowy i którym nie mogła zapobiec, a które uniemoż</w:t>
      </w:r>
      <w:r w:rsidRPr="00666A69">
        <w:rPr>
          <w:rFonts w:ascii="Garamond" w:eastAsia="SimSun" w:hAnsi="Garamond"/>
          <w:kern w:val="2"/>
          <w:lang w:eastAsia="hi-IN" w:bidi="hi-IN"/>
        </w:rPr>
        <w:t>l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iwiają należyte wykonanie zobowią</w:t>
      </w:r>
      <w:r w:rsidRPr="00666A69">
        <w:rPr>
          <w:rFonts w:ascii="Garamond" w:eastAsia="SimSun" w:hAnsi="Garamond"/>
          <w:kern w:val="2"/>
          <w:lang w:eastAsia="hi-IN" w:bidi="hi-IN"/>
        </w:rPr>
        <w:t>z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ań umownych. W szczególności za Siłę wyż</w:t>
      </w:r>
      <w:r w:rsidRPr="00666A69">
        <w:rPr>
          <w:rFonts w:ascii="Garamond" w:eastAsia="SimSun" w:hAnsi="Garamond"/>
          <w:kern w:val="2"/>
          <w:lang w:eastAsia="hi-IN" w:bidi="hi-IN"/>
        </w:rPr>
        <w:t>s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zą</w:t>
      </w:r>
      <w:r w:rsidRPr="00666A69">
        <w:rPr>
          <w:rFonts w:ascii="Garamond" w:eastAsia="SimSun" w:hAnsi="Garamond"/>
          <w:kern w:val="2"/>
          <w:lang w:eastAsia="hi-IN" w:bidi="hi-IN"/>
        </w:rPr>
        <w:t xml:space="preserve"> 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uważ</w:t>
      </w:r>
      <w:r w:rsidRPr="00666A69">
        <w:rPr>
          <w:rFonts w:ascii="Garamond" w:eastAsia="SimSun" w:hAnsi="Garamond"/>
          <w:kern w:val="2"/>
          <w:lang w:eastAsia="hi-IN" w:bidi="hi-IN"/>
        </w:rPr>
        <w:t>a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się: </w:t>
      </w:r>
    </w:p>
    <w:p w14:paraId="1D17C172" w14:textId="77777777" w:rsidR="007A20D9" w:rsidRPr="00666A69" w:rsidRDefault="007A20D9" w:rsidP="00D35F12">
      <w:pPr>
        <w:numPr>
          <w:ilvl w:val="0"/>
          <w:numId w:val="24"/>
        </w:numPr>
        <w:spacing w:after="60" w:line="240" w:lineRule="auto"/>
        <w:jc w:val="both"/>
        <w:rPr>
          <w:rFonts w:ascii="Garamond" w:hAnsi="Garamond"/>
        </w:rPr>
      </w:pPr>
      <w:r w:rsidRPr="00666A69">
        <w:rPr>
          <w:rFonts w:ascii="Garamond" w:hAnsi="Garamond"/>
        </w:rPr>
        <w:t xml:space="preserve">trzęsienie ziemi, powodzie, sztormy, huragany, pożary, uderzenia pioruna lub epidemie, </w:t>
      </w:r>
    </w:p>
    <w:p w14:paraId="3364E4FE" w14:textId="77777777" w:rsidR="007A20D9" w:rsidRPr="00666A69" w:rsidRDefault="007A20D9" w:rsidP="00D35F12">
      <w:pPr>
        <w:numPr>
          <w:ilvl w:val="0"/>
          <w:numId w:val="24"/>
        </w:numPr>
        <w:spacing w:after="60" w:line="240" w:lineRule="auto"/>
        <w:jc w:val="both"/>
        <w:rPr>
          <w:rFonts w:ascii="Garamond" w:hAnsi="Garamond"/>
        </w:rPr>
      </w:pPr>
      <w:r w:rsidRPr="00666A69">
        <w:rPr>
          <w:rFonts w:ascii="Garamond" w:hAnsi="Garamond"/>
        </w:rPr>
        <w:t xml:space="preserve">wojny, zamieszki, rewolty, akty sabotażu i terroryzmu, strajki, </w:t>
      </w:r>
    </w:p>
    <w:p w14:paraId="40B1AF0D" w14:textId="77777777" w:rsidR="007A20D9" w:rsidRPr="00666A69" w:rsidRDefault="007A20D9" w:rsidP="00D35F12">
      <w:pPr>
        <w:numPr>
          <w:ilvl w:val="0"/>
          <w:numId w:val="24"/>
        </w:numPr>
        <w:spacing w:after="60" w:line="240" w:lineRule="auto"/>
        <w:jc w:val="both"/>
        <w:rPr>
          <w:rFonts w:ascii="Garamond" w:hAnsi="Garamond"/>
        </w:rPr>
      </w:pPr>
      <w:r w:rsidRPr="00666A69">
        <w:rPr>
          <w:rFonts w:ascii="Garamond" w:hAnsi="Garamond"/>
        </w:rPr>
        <w:t xml:space="preserve">inne powszechnie obowiązujące akty władzy państwowej. </w:t>
      </w:r>
    </w:p>
    <w:p w14:paraId="7B956A33" w14:textId="6AD394F1" w:rsidR="007A20D9" w:rsidRPr="00666A69" w:rsidRDefault="007A20D9" w:rsidP="00D35F12">
      <w:pPr>
        <w:widowControl w:val="0"/>
        <w:numPr>
          <w:ilvl w:val="0"/>
          <w:numId w:val="23"/>
        </w:numPr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W przypadku zaistnienia Siły Wyż</w:t>
      </w:r>
      <w:r w:rsidRPr="00666A69">
        <w:rPr>
          <w:rFonts w:ascii="Garamond" w:eastAsia="SimSun" w:hAnsi="Garamond"/>
          <w:kern w:val="2"/>
          <w:lang w:eastAsia="hi-IN" w:bidi="hi-IN"/>
        </w:rPr>
        <w:t>s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zej, Strona, której taka okoliczność uniemoż</w:t>
      </w:r>
      <w:r w:rsidRPr="00666A69">
        <w:rPr>
          <w:rFonts w:ascii="Garamond" w:eastAsia="SimSun" w:hAnsi="Garamond"/>
          <w:kern w:val="2"/>
          <w:lang w:eastAsia="hi-IN" w:bidi="hi-IN"/>
        </w:rPr>
        <w:t>l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iwia lub utrudnia prawidłowe wywią</w:t>
      </w:r>
      <w:r w:rsidRPr="00666A69">
        <w:rPr>
          <w:rFonts w:ascii="Garamond" w:eastAsia="SimSun" w:hAnsi="Garamond"/>
          <w:kern w:val="2"/>
          <w:lang w:eastAsia="hi-IN" w:bidi="hi-IN"/>
        </w:rPr>
        <w:t>z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anie się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z zobowią</w:t>
      </w:r>
      <w:r w:rsidRPr="00666A69">
        <w:rPr>
          <w:rFonts w:ascii="Garamond" w:eastAsia="SimSun" w:hAnsi="Garamond"/>
          <w:kern w:val="2"/>
          <w:lang w:eastAsia="hi-IN" w:bidi="hi-IN"/>
        </w:rPr>
        <w:t>z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ań określonych Umowa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niezwłocznie, nie później jednak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niż w cią</w:t>
      </w:r>
      <w:r w:rsidRPr="00666A69">
        <w:rPr>
          <w:rFonts w:ascii="Garamond" w:eastAsia="SimSun" w:hAnsi="Garamond"/>
          <w:kern w:val="2"/>
          <w:lang w:eastAsia="hi-IN" w:bidi="hi-IN"/>
        </w:rPr>
        <w:t>g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>u 2 dni kalendarzowych, powiadomi druga</w:t>
      </w:r>
      <w:r w:rsidRPr="00666A69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Stronę o takich okolicznościach ich przyczynie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oraz wskaże wpływ Siły Wyższej na realizację Umowy. Okoliczności Siły Wyż</w:t>
      </w:r>
      <w:r w:rsidRPr="00666A69">
        <w:rPr>
          <w:rFonts w:ascii="Garamond" w:eastAsia="SimSun" w:hAnsi="Garamond"/>
          <w:kern w:val="2"/>
          <w:lang w:eastAsia="hi-IN" w:bidi="hi-IN"/>
        </w:rPr>
        <w:t>s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zej oraz jej wpływ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na realizację Umowy powinny zostać udokumentowane przez Stronę, która się na nie powołuje.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W przypadku stwierdzenia Siły Wyższej, Strony niezwłocznie ustalą alternatywny zakres i sposób realizacji Umowy.</w:t>
      </w:r>
    </w:p>
    <w:p w14:paraId="22EDC706" w14:textId="3F28C5F3" w:rsidR="007A20D9" w:rsidRPr="00D654A7" w:rsidRDefault="007A20D9" w:rsidP="00666A69">
      <w:pPr>
        <w:widowControl w:val="0"/>
        <w:numPr>
          <w:ilvl w:val="0"/>
          <w:numId w:val="23"/>
        </w:numPr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Strona zgłaszająca okoliczności musi kontynuować realizację swoich zobowiązań wynikających z Umowy w takim stopniu, w jakim jest to możliwe i musi szukać racjonalnych środków alternatywnych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dla realizowania zakresu, jaki nie podlega wpływowi Siły Wyższej.</w:t>
      </w:r>
    </w:p>
    <w:p w14:paraId="16F8FFB5" w14:textId="654B1C66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§ 1</w:t>
      </w:r>
      <w:r w:rsidR="00D654A7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3</w:t>
      </w:r>
    </w:p>
    <w:p w14:paraId="69768404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[Inne postanowienia Umowy]</w:t>
      </w:r>
    </w:p>
    <w:p w14:paraId="02B36F50" w14:textId="77777777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38C20C15" w14:textId="77777777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Dochodzenie jakiejkolwiek kary umownej zastrzeżonej w Umowie w żadnym wypadku nie wymaga </w:t>
      </w:r>
      <w:r w:rsidRPr="00666A69">
        <w:rPr>
          <w:rFonts w:ascii="Garamond" w:eastAsia="SimSun" w:hAnsi="Garamond" w:cs="Calibri Light"/>
          <w:kern w:val="2"/>
          <w:lang w:eastAsia="hi-IN" w:bidi="hi-IN"/>
        </w:rPr>
        <w:lastRenderedPageBreak/>
        <w:t>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1D2198F9" w14:textId="77777777" w:rsidR="00D35F12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W sprawach nieuregulowanych Umową mają zastosowanie właściwe przepisy PZP oraz kodeksu cywilnego.</w:t>
      </w:r>
    </w:p>
    <w:p w14:paraId="4F3F1BA7" w14:textId="5F62ED7F" w:rsidR="00D35F12" w:rsidRPr="00666A69" w:rsidRDefault="00D35F12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Times New Roman" w:hAnsi="Garamond" w:cs="Arial"/>
          <w:color w:val="000000" w:themeColor="text1"/>
          <w:lang w:eastAsia="ar-SA"/>
        </w:rPr>
        <w:t>Wszelkie dopuszczone umową zmiany i uzupełnienia winny zostać dokonane w formie pisemnego aneksu, pod rygorem nieważności.</w:t>
      </w:r>
    </w:p>
    <w:p w14:paraId="141774C4" w14:textId="419695A1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Poszczególne tytuły zastosowano w Umowie jedynie dla przejrzystości i nie mają one wpływu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na interpretację Umowy. </w:t>
      </w:r>
    </w:p>
    <w:p w14:paraId="62E74CB5" w14:textId="77777777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Strony Umowy dobrowolnie poddają wszelkie spory z niej wynikłe pod rozstrzygnięcie w drodze mediacji.</w:t>
      </w:r>
    </w:p>
    <w:p w14:paraId="6E7FD8C4" w14:textId="77777777" w:rsidR="00D35F12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68B31013" w14:textId="37E57254" w:rsidR="00D35F12" w:rsidRPr="00666A69" w:rsidRDefault="00D35F12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Ewentualne sprawy sporne wynikłe na tle wykonywania Umowy po wyczerpaniu możliwości </w:t>
      </w:r>
      <w:r w:rsidRPr="00666A69">
        <w:rPr>
          <w:rFonts w:ascii="Garamond" w:eastAsia="Times New Roman" w:hAnsi="Garamond" w:cs="Arial"/>
          <w:bCs/>
          <w:color w:val="000000" w:themeColor="text1"/>
          <w:lang w:eastAsia="ar-SA"/>
        </w:rPr>
        <w:br/>
        <w:t>ich polubownego załatwienia podlegać będą rozstrzygnięciu przez sąd właściwy miejscowo, ze względu na siedzibę Zamawiającego.</w:t>
      </w:r>
    </w:p>
    <w:p w14:paraId="076C8D5A" w14:textId="77777777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6A77589C" w14:textId="00D71EE8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Zamawiający może rozwiązać Umowę ze skutkiem natychmiastowym, jeżeli nastąpi zmniejszenie finansowania procedury medycznej przez NFZ, a procedura ta jest bezpośrednio związana </w:t>
      </w:r>
      <w:r w:rsidR="00A52C32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>z przedmiotem zamówienia wynikającym z Umowy, a Strony nie uzgodniły warunków dotyczących zmiany Umowy. W takim przypadku, Wykonawca może żądać wyłącznie wynagrodzenia należnego z tytułu wykonania części Umowy.</w:t>
      </w:r>
    </w:p>
    <w:p w14:paraId="7F8F4B3C" w14:textId="5DB77B5F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Umowę sporządzono w dwóch (2) jednobrzmiących egzemplarzach, po jednym (1) egzemplarzu </w:t>
      </w:r>
      <w:r w:rsidR="00204F4A" w:rsidRPr="00666A69">
        <w:rPr>
          <w:rFonts w:ascii="Garamond" w:eastAsia="SimSun" w:hAnsi="Garamond" w:cs="Calibri Light"/>
          <w:kern w:val="2"/>
          <w:lang w:eastAsia="hi-IN" w:bidi="hi-IN"/>
        </w:rPr>
        <w:br/>
      </w: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dla każdej ze Stron. </w:t>
      </w:r>
    </w:p>
    <w:p w14:paraId="37463296" w14:textId="77777777" w:rsidR="007A20D9" w:rsidRPr="00666A69" w:rsidRDefault="007A20D9" w:rsidP="00D35F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666A69">
        <w:rPr>
          <w:rFonts w:ascii="Garamond" w:eastAsia="SimSun" w:hAnsi="Garamond" w:cs="Calibri Light"/>
          <w:kern w:val="2"/>
          <w:lang w:eastAsia="hi-IN" w:bidi="hi-IN"/>
        </w:rPr>
        <w:t xml:space="preserve"> Załączniki stanowią integralną cześć Umowy.</w:t>
      </w:r>
    </w:p>
    <w:p w14:paraId="1B0F6CA7" w14:textId="77777777" w:rsidR="007A20D9" w:rsidRPr="00666A69" w:rsidRDefault="007A20D9" w:rsidP="00D35F12">
      <w:pPr>
        <w:spacing w:after="60" w:line="240" w:lineRule="auto"/>
        <w:jc w:val="both"/>
        <w:rPr>
          <w:rFonts w:ascii="Garamond" w:eastAsia="Times New Roman" w:hAnsi="Garamond" w:cs="Arial"/>
          <w:iCs/>
          <w:color w:val="000000" w:themeColor="text1"/>
          <w:lang w:eastAsia="ar-SA"/>
        </w:rPr>
      </w:pPr>
    </w:p>
    <w:p w14:paraId="5E516774" w14:textId="77777777" w:rsidR="00BD56A9" w:rsidRPr="00666A69" w:rsidRDefault="007A20D9" w:rsidP="00D35F12">
      <w:pPr>
        <w:spacing w:after="60" w:line="240" w:lineRule="auto"/>
        <w:jc w:val="both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           </w:t>
      </w:r>
    </w:p>
    <w:p w14:paraId="7301AA1B" w14:textId="77777777" w:rsidR="00BD56A9" w:rsidRPr="00666A69" w:rsidRDefault="00BD56A9" w:rsidP="00D35F12">
      <w:pPr>
        <w:spacing w:after="60" w:line="240" w:lineRule="auto"/>
        <w:jc w:val="both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39C7F313" w14:textId="5DE4C269" w:rsidR="007A20D9" w:rsidRPr="00666A69" w:rsidRDefault="007A20D9" w:rsidP="00D35F12">
      <w:pPr>
        <w:spacing w:after="60" w:line="240" w:lineRule="auto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     Wykonawca                                                                                  </w:t>
      </w:r>
      <w:r w:rsidR="00666A69"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ab/>
      </w:r>
      <w:r w:rsidRPr="00666A69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 Zamawiający</w:t>
      </w:r>
    </w:p>
    <w:p w14:paraId="46C4E06A" w14:textId="77777777" w:rsidR="007A20D9" w:rsidRPr="00666A69" w:rsidRDefault="007A20D9" w:rsidP="00D35F12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iCs/>
          <w:color w:val="000000" w:themeColor="text1"/>
          <w:lang w:eastAsia="ar-SA"/>
        </w:rPr>
      </w:pPr>
      <w:r w:rsidRPr="00666A69">
        <w:rPr>
          <w:rFonts w:ascii="Garamond" w:eastAsia="Times New Roman" w:hAnsi="Garamond" w:cs="Arial"/>
          <w:b/>
          <w:bCs/>
          <w:color w:val="000000" w:themeColor="text1"/>
        </w:rPr>
        <w:t xml:space="preserve"> </w:t>
      </w:r>
    </w:p>
    <w:p w14:paraId="09E22B69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44A81A02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7FFAA7C6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4E034A18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  <w:r w:rsidRPr="00666A69">
        <w:rPr>
          <w:rFonts w:ascii="Garamond" w:eastAsia="Times New Roman" w:hAnsi="Garamond" w:cs="Arial"/>
          <w:i/>
          <w:color w:val="000000" w:themeColor="text1"/>
        </w:rPr>
        <w:t xml:space="preserve">                                                               </w:t>
      </w:r>
    </w:p>
    <w:p w14:paraId="6F3E5B99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464CF777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11BE65E0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50570D74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36ABF521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03DEF5FC" w14:textId="77777777" w:rsidR="007A20D9" w:rsidRPr="00666A69" w:rsidRDefault="007A20D9" w:rsidP="00D35F12">
      <w:pPr>
        <w:tabs>
          <w:tab w:val="left" w:pos="4402"/>
        </w:tabs>
        <w:spacing w:after="6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2EC9E589" w14:textId="77777777" w:rsidR="007A20D9" w:rsidRPr="00666A69" w:rsidRDefault="007A20D9" w:rsidP="00D35F12">
      <w:pPr>
        <w:spacing w:after="60" w:line="240" w:lineRule="auto"/>
        <w:rPr>
          <w:rFonts w:ascii="Garamond" w:eastAsia="Times New Roman" w:hAnsi="Garamond" w:cs="Arial"/>
          <w:color w:val="000000" w:themeColor="text1"/>
        </w:rPr>
      </w:pPr>
    </w:p>
    <w:sectPr w:rsidR="007A20D9" w:rsidRPr="00666A69" w:rsidSect="000F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C2C5" w14:textId="77777777" w:rsidR="004C5693" w:rsidRDefault="004C5693">
      <w:pPr>
        <w:spacing w:after="0" w:line="240" w:lineRule="auto"/>
      </w:pPr>
      <w:r>
        <w:separator/>
      </w:r>
    </w:p>
  </w:endnote>
  <w:endnote w:type="continuationSeparator" w:id="0">
    <w:p w14:paraId="36FB42A9" w14:textId="77777777" w:rsidR="004C5693" w:rsidRDefault="004C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309B" w14:textId="77777777" w:rsidR="004319D2" w:rsidRDefault="009F1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01" w14:textId="77777777" w:rsidR="004319D2" w:rsidRDefault="009F1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B66F" w14:textId="77777777" w:rsidR="004319D2" w:rsidRDefault="009F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4CAC" w14:textId="77777777" w:rsidR="004C5693" w:rsidRDefault="004C5693">
      <w:pPr>
        <w:spacing w:after="0" w:line="240" w:lineRule="auto"/>
      </w:pPr>
      <w:r>
        <w:separator/>
      </w:r>
    </w:p>
  </w:footnote>
  <w:footnote w:type="continuationSeparator" w:id="0">
    <w:p w14:paraId="410AB5A8" w14:textId="77777777" w:rsidR="004C5693" w:rsidRDefault="004C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4B0B" w14:textId="0FBE88D7" w:rsidR="004319D2" w:rsidRDefault="009F139D">
    <w:pPr>
      <w:pStyle w:val="Nagwek"/>
    </w:pPr>
    <w:r>
      <w:rPr>
        <w:noProof/>
      </w:rPr>
      <w:pict w14:anchorId="3B6E4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9672" o:spid="_x0000_s2053" type="#_x0000_t136" style="position:absolute;margin-left:0;margin-top:0;width:526.55pt;height:11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509" w14:textId="239FB88F" w:rsidR="00480B25" w:rsidRPr="004D5266" w:rsidRDefault="009F139D" w:rsidP="009C3DAC">
    <w:pPr>
      <w:pStyle w:val="Nagwek"/>
      <w:jc w:val="right"/>
      <w:rPr>
        <w:b/>
        <w:sz w:val="18"/>
        <w:szCs w:val="18"/>
      </w:rPr>
    </w:pPr>
    <w:r>
      <w:rPr>
        <w:noProof/>
      </w:rPr>
      <w:pict w14:anchorId="4531D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9673" o:spid="_x0000_s2054" type="#_x0000_t136" style="position:absolute;left:0;text-align:left;margin-left:0;margin-top:0;width:526.55pt;height:11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  <w:r w:rsidR="007A20D9">
      <w:tab/>
    </w:r>
    <w:r w:rsidR="007A20D9">
      <w:tab/>
    </w:r>
    <w:r w:rsidR="007A20D9">
      <w:rPr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C3F9" w14:textId="35755BDD" w:rsidR="004319D2" w:rsidRDefault="009F139D">
    <w:pPr>
      <w:pStyle w:val="Nagwek"/>
    </w:pPr>
    <w:r>
      <w:rPr>
        <w:noProof/>
      </w:rPr>
      <w:pict w14:anchorId="79CC80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9671" o:spid="_x0000_s2052" type="#_x0000_t136" style="position:absolute;margin-left:0;margin-top:0;width:526.55pt;height:11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66B5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D"/>
    <w:multiLevelType w:val="multilevel"/>
    <w:tmpl w:val="E2B02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990"/>
        </w:tabs>
        <w:ind w:left="2500" w:hanging="340"/>
      </w:pPr>
      <w:rPr>
        <w:rFonts w:ascii="Calibri" w:hAnsi="Calibri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9B5A08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68F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224014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7" w15:restartNumberingAfterBreak="0">
    <w:nsid w:val="0D1D30C7"/>
    <w:multiLevelType w:val="hybridMultilevel"/>
    <w:tmpl w:val="029A2E04"/>
    <w:lvl w:ilvl="0" w:tplc="00000009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EB0111"/>
    <w:multiLevelType w:val="hybridMultilevel"/>
    <w:tmpl w:val="940E4DDC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3033D4"/>
    <w:multiLevelType w:val="hybridMultilevel"/>
    <w:tmpl w:val="261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842B2"/>
    <w:multiLevelType w:val="hybridMultilevel"/>
    <w:tmpl w:val="6436085A"/>
    <w:lvl w:ilvl="0" w:tplc="FD3810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50AF3"/>
    <w:multiLevelType w:val="hybridMultilevel"/>
    <w:tmpl w:val="8CFE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E1B8E"/>
    <w:multiLevelType w:val="hybridMultilevel"/>
    <w:tmpl w:val="507C145E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0E5A0D"/>
    <w:multiLevelType w:val="hybridMultilevel"/>
    <w:tmpl w:val="E6A041A8"/>
    <w:lvl w:ilvl="0" w:tplc="BB3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E05FE7"/>
    <w:multiLevelType w:val="hybridMultilevel"/>
    <w:tmpl w:val="EB42C72C"/>
    <w:lvl w:ilvl="0" w:tplc="B268CF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314A"/>
    <w:multiLevelType w:val="hybridMultilevel"/>
    <w:tmpl w:val="97F2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658F"/>
    <w:multiLevelType w:val="hybridMultilevel"/>
    <w:tmpl w:val="09AAFFE4"/>
    <w:lvl w:ilvl="0" w:tplc="785499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18"/>
      </w:rPr>
    </w:lvl>
    <w:lvl w:ilvl="1" w:tplc="FEC80070">
      <w:start w:val="1"/>
      <w:numFmt w:val="lowerLetter"/>
      <w:lvlText w:val="%2)"/>
      <w:lvlJc w:val="left"/>
      <w:pPr>
        <w:tabs>
          <w:tab w:val="num" w:pos="567"/>
        </w:tabs>
        <w:ind w:left="737" w:firstLine="343"/>
      </w:pPr>
      <w:rPr>
        <w:rFonts w:ascii="Tahoma" w:hAnsi="Tahoma" w:hint="default"/>
        <w:b w:val="0"/>
        <w:i w:val="0"/>
        <w:strike w:val="0"/>
        <w:dstrike w:val="0"/>
        <w:sz w:val="18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1A34ACD6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Tahoma" w:hAnsi="Tahoma" w:hint="default"/>
        <w:b w:val="0"/>
        <w:i w:val="0"/>
        <w:strike w:val="0"/>
        <w:dstrike w:val="0"/>
        <w:sz w:val="18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936B7"/>
    <w:multiLevelType w:val="hybridMultilevel"/>
    <w:tmpl w:val="F2C28764"/>
    <w:lvl w:ilvl="0" w:tplc="06F2D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CA4685"/>
    <w:multiLevelType w:val="singleLevel"/>
    <w:tmpl w:val="019408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23" w15:restartNumberingAfterBreak="0">
    <w:nsid w:val="4DA91C7A"/>
    <w:multiLevelType w:val="hybridMultilevel"/>
    <w:tmpl w:val="587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70ECF"/>
    <w:multiLevelType w:val="hybridMultilevel"/>
    <w:tmpl w:val="F992E728"/>
    <w:lvl w:ilvl="0" w:tplc="BB3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A0319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7F5FCF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CD638C"/>
    <w:multiLevelType w:val="hybridMultilevel"/>
    <w:tmpl w:val="97F2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507A0"/>
    <w:multiLevelType w:val="hybridMultilevel"/>
    <w:tmpl w:val="587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86289"/>
    <w:multiLevelType w:val="hybridMultilevel"/>
    <w:tmpl w:val="92E0F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323"/>
    <w:multiLevelType w:val="hybridMultilevel"/>
    <w:tmpl w:val="92E0F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5"/>
  </w:num>
  <w:num w:numId="5">
    <w:abstractNumId w:val="17"/>
  </w:num>
  <w:num w:numId="6">
    <w:abstractNumId w:val="35"/>
  </w:num>
  <w:num w:numId="7">
    <w:abstractNumId w:val="27"/>
  </w:num>
  <w:num w:numId="8">
    <w:abstractNumId w:val="16"/>
  </w:num>
  <w:num w:numId="9">
    <w:abstractNumId w:val="31"/>
  </w:num>
  <w:num w:numId="10">
    <w:abstractNumId w:val="11"/>
  </w:num>
  <w:num w:numId="11">
    <w:abstractNumId w:val="25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8"/>
  </w:num>
  <w:num w:numId="18">
    <w:abstractNumId w:val="20"/>
  </w:num>
  <w:num w:numId="19">
    <w:abstractNumId w:val="24"/>
  </w:num>
  <w:num w:numId="20">
    <w:abstractNumId w:val="29"/>
  </w:num>
  <w:num w:numId="21">
    <w:abstractNumId w:val="12"/>
  </w:num>
  <w:num w:numId="22">
    <w:abstractNumId w:val="4"/>
  </w:num>
  <w:num w:numId="23">
    <w:abstractNumId w:val="6"/>
  </w:num>
  <w:num w:numId="24">
    <w:abstractNumId w:val="33"/>
  </w:num>
  <w:num w:numId="25">
    <w:abstractNumId w:val="14"/>
  </w:num>
  <w:num w:numId="26">
    <w:abstractNumId w:val="28"/>
  </w:num>
  <w:num w:numId="27">
    <w:abstractNumId w:val="26"/>
  </w:num>
  <w:num w:numId="28">
    <w:abstractNumId w:val="3"/>
  </w:num>
  <w:num w:numId="29">
    <w:abstractNumId w:val="34"/>
  </w:num>
  <w:num w:numId="30">
    <w:abstractNumId w:val="32"/>
  </w:num>
  <w:num w:numId="31">
    <w:abstractNumId w:val="22"/>
  </w:num>
  <w:num w:numId="32">
    <w:abstractNumId w:val="15"/>
  </w:num>
  <w:num w:numId="33">
    <w:abstractNumId w:val="19"/>
  </w:num>
  <w:num w:numId="34">
    <w:abstractNumId w:val="23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D9"/>
    <w:rsid w:val="0000498E"/>
    <w:rsid w:val="00082542"/>
    <w:rsid w:val="000E6CB7"/>
    <w:rsid w:val="0014147B"/>
    <w:rsid w:val="001E1C90"/>
    <w:rsid w:val="00204F4A"/>
    <w:rsid w:val="002D143D"/>
    <w:rsid w:val="0033573A"/>
    <w:rsid w:val="00340FF1"/>
    <w:rsid w:val="00346B78"/>
    <w:rsid w:val="00350545"/>
    <w:rsid w:val="003D15FB"/>
    <w:rsid w:val="003D1F21"/>
    <w:rsid w:val="003E2319"/>
    <w:rsid w:val="00460F3C"/>
    <w:rsid w:val="00472DD7"/>
    <w:rsid w:val="004B5F4C"/>
    <w:rsid w:val="004C5693"/>
    <w:rsid w:val="004D4B0C"/>
    <w:rsid w:val="00501CEF"/>
    <w:rsid w:val="00522618"/>
    <w:rsid w:val="006344C5"/>
    <w:rsid w:val="00666A69"/>
    <w:rsid w:val="006F2597"/>
    <w:rsid w:val="007137BB"/>
    <w:rsid w:val="00743293"/>
    <w:rsid w:val="00762D47"/>
    <w:rsid w:val="007A20D9"/>
    <w:rsid w:val="007C5ACB"/>
    <w:rsid w:val="007D30E3"/>
    <w:rsid w:val="00847810"/>
    <w:rsid w:val="009048E9"/>
    <w:rsid w:val="009F139D"/>
    <w:rsid w:val="009F7A3D"/>
    <w:rsid w:val="00A10FD2"/>
    <w:rsid w:val="00A52C32"/>
    <w:rsid w:val="00B12760"/>
    <w:rsid w:val="00BA2BA6"/>
    <w:rsid w:val="00BD56A9"/>
    <w:rsid w:val="00D35F12"/>
    <w:rsid w:val="00D57DA5"/>
    <w:rsid w:val="00D654A7"/>
    <w:rsid w:val="00E22B11"/>
    <w:rsid w:val="00E75E19"/>
    <w:rsid w:val="00EF715E"/>
    <w:rsid w:val="00F21999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83C60F"/>
  <w15:chartTrackingRefBased/>
  <w15:docId w15:val="{E98D2493-D92F-40C3-B525-172D303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20D9"/>
  </w:style>
  <w:style w:type="paragraph" w:styleId="Tekstprzypisudolnego">
    <w:name w:val="footnote text"/>
    <w:basedOn w:val="Normalny"/>
    <w:link w:val="TekstprzypisudolnegoZnak"/>
    <w:semiHidden/>
    <w:rsid w:val="007A20D9"/>
    <w:pPr>
      <w:spacing w:after="0" w:line="240" w:lineRule="auto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20D9"/>
    <w:rPr>
      <w:rFonts w:ascii="Tahoma" w:eastAsia="Calibri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A20D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rsid w:val="007A20D9"/>
    <w:rPr>
      <w:rFonts w:ascii="Calibri" w:eastAsia="Times New Roman" w:hAnsi="Calibri" w:cs="Calibri"/>
    </w:rPr>
  </w:style>
  <w:style w:type="paragraph" w:customStyle="1" w:styleId="PlainText1">
    <w:name w:val="Plain Text1"/>
    <w:basedOn w:val="Normalny"/>
    <w:rsid w:val="007A20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rsid w:val="007A20D9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2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D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A20D9"/>
  </w:style>
  <w:style w:type="paragraph" w:customStyle="1" w:styleId="Zwykytekst1">
    <w:name w:val="Zwykły tekst1"/>
    <w:basedOn w:val="Normalny"/>
    <w:rsid w:val="007A20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D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z@usk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4346</Words>
  <Characters>26081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9</cp:revision>
  <dcterms:created xsi:type="dcterms:W3CDTF">2021-04-16T08:04:00Z</dcterms:created>
  <dcterms:modified xsi:type="dcterms:W3CDTF">2021-06-01T09:12:00Z</dcterms:modified>
</cp:coreProperties>
</file>