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792C" w14:textId="2BAB5CEC" w:rsidR="006A5DF1" w:rsidRDefault="0012532D" w:rsidP="006A5DF1">
      <w:pPr>
        <w:spacing w:after="240"/>
        <w:jc w:val="right"/>
        <w:rPr>
          <w:sz w:val="22"/>
          <w:szCs w:val="22"/>
        </w:rPr>
      </w:pPr>
      <w:r w:rsidRPr="0012532D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F55D3B">
        <w:rPr>
          <w:sz w:val="22"/>
          <w:szCs w:val="22"/>
        </w:rPr>
        <w:t>31.05.2021 r.</w:t>
      </w:r>
    </w:p>
    <w:p w14:paraId="6C1E9E90" w14:textId="77777777" w:rsidR="0012532D" w:rsidRPr="0012532D" w:rsidRDefault="0012532D" w:rsidP="006A5DF1">
      <w:pPr>
        <w:rPr>
          <w:b/>
          <w:bCs/>
          <w:sz w:val="22"/>
          <w:szCs w:val="22"/>
        </w:rPr>
      </w:pPr>
      <w:r w:rsidRPr="0012532D">
        <w:rPr>
          <w:b/>
          <w:bCs/>
          <w:sz w:val="22"/>
          <w:szCs w:val="22"/>
        </w:rPr>
        <w:t>Szpital Miejski Specjalistyczny</w:t>
      </w:r>
    </w:p>
    <w:p w14:paraId="6DB5FBA3" w14:textId="77777777" w:rsidR="0012532D" w:rsidRPr="0012532D" w:rsidRDefault="0012532D" w:rsidP="006A5DF1">
      <w:pPr>
        <w:rPr>
          <w:b/>
          <w:bCs/>
          <w:sz w:val="22"/>
          <w:szCs w:val="22"/>
        </w:rPr>
      </w:pPr>
      <w:r w:rsidRPr="0012532D">
        <w:rPr>
          <w:b/>
          <w:bCs/>
          <w:sz w:val="22"/>
          <w:szCs w:val="22"/>
        </w:rPr>
        <w:t>im. Gabriela Narutowicza w Krakowie</w:t>
      </w:r>
    </w:p>
    <w:p w14:paraId="464BA6B1" w14:textId="77777777" w:rsidR="006A5DF1" w:rsidRPr="00BD5546" w:rsidRDefault="0012532D" w:rsidP="006A5DF1">
      <w:pPr>
        <w:rPr>
          <w:sz w:val="22"/>
          <w:szCs w:val="22"/>
        </w:rPr>
      </w:pPr>
      <w:r w:rsidRPr="0012532D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12532D">
        <w:rPr>
          <w:sz w:val="22"/>
          <w:szCs w:val="22"/>
        </w:rPr>
        <w:t>35-37</w:t>
      </w:r>
    </w:p>
    <w:p w14:paraId="5F46A6F2" w14:textId="77777777" w:rsidR="006A5DF1" w:rsidRPr="00BD5546" w:rsidRDefault="0012532D" w:rsidP="006A5DF1">
      <w:pPr>
        <w:rPr>
          <w:sz w:val="22"/>
          <w:szCs w:val="22"/>
        </w:rPr>
      </w:pPr>
      <w:r w:rsidRPr="0012532D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12532D">
        <w:rPr>
          <w:sz w:val="22"/>
          <w:szCs w:val="22"/>
        </w:rPr>
        <w:t>Kraków</w:t>
      </w:r>
    </w:p>
    <w:p w14:paraId="65A8AED6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34832AB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3CC8550" w14:textId="4534AD35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378E7">
        <w:rPr>
          <w:bCs/>
          <w:sz w:val="22"/>
          <w:szCs w:val="22"/>
        </w:rPr>
        <w:t>ZP/15/2021</w:t>
      </w:r>
      <w:r w:rsidRPr="00D91931">
        <w:rPr>
          <w:sz w:val="22"/>
          <w:szCs w:val="22"/>
        </w:rPr>
        <w:tab/>
        <w:t xml:space="preserve"> </w:t>
      </w:r>
    </w:p>
    <w:p w14:paraId="68233AEE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A98B9BE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01A7C79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3260E9D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32ADEC19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474509" w14:textId="22BD24FD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F55D3B">
        <w:rPr>
          <w:rFonts w:ascii="Times New Roman" w:hAnsi="Times New Roman"/>
          <w:szCs w:val="28"/>
        </w:rPr>
        <w:t xml:space="preserve"> </w:t>
      </w:r>
      <w:r w:rsidR="009378E7">
        <w:rPr>
          <w:rFonts w:ascii="Times New Roman" w:hAnsi="Times New Roman"/>
          <w:szCs w:val="28"/>
        </w:rPr>
        <w:t>-</w:t>
      </w:r>
      <w:r w:rsidR="00F55D3B">
        <w:rPr>
          <w:rFonts w:ascii="Times New Roman" w:hAnsi="Times New Roman"/>
          <w:szCs w:val="28"/>
        </w:rPr>
        <w:t xml:space="preserve"> </w:t>
      </w:r>
      <w:r w:rsidR="009378E7">
        <w:rPr>
          <w:rFonts w:ascii="Times New Roman" w:hAnsi="Times New Roman"/>
          <w:szCs w:val="28"/>
        </w:rPr>
        <w:t>VIII</w:t>
      </w:r>
    </w:p>
    <w:p w14:paraId="2A304ED3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2532D" w:rsidRPr="0012532D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2532D" w:rsidRPr="0012532D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2532D" w:rsidRPr="0012532D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408BFB32" w14:textId="77777777" w:rsidR="002E205C" w:rsidRPr="006A5DF1" w:rsidRDefault="002E205C" w:rsidP="002E205C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>
        <w:rPr>
          <w:sz w:val="22"/>
          <w:szCs w:val="22"/>
        </w:rPr>
        <w:t>. 6</w:t>
      </w:r>
      <w:r w:rsidRPr="006A5DF1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Pr="00A900A9">
        <w:rPr>
          <w:sz w:val="22"/>
          <w:szCs w:val="22"/>
        </w:rPr>
        <w:t>(Dz.U. poz. 2019 ze zm.)</w:t>
      </w:r>
      <w:r w:rsidRPr="006A5DF1">
        <w:rPr>
          <w:sz w:val="22"/>
          <w:szCs w:val="22"/>
        </w:rPr>
        <w:t xml:space="preserve">, </w:t>
      </w:r>
      <w:r>
        <w:rPr>
          <w:sz w:val="22"/>
          <w:szCs w:val="22"/>
        </w:rPr>
        <w:t>udostępnia</w:t>
      </w:r>
      <w:r w:rsidRPr="006A5DF1">
        <w:rPr>
          <w:sz w:val="22"/>
          <w:szCs w:val="22"/>
        </w:rPr>
        <w:t xml:space="preserve"> poniżej treść zapytań do Specyfikacji Warunków Zamówienia (</w:t>
      </w:r>
      <w:r w:rsidRPr="006A5DF1">
        <w:rPr>
          <w:sz w:val="22"/>
          <w:szCs w:val="22"/>
          <w:lang w:eastAsia="ar-SA"/>
        </w:rPr>
        <w:t>zwanej dalej</w:t>
      </w:r>
      <w:r w:rsidRPr="006A5DF1">
        <w:rPr>
          <w:b/>
          <w:sz w:val="22"/>
          <w:szCs w:val="22"/>
          <w:lang w:eastAsia="ar-SA"/>
        </w:rPr>
        <w:t xml:space="preserve"> </w:t>
      </w:r>
      <w:r w:rsidRPr="006A5DF1">
        <w:rPr>
          <w:bCs/>
          <w:sz w:val="22"/>
          <w:szCs w:val="22"/>
          <w:lang w:eastAsia="ar-SA"/>
        </w:rPr>
        <w:t>”SWZ”)</w:t>
      </w:r>
      <w:r>
        <w:rPr>
          <w:bCs/>
          <w:sz w:val="22"/>
          <w:szCs w:val="22"/>
          <w:lang w:eastAsia="ar-SA"/>
        </w:rPr>
        <w:t xml:space="preserve"> </w:t>
      </w:r>
      <w:r w:rsidRPr="006A5DF1">
        <w:rPr>
          <w:sz w:val="22"/>
          <w:szCs w:val="22"/>
        </w:rPr>
        <w:t>wraz z wyjaśnieniami</w:t>
      </w:r>
      <w:r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2532D" w:rsidRPr="006A5DF1" w14:paraId="79D53D07" w14:textId="77777777" w:rsidTr="0058488E">
        <w:tc>
          <w:tcPr>
            <w:tcW w:w="9356" w:type="dxa"/>
            <w:shd w:val="clear" w:color="auto" w:fill="auto"/>
          </w:tcPr>
          <w:p w14:paraId="627B7B52" w14:textId="77777777" w:rsidR="0012532D" w:rsidRPr="006A5DF1" w:rsidRDefault="0012532D" w:rsidP="0058488E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12532D">
              <w:rPr>
                <w:b/>
                <w:bCs/>
                <w:sz w:val="22"/>
                <w:szCs w:val="22"/>
              </w:rPr>
              <w:t>8</w:t>
            </w:r>
          </w:p>
          <w:p w14:paraId="2CABFFB5" w14:textId="77777777" w:rsidR="0012532D" w:rsidRPr="0012532D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Pakiet nr 8 poz. 1</w:t>
            </w:r>
          </w:p>
          <w:p w14:paraId="5D7D9732" w14:textId="77777777" w:rsidR="0012532D" w:rsidRPr="0012532D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Czy Zamawiający wyrazi zgodę na dopuszczenie koreczków do kaniul bez nr katalogowego ?</w:t>
            </w:r>
          </w:p>
          <w:p w14:paraId="361E4E34" w14:textId="4D40CBFC" w:rsidR="0012532D" w:rsidRDefault="009378E7" w:rsidP="0058488E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49DE66BA" w14:textId="77777777" w:rsidR="00F55D3B" w:rsidRPr="009378E7" w:rsidRDefault="00F55D3B" w:rsidP="0058488E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43AAF017" w14:textId="77777777" w:rsidR="0012532D" w:rsidRPr="0012532D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Pakiet nr 8 poz.2</w:t>
            </w:r>
          </w:p>
          <w:p w14:paraId="0FC97BF9" w14:textId="51FFCDE8" w:rsidR="0012532D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12532D">
              <w:rPr>
                <w:sz w:val="22"/>
                <w:szCs w:val="22"/>
              </w:rPr>
              <w:t>Czy Zamawiający wyrazi zgodę na dopuszczenie kranika bez wyczuwalnego wskaźnika otwarty zamknięty?</w:t>
            </w:r>
          </w:p>
          <w:p w14:paraId="03BB044A" w14:textId="7417C1C9" w:rsidR="009378E7" w:rsidRDefault="009378E7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4E724284" w14:textId="77777777" w:rsidR="00F55D3B" w:rsidRPr="009378E7" w:rsidRDefault="00F55D3B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38A02BED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Pakiet nr 8 poz.2</w:t>
            </w:r>
          </w:p>
          <w:p w14:paraId="73C200E8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Czy Zamawiający wyrazi zgodę na dopuszczenie kranika z objętością wypełnienia 0,32ml?</w:t>
            </w:r>
          </w:p>
          <w:p w14:paraId="74A9AE01" w14:textId="106E9D98" w:rsidR="009378E7" w:rsidRDefault="009378E7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7EA08950" w14:textId="77777777" w:rsidR="00F55D3B" w:rsidRPr="009378E7" w:rsidRDefault="00F55D3B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14:paraId="2C854198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Pakiet nr 8 poz.2,3</w:t>
            </w:r>
          </w:p>
          <w:p w14:paraId="0F3226FC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Czy Zamawiający wyrazi zgodę na dopuszczenie kraników bez nr katalogowego ?</w:t>
            </w:r>
          </w:p>
          <w:p w14:paraId="52736F6E" w14:textId="0DCD2986" w:rsidR="009378E7" w:rsidRPr="009378E7" w:rsidRDefault="009378E7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120E3EF5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4791F354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Pakiet nr 8 poz.3</w:t>
            </w:r>
          </w:p>
          <w:p w14:paraId="4530AB71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Czy Zamawiający wyrazi zgodę na dopuszczenie kranika z objętością wypełnienia 1,25ml?</w:t>
            </w:r>
          </w:p>
          <w:p w14:paraId="3186BDC8" w14:textId="35F7A0DF" w:rsidR="009378E7" w:rsidRPr="009378E7" w:rsidRDefault="009378E7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772DE44A" w14:textId="6FC0ABA2" w:rsid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4D856381" w14:textId="11473D3C" w:rsidR="00F55D3B" w:rsidRDefault="00F55D3B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7504D374" w14:textId="77777777" w:rsidR="00F55D3B" w:rsidRPr="009378E7" w:rsidRDefault="00F55D3B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369BEDB5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lastRenderedPageBreak/>
              <w:t>Pakiet nr 11 poz.1</w:t>
            </w:r>
          </w:p>
          <w:p w14:paraId="29773EA1" w14:textId="192B6DF0" w:rsid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9378E7">
              <w:rPr>
                <w:sz w:val="22"/>
                <w:szCs w:val="22"/>
              </w:rPr>
              <w:t>Czy Zamawiający wyrazi zgodę na dopuszczenie maski z rezerwuarem z drenem o długości 200cm?</w:t>
            </w:r>
          </w:p>
          <w:p w14:paraId="5A1D6861" w14:textId="67988846" w:rsidR="009378E7" w:rsidRPr="009378E7" w:rsidRDefault="009378E7" w:rsidP="009378E7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9378E7">
              <w:rPr>
                <w:b/>
                <w:bCs/>
                <w:sz w:val="22"/>
                <w:szCs w:val="22"/>
              </w:rPr>
              <w:t>Odpowiedź:</w:t>
            </w:r>
            <w:r w:rsidR="00167C90">
              <w:rPr>
                <w:b/>
                <w:bCs/>
                <w:sz w:val="22"/>
                <w:szCs w:val="22"/>
              </w:rPr>
              <w:t xml:space="preserve"> Nie dopuszcza się.</w:t>
            </w:r>
          </w:p>
          <w:p w14:paraId="32254038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7348EBAF" w14:textId="77777777" w:rsidR="009378E7" w:rsidRPr="009378E7" w:rsidRDefault="009378E7" w:rsidP="009378E7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14:paraId="6D608C62" w14:textId="77777777" w:rsidR="00F55D3B" w:rsidRDefault="00F55D3B" w:rsidP="00F55D3B">
            <w:pPr>
              <w:spacing w:before="120" w:after="120" w:line="360" w:lineRule="auto"/>
              <w:ind w:left="4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Zastępca Przewodniczącego Komisji Przetargowej</w:t>
            </w:r>
          </w:p>
          <w:p w14:paraId="2BF68729" w14:textId="77777777" w:rsidR="00F55D3B" w:rsidRPr="006A5DF1" w:rsidRDefault="00F55D3B" w:rsidP="00F55D3B">
            <w:pPr>
              <w:spacing w:before="120" w:after="120" w:line="360" w:lineRule="auto"/>
              <w:ind w:left="5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Biel</w:t>
            </w:r>
          </w:p>
          <w:p w14:paraId="1D40A654" w14:textId="77777777" w:rsidR="0012532D" w:rsidRPr="0012532D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306E03C" w14:textId="3CC17BC6" w:rsidR="0012532D" w:rsidRPr="006A5DF1" w:rsidRDefault="0012532D" w:rsidP="0058488E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</w:tbl>
    <w:p w14:paraId="04933094" w14:textId="77777777" w:rsidR="00BE7BFD" w:rsidRPr="006A5DF1" w:rsidRDefault="00BE7BFD" w:rsidP="00520165">
      <w:pPr>
        <w:jc w:val="both"/>
        <w:rPr>
          <w:sz w:val="22"/>
          <w:szCs w:val="22"/>
        </w:rPr>
      </w:pPr>
    </w:p>
    <w:sectPr w:rsidR="00BE7BFD" w:rsidRPr="006A5DF1" w:rsidSect="00F55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76BC" w14:textId="77777777" w:rsidR="000150EF" w:rsidRDefault="000150EF">
      <w:r>
        <w:separator/>
      </w:r>
    </w:p>
  </w:endnote>
  <w:endnote w:type="continuationSeparator" w:id="0">
    <w:p w14:paraId="12CF1504" w14:textId="77777777" w:rsidR="000150EF" w:rsidRDefault="0001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75EE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05163C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0AA0" w14:textId="77777777" w:rsidR="006D4AB3" w:rsidRDefault="00F55D3B">
    <w:pPr>
      <w:pStyle w:val="Stopka"/>
      <w:tabs>
        <w:tab w:val="clear" w:pos="4536"/>
      </w:tabs>
      <w:jc w:val="center"/>
    </w:pPr>
    <w:r>
      <w:rPr>
        <w:noProof/>
      </w:rPr>
      <w:pict w14:anchorId="30886477">
        <v:line id="_x0000_s2049" style="position:absolute;left:0;text-align:left;z-index:251657728" from="-3.85pt,8.75pt" to="455.15pt,8.75pt"/>
      </w:pict>
    </w:r>
  </w:p>
  <w:p w14:paraId="45404BEE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086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D76D00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1790C2" w14:textId="77777777" w:rsidR="006D4AB3" w:rsidRDefault="006D4AB3">
    <w:pPr>
      <w:pStyle w:val="Stopka"/>
      <w:tabs>
        <w:tab w:val="clear" w:pos="4536"/>
        <w:tab w:val="left" w:pos="6237"/>
      </w:tabs>
    </w:pPr>
  </w:p>
  <w:p w14:paraId="7D1931B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C5F0" w14:textId="77777777" w:rsidR="000150EF" w:rsidRDefault="000150EF">
      <w:r>
        <w:separator/>
      </w:r>
    </w:p>
  </w:footnote>
  <w:footnote w:type="continuationSeparator" w:id="0">
    <w:p w14:paraId="076F39EB" w14:textId="77777777" w:rsidR="000150EF" w:rsidRDefault="0001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3C0B" w14:textId="77777777" w:rsidR="0012532D" w:rsidRDefault="001253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9896" w14:textId="77777777" w:rsidR="0012532D" w:rsidRDefault="001253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7A24" w14:textId="77777777" w:rsidR="0012532D" w:rsidRDefault="00125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0EF"/>
    <w:rsid w:val="000150EF"/>
    <w:rsid w:val="00031374"/>
    <w:rsid w:val="000A1097"/>
    <w:rsid w:val="000E2A8F"/>
    <w:rsid w:val="0012532D"/>
    <w:rsid w:val="0012774F"/>
    <w:rsid w:val="00144B7A"/>
    <w:rsid w:val="00167C90"/>
    <w:rsid w:val="00180C6E"/>
    <w:rsid w:val="0029606A"/>
    <w:rsid w:val="002E205C"/>
    <w:rsid w:val="004848F3"/>
    <w:rsid w:val="004A75F2"/>
    <w:rsid w:val="004B7664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378E7"/>
    <w:rsid w:val="00947A50"/>
    <w:rsid w:val="009F138D"/>
    <w:rsid w:val="00A905AC"/>
    <w:rsid w:val="00BA6584"/>
    <w:rsid w:val="00BE7BFD"/>
    <w:rsid w:val="00C370F2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55D3B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0BBE63"/>
  <w15:chartTrackingRefBased/>
  <w15:docId w15:val="{00E6425B-361D-4B31-A3F9-CCBEC08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218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8</cp:revision>
  <cp:lastPrinted>2001-02-10T14:28:00Z</cp:lastPrinted>
  <dcterms:created xsi:type="dcterms:W3CDTF">2021-05-07T12:39:00Z</dcterms:created>
  <dcterms:modified xsi:type="dcterms:W3CDTF">2021-05-28T08:15:00Z</dcterms:modified>
</cp:coreProperties>
</file>