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293" w:rsidRPr="00A8567D" w:rsidRDefault="00484293" w:rsidP="00484293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484293" w:rsidRPr="00A8567D" w:rsidRDefault="00484293" w:rsidP="00484293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484293" w:rsidRPr="00A8567D" w:rsidRDefault="00484293" w:rsidP="00484293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484293" w:rsidRPr="00A8567D" w:rsidRDefault="00484293" w:rsidP="0048429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484293" w:rsidRPr="00A8567D" w:rsidRDefault="00484293" w:rsidP="00B33A65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5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</w:t>
      </w:r>
      <w:r>
        <w:rPr>
          <w:sz w:val="22"/>
          <w:szCs w:val="22"/>
        </w:rPr>
        <w:t>5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41549B">
        <w:rPr>
          <w:sz w:val="22"/>
          <w:szCs w:val="22"/>
        </w:rPr>
        <w:t>8</w:t>
      </w:r>
    </w:p>
    <w:p w:rsidR="00484293" w:rsidRPr="00A8567D" w:rsidRDefault="00484293" w:rsidP="00484293">
      <w:pPr>
        <w:rPr>
          <w:sz w:val="22"/>
          <w:szCs w:val="22"/>
        </w:rPr>
      </w:pPr>
    </w:p>
    <w:p w:rsidR="009A7F6C" w:rsidRDefault="009A7F6C" w:rsidP="009A7F6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84293" w:rsidRPr="000A1C0E" w:rsidRDefault="00484293" w:rsidP="0048429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484293" w:rsidRPr="000A1C0E" w:rsidRDefault="00484293" w:rsidP="0048429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</w:t>
      </w:r>
      <w:r>
        <w:rPr>
          <w:rFonts w:ascii="Times New Roman" w:hAnsi="Times New Roman"/>
          <w:sz w:val="24"/>
          <w:szCs w:val="24"/>
        </w:rPr>
        <w:t>YFIKACJI WARUNKÓW ZAMÓWIENIA - 2</w:t>
      </w:r>
    </w:p>
    <w:p w:rsidR="00484293" w:rsidRDefault="00484293" w:rsidP="00484293">
      <w:pPr>
        <w:jc w:val="both"/>
        <w:rPr>
          <w:i/>
          <w:sz w:val="22"/>
          <w:szCs w:val="22"/>
        </w:rPr>
      </w:pPr>
    </w:p>
    <w:p w:rsidR="00484293" w:rsidRDefault="00484293" w:rsidP="00484293">
      <w:pPr>
        <w:jc w:val="both"/>
        <w:rPr>
          <w:i/>
          <w:sz w:val="22"/>
          <w:szCs w:val="22"/>
        </w:rPr>
      </w:pPr>
    </w:p>
    <w:p w:rsidR="00484293" w:rsidRDefault="00484293" w:rsidP="00484293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484293" w:rsidRDefault="00484293" w:rsidP="00484293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484293" w:rsidRPr="00D72330" w:rsidRDefault="00484293" w:rsidP="00484293">
      <w:pPr>
        <w:jc w:val="both"/>
        <w:rPr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5E453B">
        <w:rPr>
          <w:b/>
          <w:bCs/>
          <w:i/>
          <w:sz w:val="22"/>
          <w:szCs w:val="22"/>
        </w:rPr>
        <w:t xml:space="preserve">Usługa </w:t>
      </w:r>
      <w:r>
        <w:rPr>
          <w:b/>
          <w:bCs/>
          <w:i/>
          <w:sz w:val="22"/>
          <w:szCs w:val="22"/>
        </w:rPr>
        <w:t>cateringu</w:t>
      </w:r>
      <w:r>
        <w:rPr>
          <w:b/>
          <w:bCs/>
          <w:sz w:val="22"/>
          <w:szCs w:val="22"/>
        </w:rPr>
        <w:t>”</w:t>
      </w:r>
      <w:r>
        <w:rPr>
          <w:bCs/>
          <w:i/>
          <w:sz w:val="22"/>
          <w:szCs w:val="22"/>
        </w:rPr>
        <w:t xml:space="preserve"> </w:t>
      </w:r>
      <w:r w:rsidRPr="00D72330">
        <w:rPr>
          <w:bCs/>
          <w:i/>
          <w:sz w:val="22"/>
          <w:szCs w:val="22"/>
        </w:rPr>
        <w:t>– znak sprawy</w:t>
      </w:r>
      <w:r w:rsidRPr="00D72330">
        <w:rPr>
          <w:b/>
          <w:i/>
          <w:sz w:val="22"/>
          <w:szCs w:val="22"/>
        </w:rPr>
        <w:t xml:space="preserve"> AZP/0</w:t>
      </w:r>
      <w:r>
        <w:rPr>
          <w:b/>
          <w:i/>
          <w:sz w:val="22"/>
          <w:szCs w:val="22"/>
        </w:rPr>
        <w:t>5</w:t>
      </w:r>
      <w:r w:rsidRPr="00D72330">
        <w:rPr>
          <w:b/>
          <w:i/>
          <w:sz w:val="22"/>
          <w:szCs w:val="22"/>
        </w:rPr>
        <w:t>/P/2021</w:t>
      </w:r>
    </w:p>
    <w:p w:rsidR="00484293" w:rsidRDefault="00484293" w:rsidP="00484293">
      <w:pPr>
        <w:spacing w:after="240"/>
        <w:jc w:val="right"/>
        <w:rPr>
          <w:sz w:val="22"/>
          <w:szCs w:val="22"/>
        </w:rPr>
      </w:pPr>
    </w:p>
    <w:p w:rsidR="00484293" w:rsidRPr="006A5DF1" w:rsidRDefault="00484293" w:rsidP="00AB0B9A">
      <w:pPr>
        <w:spacing w:after="24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3553A9">
        <w:rPr>
          <w:b/>
          <w:sz w:val="22"/>
          <w:szCs w:val="22"/>
        </w:rPr>
        <w:t xml:space="preserve">Okręgowy Szpital Kolejowy w Katowicach - </w:t>
      </w:r>
      <w:proofErr w:type="spellStart"/>
      <w:r w:rsidRPr="003553A9">
        <w:rPr>
          <w:b/>
          <w:sz w:val="22"/>
          <w:szCs w:val="22"/>
        </w:rPr>
        <w:t>s.p.z.o.z</w:t>
      </w:r>
      <w:proofErr w:type="spellEnd"/>
      <w:r w:rsidRPr="003553A9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3553A9">
        <w:rPr>
          <w:sz w:val="22"/>
          <w:szCs w:val="22"/>
        </w:rPr>
        <w:t>(Dz.</w:t>
      </w:r>
      <w:r>
        <w:rPr>
          <w:sz w:val="22"/>
          <w:szCs w:val="22"/>
        </w:rPr>
        <w:t xml:space="preserve"> </w:t>
      </w:r>
      <w:r w:rsidRPr="003553A9">
        <w:rPr>
          <w:sz w:val="22"/>
          <w:szCs w:val="22"/>
        </w:rPr>
        <w:t xml:space="preserve">U. </w:t>
      </w:r>
      <w:r>
        <w:rPr>
          <w:sz w:val="22"/>
          <w:szCs w:val="22"/>
        </w:rPr>
        <w:t xml:space="preserve">2019r. </w:t>
      </w:r>
      <w:r w:rsidRPr="003553A9">
        <w:rPr>
          <w:sz w:val="22"/>
          <w:szCs w:val="22"/>
        </w:rPr>
        <w:t>poz. 2019 z</w:t>
      </w:r>
      <w:r>
        <w:rPr>
          <w:sz w:val="22"/>
          <w:szCs w:val="22"/>
        </w:rPr>
        <w:t>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</w:t>
      </w:r>
      <w:r w:rsidRPr="003553A9">
        <w:rPr>
          <w:sz w:val="22"/>
          <w:szCs w:val="22"/>
        </w:rPr>
        <w:t xml:space="preserve">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</w:t>
      </w:r>
      <w:r>
        <w:rPr>
          <w:sz w:val="22"/>
          <w:szCs w:val="22"/>
        </w:rPr>
        <w:t> </w:t>
      </w:r>
      <w:r w:rsidRPr="006A5DF1">
        <w:rPr>
          <w:sz w:val="22"/>
          <w:szCs w:val="22"/>
        </w:rPr>
        <w:t>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C0BD2" w:rsidRPr="006A5DF1" w:rsidTr="00657A31">
        <w:tc>
          <w:tcPr>
            <w:tcW w:w="9356" w:type="dxa"/>
            <w:shd w:val="clear" w:color="auto" w:fill="auto"/>
          </w:tcPr>
          <w:p w:rsidR="004C0BD2" w:rsidRPr="000C1455" w:rsidRDefault="004C0BD2" w:rsidP="000C1455">
            <w:pPr>
              <w:numPr>
                <w:ilvl w:val="0"/>
                <w:numId w:val="9"/>
              </w:numPr>
              <w:ind w:right="-74"/>
              <w:jc w:val="both"/>
              <w:rPr>
                <w:sz w:val="22"/>
                <w:szCs w:val="22"/>
              </w:rPr>
            </w:pPr>
            <w:r w:rsidRPr="000C1455">
              <w:rPr>
                <w:sz w:val="22"/>
                <w:szCs w:val="22"/>
              </w:rPr>
              <w:t>Czy Zamawiający dopuszcza przedstawianie przez Wykonawcę jadłospisów 14-dniowych? Planowanie rytmem dwutygodniowym umożliwia większe urozmaicenie jadłospisu oraz lepsze ich bilansowanie pod względem wartości odżywczych.</w:t>
            </w:r>
          </w:p>
          <w:p w:rsidR="000C1455" w:rsidRPr="000C1455" w:rsidRDefault="000C1455" w:rsidP="000C145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C1455">
              <w:rPr>
                <w:b/>
                <w:sz w:val="22"/>
                <w:szCs w:val="22"/>
              </w:rPr>
              <w:t>Odp.:</w:t>
            </w:r>
          </w:p>
          <w:p w:rsidR="000C1455" w:rsidRDefault="0041549B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0C1455">
              <w:rPr>
                <w:sz w:val="22"/>
                <w:szCs w:val="22"/>
              </w:rPr>
              <w:t>przedstawianie przez Wykonawcę jadłospisów 14-dniowych</w:t>
            </w:r>
            <w:r>
              <w:rPr>
                <w:sz w:val="22"/>
                <w:szCs w:val="22"/>
              </w:rPr>
              <w:t xml:space="preserve"> pod warunkiem, że potrawy nie będą się powtarzać w okresie dekady.</w:t>
            </w:r>
          </w:p>
          <w:p w:rsidR="00471111" w:rsidRPr="004C0BD2" w:rsidRDefault="00471111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C0BD2" w:rsidRDefault="004C0BD2" w:rsidP="00C378FA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4C0BD2">
              <w:rPr>
                <w:sz w:val="22"/>
                <w:szCs w:val="22"/>
              </w:rPr>
              <w:t>2. Wykonawca prosi o doprecyzowanie jakie diety powinny być zawarte w jadłospisach dekadowych przekazywanych Zamawiającemu do akceptacji oraz czy mogą być one wysyłane drogą elektroniczną?</w:t>
            </w:r>
          </w:p>
          <w:p w:rsidR="00C378FA" w:rsidRPr="000C1455" w:rsidRDefault="00C378FA" w:rsidP="00C378F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C1455">
              <w:rPr>
                <w:b/>
                <w:sz w:val="22"/>
                <w:szCs w:val="22"/>
              </w:rPr>
              <w:t>Odp.:</w:t>
            </w:r>
          </w:p>
          <w:p w:rsidR="000C1455" w:rsidRDefault="0041549B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974C09">
              <w:rPr>
                <w:sz w:val="22"/>
                <w:szCs w:val="22"/>
              </w:rPr>
              <w:t>wyjaśnia, iż</w:t>
            </w:r>
            <w:r w:rsidR="00C41349" w:rsidRPr="004C0BD2">
              <w:rPr>
                <w:sz w:val="22"/>
                <w:szCs w:val="22"/>
              </w:rPr>
              <w:t xml:space="preserve"> w jadłospisach dekadowych</w:t>
            </w:r>
            <w:r w:rsidR="00C41349">
              <w:rPr>
                <w:sz w:val="22"/>
                <w:szCs w:val="22"/>
              </w:rPr>
              <w:t xml:space="preserve"> powinna być zawarta dieta podstawowa, lekkostrawna i cukrzycowa.</w:t>
            </w:r>
            <w:r w:rsidR="00471111">
              <w:rPr>
                <w:sz w:val="22"/>
                <w:szCs w:val="22"/>
              </w:rPr>
              <w:t xml:space="preserve"> Diety należy przekazywać za pośrednictwem </w:t>
            </w:r>
            <w:proofErr w:type="spellStart"/>
            <w:r w:rsidR="00471111">
              <w:rPr>
                <w:sz w:val="22"/>
                <w:szCs w:val="22"/>
              </w:rPr>
              <w:t>faxu</w:t>
            </w:r>
            <w:proofErr w:type="spellEnd"/>
            <w:r w:rsidR="00471111">
              <w:rPr>
                <w:sz w:val="22"/>
                <w:szCs w:val="22"/>
              </w:rPr>
              <w:t xml:space="preserve"> lub w wersji papierowej.</w:t>
            </w:r>
          </w:p>
          <w:p w:rsidR="000C1455" w:rsidRPr="004C0BD2" w:rsidRDefault="000C1455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C0BD2" w:rsidRDefault="004C0BD2" w:rsidP="00C378FA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4C0BD2">
              <w:rPr>
                <w:sz w:val="22"/>
                <w:szCs w:val="22"/>
              </w:rPr>
              <w:t xml:space="preserve">3. Wykonawca prosi o doprecyzowanie w jakich sytuacjach jadłospis okresowy nie zostanie </w:t>
            </w:r>
            <w:r w:rsidR="00C378FA">
              <w:rPr>
                <w:sz w:val="22"/>
                <w:szCs w:val="22"/>
              </w:rPr>
              <w:t xml:space="preserve"> </w:t>
            </w:r>
            <w:r w:rsidRPr="004C0BD2">
              <w:rPr>
                <w:sz w:val="22"/>
                <w:szCs w:val="22"/>
              </w:rPr>
              <w:t>zaakceptowany przez Zamawiającego?</w:t>
            </w:r>
          </w:p>
          <w:p w:rsidR="00C378FA" w:rsidRPr="000C1455" w:rsidRDefault="00C378FA" w:rsidP="00C378F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C1455">
              <w:rPr>
                <w:b/>
                <w:sz w:val="22"/>
                <w:szCs w:val="22"/>
              </w:rPr>
              <w:t>Odp.:</w:t>
            </w:r>
          </w:p>
          <w:p w:rsidR="00C378FA" w:rsidRDefault="00471111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wyjaśnia, iż</w:t>
            </w:r>
            <w:r w:rsidR="00B87741" w:rsidRPr="004C0BD2">
              <w:rPr>
                <w:sz w:val="22"/>
                <w:szCs w:val="22"/>
              </w:rPr>
              <w:t xml:space="preserve"> jadłospis okresowy nie zostanie zaakceptowany przez Zamawiającego</w:t>
            </w:r>
            <w:r w:rsidR="00B87741">
              <w:rPr>
                <w:sz w:val="22"/>
                <w:szCs w:val="22"/>
              </w:rPr>
              <w:t xml:space="preserve"> jeżeli nie będzie zaplanowany zgodnie z SWZ. </w:t>
            </w:r>
          </w:p>
          <w:p w:rsidR="00C378FA" w:rsidRPr="004C0BD2" w:rsidRDefault="00C378FA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C378FA" w:rsidRDefault="004C0BD2" w:rsidP="00C378FA">
            <w:pPr>
              <w:ind w:left="318" w:right="-74" w:hanging="284"/>
              <w:jc w:val="both"/>
              <w:rPr>
                <w:sz w:val="22"/>
                <w:szCs w:val="22"/>
              </w:rPr>
            </w:pPr>
            <w:r w:rsidRPr="004C0BD2">
              <w:rPr>
                <w:sz w:val="22"/>
                <w:szCs w:val="22"/>
              </w:rPr>
              <w:t xml:space="preserve">4. Czy Zamawiający wyraża zgodę na planowanie innych dodatków węglowodanowych do II dań niż wymienione w załączniku nr 7 do SWIZ, </w:t>
            </w:r>
            <w:proofErr w:type="spellStart"/>
            <w:r w:rsidRPr="004C0BD2">
              <w:rPr>
                <w:sz w:val="22"/>
                <w:szCs w:val="22"/>
              </w:rPr>
              <w:t>pkt</w:t>
            </w:r>
            <w:proofErr w:type="spellEnd"/>
            <w:r w:rsidRPr="004C0BD2">
              <w:rPr>
                <w:sz w:val="22"/>
                <w:szCs w:val="22"/>
              </w:rPr>
              <w:t xml:space="preserve"> 16 ziemniaków? Zgodnie z aktualnymi zaleceniami IŻŻ powinno się planować również kasze, makarony i ryże. </w:t>
            </w:r>
          </w:p>
          <w:p w:rsidR="00C378FA" w:rsidRPr="000C1455" w:rsidRDefault="00C378FA" w:rsidP="00C378F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C1455">
              <w:rPr>
                <w:b/>
                <w:sz w:val="22"/>
                <w:szCs w:val="22"/>
              </w:rPr>
              <w:t>Odp.:</w:t>
            </w:r>
          </w:p>
          <w:p w:rsidR="00C378FA" w:rsidRDefault="00723F90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wyjaśnia, iż dotyczy to tylko serwowania dań z dodatkiem potraw mięsnych. W związku z tym dania </w:t>
            </w:r>
            <w:r w:rsidR="004168C2">
              <w:rPr>
                <w:sz w:val="22"/>
                <w:szCs w:val="22"/>
              </w:rPr>
              <w:t xml:space="preserve">bezmięsne i półmięsne </w:t>
            </w:r>
            <w:r w:rsidR="007C45FD">
              <w:rPr>
                <w:sz w:val="22"/>
                <w:szCs w:val="22"/>
              </w:rPr>
              <w:t xml:space="preserve">mogą, a nawet powinny zawierać kasze, makarony i ryż. </w:t>
            </w:r>
            <w:r w:rsidR="004168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</w:p>
          <w:p w:rsidR="00C378FA" w:rsidRDefault="00C378FA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C0BD2" w:rsidRDefault="004C0BD2" w:rsidP="00F80054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4C0BD2">
              <w:rPr>
                <w:sz w:val="22"/>
                <w:szCs w:val="22"/>
              </w:rPr>
              <w:t>5. Czy Zamawiający wyraża zgodę na planowanie innych dodatków warzywnych do II dań, niż</w:t>
            </w:r>
            <w:r w:rsidR="00F80054">
              <w:rPr>
                <w:sz w:val="22"/>
                <w:szCs w:val="22"/>
              </w:rPr>
              <w:t xml:space="preserve"> </w:t>
            </w:r>
            <w:r w:rsidRPr="004C0BD2">
              <w:rPr>
                <w:sz w:val="22"/>
                <w:szCs w:val="22"/>
              </w:rPr>
              <w:t xml:space="preserve">te wymienione w załączniku nr 7 do SWIZ, </w:t>
            </w:r>
            <w:proofErr w:type="spellStart"/>
            <w:r w:rsidRPr="004C0BD2">
              <w:rPr>
                <w:sz w:val="22"/>
                <w:szCs w:val="22"/>
              </w:rPr>
              <w:t>pkt</w:t>
            </w:r>
            <w:proofErr w:type="spellEnd"/>
            <w:r w:rsidRPr="004C0BD2">
              <w:rPr>
                <w:sz w:val="22"/>
                <w:szCs w:val="22"/>
              </w:rPr>
              <w:t xml:space="preserve"> 16 np. dynia duszona, cukinia duszona, brokuł, kalafior?</w:t>
            </w:r>
          </w:p>
          <w:p w:rsidR="00F80054" w:rsidRPr="000C1455" w:rsidRDefault="00F80054" w:rsidP="00F8005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C1455">
              <w:rPr>
                <w:b/>
                <w:sz w:val="22"/>
                <w:szCs w:val="22"/>
              </w:rPr>
              <w:t>Odp.:</w:t>
            </w:r>
          </w:p>
          <w:p w:rsidR="007C45FD" w:rsidRDefault="007C45FD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016691">
              <w:rPr>
                <w:sz w:val="22"/>
                <w:szCs w:val="22"/>
              </w:rPr>
              <w:t xml:space="preserve">nie wyraża zgody na planowanie cukinii, brokułów i kalafiorów dla diet lekkostrawnych. </w:t>
            </w:r>
          </w:p>
          <w:p w:rsidR="007C45FD" w:rsidRDefault="00426E3D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 na planowanie cukinii również dla pozostałych diet.</w:t>
            </w:r>
          </w:p>
          <w:p w:rsidR="00C378FA" w:rsidRDefault="007C45FD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BA1CFE" w:rsidRDefault="00BA1CFE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BA1CFE" w:rsidRDefault="00BA1CFE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BA1CFE" w:rsidRDefault="00BA1CFE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BA1CFE" w:rsidRDefault="00BA1CFE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C0BD2" w:rsidRPr="004C0BD2" w:rsidRDefault="004C0BD2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 w:rsidRPr="004C0BD2">
              <w:rPr>
                <w:sz w:val="22"/>
                <w:szCs w:val="22"/>
              </w:rPr>
              <w:t xml:space="preserve">6. Wykonawca prosi o wskazanie dla jakiej diety przewidziane jest II śniadanie opisane w </w:t>
            </w:r>
            <w:proofErr w:type="spellStart"/>
            <w:r w:rsidRPr="004C0BD2">
              <w:rPr>
                <w:sz w:val="22"/>
                <w:szCs w:val="22"/>
              </w:rPr>
              <w:t>pkt</w:t>
            </w:r>
            <w:proofErr w:type="spellEnd"/>
            <w:r w:rsidRPr="004C0BD2">
              <w:rPr>
                <w:sz w:val="22"/>
                <w:szCs w:val="22"/>
              </w:rPr>
              <w:t xml:space="preserve"> 25 </w:t>
            </w:r>
          </w:p>
          <w:p w:rsidR="004C0BD2" w:rsidRDefault="00F80054" w:rsidP="00F80054">
            <w:pPr>
              <w:ind w:left="318" w:right="-74" w:hanging="2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4C0BD2" w:rsidRPr="004C0BD2">
              <w:rPr>
                <w:sz w:val="22"/>
                <w:szCs w:val="22"/>
              </w:rPr>
              <w:t>załącznika nr 7 do SWIZ?</w:t>
            </w:r>
          </w:p>
          <w:p w:rsidR="00F80054" w:rsidRPr="000C1455" w:rsidRDefault="00F80054" w:rsidP="00F8005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C1455">
              <w:rPr>
                <w:b/>
                <w:sz w:val="22"/>
                <w:szCs w:val="22"/>
              </w:rPr>
              <w:t>Odp.:</w:t>
            </w:r>
          </w:p>
          <w:p w:rsidR="00F80054" w:rsidRDefault="006611DA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wyjaśnia, iż II śniadanie przewidziane jest dla wszystkich diet. Jest to śniadanie podzielone na 2 części</w:t>
            </w:r>
            <w:r w:rsidR="00E7509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aby zyskać dodatkowy </w:t>
            </w:r>
            <w:r w:rsidR="00E7509C">
              <w:rPr>
                <w:sz w:val="22"/>
                <w:szCs w:val="22"/>
              </w:rPr>
              <w:t>posiłek do oceny punktowej jadłospisu.</w:t>
            </w:r>
            <w:r>
              <w:rPr>
                <w:sz w:val="22"/>
                <w:szCs w:val="22"/>
              </w:rPr>
              <w:t xml:space="preserve">   </w:t>
            </w:r>
          </w:p>
          <w:p w:rsidR="006611DA" w:rsidRDefault="006611DA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C0BD2" w:rsidRPr="004C0BD2" w:rsidRDefault="004C0BD2" w:rsidP="00F80054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4C0BD2">
              <w:rPr>
                <w:sz w:val="22"/>
                <w:szCs w:val="22"/>
              </w:rPr>
              <w:t>7. Czy Zamawiający zgadza się na opracowywanie wszystkich diet pod względem zawartości</w:t>
            </w:r>
            <w:r w:rsidR="00F80054">
              <w:rPr>
                <w:sz w:val="22"/>
                <w:szCs w:val="22"/>
              </w:rPr>
              <w:t xml:space="preserve"> </w:t>
            </w:r>
            <w:r w:rsidRPr="004C0BD2">
              <w:rPr>
                <w:sz w:val="22"/>
                <w:szCs w:val="22"/>
              </w:rPr>
              <w:t xml:space="preserve">białka, węglowodanów i tłuszczów zgodnie z Instytutem Żywności </w:t>
            </w:r>
            <w:r w:rsidR="00F80054">
              <w:rPr>
                <w:sz w:val="22"/>
                <w:szCs w:val="22"/>
              </w:rPr>
              <w:t>i</w:t>
            </w:r>
            <w:r w:rsidRPr="004C0BD2">
              <w:rPr>
                <w:sz w:val="22"/>
                <w:szCs w:val="22"/>
              </w:rPr>
              <w:t xml:space="preserve"> Żywienia? Wykonawca w załączniku nr 7 do SIWZ wymaga by białko pokrywało od 15% całodobowego zapotrzebowania kalorycznego, tłuszcze do 30% całodobowego zapotrzebowania kalorycznego, natomiast węglowodany do 55%.</w:t>
            </w:r>
          </w:p>
          <w:p w:rsidR="00F80054" w:rsidRDefault="00F80054" w:rsidP="00F80054">
            <w:pPr>
              <w:ind w:left="318" w:right="-74" w:hanging="2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4C0BD2" w:rsidRPr="004C0BD2">
              <w:rPr>
                <w:sz w:val="22"/>
                <w:szCs w:val="22"/>
              </w:rPr>
              <w:t xml:space="preserve">Na podstawie IŻŻ oraz Norm Żywienia dla Populacji Polski i ich zastosowanie pod redakcją Mirosława Jarosza i </w:t>
            </w:r>
            <w:proofErr w:type="spellStart"/>
            <w:r w:rsidR="004C0BD2" w:rsidRPr="004C0BD2">
              <w:rPr>
                <w:sz w:val="22"/>
                <w:szCs w:val="22"/>
              </w:rPr>
              <w:t>wsp</w:t>
            </w:r>
            <w:proofErr w:type="spellEnd"/>
            <w:r w:rsidR="004C0BD2" w:rsidRPr="004C0BD2">
              <w:rPr>
                <w:sz w:val="22"/>
                <w:szCs w:val="22"/>
              </w:rPr>
              <w:t>. z 2020 roku, zaleca się by diety dla dzieci, młodzieży i dorosłych</w:t>
            </w:r>
            <w:r>
              <w:rPr>
                <w:sz w:val="22"/>
                <w:szCs w:val="22"/>
              </w:rPr>
              <w:t xml:space="preserve"> </w:t>
            </w:r>
            <w:r w:rsidR="004C0BD2" w:rsidRPr="004C0BD2">
              <w:rPr>
                <w:sz w:val="22"/>
                <w:szCs w:val="22"/>
              </w:rPr>
              <w:t xml:space="preserve">zawierały węglowodanów 45-65%, białka 10-20%, tłuszczów 35%. </w:t>
            </w:r>
          </w:p>
          <w:p w:rsidR="00F80054" w:rsidRPr="000C1455" w:rsidRDefault="00F80054" w:rsidP="00F8005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C1455">
              <w:rPr>
                <w:b/>
                <w:sz w:val="22"/>
                <w:szCs w:val="22"/>
              </w:rPr>
              <w:t>Odp.:</w:t>
            </w:r>
          </w:p>
          <w:p w:rsidR="00F80054" w:rsidRDefault="00E7509C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wyjaśnia, iż wskazana ilość składników odżywczych to średnia z norm żywienia. </w:t>
            </w:r>
          </w:p>
          <w:p w:rsidR="00F80054" w:rsidRDefault="00F80054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C0BD2" w:rsidRDefault="004C0BD2" w:rsidP="00F80054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4C0BD2">
              <w:rPr>
                <w:sz w:val="22"/>
                <w:szCs w:val="22"/>
              </w:rPr>
              <w:t xml:space="preserve">8. Wykonawca zwraca się z prośbą o podanie dopuszczalnych odchyleń (w %) od wymaganej wartości energetycznej i odżywczej w jadłospisach okresowych np. dwutygodniowych. Zwyczajowo stosowane jest odchylenie +/- 10%. </w:t>
            </w:r>
            <w:r w:rsidR="00F80054">
              <w:rPr>
                <w:sz w:val="22"/>
                <w:szCs w:val="22"/>
              </w:rPr>
              <w:t xml:space="preserve"> </w:t>
            </w:r>
          </w:p>
          <w:p w:rsidR="00F80054" w:rsidRPr="000C1455" w:rsidRDefault="00F80054" w:rsidP="00F8005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C1455">
              <w:rPr>
                <w:b/>
                <w:sz w:val="22"/>
                <w:szCs w:val="22"/>
              </w:rPr>
              <w:t>Odp.:</w:t>
            </w:r>
          </w:p>
          <w:p w:rsidR="00F80054" w:rsidRDefault="004E470C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odchylenie +/- 10% </w:t>
            </w:r>
            <w:r w:rsidRPr="004C0BD2">
              <w:rPr>
                <w:sz w:val="22"/>
                <w:szCs w:val="22"/>
              </w:rPr>
              <w:t>od wymaganej wartości energetycznej i odżywczej w</w:t>
            </w:r>
            <w:r>
              <w:rPr>
                <w:sz w:val="22"/>
                <w:szCs w:val="22"/>
              </w:rPr>
              <w:t> </w:t>
            </w:r>
            <w:r w:rsidRPr="004C0BD2">
              <w:rPr>
                <w:sz w:val="22"/>
                <w:szCs w:val="22"/>
              </w:rPr>
              <w:t>jadłospisach okresowych np. dwutygodniowych</w:t>
            </w:r>
            <w:r>
              <w:rPr>
                <w:sz w:val="22"/>
                <w:szCs w:val="22"/>
              </w:rPr>
              <w:t>.</w:t>
            </w:r>
          </w:p>
          <w:p w:rsidR="00F80054" w:rsidRDefault="00F80054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C0BD2" w:rsidRDefault="004C0BD2" w:rsidP="00F80054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4C0BD2">
              <w:rPr>
                <w:sz w:val="22"/>
                <w:szCs w:val="22"/>
              </w:rPr>
              <w:t>9. Czy Wykonawca dobrze rozumie, że na dietę cukrzycową wymagane jest planowanie zupy mlecznej do śniadania?</w:t>
            </w:r>
          </w:p>
          <w:p w:rsidR="00F80054" w:rsidRPr="000C1455" w:rsidRDefault="00F80054" w:rsidP="00F8005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C1455">
              <w:rPr>
                <w:b/>
                <w:sz w:val="22"/>
                <w:szCs w:val="22"/>
              </w:rPr>
              <w:t>Odp.:</w:t>
            </w:r>
          </w:p>
          <w:p w:rsidR="00F80054" w:rsidRDefault="004E470C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potwierdza, że </w:t>
            </w:r>
            <w:r w:rsidRPr="004C0BD2">
              <w:rPr>
                <w:sz w:val="22"/>
                <w:szCs w:val="22"/>
              </w:rPr>
              <w:t>na dietę cukrzycową wymagane jest planowanie zupy mlecznej do śniadania</w:t>
            </w:r>
            <w:r>
              <w:rPr>
                <w:sz w:val="22"/>
                <w:szCs w:val="22"/>
              </w:rPr>
              <w:t>.</w:t>
            </w:r>
          </w:p>
          <w:p w:rsidR="00F80054" w:rsidRDefault="00F80054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C0BD2" w:rsidRDefault="004C0BD2" w:rsidP="00F80054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4C0BD2">
              <w:rPr>
                <w:sz w:val="22"/>
                <w:szCs w:val="22"/>
              </w:rPr>
              <w:t xml:space="preserve">10.Czy Zamawiający wyraża zgodę na wprowadzenie systemu zamawiania posiłków </w:t>
            </w:r>
            <w:proofErr w:type="spellStart"/>
            <w:r w:rsidRPr="004C0BD2">
              <w:rPr>
                <w:sz w:val="22"/>
                <w:szCs w:val="22"/>
              </w:rPr>
              <w:t>online</w:t>
            </w:r>
            <w:proofErr w:type="spellEnd"/>
            <w:r w:rsidRPr="004C0BD2">
              <w:rPr>
                <w:sz w:val="22"/>
                <w:szCs w:val="22"/>
              </w:rPr>
              <w:t xml:space="preserve">, </w:t>
            </w:r>
            <w:r w:rsidR="00F80054">
              <w:rPr>
                <w:sz w:val="22"/>
                <w:szCs w:val="22"/>
              </w:rPr>
              <w:t xml:space="preserve"> </w:t>
            </w:r>
            <w:r w:rsidRPr="004C0BD2">
              <w:rPr>
                <w:sz w:val="22"/>
                <w:szCs w:val="22"/>
              </w:rPr>
              <w:t>dostępnego dla Zamawiającego na każdym oddziale?</w:t>
            </w:r>
          </w:p>
          <w:p w:rsidR="00F80054" w:rsidRPr="000C1455" w:rsidRDefault="00F80054" w:rsidP="00F8005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C1455">
              <w:rPr>
                <w:b/>
                <w:sz w:val="22"/>
                <w:szCs w:val="22"/>
              </w:rPr>
              <w:t>Odp.:</w:t>
            </w:r>
          </w:p>
          <w:p w:rsidR="00F80054" w:rsidRDefault="000521F7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</w:t>
            </w:r>
            <w:r w:rsidRPr="004C0BD2">
              <w:rPr>
                <w:sz w:val="22"/>
                <w:szCs w:val="22"/>
              </w:rPr>
              <w:t xml:space="preserve">na wprowadzenie systemu zamawiania posiłków </w:t>
            </w:r>
            <w:proofErr w:type="spellStart"/>
            <w:r w:rsidRPr="004C0BD2">
              <w:rPr>
                <w:sz w:val="22"/>
                <w:szCs w:val="22"/>
              </w:rPr>
              <w:t>online</w:t>
            </w:r>
            <w:proofErr w:type="spellEnd"/>
            <w:r w:rsidR="00AB0B9A">
              <w:rPr>
                <w:sz w:val="22"/>
                <w:szCs w:val="22"/>
              </w:rPr>
              <w:t>.</w:t>
            </w:r>
          </w:p>
          <w:p w:rsidR="00F80054" w:rsidRPr="004C0BD2" w:rsidRDefault="00F80054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C0BD2" w:rsidRDefault="004C0BD2" w:rsidP="00F04FFC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4C0BD2">
              <w:rPr>
                <w:sz w:val="22"/>
                <w:szCs w:val="22"/>
              </w:rPr>
              <w:t>11. Zamawiający zwraca się z prośbą o dodanie zapisu do SWZ określającego okres planowania</w:t>
            </w:r>
            <w:r w:rsidR="00F04FFC">
              <w:rPr>
                <w:sz w:val="22"/>
                <w:szCs w:val="22"/>
              </w:rPr>
              <w:t xml:space="preserve"> </w:t>
            </w:r>
            <w:r w:rsidRPr="004C0BD2">
              <w:rPr>
                <w:sz w:val="22"/>
                <w:szCs w:val="22"/>
              </w:rPr>
              <w:t>past, sałatek, galaretek tj. wrzesień-maj. W okresie letnim nie planuje się tych potraw ze względu na zagrożenie mikrobiologiczne.</w:t>
            </w:r>
          </w:p>
          <w:p w:rsidR="00F04FFC" w:rsidRPr="000C1455" w:rsidRDefault="00F04FFC" w:rsidP="00F04FFC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C1455">
              <w:rPr>
                <w:b/>
                <w:sz w:val="22"/>
                <w:szCs w:val="22"/>
              </w:rPr>
              <w:t>Odp.:</w:t>
            </w:r>
          </w:p>
          <w:p w:rsidR="00F04FFC" w:rsidRDefault="000521F7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informuje, iż w okresie maj-wrzesień </w:t>
            </w:r>
            <w:r w:rsidR="00392620">
              <w:rPr>
                <w:sz w:val="22"/>
                <w:szCs w:val="22"/>
              </w:rPr>
              <w:t>pojemniki z potrawami powinny mieć wkłady chłodzące, co pozwala na urozmaicenie jadłospisów w pasty, galaretki i sałatki.</w:t>
            </w:r>
            <w:r>
              <w:rPr>
                <w:sz w:val="22"/>
                <w:szCs w:val="22"/>
              </w:rPr>
              <w:t xml:space="preserve"> </w:t>
            </w:r>
          </w:p>
          <w:p w:rsidR="00F04FFC" w:rsidRDefault="00F04FFC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C0BD2" w:rsidRDefault="004C0BD2" w:rsidP="00F04FFC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4C0BD2">
              <w:rPr>
                <w:sz w:val="22"/>
                <w:szCs w:val="22"/>
              </w:rPr>
              <w:t xml:space="preserve">12.Czy Zamawiający dopuszcza stosowanie mleka w proszku, szczególnie w okresie letnim. </w:t>
            </w:r>
            <w:r w:rsidR="00F04FFC">
              <w:rPr>
                <w:sz w:val="22"/>
                <w:szCs w:val="22"/>
              </w:rPr>
              <w:t xml:space="preserve"> </w:t>
            </w:r>
            <w:r w:rsidRPr="004C0BD2">
              <w:rPr>
                <w:sz w:val="22"/>
                <w:szCs w:val="22"/>
              </w:rPr>
              <w:t>Produkt ten jest bezpieczniejszy pod względem mikrobiologicznym.</w:t>
            </w:r>
          </w:p>
          <w:p w:rsidR="00F04FFC" w:rsidRPr="000C1455" w:rsidRDefault="00F04FFC" w:rsidP="00F04FFC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C1455">
              <w:rPr>
                <w:b/>
                <w:sz w:val="22"/>
                <w:szCs w:val="22"/>
              </w:rPr>
              <w:t>Odp.:</w:t>
            </w:r>
          </w:p>
          <w:p w:rsidR="00F04FFC" w:rsidRDefault="00CB2351" w:rsidP="000C145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4C0BD2">
              <w:rPr>
                <w:sz w:val="22"/>
                <w:szCs w:val="22"/>
              </w:rPr>
              <w:t>stosowanie mleka w proszku, szczególnie w okresie letnim</w:t>
            </w:r>
            <w:r>
              <w:rPr>
                <w:sz w:val="22"/>
                <w:szCs w:val="22"/>
              </w:rPr>
              <w:t>.</w:t>
            </w:r>
          </w:p>
          <w:p w:rsidR="00F04FFC" w:rsidRPr="004C0BD2" w:rsidRDefault="00F04FFC" w:rsidP="000C145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4C0BD2" w:rsidRDefault="004C0BD2" w:rsidP="00F04FFC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4C0BD2">
              <w:rPr>
                <w:sz w:val="22"/>
                <w:szCs w:val="22"/>
              </w:rPr>
              <w:t>13.Czy Zamawiający wyrazi zgodę aby informacje o produktach spożywczych użytych do przygotowania posiłków znalazły się w Księdze składu potraw i składników produktów, a na jadłospisach dekadowych widniałaby dzienna kaloryczność diet? Będzie to bardziej czytelne dla pacjenta i zgodne z obowiązującymi rozporządzeniami</w:t>
            </w:r>
            <w:r w:rsidR="00F04FFC">
              <w:rPr>
                <w:sz w:val="22"/>
                <w:szCs w:val="22"/>
              </w:rPr>
              <w:t>.</w:t>
            </w:r>
          </w:p>
          <w:p w:rsidR="00F04FFC" w:rsidRPr="000C1455" w:rsidRDefault="00F04FFC" w:rsidP="00F04FFC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0C1455">
              <w:rPr>
                <w:b/>
                <w:sz w:val="22"/>
                <w:szCs w:val="22"/>
              </w:rPr>
              <w:t>Odp.:</w:t>
            </w:r>
          </w:p>
          <w:p w:rsidR="00F04FFC" w:rsidRPr="006A5DF1" w:rsidRDefault="00CB2351" w:rsidP="00D94F81">
            <w:pPr>
              <w:ind w:left="34" w:right="-74" w:hanging="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Zagadnienie dotyczy oceny jadłospisów przez </w:t>
            </w:r>
            <w:r w:rsidR="00D94F81">
              <w:rPr>
                <w:sz w:val="22"/>
                <w:szCs w:val="22"/>
              </w:rPr>
              <w:t>Inspektorat Sanitarny, który przeprowadza analizy jadłospisów i wymaga dokładnych informacji o użytych produktach spożywczych. Dla wiadomości pacjentów proponowane rozwiązanie jest akceptowalne.</w:t>
            </w:r>
          </w:p>
          <w:p w:rsidR="0080272A" w:rsidRPr="006A4027" w:rsidRDefault="0080272A" w:rsidP="0080272A">
            <w:pPr>
              <w:pStyle w:val="Tekstpodstawowy"/>
              <w:ind w:left="3119" w:firstLine="425"/>
              <w:jc w:val="right"/>
              <w:rPr>
                <w:i/>
                <w:sz w:val="22"/>
                <w:szCs w:val="22"/>
              </w:rPr>
            </w:pPr>
            <w:r w:rsidRPr="006A4027">
              <w:rPr>
                <w:i/>
                <w:sz w:val="22"/>
                <w:szCs w:val="22"/>
              </w:rPr>
              <w:t>Zamawiający</w:t>
            </w:r>
          </w:p>
          <w:p w:rsidR="0080272A" w:rsidRPr="006A4027" w:rsidRDefault="0080272A" w:rsidP="0080272A">
            <w:pPr>
              <w:pStyle w:val="Tekstpodstawowy"/>
              <w:ind w:left="3119" w:firstLine="425"/>
              <w:jc w:val="right"/>
              <w:rPr>
                <w:i/>
                <w:sz w:val="22"/>
                <w:szCs w:val="22"/>
              </w:rPr>
            </w:pPr>
            <w:r w:rsidRPr="006A4027">
              <w:rPr>
                <w:i/>
                <w:sz w:val="22"/>
                <w:szCs w:val="22"/>
              </w:rPr>
              <w:t>p.o. Dyrektor</w:t>
            </w:r>
          </w:p>
          <w:p w:rsidR="004C0BD2" w:rsidRPr="004C0BD2" w:rsidRDefault="00AB0B9A" w:rsidP="0080272A">
            <w:pPr>
              <w:pStyle w:val="Tekstpodstawowy"/>
              <w:ind w:left="3119" w:firstLine="425"/>
              <w:jc w:val="right"/>
              <w:rPr>
                <w:sz w:val="22"/>
                <w:szCs w:val="22"/>
                <w:highlight w:val="darkGray"/>
              </w:rPr>
            </w:pPr>
            <w:r>
              <w:rPr>
                <w:i/>
                <w:sz w:val="22"/>
                <w:szCs w:val="22"/>
              </w:rPr>
              <w:t>B</w:t>
            </w:r>
            <w:r w:rsidR="0080272A" w:rsidRPr="006A4027">
              <w:rPr>
                <w:i/>
                <w:sz w:val="22"/>
                <w:szCs w:val="22"/>
              </w:rPr>
              <w:t>ohdan Kozak</w:t>
            </w:r>
          </w:p>
        </w:tc>
      </w:tr>
    </w:tbl>
    <w:p w:rsidR="00BE7BFD" w:rsidRPr="006A5DF1" w:rsidRDefault="00BE7BFD" w:rsidP="00AB0B9A">
      <w:pPr>
        <w:jc w:val="both"/>
        <w:rPr>
          <w:sz w:val="22"/>
          <w:szCs w:val="22"/>
        </w:rPr>
      </w:pPr>
    </w:p>
    <w:sectPr w:rsidR="00BE7BFD" w:rsidRPr="006A5DF1" w:rsidSect="009A7F6C">
      <w:footerReference w:type="even" r:id="rId7"/>
      <w:footerReference w:type="default" r:id="rId8"/>
      <w:footerReference w:type="first" r:id="rId9"/>
      <w:pgSz w:w="11906" w:h="16838" w:code="9"/>
      <w:pgMar w:top="426" w:right="1418" w:bottom="1276" w:left="1418" w:header="279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E7E" w:rsidRDefault="00036E7E">
      <w:r>
        <w:separator/>
      </w:r>
    </w:p>
  </w:endnote>
  <w:endnote w:type="continuationSeparator" w:id="0">
    <w:p w:rsidR="00036E7E" w:rsidRDefault="00036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D11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D110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D110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A1CFE" w:rsidRPr="00BA1CF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E7E" w:rsidRDefault="00036E7E">
      <w:r>
        <w:separator/>
      </w:r>
    </w:p>
  </w:footnote>
  <w:footnote w:type="continuationSeparator" w:id="0">
    <w:p w:rsidR="00036E7E" w:rsidRDefault="00036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83E78"/>
    <w:multiLevelType w:val="hybridMultilevel"/>
    <w:tmpl w:val="969A11A6"/>
    <w:lvl w:ilvl="0" w:tplc="64E041E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FA843B4"/>
    <w:multiLevelType w:val="hybridMultilevel"/>
    <w:tmpl w:val="B126B018"/>
    <w:lvl w:ilvl="0" w:tplc="E028E6E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BD2"/>
    <w:rsid w:val="00016691"/>
    <w:rsid w:val="00031374"/>
    <w:rsid w:val="00036E7E"/>
    <w:rsid w:val="000521F7"/>
    <w:rsid w:val="000A1097"/>
    <w:rsid w:val="000C1455"/>
    <w:rsid w:val="000E2A8F"/>
    <w:rsid w:val="0012774F"/>
    <w:rsid w:val="00144B7A"/>
    <w:rsid w:val="00180C6E"/>
    <w:rsid w:val="0029606A"/>
    <w:rsid w:val="00392620"/>
    <w:rsid w:val="0041549B"/>
    <w:rsid w:val="004168C2"/>
    <w:rsid w:val="00426E3D"/>
    <w:rsid w:val="00471111"/>
    <w:rsid w:val="00484293"/>
    <w:rsid w:val="004848F3"/>
    <w:rsid w:val="00497554"/>
    <w:rsid w:val="004A75F2"/>
    <w:rsid w:val="004C0BD2"/>
    <w:rsid w:val="004E470C"/>
    <w:rsid w:val="005144A9"/>
    <w:rsid w:val="00520165"/>
    <w:rsid w:val="00522E9F"/>
    <w:rsid w:val="005B1B08"/>
    <w:rsid w:val="00632C3C"/>
    <w:rsid w:val="006611DA"/>
    <w:rsid w:val="00662BDB"/>
    <w:rsid w:val="006A5DF1"/>
    <w:rsid w:val="006B7198"/>
    <w:rsid w:val="006D4AB3"/>
    <w:rsid w:val="006F3B81"/>
    <w:rsid w:val="00723F90"/>
    <w:rsid w:val="007C45FD"/>
    <w:rsid w:val="007D1109"/>
    <w:rsid w:val="007D7198"/>
    <w:rsid w:val="0080272A"/>
    <w:rsid w:val="00870F9F"/>
    <w:rsid w:val="008804B6"/>
    <w:rsid w:val="00897AB0"/>
    <w:rsid w:val="008A3553"/>
    <w:rsid w:val="00974C09"/>
    <w:rsid w:val="009A7F6C"/>
    <w:rsid w:val="00A905AC"/>
    <w:rsid w:val="00AB0B9A"/>
    <w:rsid w:val="00B33A65"/>
    <w:rsid w:val="00B87741"/>
    <w:rsid w:val="00BA1CFE"/>
    <w:rsid w:val="00BA6584"/>
    <w:rsid w:val="00BC13B8"/>
    <w:rsid w:val="00BE7BFD"/>
    <w:rsid w:val="00C370F2"/>
    <w:rsid w:val="00C378FA"/>
    <w:rsid w:val="00C41349"/>
    <w:rsid w:val="00C44EEC"/>
    <w:rsid w:val="00CB2351"/>
    <w:rsid w:val="00D22FFA"/>
    <w:rsid w:val="00D810E9"/>
    <w:rsid w:val="00D8461B"/>
    <w:rsid w:val="00D915F2"/>
    <w:rsid w:val="00D94F81"/>
    <w:rsid w:val="00DF32E8"/>
    <w:rsid w:val="00DF53CA"/>
    <w:rsid w:val="00E21B49"/>
    <w:rsid w:val="00E2789F"/>
    <w:rsid w:val="00E72428"/>
    <w:rsid w:val="00E74BC3"/>
    <w:rsid w:val="00E7509C"/>
    <w:rsid w:val="00EA14B3"/>
    <w:rsid w:val="00EA416E"/>
    <w:rsid w:val="00F04FFC"/>
    <w:rsid w:val="00F8005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13B8"/>
  </w:style>
  <w:style w:type="paragraph" w:styleId="Nagwek1">
    <w:name w:val="heading 1"/>
    <w:basedOn w:val="Normalny"/>
    <w:next w:val="Normalny"/>
    <w:link w:val="Nagwek1Znak"/>
    <w:qFormat/>
    <w:rsid w:val="00BC13B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C13B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C13B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C13B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C13B8"/>
  </w:style>
  <w:style w:type="paragraph" w:styleId="Tekstpodstawowywcity">
    <w:name w:val="Body Text Indent"/>
    <w:basedOn w:val="Normalny"/>
    <w:rsid w:val="00BC13B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C13B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C13B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BC13B8"/>
    <w:rPr>
      <w:sz w:val="28"/>
    </w:rPr>
  </w:style>
  <w:style w:type="paragraph" w:styleId="Tekstpodstawowywcity3">
    <w:name w:val="Body Text Indent 3"/>
    <w:basedOn w:val="Normalny"/>
    <w:rsid w:val="00BC13B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8429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84293"/>
  </w:style>
  <w:style w:type="character" w:customStyle="1" w:styleId="TekstpodstawowyZnak">
    <w:name w:val="Tekst podstawowy Znak"/>
    <w:basedOn w:val="Domylnaczcionkaakapitu"/>
    <w:link w:val="Tekstpodstawowy"/>
    <w:rsid w:val="0080272A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741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2021-05-28T11:17:00Z</cp:lastPrinted>
  <dcterms:created xsi:type="dcterms:W3CDTF">2021-05-28T11:17:00Z</dcterms:created>
  <dcterms:modified xsi:type="dcterms:W3CDTF">2021-05-28T11:17:00Z</dcterms:modified>
</cp:coreProperties>
</file>