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9554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9554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95547">
        <w:rPr>
          <w:sz w:val="22"/>
          <w:szCs w:val="22"/>
        </w:rPr>
        <w:t>2021-05-28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95547" w:rsidRPr="00695547" w:rsidRDefault="00695547" w:rsidP="00FB7F50">
      <w:pPr>
        <w:spacing w:after="40"/>
        <w:rPr>
          <w:b/>
          <w:bCs/>
          <w:sz w:val="22"/>
          <w:szCs w:val="22"/>
        </w:rPr>
      </w:pPr>
      <w:r w:rsidRPr="00695547">
        <w:rPr>
          <w:b/>
          <w:bCs/>
          <w:sz w:val="22"/>
          <w:szCs w:val="22"/>
        </w:rPr>
        <w:t>Akademia Górniczo - Hutnicza</w:t>
      </w:r>
    </w:p>
    <w:p w:rsidR="00695547" w:rsidRPr="00695547" w:rsidRDefault="00695547" w:rsidP="00FB7F50">
      <w:pPr>
        <w:spacing w:after="40"/>
        <w:rPr>
          <w:b/>
          <w:bCs/>
          <w:sz w:val="22"/>
          <w:szCs w:val="22"/>
        </w:rPr>
      </w:pPr>
      <w:r w:rsidRPr="00695547">
        <w:rPr>
          <w:b/>
          <w:bCs/>
          <w:sz w:val="22"/>
          <w:szCs w:val="22"/>
        </w:rPr>
        <w:t>im. Stanisława Staszica w Krakowie</w:t>
      </w:r>
    </w:p>
    <w:p w:rsidR="00FB7F50" w:rsidRPr="002245BE" w:rsidRDefault="00695547" w:rsidP="00FB7F50">
      <w:pPr>
        <w:spacing w:after="40"/>
        <w:rPr>
          <w:b/>
          <w:bCs/>
          <w:sz w:val="22"/>
          <w:szCs w:val="22"/>
        </w:rPr>
      </w:pPr>
      <w:r w:rsidRPr="00695547">
        <w:rPr>
          <w:b/>
          <w:bCs/>
          <w:sz w:val="22"/>
          <w:szCs w:val="22"/>
        </w:rPr>
        <w:t>Dział Zamówień Publicznych</w:t>
      </w:r>
    </w:p>
    <w:p w:rsidR="00FB7F50" w:rsidRPr="002245BE" w:rsidRDefault="00695547" w:rsidP="00FB7F50">
      <w:pPr>
        <w:rPr>
          <w:sz w:val="22"/>
          <w:szCs w:val="22"/>
        </w:rPr>
      </w:pPr>
      <w:r w:rsidRPr="0069554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95547">
        <w:rPr>
          <w:sz w:val="22"/>
          <w:szCs w:val="22"/>
        </w:rPr>
        <w:t>30</w:t>
      </w:r>
    </w:p>
    <w:p w:rsidR="00FB7F50" w:rsidRPr="002245BE" w:rsidRDefault="00695547" w:rsidP="00FB7F50">
      <w:pPr>
        <w:rPr>
          <w:sz w:val="22"/>
          <w:szCs w:val="22"/>
        </w:rPr>
      </w:pPr>
      <w:r w:rsidRPr="0069554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9554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95547" w:rsidRPr="00607F9B" w:rsidTr="00733C53">
        <w:trPr>
          <w:trHeight w:val="638"/>
        </w:trPr>
        <w:tc>
          <w:tcPr>
            <w:tcW w:w="959" w:type="dxa"/>
            <w:shd w:val="clear" w:color="auto" w:fill="auto"/>
          </w:tcPr>
          <w:p w:rsidR="00695547" w:rsidRPr="00607F9B" w:rsidRDefault="00695547" w:rsidP="007C55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95547" w:rsidRPr="00607F9B" w:rsidRDefault="00695547" w:rsidP="00733C53">
            <w:pPr>
              <w:spacing w:after="60" w:line="276" w:lineRule="auto"/>
              <w:ind w:left="-25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9554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95547">
              <w:rPr>
                <w:b/>
                <w:bCs/>
                <w:sz w:val="22"/>
                <w:szCs w:val="22"/>
              </w:rPr>
              <w:t xml:space="preserve">Dostawa i montaż mebli laboratoryjnych oraz wyposażenia do budynku D-2 dla potrzeb </w:t>
            </w:r>
            <w:proofErr w:type="spellStart"/>
            <w:r w:rsidRPr="00695547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695547">
              <w:rPr>
                <w:b/>
                <w:bCs/>
                <w:sz w:val="22"/>
                <w:szCs w:val="22"/>
              </w:rPr>
              <w:t xml:space="preserve"> AGH w Krakowie w ramach inwestycji pn.: "Rozbudowa i nadbudowa budynku S-1"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95547">
              <w:rPr>
                <w:b/>
                <w:sz w:val="22"/>
                <w:szCs w:val="22"/>
              </w:rPr>
              <w:t>KC-zp.272-114/21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95547" w:rsidRPr="00695547">
        <w:rPr>
          <w:b/>
          <w:sz w:val="22"/>
          <w:szCs w:val="22"/>
        </w:rPr>
        <w:t xml:space="preserve">Akademia Górniczo </w:t>
      </w:r>
      <w:r w:rsidR="00733C53">
        <w:rPr>
          <w:b/>
          <w:sz w:val="22"/>
          <w:szCs w:val="22"/>
        </w:rPr>
        <w:t>–</w:t>
      </w:r>
      <w:r w:rsidR="00695547" w:rsidRPr="00695547">
        <w:rPr>
          <w:b/>
          <w:sz w:val="22"/>
          <w:szCs w:val="22"/>
        </w:rPr>
        <w:t xml:space="preserve"> Hutnicza</w:t>
      </w:r>
      <w:r w:rsidR="00733C53">
        <w:rPr>
          <w:b/>
          <w:sz w:val="22"/>
          <w:szCs w:val="22"/>
        </w:rPr>
        <w:t xml:space="preserve"> </w:t>
      </w:r>
      <w:r w:rsidR="00695547" w:rsidRPr="00695547">
        <w:rPr>
          <w:b/>
          <w:sz w:val="22"/>
          <w:szCs w:val="22"/>
        </w:rPr>
        <w:t>im. Stanisława Staszica w Krakowie</w:t>
      </w:r>
      <w:r w:rsidR="00733C53">
        <w:rPr>
          <w:b/>
          <w:sz w:val="22"/>
          <w:szCs w:val="22"/>
        </w:rPr>
        <w:t xml:space="preserve">, </w:t>
      </w:r>
      <w:r w:rsidR="00695547" w:rsidRPr="00695547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95547" w:rsidRPr="00695547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95547" w:rsidRPr="00733C53" w:rsidTr="007C55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95547" w:rsidRPr="00733C53" w:rsidRDefault="00695547" w:rsidP="007C559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33C53">
              <w:rPr>
                <w:b/>
                <w:sz w:val="22"/>
                <w:szCs w:val="22"/>
              </w:rPr>
              <w:t>Tespol</w:t>
            </w:r>
            <w:proofErr w:type="spellEnd"/>
            <w:r w:rsidRPr="00733C53">
              <w:rPr>
                <w:b/>
                <w:sz w:val="22"/>
                <w:szCs w:val="22"/>
              </w:rPr>
              <w:t xml:space="preserve"> sp. z o.o.</w:t>
            </w:r>
          </w:p>
          <w:p w:rsidR="00695547" w:rsidRPr="00733C53" w:rsidRDefault="00695547" w:rsidP="007C559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733C53">
              <w:rPr>
                <w:bCs/>
                <w:sz w:val="22"/>
                <w:szCs w:val="22"/>
              </w:rPr>
              <w:t>Klecińska</w:t>
            </w:r>
            <w:proofErr w:type="spellEnd"/>
            <w:r w:rsidRPr="00733C53">
              <w:rPr>
                <w:bCs/>
                <w:sz w:val="22"/>
                <w:szCs w:val="22"/>
              </w:rPr>
              <w:t xml:space="preserve"> </w:t>
            </w:r>
            <w:r w:rsidRPr="00733C53">
              <w:rPr>
                <w:bCs/>
                <w:sz w:val="22"/>
                <w:szCs w:val="22"/>
              </w:rPr>
              <w:t>125</w:t>
            </w:r>
            <w:r w:rsidRPr="00733C53">
              <w:rPr>
                <w:bCs/>
                <w:sz w:val="22"/>
                <w:szCs w:val="22"/>
              </w:rPr>
              <w:t xml:space="preserve"> </w:t>
            </w:r>
          </w:p>
          <w:p w:rsidR="00695547" w:rsidRPr="00733C53" w:rsidRDefault="00695547" w:rsidP="007C5596">
            <w:pPr>
              <w:jc w:val="both"/>
              <w:rPr>
                <w:bCs/>
                <w:sz w:val="22"/>
                <w:szCs w:val="22"/>
              </w:rPr>
            </w:pPr>
            <w:r w:rsidRPr="00733C53">
              <w:rPr>
                <w:bCs/>
                <w:sz w:val="22"/>
                <w:szCs w:val="22"/>
              </w:rPr>
              <w:t>54-413</w:t>
            </w:r>
            <w:r w:rsidRPr="00733C53">
              <w:rPr>
                <w:bCs/>
                <w:sz w:val="22"/>
                <w:szCs w:val="22"/>
              </w:rPr>
              <w:t xml:space="preserve"> </w:t>
            </w:r>
            <w:r w:rsidRPr="00733C53">
              <w:rPr>
                <w:bCs/>
                <w:sz w:val="22"/>
                <w:szCs w:val="22"/>
              </w:rPr>
              <w:t>Wrocław</w:t>
            </w:r>
          </w:p>
          <w:p w:rsidR="00695547" w:rsidRPr="00733C53" w:rsidRDefault="00695547" w:rsidP="007C559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33C53">
              <w:rPr>
                <w:sz w:val="22"/>
                <w:szCs w:val="22"/>
              </w:rPr>
              <w:t xml:space="preserve">za cenę brutto </w:t>
            </w:r>
            <w:r w:rsidRPr="00733C53">
              <w:rPr>
                <w:b/>
                <w:sz w:val="22"/>
                <w:szCs w:val="22"/>
              </w:rPr>
              <w:t>341 694.00 zł</w:t>
            </w:r>
            <w:r w:rsidRPr="00733C53">
              <w:rPr>
                <w:bCs/>
                <w:sz w:val="22"/>
                <w:szCs w:val="22"/>
              </w:rPr>
              <w:t>.</w:t>
            </w:r>
          </w:p>
          <w:p w:rsidR="00695547" w:rsidRPr="00733C53" w:rsidRDefault="00695547" w:rsidP="007C55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33C53">
              <w:rPr>
                <w:color w:val="000000"/>
                <w:sz w:val="22"/>
                <w:szCs w:val="22"/>
              </w:rPr>
              <w:t>Uzasadnienie wyboru:</w:t>
            </w:r>
          </w:p>
          <w:p w:rsidR="00695547" w:rsidRPr="00733C53" w:rsidRDefault="00733C53" w:rsidP="007C55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33C53">
              <w:t>Oferta najkorzystniejsza zgodnie z kryterium oceny ofert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733C53">
        <w:rPr>
          <w:color w:val="000000"/>
          <w:sz w:val="22"/>
          <w:szCs w:val="22"/>
        </w:rPr>
        <w:t>Punktacja przyznana ofertom w poszczególnych kryteriach oceny ofert</w:t>
      </w:r>
      <w:r w:rsidRPr="00915B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1560"/>
        <w:gridCol w:w="1559"/>
        <w:gridCol w:w="1701"/>
      </w:tblGrid>
      <w:tr w:rsidR="00733C53" w:rsidRPr="008567C7" w:rsidTr="00733C53">
        <w:trPr>
          <w:trHeight w:val="510"/>
        </w:trPr>
        <w:tc>
          <w:tcPr>
            <w:tcW w:w="993" w:type="dxa"/>
            <w:vAlign w:val="center"/>
          </w:tcPr>
          <w:p w:rsidR="00733C53" w:rsidRPr="00733C53" w:rsidRDefault="00733C53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733C5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118" w:type="dxa"/>
            <w:vAlign w:val="center"/>
          </w:tcPr>
          <w:p w:rsidR="00733C53" w:rsidRPr="00733C53" w:rsidRDefault="00733C53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33C5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733C53" w:rsidRPr="00733C53" w:rsidRDefault="00733C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33C5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59" w:type="dxa"/>
            <w:vAlign w:val="center"/>
          </w:tcPr>
          <w:p w:rsidR="00733C53" w:rsidRPr="00733C53" w:rsidRDefault="00733C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33C53">
              <w:rPr>
                <w:rFonts w:ascii="Times New Roman" w:hAnsi="Times New Roman" w:cs="Times New Roman"/>
                <w:bCs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733C53" w:rsidRPr="00733C53" w:rsidRDefault="00733C53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33C5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733C53" w:rsidRPr="00733C53" w:rsidTr="00733C53">
        <w:tc>
          <w:tcPr>
            <w:tcW w:w="993" w:type="dxa"/>
            <w:vAlign w:val="center"/>
          </w:tcPr>
          <w:p w:rsidR="00733C53" w:rsidRPr="00733C53" w:rsidRDefault="00733C53" w:rsidP="007C55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3C5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:rsidR="00733C53" w:rsidRPr="00733C53" w:rsidRDefault="00733C53" w:rsidP="007C55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33C53">
              <w:rPr>
                <w:rFonts w:ascii="Times New Roman" w:hAnsi="Times New Roman" w:cs="Times New Roman"/>
                <w:b/>
                <w:sz w:val="22"/>
                <w:szCs w:val="22"/>
              </w:rPr>
              <w:t>Tespol</w:t>
            </w:r>
            <w:proofErr w:type="spellEnd"/>
            <w:r w:rsidRPr="00733C5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o.o.</w:t>
            </w:r>
          </w:p>
          <w:p w:rsidR="00733C53" w:rsidRPr="00733C53" w:rsidRDefault="00733C53" w:rsidP="007C559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733C53">
              <w:rPr>
                <w:rFonts w:ascii="Times New Roman" w:hAnsi="Times New Roman" w:cs="Times New Roman"/>
                <w:bCs/>
                <w:sz w:val="22"/>
                <w:szCs w:val="22"/>
              </w:rPr>
              <w:t>Klecińska</w:t>
            </w:r>
            <w:proofErr w:type="spellEnd"/>
            <w:r w:rsidRPr="00733C5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733C53">
              <w:rPr>
                <w:rFonts w:ascii="Times New Roman" w:hAnsi="Times New Roman" w:cs="Times New Roman"/>
                <w:bCs/>
                <w:sz w:val="22"/>
                <w:szCs w:val="22"/>
              </w:rPr>
              <w:t>125</w:t>
            </w:r>
            <w:r w:rsidRPr="00733C5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:rsidR="00733C53" w:rsidRPr="00733C53" w:rsidRDefault="00733C53" w:rsidP="007C559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33C53">
              <w:rPr>
                <w:rFonts w:ascii="Times New Roman" w:hAnsi="Times New Roman" w:cs="Times New Roman"/>
                <w:bCs/>
                <w:sz w:val="22"/>
                <w:szCs w:val="22"/>
              </w:rPr>
              <w:t>54-413</w:t>
            </w:r>
            <w:r w:rsidRPr="00733C5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733C53">
              <w:rPr>
                <w:rFonts w:ascii="Times New Roman" w:hAnsi="Times New Roman" w:cs="Times New Roman"/>
                <w:bCs/>
                <w:sz w:val="22"/>
                <w:szCs w:val="22"/>
              </w:rPr>
              <w:t>Wrocław</w:t>
            </w:r>
          </w:p>
        </w:tc>
        <w:tc>
          <w:tcPr>
            <w:tcW w:w="1560" w:type="dxa"/>
            <w:vAlign w:val="center"/>
          </w:tcPr>
          <w:p w:rsidR="00733C53" w:rsidRPr="00733C53" w:rsidRDefault="00733C53" w:rsidP="007C55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3C53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733C53" w:rsidRPr="00733C53" w:rsidRDefault="00733C53" w:rsidP="007C55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3C53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733C53" w:rsidRPr="00733C53" w:rsidRDefault="00733C53" w:rsidP="007C55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3C53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</w:tr>
    </w:tbl>
    <w:p w:rsidR="00E85D70" w:rsidRPr="00733C53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1C86" w:rsidRDefault="00A21C86">
      <w:r>
        <w:separator/>
      </w:r>
    </w:p>
  </w:endnote>
  <w:endnote w:type="continuationSeparator" w:id="0">
    <w:p w:rsidR="00A21C86" w:rsidRDefault="00A21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1C86" w:rsidRDefault="00A21C86">
      <w:r>
        <w:separator/>
      </w:r>
    </w:p>
  </w:footnote>
  <w:footnote w:type="continuationSeparator" w:id="0">
    <w:p w:rsidR="00A21C86" w:rsidRDefault="00A21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C8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5547"/>
    <w:rsid w:val="006E3089"/>
    <w:rsid w:val="00712C39"/>
    <w:rsid w:val="00733C53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1C86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4E5636"/>
  <w15:chartTrackingRefBased/>
  <w15:docId w15:val="{74099DD2-3812-4EB2-AF47-EE04C2652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2021-05-28T07:16:00Z</dcterms:created>
  <dcterms:modified xsi:type="dcterms:W3CDTF">2021-05-28T07:26:00Z</dcterms:modified>
</cp:coreProperties>
</file>