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B4E33" w:rsidRPr="00FB4E3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B4E33" w:rsidRPr="00FB4E33">
        <w:rPr>
          <w:b/>
          <w:sz w:val="22"/>
          <w:szCs w:val="22"/>
        </w:rPr>
        <w:t>ZP/DK-11/21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4E33" w:rsidRPr="00110593" w:rsidTr="00F9149F">
        <w:tc>
          <w:tcPr>
            <w:tcW w:w="9104" w:type="dxa"/>
            <w:shd w:val="clear" w:color="auto" w:fill="D9D9D9"/>
          </w:tcPr>
          <w:p w:rsidR="00FB4E33" w:rsidRPr="00110593" w:rsidRDefault="00FB4E33" w:rsidP="00F9149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B4E33" w:rsidRPr="00110593" w:rsidRDefault="00FB4E33" w:rsidP="00F9149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B4E33">
              <w:t>(Dz.U. poz. 2019 ze zm.)</w:t>
            </w:r>
            <w:r w:rsidRPr="00110593">
              <w:t xml:space="preserve"> (dalej jako: ustawa Pzp), dotyczące:</w:t>
            </w:r>
          </w:p>
          <w:p w:rsidR="00FB4E33" w:rsidRPr="0043102D" w:rsidRDefault="00FB4E33" w:rsidP="00F9149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B4E33" w:rsidRPr="00110593" w:rsidRDefault="00FB4E33" w:rsidP="00F9149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B4E3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B4E33">
        <w:rPr>
          <w:b/>
          <w:sz w:val="22"/>
          <w:szCs w:val="22"/>
        </w:rPr>
        <w:t>Dostawa laptopów do analizy sygnałów z pojazdu badawczego dla Politechniki Częstochowskiej w ramach programu Regionalna Inicjatywa Doskonałości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bookmarkStart w:id="0" w:name="_GoBack"/>
      <w:bookmarkEnd w:id="0"/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19D" w:rsidRDefault="0092219D">
      <w:r>
        <w:separator/>
      </w:r>
    </w:p>
  </w:endnote>
  <w:endnote w:type="continuationSeparator" w:id="0">
    <w:p w:rsidR="0092219D" w:rsidRDefault="0092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3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3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E33" w:rsidRDefault="00FB4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19D" w:rsidRDefault="0092219D">
      <w:r>
        <w:separator/>
      </w:r>
    </w:p>
  </w:footnote>
  <w:footnote w:type="continuationSeparator" w:id="0">
    <w:p w:rsidR="0092219D" w:rsidRDefault="0092219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E33" w:rsidRDefault="00FB4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E33" w:rsidRDefault="0024737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E33" w:rsidRDefault="00FB4E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19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4737F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219D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E3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CFFD82"/>
  <w15:chartTrackingRefBased/>
  <w15:docId w15:val="{7C40D0D7-BAEF-4D29-8BDD-541E7568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473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73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0AFFD-7BE3-4049-A384-6BF5A1E0B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2021-05-26T07:49:00Z</cp:lastPrinted>
  <dcterms:created xsi:type="dcterms:W3CDTF">2021-05-26T07:49:00Z</dcterms:created>
  <dcterms:modified xsi:type="dcterms:W3CDTF">2021-05-26T07:49:00Z</dcterms:modified>
</cp:coreProperties>
</file>