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5567A8" w:rsidRDefault="005266D0" w:rsidP="005567A8">
      <w:pPr>
        <w:spacing w:after="240"/>
        <w:jc w:val="right"/>
      </w:pPr>
      <w:r w:rsidRPr="005567A8">
        <w:t>Niepołomice</w:t>
      </w:r>
      <w:r w:rsidR="005C0930" w:rsidRPr="005567A8">
        <w:t xml:space="preserve"> dnia: </w:t>
      </w:r>
      <w:r w:rsidRPr="005567A8">
        <w:t>2021-05-25</w:t>
      </w:r>
    </w:p>
    <w:p w:rsidR="005C0930" w:rsidRPr="005567A8" w:rsidRDefault="005266D0" w:rsidP="005C0930">
      <w:pPr>
        <w:rPr>
          <w:b/>
          <w:bCs/>
        </w:rPr>
      </w:pPr>
      <w:r w:rsidRPr="005567A8">
        <w:rPr>
          <w:b/>
          <w:bCs/>
        </w:rPr>
        <w:t>GMINA NIEPOŁOMICE</w:t>
      </w:r>
    </w:p>
    <w:p w:rsidR="005C0930" w:rsidRPr="005567A8" w:rsidRDefault="005266D0" w:rsidP="005C0930">
      <w:r w:rsidRPr="005567A8">
        <w:t>Pl. Zwycięstwa</w:t>
      </w:r>
      <w:r w:rsidR="005C0930" w:rsidRPr="005567A8">
        <w:t xml:space="preserve"> </w:t>
      </w:r>
      <w:r w:rsidRPr="005567A8">
        <w:t>13</w:t>
      </w:r>
    </w:p>
    <w:p w:rsidR="005C0930" w:rsidRPr="005567A8" w:rsidRDefault="005266D0" w:rsidP="005C0930">
      <w:r w:rsidRPr="005567A8">
        <w:t>32-005</w:t>
      </w:r>
      <w:r w:rsidR="005C0930" w:rsidRPr="005567A8">
        <w:t xml:space="preserve"> </w:t>
      </w:r>
      <w:r w:rsidRPr="005567A8">
        <w:t>Niepołomice</w:t>
      </w:r>
    </w:p>
    <w:p w:rsidR="005C0930" w:rsidRPr="005567A8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567A8" w:rsidRDefault="00B26D41" w:rsidP="005C0930">
      <w:pPr>
        <w:pStyle w:val="Nagwek"/>
        <w:tabs>
          <w:tab w:val="clear" w:pos="4536"/>
        </w:tabs>
      </w:pPr>
      <w:r w:rsidRPr="005567A8">
        <w:t xml:space="preserve">Sygnatura: </w:t>
      </w:r>
      <w:r w:rsidR="005266D0" w:rsidRPr="005567A8">
        <w:rPr>
          <w:b/>
        </w:rPr>
        <w:t>ZP.271.13.2021</w:t>
      </w:r>
      <w:r w:rsidR="00D0339C" w:rsidRPr="005567A8">
        <w:rPr>
          <w:b/>
        </w:rPr>
        <w:t>.</w:t>
      </w:r>
      <w:r w:rsidR="005567A8" w:rsidRPr="005567A8">
        <w:rPr>
          <w:b/>
        </w:rPr>
        <w:t>4</w:t>
      </w:r>
      <w:r w:rsidR="005C0930" w:rsidRPr="005567A8">
        <w:tab/>
        <w:t xml:space="preserve"> </w:t>
      </w:r>
    </w:p>
    <w:p w:rsidR="005C0930" w:rsidRPr="005567A8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567A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5567A8">
        <w:rPr>
          <w:b/>
        </w:rPr>
        <w:t>WYKONAWCY</w:t>
      </w:r>
    </w:p>
    <w:p w:rsidR="005C0930" w:rsidRPr="005567A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5567A8">
        <w:t>ubiegający się o zamówienie publiczne</w:t>
      </w:r>
    </w:p>
    <w:p w:rsidR="00EF1037" w:rsidRPr="005567A8" w:rsidRDefault="00EF1037">
      <w:pPr>
        <w:pStyle w:val="Nagwek"/>
        <w:tabs>
          <w:tab w:val="clear" w:pos="4536"/>
          <w:tab w:val="clear" w:pos="9072"/>
        </w:tabs>
      </w:pPr>
    </w:p>
    <w:p w:rsidR="00EF1037" w:rsidRPr="005567A8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5567A8">
        <w:rPr>
          <w:rFonts w:ascii="Times New Roman" w:hAnsi="Times New Roman"/>
          <w:sz w:val="20"/>
        </w:rPr>
        <w:t>P O W I A D O M I E N I E</w:t>
      </w:r>
    </w:p>
    <w:p w:rsidR="00EF1037" w:rsidRPr="005567A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5567A8">
        <w:rPr>
          <w:rFonts w:ascii="Times New Roman" w:hAnsi="Times New Roman"/>
          <w:sz w:val="20"/>
        </w:rPr>
        <w:t>o zmianach  SWZ</w:t>
      </w:r>
    </w:p>
    <w:p w:rsidR="00EF1037" w:rsidRPr="005567A8" w:rsidRDefault="005C0930" w:rsidP="005567A8">
      <w:pPr>
        <w:jc w:val="both"/>
        <w:rPr>
          <w:iCs/>
        </w:rPr>
      </w:pPr>
      <w:r w:rsidRPr="005567A8">
        <w:t xml:space="preserve">Dotyczy: postępowania o udzielenie zamówienia publicznego, prowadzonego w trybie </w:t>
      </w:r>
      <w:r w:rsidR="005266D0" w:rsidRPr="005567A8">
        <w:t>tryb podstawowy</w:t>
      </w:r>
      <w:r w:rsidRPr="005567A8">
        <w:rPr>
          <w:b/>
        </w:rPr>
        <w:t xml:space="preserve"> </w:t>
      </w:r>
      <w:r w:rsidRPr="005567A8">
        <w:rPr>
          <w:bCs/>
        </w:rPr>
        <w:t>na</w:t>
      </w:r>
      <w:r w:rsidRPr="005567A8">
        <w:rPr>
          <w:b/>
        </w:rPr>
        <w:t xml:space="preserve"> </w:t>
      </w:r>
      <w:r w:rsidRPr="005567A8">
        <w:rPr>
          <w:bCs/>
        </w:rPr>
        <w:t>”</w:t>
      </w:r>
      <w:r w:rsidR="005266D0" w:rsidRPr="005567A8">
        <w:rPr>
          <w:b/>
          <w:bCs/>
        </w:rPr>
        <w:t>Piekarnia Sztuki - Miejsce Oddane Niepełnosprawnym - Modernizacja wpisanego do rejestru zabytków "Dom na Kazimierzu" (A-685) pod funkcję aktywizacji, integracji i samozatrudnienia osób niepełnosprawnych</w:t>
      </w:r>
      <w:r w:rsidRPr="005567A8">
        <w:rPr>
          <w:bCs/>
        </w:rPr>
        <w:t>”</w:t>
      </w:r>
      <w:r w:rsidRPr="005567A8">
        <w:rPr>
          <w:b/>
        </w:rPr>
        <w:t xml:space="preserve"> </w:t>
      </w:r>
      <w:r w:rsidRPr="005567A8">
        <w:rPr>
          <w:bCs/>
        </w:rPr>
        <w:t>– znak sprawy</w:t>
      </w:r>
      <w:r w:rsidRPr="005567A8">
        <w:rPr>
          <w:b/>
        </w:rPr>
        <w:t xml:space="preserve"> </w:t>
      </w:r>
      <w:r w:rsidR="005266D0" w:rsidRPr="005567A8">
        <w:rPr>
          <w:b/>
        </w:rPr>
        <w:t>ZP.271.13.2021</w:t>
      </w:r>
      <w:r w:rsidRPr="005567A8">
        <w:rPr>
          <w:b/>
        </w:rPr>
        <w:t>.</w:t>
      </w:r>
    </w:p>
    <w:p w:rsidR="005C0930" w:rsidRPr="005567A8" w:rsidRDefault="005C0930">
      <w:pPr>
        <w:spacing w:before="120" w:after="120" w:line="360" w:lineRule="auto"/>
        <w:jc w:val="both"/>
        <w:rPr>
          <w:bCs/>
        </w:rPr>
      </w:pPr>
    </w:p>
    <w:p w:rsidR="00EF1037" w:rsidRDefault="005C0930" w:rsidP="00ED40B9">
      <w:pPr>
        <w:spacing w:before="120" w:after="120"/>
        <w:jc w:val="both"/>
      </w:pPr>
      <w:r w:rsidRPr="005567A8">
        <w:t xml:space="preserve">Zamawiający, </w:t>
      </w:r>
      <w:r w:rsidR="005266D0" w:rsidRPr="005567A8">
        <w:rPr>
          <w:b/>
        </w:rPr>
        <w:t>GMINA NIEPOŁOMICE</w:t>
      </w:r>
      <w:r w:rsidRPr="005567A8">
        <w:t xml:space="preserve">, działając na podstawie art. </w:t>
      </w:r>
      <w:r w:rsidR="00F004A8" w:rsidRPr="005567A8">
        <w:t>286</w:t>
      </w:r>
      <w:r w:rsidRPr="005567A8">
        <w:t xml:space="preserve"> ust. 1 i </w:t>
      </w:r>
      <w:r w:rsidR="00F004A8" w:rsidRPr="005567A8">
        <w:t>7</w:t>
      </w:r>
      <w:r w:rsidRPr="005567A8">
        <w:t xml:space="preserve"> ustawy z dnia 11 września 2019r. Prawo zamówień publicznych </w:t>
      </w:r>
      <w:r w:rsidR="005266D0" w:rsidRPr="005567A8">
        <w:t>(</w:t>
      </w:r>
      <w:proofErr w:type="spellStart"/>
      <w:r w:rsidR="005266D0" w:rsidRPr="005567A8">
        <w:t>Dz.U</w:t>
      </w:r>
      <w:proofErr w:type="spellEnd"/>
      <w:r w:rsidR="005266D0" w:rsidRPr="005567A8">
        <w:t>. poz. 2019 ze zm.)</w:t>
      </w:r>
      <w:r w:rsidRPr="005567A8">
        <w:t xml:space="preserve">, </w:t>
      </w:r>
      <w:r w:rsidR="00EB3650" w:rsidRPr="005567A8">
        <w:t xml:space="preserve">informuje o </w:t>
      </w:r>
      <w:r w:rsidRPr="005567A8">
        <w:t>dokon</w:t>
      </w:r>
      <w:r w:rsidR="00EB3650" w:rsidRPr="005567A8">
        <w:t>aniu</w:t>
      </w:r>
      <w:r w:rsidRPr="005567A8">
        <w:t xml:space="preserve"> </w:t>
      </w:r>
      <w:r w:rsidR="00460DC4" w:rsidRPr="005567A8">
        <w:t>zmian</w:t>
      </w:r>
      <w:r w:rsidRPr="005567A8">
        <w:t xml:space="preserve"> w z</w:t>
      </w:r>
      <w:r w:rsidR="00460DC4" w:rsidRPr="005567A8">
        <w:t>apis</w:t>
      </w:r>
      <w:r w:rsidRPr="005567A8">
        <w:t>ach</w:t>
      </w:r>
      <w:r w:rsidR="00ED40B9">
        <w:t xml:space="preserve"> </w:t>
      </w:r>
      <w:r w:rsidR="00460DC4" w:rsidRPr="005567A8">
        <w:t xml:space="preserve"> </w:t>
      </w:r>
      <w:r w:rsidR="005567A8">
        <w:t>§ 20 ust. 3</w:t>
      </w:r>
      <w:r w:rsidR="00ED40B9">
        <w:t xml:space="preserve"> projektu umowy oraz pkt. 25.2 ust. 3 SWZ </w:t>
      </w:r>
      <w:r w:rsidR="005567A8">
        <w:t xml:space="preserve">  który otrzymuje  brzmienie</w:t>
      </w:r>
      <w:r w:rsidR="00EF1037" w:rsidRPr="005567A8">
        <w:t>:</w:t>
      </w:r>
    </w:p>
    <w:p w:rsidR="005567A8" w:rsidRPr="005567A8" w:rsidRDefault="005567A8" w:rsidP="005567A8">
      <w:pPr>
        <w:spacing w:before="120" w:after="120"/>
        <w:jc w:val="both"/>
      </w:pPr>
      <w:r>
        <w:t xml:space="preserve">„3. </w:t>
      </w:r>
      <w:r w:rsidRPr="00315D95">
        <w:rPr>
          <w:color w:val="000000"/>
        </w:rPr>
        <w:t>Zgodnie z art. 439 ust.1 ustawy Prawo zamówień publicznych Zamawiający wskazuje następujące zasady wprowadzania zmian wysokości wynagrodzenia należnego Wykonawcy w przypadku zmiany ceny materiałów lub kosztów związanych z realizacją Umowy</w:t>
      </w:r>
      <w:r>
        <w:rPr>
          <w:color w:val="000000"/>
        </w:rPr>
        <w:t>:</w:t>
      </w:r>
    </w:p>
    <w:p w:rsidR="005567A8" w:rsidRDefault="005567A8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 w:rsidRPr="00315D95">
        <w:rPr>
          <w:color w:val="000000"/>
        </w:rPr>
        <w:t>Wskaźnikiem   zmiany ceny materiałów lub kosztów związanych z realizacją Umowy jest wskaźnik cen produkcji budowlano-montażowej robót budowlanych ogłaszany w komunikacie Prezesa Głównego Urzędu Statystycznego,</w:t>
      </w:r>
    </w:p>
    <w:p w:rsidR="005567A8" w:rsidRDefault="005567A8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 w:rsidRPr="00315D95">
        <w:rPr>
          <w:color w:val="000000"/>
        </w:rPr>
        <w:t xml:space="preserve">Każda ze stron Umowy jest uprawniona do żądania zmiany wysokości wynagrodzenia Wykonawcy, gdy wskaźnik cen produkcji budowlano-montażowej robót budowlanych ogłoszony w ostatnim komunikacie Prezesa Głównego Urzędu Statystycznego poprzedzającym wniosek o waloryzację, </w:t>
      </w:r>
      <w:r>
        <w:rPr>
          <w:color w:val="000000"/>
        </w:rPr>
        <w:t>wykaże wzrost</w:t>
      </w:r>
      <w:r w:rsidRPr="00315D95">
        <w:rPr>
          <w:color w:val="000000"/>
        </w:rPr>
        <w:t>/</w:t>
      </w:r>
      <w:r>
        <w:rPr>
          <w:color w:val="000000"/>
        </w:rPr>
        <w:t xml:space="preserve">spadek cen </w:t>
      </w:r>
      <w:r w:rsidRPr="00315D95">
        <w:rPr>
          <w:color w:val="000000"/>
        </w:rPr>
        <w:t xml:space="preserve"> o co najmniej 10 % w stosunku do </w:t>
      </w:r>
      <w:r>
        <w:rPr>
          <w:color w:val="000000"/>
        </w:rPr>
        <w:t xml:space="preserve">cen </w:t>
      </w:r>
      <w:r w:rsidRPr="00315D95">
        <w:rPr>
          <w:color w:val="000000"/>
        </w:rPr>
        <w:t xml:space="preserve"> w miesiącu zawarcia Umowy</w:t>
      </w:r>
      <w:r>
        <w:rPr>
          <w:color w:val="000000"/>
        </w:rPr>
        <w:t>, lub odpowiednio w miesiącu poprzedniej waloryzacji,</w:t>
      </w:r>
    </w:p>
    <w:p w:rsidR="005567A8" w:rsidRDefault="00E92BD6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>
        <w:rPr>
          <w:color w:val="000000"/>
        </w:rPr>
        <w:t>Pierwsza w</w:t>
      </w:r>
      <w:r w:rsidR="005567A8" w:rsidRPr="00315D95">
        <w:rPr>
          <w:color w:val="000000"/>
        </w:rPr>
        <w:t xml:space="preserve">aloryzacja wynagrodzenia </w:t>
      </w:r>
      <w:r>
        <w:rPr>
          <w:color w:val="000000"/>
        </w:rPr>
        <w:t>możliwa</w:t>
      </w:r>
      <w:r w:rsidR="005567A8" w:rsidRPr="00315D95">
        <w:rPr>
          <w:color w:val="000000"/>
        </w:rPr>
        <w:t xml:space="preserve"> </w:t>
      </w:r>
      <w:r>
        <w:rPr>
          <w:color w:val="000000"/>
        </w:rPr>
        <w:t>nie wcześniej niż po upływie 18</w:t>
      </w:r>
      <w:r w:rsidR="005567A8" w:rsidRPr="00315D95">
        <w:rPr>
          <w:color w:val="000000"/>
        </w:rPr>
        <w:t xml:space="preserve"> miesięcy licząc od dnia zawarcia Umowy</w:t>
      </w:r>
      <w:r>
        <w:rPr>
          <w:color w:val="000000"/>
        </w:rPr>
        <w:t>; kolejne waloryzacje możliwe są nie wcześniej niż po upływie 12 miesięcy od poprzedniej,</w:t>
      </w:r>
    </w:p>
    <w:p w:rsidR="005567A8" w:rsidRDefault="005567A8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 w:rsidRPr="00315D95">
        <w:rPr>
          <w:color w:val="000000"/>
        </w:rPr>
        <w:t xml:space="preserve">Waloryzacja nie dotyczy wynagrodzenia za </w:t>
      </w:r>
      <w:r w:rsidR="00E92BD6">
        <w:rPr>
          <w:color w:val="000000"/>
        </w:rPr>
        <w:t>część przedmiotu umowy</w:t>
      </w:r>
      <w:r w:rsidRPr="00315D95">
        <w:rPr>
          <w:color w:val="000000"/>
        </w:rPr>
        <w:t xml:space="preserve"> wyk</w:t>
      </w:r>
      <w:r w:rsidR="00E92BD6">
        <w:rPr>
          <w:color w:val="000000"/>
        </w:rPr>
        <w:t>onaną</w:t>
      </w:r>
      <w:r w:rsidRPr="00315D95">
        <w:rPr>
          <w:color w:val="000000"/>
        </w:rPr>
        <w:t xml:space="preserve"> przed datą złożenia wniosku</w:t>
      </w:r>
      <w:r>
        <w:rPr>
          <w:color w:val="000000"/>
        </w:rPr>
        <w:t>,</w:t>
      </w:r>
    </w:p>
    <w:p w:rsidR="005567A8" w:rsidRDefault="005567A8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 w:rsidRPr="00315D95">
        <w:rPr>
          <w:color w:val="000000"/>
        </w:rPr>
        <w:t xml:space="preserve">Strona zainteresowana waloryzacją składa drugiej Stronie wniosek o dokonanie waloryzacji wynagrodzenia wraz z uzasadnieniem wskazujący wysokość wskaźnika oraz </w:t>
      </w:r>
      <w:r w:rsidR="00E92BD6">
        <w:rPr>
          <w:color w:val="000000"/>
        </w:rPr>
        <w:t>zakres wynagrodzenia  podlegający</w:t>
      </w:r>
      <w:r w:rsidRPr="00315D95">
        <w:rPr>
          <w:color w:val="000000"/>
        </w:rPr>
        <w:t xml:space="preserve"> waloryzacji (</w:t>
      </w:r>
      <w:r w:rsidR="00E92BD6">
        <w:rPr>
          <w:color w:val="000000"/>
        </w:rPr>
        <w:t>wynagrodzenie za nie wykonaną prze złożeniem wniosku część przedmiotu  umowy</w:t>
      </w:r>
      <w:r w:rsidRPr="00315D95">
        <w:rPr>
          <w:color w:val="000000"/>
        </w:rPr>
        <w:t>)</w:t>
      </w:r>
      <w:r>
        <w:rPr>
          <w:color w:val="000000"/>
        </w:rPr>
        <w:t>,</w:t>
      </w:r>
    </w:p>
    <w:p w:rsidR="005567A8" w:rsidRDefault="005567A8" w:rsidP="005567A8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 w:rsidRPr="00315D95">
        <w:rPr>
          <w:color w:val="000000"/>
        </w:rPr>
        <w:t xml:space="preserve">W przypadku wzrostu/spadku wskaźnika </w:t>
      </w:r>
      <w:r w:rsidR="00E92BD6">
        <w:rPr>
          <w:color w:val="000000"/>
        </w:rPr>
        <w:t xml:space="preserve">o którym mowa </w:t>
      </w:r>
      <w:r w:rsidRPr="00315D95">
        <w:rPr>
          <w:color w:val="000000"/>
        </w:rPr>
        <w:t xml:space="preserve"> w pkt 2</w:t>
      </w:r>
      <w:r w:rsidR="002102FF">
        <w:rPr>
          <w:color w:val="000000"/>
        </w:rPr>
        <w:t xml:space="preserve"> powyżej w sposób tam określony</w:t>
      </w:r>
      <w:r w:rsidRPr="00315D95">
        <w:rPr>
          <w:color w:val="000000"/>
        </w:rPr>
        <w:t xml:space="preserve">, Waloryzacja będzie </w:t>
      </w:r>
      <w:r w:rsidR="002102FF">
        <w:rPr>
          <w:color w:val="000000"/>
        </w:rPr>
        <w:t>polegać na podwyższeniu</w:t>
      </w:r>
      <w:r w:rsidRPr="00315D95">
        <w:rPr>
          <w:color w:val="000000"/>
        </w:rPr>
        <w:t xml:space="preserve">/obniżeniu wynagrodzenia za </w:t>
      </w:r>
      <w:r w:rsidR="002102FF">
        <w:rPr>
          <w:color w:val="000000"/>
        </w:rPr>
        <w:t>część przedmiotu umowy pozostałą</w:t>
      </w:r>
      <w:r w:rsidRPr="00315D95">
        <w:rPr>
          <w:color w:val="000000"/>
        </w:rPr>
        <w:t xml:space="preserve"> do wykonania po dniu złożenia wniosku o wartość procentową tego wskaźnika</w:t>
      </w:r>
      <w:r>
        <w:rPr>
          <w:color w:val="000000"/>
        </w:rPr>
        <w:t>,</w:t>
      </w:r>
    </w:p>
    <w:p w:rsidR="00EF1037" w:rsidRPr="002102FF" w:rsidRDefault="002102FF" w:rsidP="002102FF">
      <w:pPr>
        <w:widowControl w:val="0"/>
        <w:numPr>
          <w:ilvl w:val="0"/>
          <w:numId w:val="1"/>
        </w:numPr>
        <w:shd w:val="clear" w:color="auto" w:fill="FFFFFF"/>
        <w:tabs>
          <w:tab w:val="left" w:pos="230"/>
        </w:tabs>
        <w:autoSpaceDE w:val="0"/>
        <w:autoSpaceDN w:val="0"/>
        <w:adjustRightInd w:val="0"/>
        <w:spacing w:line="226" w:lineRule="exact"/>
        <w:ind w:left="709" w:hanging="283"/>
        <w:rPr>
          <w:color w:val="000000"/>
        </w:rPr>
      </w:pPr>
      <w:r>
        <w:rPr>
          <w:color w:val="000000"/>
        </w:rPr>
        <w:t>Łączne wynagrodzenie Wykonawcy nie może na skutek waloryzacji, niezależnie od ich ilości, wzrosnąć ani obniżyć się o więcej niż 5%.”</w:t>
      </w:r>
    </w:p>
    <w:p w:rsidR="00EF1037" w:rsidRPr="005567A8" w:rsidRDefault="00EF1037" w:rsidP="005567A8">
      <w:pPr>
        <w:pStyle w:val="Tekstpodstawowy"/>
        <w:spacing w:line="240" w:lineRule="auto"/>
        <w:jc w:val="right"/>
        <w:rPr>
          <w:sz w:val="20"/>
        </w:rPr>
      </w:pPr>
    </w:p>
    <w:p w:rsidR="005C0930" w:rsidRPr="005567A8" w:rsidRDefault="005567A8" w:rsidP="005567A8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</w:t>
      </w:r>
    </w:p>
    <w:p w:rsidR="005C0930" w:rsidRPr="005567A8" w:rsidRDefault="005C0930" w:rsidP="00E02559">
      <w:pPr>
        <w:pStyle w:val="Tekstpodstawowy"/>
        <w:jc w:val="right"/>
        <w:rPr>
          <w:sz w:val="20"/>
        </w:rPr>
      </w:pPr>
    </w:p>
    <w:sectPr w:rsidR="005C0930" w:rsidRPr="005567A8" w:rsidSect="00D1477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6F2" w:rsidRDefault="004A56F2">
      <w:r>
        <w:separator/>
      </w:r>
    </w:p>
  </w:endnote>
  <w:endnote w:type="continuationSeparator" w:id="0">
    <w:p w:rsidR="004A56F2" w:rsidRDefault="004A56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81C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81C8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D40B9" w:rsidRPr="00ED40B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6F2" w:rsidRDefault="004A56F2">
      <w:r>
        <w:separator/>
      </w:r>
    </w:p>
  </w:footnote>
  <w:footnote w:type="continuationSeparator" w:id="0">
    <w:p w:rsidR="004A56F2" w:rsidRDefault="004A56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A8" w:rsidRDefault="00ED40B9" w:rsidP="005567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45pt;height:37.55pt;visibility:visible;mso-wrap-style:square">
          <v:imagedata r:id="rId1" o:title="loga_razem"/>
        </v:shape>
      </w:pict>
    </w:r>
  </w:p>
  <w:p w:rsidR="005266D0" w:rsidRDefault="005266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2512C"/>
    <w:multiLevelType w:val="hybridMultilevel"/>
    <w:tmpl w:val="46FA5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51610"/>
    <w:multiLevelType w:val="hybridMultilevel"/>
    <w:tmpl w:val="591CFB8E"/>
    <w:lvl w:ilvl="0" w:tplc="048238B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6D0"/>
    <w:rsid w:val="00057D02"/>
    <w:rsid w:val="000613E0"/>
    <w:rsid w:val="001A571A"/>
    <w:rsid w:val="002102FF"/>
    <w:rsid w:val="002B1C74"/>
    <w:rsid w:val="00384EFD"/>
    <w:rsid w:val="004222DA"/>
    <w:rsid w:val="00453E59"/>
    <w:rsid w:val="00460DC4"/>
    <w:rsid w:val="004A56F2"/>
    <w:rsid w:val="005079A4"/>
    <w:rsid w:val="005266D0"/>
    <w:rsid w:val="0055546F"/>
    <w:rsid w:val="005567A8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339C"/>
    <w:rsid w:val="00D1477F"/>
    <w:rsid w:val="00D1574A"/>
    <w:rsid w:val="00D248D2"/>
    <w:rsid w:val="00E02559"/>
    <w:rsid w:val="00E74582"/>
    <w:rsid w:val="00E92BD6"/>
    <w:rsid w:val="00EB3650"/>
    <w:rsid w:val="00ED40B9"/>
    <w:rsid w:val="00EF1037"/>
    <w:rsid w:val="00F004A8"/>
    <w:rsid w:val="00F16162"/>
    <w:rsid w:val="00F81C84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477F"/>
  </w:style>
  <w:style w:type="paragraph" w:styleId="Nagwek1">
    <w:name w:val="heading 1"/>
    <w:basedOn w:val="Normalny"/>
    <w:next w:val="Normalny"/>
    <w:qFormat/>
    <w:rsid w:val="00D147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477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147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147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477F"/>
  </w:style>
  <w:style w:type="paragraph" w:styleId="Tekstpodstawowy">
    <w:name w:val="Body Text"/>
    <w:basedOn w:val="Normalny"/>
    <w:rsid w:val="00D1477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5567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367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2021-05-25T11:08:00Z</cp:lastPrinted>
  <dcterms:created xsi:type="dcterms:W3CDTF">2021-05-25T11:08:00Z</dcterms:created>
  <dcterms:modified xsi:type="dcterms:W3CDTF">2021-05-25T11:08:00Z</dcterms:modified>
</cp:coreProperties>
</file>