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DCB8123" w:rsidR="005D2404" w:rsidRPr="00446F8B" w:rsidRDefault="008D2AB8" w:rsidP="00446F8B">
      <w:pPr>
        <w:pStyle w:val="Podtytu"/>
        <w:jc w:val="both"/>
        <w:rPr>
          <w:rFonts w:ascii="Times New Roman" w:hAnsi="Times New Roman"/>
          <w:b w:val="0"/>
          <w:bCs/>
          <w:sz w:val="20"/>
        </w:rPr>
      </w:pPr>
      <w:r w:rsidRPr="00446F8B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446F8B">
        <w:rPr>
          <w:rFonts w:ascii="Times New Roman" w:hAnsi="Times New Roman"/>
          <w:b w:val="0"/>
          <w:bCs/>
          <w:sz w:val="20"/>
        </w:rPr>
        <w:t xml:space="preserve"> </w:t>
      </w:r>
      <w:r w:rsidR="00446F8B" w:rsidRPr="00446F8B">
        <w:rPr>
          <w:rFonts w:ascii="Times New Roman" w:hAnsi="Times New Roman"/>
          <w:sz w:val="20"/>
        </w:rPr>
        <w:t>dostawa mikroskopu polaryzacyjnego do obserwacji w świetle przechodzącym i odbitym - KC-zp.272-156/21</w:t>
      </w:r>
      <w:bookmarkEnd w:id="0"/>
      <w:r w:rsidRPr="00446F8B">
        <w:rPr>
          <w:rFonts w:ascii="Times New Roman" w:hAnsi="Times New Roman"/>
          <w:b w:val="0"/>
          <w:bCs/>
          <w:sz w:val="20"/>
        </w:rPr>
        <w:t>, oferuję r</w:t>
      </w:r>
      <w:r w:rsidR="0073659D" w:rsidRPr="00446F8B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446F8B">
        <w:rPr>
          <w:rFonts w:ascii="Times New Roman" w:hAnsi="Times New Roman"/>
          <w:b w:val="0"/>
          <w:bCs/>
          <w:sz w:val="20"/>
        </w:rPr>
        <w:t>zgodnie z</w:t>
      </w:r>
      <w:r w:rsidR="006D107A" w:rsidRPr="00446F8B">
        <w:rPr>
          <w:rFonts w:ascii="Times New Roman" w:hAnsi="Times New Roman"/>
          <w:b w:val="0"/>
          <w:bCs/>
          <w:sz w:val="20"/>
        </w:rPr>
        <w:t xml:space="preserve"> </w:t>
      </w:r>
      <w:r w:rsidRPr="00446F8B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1620518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6A2DCC">
        <w:rPr>
          <w:bCs/>
          <w:sz w:val="20"/>
          <w:szCs w:val="20"/>
        </w:rPr>
        <w:t xml:space="preserve">mikroskopu </w:t>
      </w:r>
      <w:r w:rsidR="008051DD" w:rsidRPr="00446F8B">
        <w:rPr>
          <w:sz w:val="20"/>
        </w:rPr>
        <w:t xml:space="preserve">polaryzacyjnego do obserwacji w świetle przechodzącym i odbitym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68E0E45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sz w:val="20"/>
          <w:szCs w:val="20"/>
        </w:rPr>
        <w:t>.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424D6BB7" w:rsidR="00FE545C" w:rsidRPr="003C7B4A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3C7B4A"/>
    <w:rsid w:val="00446F8B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480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10</cp:revision>
  <cp:lastPrinted>2021-05-18T07:10:00Z</cp:lastPrinted>
  <dcterms:created xsi:type="dcterms:W3CDTF">2021-02-16T13:13:00Z</dcterms:created>
  <dcterms:modified xsi:type="dcterms:W3CDTF">2021-05-18T07:10:00Z</dcterms:modified>
</cp:coreProperties>
</file>