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D06FF" w:rsidRPr="009D06F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D06FF" w:rsidRPr="009D06FF">
        <w:rPr>
          <w:rFonts w:ascii="Calibri" w:hAnsi="Calibri"/>
          <w:b/>
          <w:bCs/>
          <w:i/>
        </w:rPr>
        <w:t>CRZP/</w:t>
      </w:r>
      <w:r w:rsidR="00E53422">
        <w:rPr>
          <w:rFonts w:ascii="Calibri" w:hAnsi="Calibri"/>
          <w:b/>
          <w:bCs/>
          <w:i/>
        </w:rPr>
        <w:t>58</w:t>
      </w:r>
      <w:r w:rsidR="009D06FF" w:rsidRPr="009D06FF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D06FF" w:rsidRPr="009D06FF">
        <w:rPr>
          <w:rFonts w:ascii="Calibri" w:hAnsi="Calibri"/>
          <w:b/>
          <w:bCs/>
          <w:i/>
        </w:rPr>
        <w:t>Szkolenia dla doktorantów</w:t>
      </w:r>
      <w:r w:rsidR="00E53422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D06FF" w:rsidRPr="009D06FF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D06FF" w:rsidRPr="009D06FF">
        <w:rPr>
          <w:rFonts w:ascii="Calibri" w:hAnsi="Calibri" w:cs="Tahoma"/>
          <w:b/>
          <w:sz w:val="22"/>
          <w:szCs w:val="22"/>
        </w:rPr>
        <w:t>Szkolenia dla doktorantów</w:t>
      </w:r>
      <w:r w:rsidR="00E53422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D06FF" w:rsidRPr="00CA123E" w:rsidTr="00FD1503">
        <w:trPr>
          <w:jc w:val="center"/>
        </w:trPr>
        <w:tc>
          <w:tcPr>
            <w:tcW w:w="1729" w:type="dxa"/>
          </w:tcPr>
          <w:p w:rsidR="009D06FF" w:rsidRPr="00CA123E" w:rsidRDefault="009D06FF" w:rsidP="00FD15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D06F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9D06FF" w:rsidRPr="00CA123E" w:rsidRDefault="009D06FF" w:rsidP="0030000E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D06FF">
              <w:rPr>
                <w:rFonts w:ascii="Calibri" w:hAnsi="Calibri" w:cs="Tahoma"/>
                <w:sz w:val="22"/>
                <w:szCs w:val="22"/>
              </w:rPr>
              <w:t>Przeprowadzenie wykładów oraz konwersatorium w zakresie cz. I "Skale pomiarowe i budowanie konstruktów w Naukach o Zarządzaniu i Jakości" i cz. II "Metody badań jakościowych i analizy ich wyników w dyscyplinie Nauk o Zarządzaniu i Jakości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D06FF" w:rsidRPr="00CA123E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</w:t>
            </w:r>
            <w:r w:rsidR="009D06FF"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…………………………………. zł </w:t>
            </w:r>
          </w:p>
          <w:p w:rsidR="009D06FF" w:rsidRPr="00CA123E" w:rsidRDefault="009D06FF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797244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7244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Doświadczenie trenera skierowanego do realizacji zamówienia :</w:t>
            </w:r>
          </w:p>
          <w:p w:rsidR="00797244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7244" w:rsidRDefault="00797244" w:rsidP="0030000E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 LAT</w:t>
            </w:r>
          </w:p>
          <w:p w:rsidR="009D06FF" w:rsidRDefault="009D06FF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D06FF" w:rsidRPr="006F75D7" w:rsidRDefault="009D06FF" w:rsidP="0030000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D06FF" w:rsidRPr="00CA123E" w:rsidTr="00FD1503">
        <w:trPr>
          <w:jc w:val="center"/>
        </w:trPr>
        <w:tc>
          <w:tcPr>
            <w:tcW w:w="1729" w:type="dxa"/>
          </w:tcPr>
          <w:p w:rsidR="009D06FF" w:rsidRPr="00CA123E" w:rsidRDefault="009D06FF" w:rsidP="00FD15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D06F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9D06FF" w:rsidRPr="00CA123E" w:rsidRDefault="009D06FF" w:rsidP="0030000E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D06FF">
              <w:rPr>
                <w:rFonts w:ascii="Calibri" w:hAnsi="Calibri" w:cs="Tahoma"/>
                <w:sz w:val="22"/>
                <w:szCs w:val="22"/>
              </w:rPr>
              <w:t>Przeprowadzenie wykładu i warsztatów w zakresie "Usytuowanie hipotez w procedurze badawczej i formułowanie hipotez badawczych w dyscyplinie Nauk o Zarządzaniu i Jakości - od teorii do praktyki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D06FF" w:rsidRPr="00CA123E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</w:t>
            </w:r>
            <w:r w:rsidR="009D06FF"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…………………………………. zł </w:t>
            </w:r>
          </w:p>
          <w:p w:rsidR="009D06FF" w:rsidRPr="00CA123E" w:rsidRDefault="009D06FF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797244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7244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Doświadczenie trenera skierowanego do realizacji zamówienia :</w:t>
            </w:r>
          </w:p>
          <w:p w:rsidR="00797244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7244" w:rsidRDefault="00797244" w:rsidP="0030000E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 LAT</w:t>
            </w:r>
          </w:p>
          <w:p w:rsidR="00797244" w:rsidRDefault="00797244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D06FF" w:rsidRDefault="009D06FF" w:rsidP="003000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D06FF" w:rsidRPr="006F75D7" w:rsidRDefault="009D06FF" w:rsidP="0030000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0000E">
        <w:rPr>
          <w:rFonts w:ascii="Calibri" w:hAnsi="Calibri" w:cs="Calibri"/>
          <w:sz w:val="22"/>
          <w:szCs w:val="22"/>
        </w:rPr>
        <w:lastRenderedPageBreak/>
        <w:t>Oświadczamy, iż zaakceptowaliśmy</w:t>
      </w:r>
      <w:r w:rsidRPr="002301EC">
        <w:rPr>
          <w:rFonts w:ascii="Calibri" w:hAnsi="Calibri" w:cs="Calibri"/>
          <w:sz w:val="22"/>
          <w:szCs w:val="22"/>
        </w:rPr>
        <w:t xml:space="preserve"> termin realizacji przedmiotu umowy </w:t>
      </w:r>
      <w:r>
        <w:rPr>
          <w:rFonts w:ascii="Calibri" w:hAnsi="Calibri" w:cs="Calibri"/>
          <w:sz w:val="22"/>
          <w:szCs w:val="22"/>
        </w:rPr>
        <w:t>i z</w:t>
      </w:r>
      <w:r w:rsidR="00AE009B" w:rsidRPr="00CE57E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9D06FF" w:rsidRPr="009D06FF">
        <w:rPr>
          <w:rFonts w:ascii="Calibri" w:hAnsi="Calibri" w:cs="Tahoma"/>
          <w:b/>
          <w:sz w:val="22"/>
          <w:szCs w:val="22"/>
        </w:rPr>
        <w:t>data zakończenia: 2021-07-15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30000E">
        <w:rPr>
          <w:rFonts w:ascii="Calibri" w:hAnsi="Calibri" w:cs="Tahoma"/>
          <w:sz w:val="22"/>
          <w:szCs w:val="22"/>
        </w:rPr>
        <w:t xml:space="preserve">do </w:t>
      </w:r>
      <w:r w:rsidR="00110C43" w:rsidRPr="0030000E">
        <w:rPr>
          <w:rFonts w:ascii="Calibri" w:hAnsi="Calibri" w:cs="Tahoma"/>
          <w:b/>
          <w:sz w:val="22"/>
          <w:szCs w:val="22"/>
        </w:rPr>
        <w:t>30</w:t>
      </w:r>
      <w:r w:rsidRPr="0030000E">
        <w:rPr>
          <w:rFonts w:ascii="Calibri" w:hAnsi="Calibri" w:cs="Tahoma"/>
          <w:b/>
          <w:sz w:val="22"/>
          <w:szCs w:val="22"/>
        </w:rPr>
        <w:t xml:space="preserve"> dni</w:t>
      </w:r>
      <w:r w:rsidRPr="0030000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0000E" w:rsidRDefault="00AE009B" w:rsidP="0030000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0000E" w:rsidRDefault="003B019C" w:rsidP="0030000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1D2" w:rsidRDefault="00F071D2">
      <w:r>
        <w:separator/>
      </w:r>
    </w:p>
  </w:endnote>
  <w:endnote w:type="continuationSeparator" w:id="0">
    <w:p w:rsidR="00F071D2" w:rsidRDefault="00F07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1D2" w:rsidRDefault="00F071D2">
      <w:r>
        <w:separator/>
      </w:r>
    </w:p>
  </w:footnote>
  <w:footnote w:type="continuationSeparator" w:id="0">
    <w:p w:rsidR="00F071D2" w:rsidRDefault="00F071D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071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D06F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Szkolenia dla doktorantów</w:t>
    </w:r>
    <w:r w:rsidR="00E53422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C6D7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3B23FF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071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0000E"/>
    <w:rsid w:val="00331B53"/>
    <w:rsid w:val="003B019C"/>
    <w:rsid w:val="003C1DD3"/>
    <w:rsid w:val="003D3821"/>
    <w:rsid w:val="003F027E"/>
    <w:rsid w:val="003F3272"/>
    <w:rsid w:val="004C6D75"/>
    <w:rsid w:val="0050646A"/>
    <w:rsid w:val="005151F4"/>
    <w:rsid w:val="00525A05"/>
    <w:rsid w:val="00543143"/>
    <w:rsid w:val="0054333B"/>
    <w:rsid w:val="005672DF"/>
    <w:rsid w:val="005C61A7"/>
    <w:rsid w:val="005D1CA4"/>
    <w:rsid w:val="005E2DE7"/>
    <w:rsid w:val="005F32EB"/>
    <w:rsid w:val="005F5875"/>
    <w:rsid w:val="00655CBB"/>
    <w:rsid w:val="00674500"/>
    <w:rsid w:val="0068113F"/>
    <w:rsid w:val="0069118F"/>
    <w:rsid w:val="006F75D7"/>
    <w:rsid w:val="00717EDE"/>
    <w:rsid w:val="00725C64"/>
    <w:rsid w:val="00731C75"/>
    <w:rsid w:val="00777D99"/>
    <w:rsid w:val="00797244"/>
    <w:rsid w:val="00837D71"/>
    <w:rsid w:val="0087245F"/>
    <w:rsid w:val="009546C8"/>
    <w:rsid w:val="009D06FF"/>
    <w:rsid w:val="009E1AE4"/>
    <w:rsid w:val="00A15029"/>
    <w:rsid w:val="00A87492"/>
    <w:rsid w:val="00AD474B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53422"/>
    <w:rsid w:val="00EB0FEF"/>
    <w:rsid w:val="00EB67CF"/>
    <w:rsid w:val="00EB7A0B"/>
    <w:rsid w:val="00EF3194"/>
    <w:rsid w:val="00F071D2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EF7C34B"/>
  <w15:chartTrackingRefBased/>
  <w15:docId w15:val="{A332CBD2-2EF7-4AB0-92B6-80FB98D5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B17A5-9493-4C45-AF28-84E8F0672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4</cp:revision>
  <cp:lastPrinted>2021-05-19T06:29:00Z</cp:lastPrinted>
  <dcterms:created xsi:type="dcterms:W3CDTF">2021-05-19T06:28:00Z</dcterms:created>
  <dcterms:modified xsi:type="dcterms:W3CDTF">2021-05-19T06:29:00Z</dcterms:modified>
</cp:coreProperties>
</file>