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13905" w:rsidP="005C0930">
      <w:pPr>
        <w:spacing w:after="240"/>
        <w:jc w:val="right"/>
        <w:rPr>
          <w:sz w:val="22"/>
          <w:szCs w:val="22"/>
        </w:rPr>
      </w:pPr>
      <w:r w:rsidRPr="00C13905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C13905">
        <w:rPr>
          <w:sz w:val="22"/>
          <w:szCs w:val="22"/>
        </w:rPr>
        <w:t>2021-04-20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C13905" w:rsidRPr="00C13905" w:rsidRDefault="00C13905" w:rsidP="005C0930">
      <w:pPr>
        <w:rPr>
          <w:b/>
          <w:bCs/>
          <w:sz w:val="22"/>
          <w:szCs w:val="22"/>
        </w:rPr>
      </w:pPr>
      <w:r w:rsidRPr="00C13905">
        <w:rPr>
          <w:b/>
          <w:bCs/>
          <w:sz w:val="22"/>
          <w:szCs w:val="22"/>
        </w:rPr>
        <w:t>Szpital Wojewódzki w Poznaniu</w:t>
      </w:r>
    </w:p>
    <w:p w:rsidR="005C0930" w:rsidRPr="00D91931" w:rsidRDefault="00C13905" w:rsidP="005C0930">
      <w:pPr>
        <w:rPr>
          <w:b/>
          <w:bCs/>
          <w:sz w:val="22"/>
          <w:szCs w:val="22"/>
        </w:rPr>
      </w:pPr>
      <w:r w:rsidRPr="00C13905">
        <w:rPr>
          <w:b/>
          <w:bCs/>
          <w:sz w:val="22"/>
          <w:szCs w:val="22"/>
        </w:rPr>
        <w:t>Dział Zamówień Publicznych</w:t>
      </w:r>
    </w:p>
    <w:p w:rsidR="005C0930" w:rsidRPr="00BD5546" w:rsidRDefault="001D486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3905" w:rsidRPr="00C13905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C13905" w:rsidRPr="00C13905">
        <w:rPr>
          <w:sz w:val="22"/>
          <w:szCs w:val="22"/>
        </w:rPr>
        <w:t>7/19</w:t>
      </w:r>
    </w:p>
    <w:p w:rsidR="005C0930" w:rsidRPr="00BD5546" w:rsidRDefault="00C13905" w:rsidP="005C0930">
      <w:pPr>
        <w:rPr>
          <w:sz w:val="22"/>
          <w:szCs w:val="22"/>
        </w:rPr>
      </w:pPr>
      <w:r w:rsidRPr="00C13905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C13905">
        <w:rPr>
          <w:sz w:val="22"/>
          <w:szCs w:val="22"/>
        </w:rPr>
        <w:t>Poznań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13905" w:rsidRPr="00C13905">
        <w:rPr>
          <w:b/>
          <w:sz w:val="22"/>
          <w:szCs w:val="22"/>
        </w:rPr>
        <w:t>SZW/DZP/21/2021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3905" w:rsidRPr="00C1390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13905" w:rsidRPr="00C13905">
        <w:rPr>
          <w:b/>
          <w:bCs/>
          <w:sz w:val="22"/>
          <w:szCs w:val="22"/>
        </w:rPr>
        <w:t>Przeglądy techniczne i naprawy urządzeń medycznych - Kardiomonitory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3905" w:rsidRPr="00C13905">
        <w:rPr>
          <w:b/>
          <w:sz w:val="22"/>
          <w:szCs w:val="22"/>
        </w:rPr>
        <w:t>SZW/DZP/21/2021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C13905" w:rsidRPr="00C13905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13905" w:rsidRPr="00C13905">
        <w:rPr>
          <w:b/>
          <w:sz w:val="22"/>
          <w:szCs w:val="22"/>
        </w:rPr>
        <w:t>Szpital Wojewódzki w Poznaniu</w:t>
      </w:r>
    </w:p>
    <w:p w:rsidR="00EF1037" w:rsidRDefault="00C13905">
      <w:pPr>
        <w:spacing w:before="120" w:after="120" w:line="360" w:lineRule="auto"/>
        <w:jc w:val="both"/>
        <w:rPr>
          <w:sz w:val="22"/>
          <w:szCs w:val="22"/>
        </w:rPr>
      </w:pPr>
      <w:r w:rsidRPr="00C13905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C13905">
        <w:rPr>
          <w:sz w:val="22"/>
          <w:szCs w:val="22"/>
        </w:rPr>
        <w:t>(</w:t>
      </w:r>
      <w:proofErr w:type="spellStart"/>
      <w:r w:rsidRPr="00C13905">
        <w:rPr>
          <w:sz w:val="22"/>
          <w:szCs w:val="22"/>
        </w:rPr>
        <w:t>Dz.U</w:t>
      </w:r>
      <w:proofErr w:type="spellEnd"/>
      <w:r w:rsidRPr="00C13905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1D486C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D486C" w:rsidRDefault="001D486C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17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17.1 Wykonawca pozostaje związany ofertą do dnia 2021-05-25.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19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Ofertę, wraz z załącznikami, należy złożyć za pośrednictwem Platformy w terminie do dnia </w:t>
      </w:r>
      <w:r>
        <w:rPr>
          <w:sz w:val="22"/>
          <w:szCs w:val="22"/>
        </w:rPr>
        <w:br/>
        <w:t>2021-04-26 do godz. 09:00.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20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20.1 Otwarcie ofert nastąpi w dniu: 2021-04-26 o godz. 10:00, za pośrednictwem Platformy, na karcie ,,Oferta/Załączniki”, poprzez ich odszyfrowanie, które jest jednoznaczne z ich upublicznieniem.</w:t>
      </w:r>
    </w:p>
    <w:p w:rsidR="001D486C" w:rsidRPr="001D486C" w:rsidRDefault="001D486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1D486C">
        <w:rPr>
          <w:sz w:val="22"/>
          <w:szCs w:val="22"/>
          <w:u w:val="single"/>
        </w:rPr>
        <w:lastRenderedPageBreak/>
        <w:t>Jest: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17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17.1 Wykonawca pozostaje związany ofertą do dnia </w:t>
      </w:r>
      <w:r w:rsidRPr="00C7590D">
        <w:rPr>
          <w:b/>
          <w:sz w:val="22"/>
          <w:szCs w:val="22"/>
        </w:rPr>
        <w:t>2021-05-2</w:t>
      </w:r>
      <w:r w:rsidR="00C7590D" w:rsidRPr="00C7590D">
        <w:rPr>
          <w:b/>
          <w:sz w:val="22"/>
          <w:szCs w:val="22"/>
        </w:rPr>
        <w:t>7</w:t>
      </w:r>
      <w:r w:rsidRPr="00C7590D">
        <w:rPr>
          <w:b/>
          <w:sz w:val="22"/>
          <w:szCs w:val="22"/>
        </w:rPr>
        <w:t>.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19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Ofertę, wraz z załącznikami, należy złożyć za pośrednictwem Platformy w terminie do dnia </w:t>
      </w:r>
      <w:r>
        <w:rPr>
          <w:sz w:val="22"/>
          <w:szCs w:val="22"/>
        </w:rPr>
        <w:br/>
      </w:r>
      <w:r w:rsidRPr="00C7590D">
        <w:rPr>
          <w:b/>
          <w:sz w:val="22"/>
          <w:szCs w:val="22"/>
        </w:rPr>
        <w:t>2021-04-2</w:t>
      </w:r>
      <w:r w:rsidR="00C7590D" w:rsidRPr="00C7590D">
        <w:rPr>
          <w:b/>
          <w:sz w:val="22"/>
          <w:szCs w:val="22"/>
        </w:rPr>
        <w:t>8</w:t>
      </w:r>
      <w:r w:rsidRPr="00C7590D">
        <w:rPr>
          <w:b/>
          <w:sz w:val="22"/>
          <w:szCs w:val="22"/>
        </w:rPr>
        <w:t xml:space="preserve"> do godz. 09:00.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Rozdział 20 SWZ</w:t>
      </w:r>
    </w:p>
    <w:p w:rsidR="001D486C" w:rsidRDefault="001D486C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20.1 Otwarcie ofert nastąpi w dniu: </w:t>
      </w:r>
      <w:r w:rsidRPr="00C7590D">
        <w:rPr>
          <w:b/>
          <w:sz w:val="22"/>
          <w:szCs w:val="22"/>
        </w:rPr>
        <w:t>2021-04-2</w:t>
      </w:r>
      <w:r w:rsidR="00C7590D" w:rsidRPr="00C7590D">
        <w:rPr>
          <w:b/>
          <w:sz w:val="22"/>
          <w:szCs w:val="22"/>
        </w:rPr>
        <w:t>8</w:t>
      </w:r>
      <w:r w:rsidRPr="00C7590D">
        <w:rPr>
          <w:b/>
          <w:sz w:val="22"/>
          <w:szCs w:val="22"/>
        </w:rPr>
        <w:t xml:space="preserve"> o godz. 10:00</w:t>
      </w:r>
      <w:r>
        <w:rPr>
          <w:sz w:val="22"/>
          <w:szCs w:val="22"/>
        </w:rPr>
        <w:t>, za pośrednictwem Platformy, na karcie ,,Oferta/Załączniki”, poprzez ich odszyfrowanie, które jest jednoznaczne z ich upublicznieniem.</w:t>
      </w:r>
    </w:p>
    <w:p w:rsidR="00C7590D" w:rsidRDefault="00C7590D" w:rsidP="001D486C">
      <w:pPr>
        <w:spacing w:line="360" w:lineRule="auto"/>
        <w:jc w:val="both"/>
        <w:rPr>
          <w:sz w:val="22"/>
          <w:szCs w:val="22"/>
        </w:rPr>
      </w:pPr>
    </w:p>
    <w:p w:rsidR="00C7590D" w:rsidRDefault="00C7590D" w:rsidP="001D48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Zgodnie z ogłoszeniem nr 2021/BZP 00035130/1 z dnia 19-04-2021 (wersja ogłoszenia: 01)</w:t>
      </w:r>
    </w:p>
    <w:p w:rsidR="00C7590D" w:rsidRDefault="00C7590D" w:rsidP="001D486C">
      <w:pPr>
        <w:spacing w:line="360" w:lineRule="auto"/>
        <w:jc w:val="both"/>
        <w:rPr>
          <w:sz w:val="22"/>
          <w:szCs w:val="22"/>
        </w:rPr>
      </w:pPr>
    </w:p>
    <w:p w:rsidR="001D486C" w:rsidRPr="005C0930" w:rsidRDefault="001D486C">
      <w:pPr>
        <w:spacing w:before="120" w:after="120" w:line="360" w:lineRule="auto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A01313" w:rsidRPr="00360118" w:rsidRDefault="00A01313" w:rsidP="00A01313">
      <w:pPr>
        <w:spacing w:line="360" w:lineRule="auto"/>
        <w:ind w:left="3117" w:firstLine="423"/>
        <w:jc w:val="center"/>
        <w:rPr>
          <w:i/>
          <w:sz w:val="24"/>
        </w:rPr>
      </w:pPr>
      <w:r w:rsidRPr="00360118">
        <w:rPr>
          <w:i/>
          <w:sz w:val="24"/>
        </w:rPr>
        <w:t>Zamawiający</w:t>
      </w:r>
    </w:p>
    <w:p w:rsidR="00A01313" w:rsidRPr="00360118" w:rsidRDefault="00A01313" w:rsidP="00A01313">
      <w:pPr>
        <w:ind w:firstLine="425"/>
        <w:jc w:val="center"/>
        <w:rPr>
          <w:sz w:val="22"/>
          <w:szCs w:val="22"/>
        </w:rPr>
      </w:pPr>
      <w:r w:rsidRPr="00360118">
        <w:rPr>
          <w:sz w:val="22"/>
          <w:szCs w:val="22"/>
        </w:rPr>
        <w:t xml:space="preserve">                                                            /-/ Dyrektor Szpitala Wojewódzkiego </w:t>
      </w:r>
    </w:p>
    <w:p w:rsidR="00A01313" w:rsidRPr="00360118" w:rsidRDefault="00A01313" w:rsidP="00A01313">
      <w:pPr>
        <w:ind w:firstLine="425"/>
        <w:jc w:val="center"/>
        <w:rPr>
          <w:sz w:val="22"/>
          <w:szCs w:val="22"/>
        </w:rPr>
      </w:pPr>
      <w:r w:rsidRPr="00360118">
        <w:rPr>
          <w:sz w:val="22"/>
          <w:szCs w:val="22"/>
        </w:rPr>
        <w:t xml:space="preserve">                                                          w Poznaniu</w:t>
      </w:r>
    </w:p>
    <w:p w:rsidR="00A01313" w:rsidRPr="00360118" w:rsidRDefault="00A01313" w:rsidP="00A01313">
      <w:pPr>
        <w:ind w:firstLine="425"/>
        <w:jc w:val="center"/>
        <w:rPr>
          <w:sz w:val="22"/>
          <w:szCs w:val="22"/>
        </w:rPr>
      </w:pPr>
      <w:r w:rsidRPr="00360118">
        <w:rPr>
          <w:sz w:val="22"/>
          <w:szCs w:val="22"/>
        </w:rPr>
        <w:t xml:space="preserve">                                                             Piotr Nowicki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C13905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C13905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9F4F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F17" w:rsidRDefault="00FB3F17">
      <w:r>
        <w:separator/>
      </w:r>
    </w:p>
  </w:endnote>
  <w:endnote w:type="continuationSeparator" w:id="0">
    <w:p w:rsidR="00FB3F17" w:rsidRDefault="00FB3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F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F4F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9F4F93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9F4F93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01313">
      <w:rPr>
        <w:rFonts w:ascii="Arial" w:hAnsi="Arial" w:cs="Arial"/>
        <w:b/>
        <w:bCs/>
        <w:noProof/>
        <w:sz w:val="18"/>
        <w:szCs w:val="18"/>
      </w:rPr>
      <w:t>2</w:t>
    </w:r>
    <w:r w:rsidR="009F4F93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A01313" w:rsidRPr="00A01313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F4F9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7590D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F17" w:rsidRDefault="00FB3F17">
      <w:r>
        <w:separator/>
      </w:r>
    </w:p>
  </w:footnote>
  <w:footnote w:type="continuationSeparator" w:id="0">
    <w:p w:rsidR="00FB3F17" w:rsidRDefault="00FB3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905" w:rsidRDefault="00C139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905" w:rsidRDefault="00C139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905" w:rsidRDefault="00C139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13905"/>
    <w:rsid w:val="00057D02"/>
    <w:rsid w:val="000613E0"/>
    <w:rsid w:val="00135984"/>
    <w:rsid w:val="001A571A"/>
    <w:rsid w:val="001D486C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F4F93"/>
    <w:rsid w:val="00A01313"/>
    <w:rsid w:val="00B26D41"/>
    <w:rsid w:val="00B361A9"/>
    <w:rsid w:val="00C13905"/>
    <w:rsid w:val="00C152AE"/>
    <w:rsid w:val="00C7590D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3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93"/>
  </w:style>
  <w:style w:type="paragraph" w:styleId="Nagwek1">
    <w:name w:val="heading 1"/>
    <w:basedOn w:val="Normalny"/>
    <w:next w:val="Normalny"/>
    <w:qFormat/>
    <w:rsid w:val="009F4F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F4F9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F4F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F4F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4F93"/>
  </w:style>
  <w:style w:type="paragraph" w:styleId="Tekstpodstawowy">
    <w:name w:val="Body Text"/>
    <w:basedOn w:val="Normalny"/>
    <w:rsid w:val="009F4F9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Małgorzata Watral-Duńska</dc:creator>
  <cp:lastModifiedBy>Małgorzata Watral-Duńska</cp:lastModifiedBy>
  <cp:revision>2</cp:revision>
  <cp:lastPrinted>2021-04-20T05:36:00Z</cp:lastPrinted>
  <dcterms:created xsi:type="dcterms:W3CDTF">2021-04-20T05:38:00Z</dcterms:created>
  <dcterms:modified xsi:type="dcterms:W3CDTF">2021-04-20T05:38:00Z</dcterms:modified>
</cp:coreProperties>
</file>