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8A" w:rsidRDefault="001A428A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</w:p>
    <w:p w:rsidR="001A428A" w:rsidRDefault="001A428A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</w:p>
    <w:p w:rsidR="001A428A" w:rsidRDefault="001A428A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</w:p>
    <w:p w:rsidR="001A428A" w:rsidRDefault="001A428A" w:rsidP="001A428A">
      <w:pPr>
        <w:pStyle w:val="Nagwek4"/>
        <w:tabs>
          <w:tab w:val="left" w:pos="3420"/>
        </w:tabs>
        <w:spacing w:line="240" w:lineRule="auto"/>
        <w:ind w:hanging="1418"/>
        <w:jc w:val="center"/>
        <w:rPr>
          <w:rFonts w:ascii="Franklin Gothic Medium" w:hAnsi="Franklin Gothic Medium"/>
          <w:b/>
          <w:i w:val="0"/>
          <w:sz w:val="20"/>
        </w:rPr>
      </w:pPr>
    </w:p>
    <w:p w:rsidR="001A428A" w:rsidRDefault="001A428A" w:rsidP="002C36E8">
      <w:pPr>
        <w:pStyle w:val="Nagwek4"/>
        <w:spacing w:line="240" w:lineRule="auto"/>
        <w:ind w:left="0"/>
        <w:jc w:val="left"/>
        <w:rPr>
          <w:rFonts w:ascii="Franklin Gothic Medium" w:hAnsi="Franklin Gothic Medium"/>
          <w:b/>
          <w:i w:val="0"/>
          <w:sz w:val="20"/>
        </w:rPr>
      </w:pPr>
    </w:p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9609F4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1800225" cy="7200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65C" w:rsidRDefault="00B6665C"/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665C" w:rsidRDefault="00B6665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665C" w:rsidRDefault="00B666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41.7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" filled="f" strokeweight=".25pt">
                <v:textbox inset="1pt,1pt,1pt,1pt">
                  <w:txbxContent>
                    <w:p w:rsidR="00B6665C" w:rsidRDefault="00B6665C"/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rPr>
                          <w:sz w:val="12"/>
                        </w:rPr>
                      </w:pPr>
                    </w:p>
                    <w:p w:rsidR="00B6665C" w:rsidRDefault="00B6665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6665C" w:rsidRDefault="00B6665C"/>
                  </w:txbxContent>
                </v:textbox>
              </v:roundrect>
            </w:pict>
          </mc:Fallback>
        </mc:AlternateConten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3F1840" w:rsidRPr="003F1840" w:rsidRDefault="00B6665C">
      <w:pPr>
        <w:pStyle w:val="Tekstpodstawowywcity"/>
        <w:spacing w:after="120"/>
        <w:ind w:firstLine="0"/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A82791">
        <w:rPr>
          <w:rFonts w:ascii="Franklin Gothic Medium" w:hAnsi="Franklin Gothic Medium"/>
          <w:b/>
          <w:sz w:val="20"/>
        </w:rPr>
        <w:t>przetargowym</w:t>
      </w:r>
      <w:r w:rsidR="00285B86">
        <w:rPr>
          <w:rFonts w:ascii="Franklin Gothic Medium" w:hAnsi="Franklin Gothic Medium"/>
          <w:b/>
          <w:sz w:val="20"/>
        </w:rPr>
        <w:t xml:space="preserve"> – </w:t>
      </w:r>
      <w:r w:rsidR="00A82791">
        <w:rPr>
          <w:rFonts w:ascii="Franklin Gothic Medium" w:hAnsi="Franklin Gothic Medium"/>
          <w:b/>
          <w:sz w:val="20"/>
        </w:rPr>
        <w:t>o wartości netto poniżej progu minimalnego ustawy PZP</w:t>
      </w:r>
      <w:r>
        <w:rPr>
          <w:rFonts w:ascii="Franklin Gothic Medium" w:hAnsi="Franklin Gothic Medium"/>
          <w:sz w:val="20"/>
        </w:rPr>
        <w:t xml:space="preserve"> na: </w:t>
      </w:r>
      <w:bookmarkStart w:id="0" w:name="_GoBack"/>
      <w:r w:rsidR="003F1840" w:rsidRPr="003F1840">
        <w:rPr>
          <w:rFonts w:ascii="Franklin Gothic Medium" w:hAnsi="Franklin Gothic Medium"/>
          <w:b/>
          <w:sz w:val="20"/>
        </w:rPr>
        <w:t>Dostawy papieru toaletowego wraz z dzierżawą dozowników, oraz towarów biurowych ujęte w 3 zadaniach asortymentowych dla potrzeb Szpitala Powiatowego w Limanowej.</w:t>
      </w:r>
    </w:p>
    <w:bookmarkEnd w:id="0"/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 xml:space="preserve">podpis osoby uprawnionej do składania oświadczeń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 w:rsidP="002C36E8">
      <w:pPr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 w:rsidSect="002C3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C3" w:rsidRDefault="002658C3">
      <w:r>
        <w:separator/>
      </w:r>
    </w:p>
  </w:endnote>
  <w:endnote w:type="continuationSeparator" w:id="0">
    <w:p w:rsidR="002658C3" w:rsidRDefault="002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9609F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0B38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 xml:space="preserve">System </w:t>
    </w:r>
    <w:proofErr w:type="spellStart"/>
    <w:r>
      <w:rPr>
        <w:rFonts w:ascii="Arial" w:hAnsi="Arial"/>
        <w:sz w:val="14"/>
        <w:szCs w:val="18"/>
      </w:rPr>
      <w:t>ProPublico</w:t>
    </w:r>
    <w:proofErr w:type="spellEnd"/>
    <w:r>
      <w:rPr>
        <w:rFonts w:ascii="Arial" w:hAnsi="Arial"/>
        <w:sz w:val="14"/>
        <w:szCs w:val="18"/>
      </w:rPr>
      <w:t xml:space="preserve"> © </w:t>
    </w:r>
    <w:proofErr w:type="spellStart"/>
    <w:r>
      <w:rPr>
        <w:rFonts w:ascii="Arial" w:hAnsi="Arial"/>
        <w:sz w:val="14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3F1840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3F1840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71C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C3" w:rsidRDefault="002658C3">
      <w:r>
        <w:separator/>
      </w:r>
    </w:p>
  </w:footnote>
  <w:footnote w:type="continuationSeparator" w:id="0">
    <w:p w:rsidR="002658C3" w:rsidRDefault="0026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2673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2673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2673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5"/>
    <w:rsid w:val="00045418"/>
    <w:rsid w:val="00124C05"/>
    <w:rsid w:val="001A428A"/>
    <w:rsid w:val="002658C3"/>
    <w:rsid w:val="002673AE"/>
    <w:rsid w:val="002726FF"/>
    <w:rsid w:val="00285B86"/>
    <w:rsid w:val="002C36E8"/>
    <w:rsid w:val="003362E8"/>
    <w:rsid w:val="003E7120"/>
    <w:rsid w:val="003F1840"/>
    <w:rsid w:val="00471C65"/>
    <w:rsid w:val="00682EBA"/>
    <w:rsid w:val="009439D8"/>
    <w:rsid w:val="009609F4"/>
    <w:rsid w:val="00987B2A"/>
    <w:rsid w:val="00A82791"/>
    <w:rsid w:val="00B6665C"/>
    <w:rsid w:val="00C3392F"/>
    <w:rsid w:val="00C640B0"/>
    <w:rsid w:val="00CC5B95"/>
    <w:rsid w:val="00DF6ED5"/>
    <w:rsid w:val="00F670EC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D6D09F-DC1B-47F4-98E7-DEB25C31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12</cp:revision>
  <cp:lastPrinted>2012-08-22T11:15:00Z</cp:lastPrinted>
  <dcterms:created xsi:type="dcterms:W3CDTF">2018-07-02T05:26:00Z</dcterms:created>
  <dcterms:modified xsi:type="dcterms:W3CDTF">2021-02-23T08:52:00Z</dcterms:modified>
</cp:coreProperties>
</file>