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1E" w:rsidRDefault="00D3151E">
      <w:pPr>
        <w:pStyle w:val="Tytu"/>
        <w:spacing w:before="40" w:after="40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UMOWA</w:t>
      </w:r>
    </w:p>
    <w:p w:rsidR="00D3151E" w:rsidRDefault="00D3151E">
      <w:pPr>
        <w:pStyle w:val="Tytu"/>
        <w:spacing w:before="40" w:after="40"/>
        <w:rPr>
          <w:rFonts w:ascii="Calibri" w:hAnsi="Calibri" w:cs="Tahoma"/>
          <w:b/>
          <w:sz w:val="18"/>
        </w:rPr>
      </w:pPr>
    </w:p>
    <w:p w:rsidR="00D3151E" w:rsidRDefault="00D3151E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zawarta w dniu </w:t>
      </w:r>
      <w:r w:rsidR="00C755FD">
        <w:rPr>
          <w:rFonts w:ascii="Calibri" w:hAnsi="Calibri" w:cs="Tahoma"/>
          <w:b/>
          <w:bCs/>
          <w:sz w:val="18"/>
        </w:rPr>
        <w:t>……………..2020</w:t>
      </w:r>
      <w:r>
        <w:rPr>
          <w:rFonts w:ascii="Calibri" w:hAnsi="Calibri" w:cs="Tahoma"/>
          <w:b/>
          <w:bCs/>
          <w:sz w:val="18"/>
        </w:rPr>
        <w:t xml:space="preserve"> r.</w:t>
      </w:r>
      <w:r>
        <w:rPr>
          <w:rFonts w:ascii="Calibri" w:hAnsi="Calibri" w:cs="Tahoma"/>
          <w:sz w:val="18"/>
        </w:rPr>
        <w:t xml:space="preserve"> w Limanowej pomiędzy:  </w:t>
      </w:r>
    </w:p>
    <w:p w:rsidR="00E57887" w:rsidRDefault="00D3151E">
      <w:pPr>
        <w:spacing w:before="40" w:after="40"/>
        <w:ind w:left="360"/>
        <w:rPr>
          <w:rFonts w:ascii="Calibri" w:hAnsi="Calibri" w:cs="Tahoma"/>
          <w:b/>
          <w:sz w:val="18"/>
        </w:rPr>
      </w:pPr>
      <w:r>
        <w:rPr>
          <w:rFonts w:ascii="Calibri" w:hAnsi="Calibri" w:cs="Tahoma"/>
          <w:b/>
          <w:sz w:val="18"/>
        </w:rPr>
        <w:t>S</w:t>
      </w:r>
      <w:r w:rsidR="00E57887">
        <w:rPr>
          <w:rFonts w:ascii="Calibri" w:hAnsi="Calibri" w:cs="Tahoma"/>
          <w:b/>
          <w:sz w:val="18"/>
        </w:rPr>
        <w:t>zpitalem Powiatowym w Limanowej Imienia Miłosierdzia Bożego</w:t>
      </w:r>
    </w:p>
    <w:p w:rsidR="00D3151E" w:rsidRDefault="00D3151E">
      <w:pPr>
        <w:spacing w:before="40" w:after="40"/>
        <w:ind w:left="360"/>
        <w:rPr>
          <w:rFonts w:ascii="Calibri" w:hAnsi="Calibri" w:cs="Tahoma"/>
          <w:b/>
          <w:sz w:val="18"/>
        </w:rPr>
      </w:pPr>
      <w:r>
        <w:rPr>
          <w:rFonts w:ascii="Calibri" w:hAnsi="Calibri" w:cs="Tahoma"/>
          <w:b/>
          <w:sz w:val="18"/>
        </w:rPr>
        <w:t xml:space="preserve"> ul. Piłsudskiego 61, 34-600 Limanowa</w:t>
      </w:r>
    </w:p>
    <w:p w:rsidR="00D3151E" w:rsidRDefault="00D3151E">
      <w:pPr>
        <w:spacing w:before="40" w:after="40"/>
        <w:ind w:left="360"/>
        <w:rPr>
          <w:rFonts w:ascii="Calibri" w:hAnsi="Calibri" w:cs="Tahoma"/>
          <w:b/>
          <w:sz w:val="18"/>
        </w:rPr>
      </w:pPr>
      <w:r>
        <w:rPr>
          <w:rFonts w:ascii="Calibri" w:hAnsi="Calibri" w:cs="Tahoma"/>
          <w:b/>
          <w:sz w:val="18"/>
        </w:rPr>
        <w:t xml:space="preserve">wpisanym do KRS nr 0000019390, NIP 737-17-41-935, REGON P-000304378 </w:t>
      </w:r>
    </w:p>
    <w:p w:rsidR="00D3151E" w:rsidRDefault="00D3151E">
      <w:pPr>
        <w:spacing w:before="40" w:after="40"/>
        <w:ind w:left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 imieniu którego działa: </w:t>
      </w:r>
      <w:r w:rsidR="00CA55CD">
        <w:rPr>
          <w:rFonts w:ascii="Calibri" w:hAnsi="Calibri"/>
          <w:b/>
          <w:bCs/>
          <w:sz w:val="18"/>
        </w:rPr>
        <w:t>dr</w:t>
      </w:r>
      <w:r>
        <w:rPr>
          <w:rFonts w:ascii="Calibri" w:hAnsi="Calibri"/>
          <w:b/>
          <w:bCs/>
          <w:sz w:val="18"/>
        </w:rPr>
        <w:t xml:space="preserve"> Marcin </w:t>
      </w:r>
      <w:proofErr w:type="spellStart"/>
      <w:r>
        <w:rPr>
          <w:rFonts w:ascii="Calibri" w:hAnsi="Calibri"/>
          <w:b/>
          <w:bCs/>
          <w:sz w:val="18"/>
        </w:rPr>
        <w:t>Radzięta</w:t>
      </w:r>
      <w:proofErr w:type="spellEnd"/>
      <w:r>
        <w:rPr>
          <w:rFonts w:ascii="Calibri" w:hAnsi="Calibri"/>
          <w:b/>
          <w:bCs/>
          <w:sz w:val="18"/>
        </w:rPr>
        <w:t xml:space="preserve"> – Dyrektor</w:t>
      </w:r>
    </w:p>
    <w:p w:rsidR="00D3151E" w:rsidRDefault="00D3151E">
      <w:pPr>
        <w:spacing w:before="40" w:after="40"/>
        <w:ind w:left="360"/>
        <w:rPr>
          <w:rFonts w:ascii="Calibri" w:hAnsi="Calibri"/>
          <w:sz w:val="18"/>
        </w:rPr>
      </w:pPr>
      <w:r>
        <w:rPr>
          <w:rFonts w:ascii="Calibri" w:hAnsi="Calibri" w:cs="Tahoma"/>
          <w:sz w:val="18"/>
        </w:rPr>
        <w:t xml:space="preserve">zwany w treści umowy </w:t>
      </w:r>
      <w:r>
        <w:rPr>
          <w:rFonts w:ascii="Calibri" w:hAnsi="Calibri" w:cs="Tahoma"/>
          <w:b/>
          <w:sz w:val="18"/>
        </w:rPr>
        <w:t>Zamawiającym</w:t>
      </w:r>
      <w:r>
        <w:rPr>
          <w:rFonts w:ascii="Calibri" w:hAnsi="Calibri" w:cs="Tahoma"/>
          <w:sz w:val="18"/>
        </w:rPr>
        <w:t>, a firmą</w:t>
      </w:r>
    </w:p>
    <w:p w:rsidR="00D3151E" w:rsidRDefault="00D3151E">
      <w:pPr>
        <w:spacing w:before="40" w:after="40"/>
        <w:ind w:left="36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…………………………………………………………………………………………………………</w:t>
      </w:r>
    </w:p>
    <w:p w:rsidR="00D3151E" w:rsidRDefault="00D3151E">
      <w:pPr>
        <w:spacing w:before="40" w:after="40"/>
        <w:ind w:left="36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 w:cs="Tahoma"/>
          <w:b/>
          <w:sz w:val="18"/>
        </w:rPr>
        <w:t xml:space="preserve">wpisaną do KRS nr </w:t>
      </w:r>
      <w:r>
        <w:rPr>
          <w:rFonts w:ascii="Calibri" w:hAnsi="Calibri"/>
          <w:b/>
          <w:sz w:val="18"/>
          <w:szCs w:val="20"/>
        </w:rPr>
        <w:t>……………………</w:t>
      </w:r>
      <w:r>
        <w:rPr>
          <w:rFonts w:ascii="Calibri" w:hAnsi="Calibri" w:cs="Tahoma"/>
          <w:b/>
          <w:sz w:val="18"/>
        </w:rPr>
        <w:t>, NIP………………….</w:t>
      </w:r>
      <w:r>
        <w:rPr>
          <w:rFonts w:ascii="Calibri" w:hAnsi="Calibri"/>
          <w:b/>
          <w:sz w:val="18"/>
          <w:szCs w:val="20"/>
        </w:rPr>
        <w:t>, REGON ………………</w:t>
      </w:r>
    </w:p>
    <w:p w:rsidR="00D3151E" w:rsidRDefault="00D3151E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reprezentowaną przez: </w:t>
      </w:r>
    </w:p>
    <w:p w:rsidR="00D3151E" w:rsidRDefault="00D3151E">
      <w:pPr>
        <w:spacing w:before="40" w:after="40"/>
        <w:ind w:left="360"/>
        <w:jc w:val="both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..........................................</w:t>
      </w:r>
    </w:p>
    <w:p w:rsidR="00D3151E" w:rsidRDefault="00D3151E">
      <w:pPr>
        <w:overflowPunct w:val="0"/>
        <w:autoSpaceDE w:val="0"/>
        <w:autoSpaceDN w:val="0"/>
        <w:adjustRightInd w:val="0"/>
        <w:spacing w:before="40" w:after="40"/>
        <w:ind w:left="360"/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 xml:space="preserve">zwaną w treści umowy </w:t>
      </w:r>
      <w:r>
        <w:rPr>
          <w:rFonts w:ascii="Calibri" w:hAnsi="Calibri" w:cs="Tahoma"/>
          <w:b/>
          <w:bCs/>
          <w:sz w:val="18"/>
          <w:szCs w:val="20"/>
        </w:rPr>
        <w:t>Wykonawcą</w:t>
      </w:r>
      <w:r>
        <w:rPr>
          <w:rFonts w:ascii="Calibri" w:hAnsi="Calibri" w:cs="Tahoma"/>
          <w:sz w:val="18"/>
          <w:szCs w:val="20"/>
        </w:rPr>
        <w:t xml:space="preserve">. </w:t>
      </w:r>
    </w:p>
    <w:p w:rsidR="00D3151E" w:rsidRDefault="00D3151E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</w:rPr>
      </w:pPr>
    </w:p>
    <w:p w:rsidR="009D7117" w:rsidRPr="009D1DC9" w:rsidRDefault="009D7117" w:rsidP="009D7117">
      <w:pPr>
        <w:overflowPunct w:val="0"/>
        <w:autoSpaceDE w:val="0"/>
        <w:autoSpaceDN w:val="0"/>
        <w:adjustRightInd w:val="0"/>
        <w:spacing w:after="20"/>
        <w:jc w:val="both"/>
        <w:rPr>
          <w:rFonts w:ascii="Calibri" w:hAnsi="Calibri" w:cs="Tahoma"/>
          <w:sz w:val="18"/>
          <w:szCs w:val="18"/>
        </w:rPr>
      </w:pPr>
      <w:r w:rsidRPr="009D1DC9">
        <w:rPr>
          <w:rFonts w:ascii="Calibri" w:hAnsi="Calibri" w:cs="Tahoma"/>
          <w:sz w:val="18"/>
          <w:szCs w:val="18"/>
        </w:rPr>
        <w:t>Umowę niniejszą zawiera się w wyniku postępowania o udzielenie zamówienia publicznego przeprowadzonego w trybie przetarg nieograniczony – procedura uproszczona poniże</w:t>
      </w:r>
      <w:r w:rsidR="00C41925" w:rsidRPr="009D1DC9">
        <w:rPr>
          <w:rFonts w:ascii="Calibri" w:hAnsi="Calibri" w:cs="Tahoma"/>
          <w:sz w:val="18"/>
          <w:szCs w:val="18"/>
        </w:rPr>
        <w:t>j 30 000 € – sygnatura akt NZ/</w:t>
      </w:r>
      <w:r w:rsidR="00B81208">
        <w:rPr>
          <w:rFonts w:ascii="Calibri" w:hAnsi="Calibri" w:cs="Tahoma"/>
          <w:sz w:val="18"/>
          <w:szCs w:val="18"/>
        </w:rPr>
        <w:t>61</w:t>
      </w:r>
      <w:r w:rsidR="00C41925" w:rsidRPr="009D1DC9">
        <w:rPr>
          <w:rFonts w:ascii="Calibri" w:hAnsi="Calibri" w:cs="Tahoma"/>
          <w:sz w:val="18"/>
          <w:szCs w:val="18"/>
        </w:rPr>
        <w:t>/D/</w:t>
      </w:r>
      <w:proofErr w:type="spellStart"/>
      <w:r w:rsidR="00C41925" w:rsidRPr="009D1DC9">
        <w:rPr>
          <w:rFonts w:ascii="Calibri" w:hAnsi="Calibri" w:cs="Tahoma"/>
          <w:sz w:val="18"/>
          <w:szCs w:val="18"/>
        </w:rPr>
        <w:t>Nu</w:t>
      </w:r>
      <w:proofErr w:type="spellEnd"/>
      <w:r w:rsidR="00C41925" w:rsidRPr="009D1DC9">
        <w:rPr>
          <w:rFonts w:ascii="Calibri" w:hAnsi="Calibri" w:cs="Tahoma"/>
          <w:sz w:val="18"/>
          <w:szCs w:val="18"/>
        </w:rPr>
        <w:t>/</w:t>
      </w:r>
      <w:r w:rsidR="00B81208">
        <w:rPr>
          <w:rFonts w:ascii="Calibri" w:hAnsi="Calibri" w:cs="Tahoma"/>
          <w:sz w:val="18"/>
          <w:szCs w:val="18"/>
        </w:rPr>
        <w:t>A</w:t>
      </w:r>
      <w:r w:rsidR="00C41925" w:rsidRPr="009D1DC9">
        <w:rPr>
          <w:rFonts w:ascii="Calibri" w:hAnsi="Calibri" w:cs="Tahoma"/>
          <w:sz w:val="18"/>
          <w:szCs w:val="18"/>
        </w:rPr>
        <w:t>/2020</w:t>
      </w:r>
    </w:p>
    <w:p w:rsidR="009D7117" w:rsidRPr="009D1DC9" w:rsidRDefault="009D7117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Przedmiot zamówienia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sym w:font="Times New Roman" w:char="00A7"/>
      </w:r>
      <w:r w:rsidRPr="009D1DC9">
        <w:rPr>
          <w:rFonts w:ascii="Calibri" w:hAnsi="Calibri"/>
          <w:sz w:val="18"/>
          <w:szCs w:val="18"/>
        </w:rPr>
        <w:t xml:space="preserve"> 1</w:t>
      </w:r>
    </w:p>
    <w:p w:rsidR="00595FDE" w:rsidRPr="00155B31" w:rsidRDefault="00595FDE" w:rsidP="00595FDE">
      <w:pPr>
        <w:rPr>
          <w:rFonts w:ascii="Calibri" w:hAnsi="Calibri"/>
          <w:sz w:val="18"/>
          <w:szCs w:val="18"/>
        </w:rPr>
      </w:pPr>
      <w:r w:rsidRPr="00155B31">
        <w:rPr>
          <w:rFonts w:ascii="Calibri" w:hAnsi="Calibri"/>
          <w:sz w:val="18"/>
          <w:szCs w:val="18"/>
        </w:rPr>
        <w:t>1. Przedmiotem umowy są sukcesywne</w:t>
      </w:r>
      <w:r w:rsidRPr="00155B31">
        <w:rPr>
          <w:rFonts w:ascii="Calibri" w:hAnsi="Calibri"/>
          <w:b/>
          <w:sz w:val="18"/>
          <w:szCs w:val="18"/>
        </w:rPr>
        <w:t xml:space="preserve"> Dostawy wyrobów medycznych ujętych w zadaniu nr ___________ dla zaopatrzenia Szpitala Powiatowego w Limanowej</w:t>
      </w:r>
      <w:r w:rsidRPr="00155B31">
        <w:rPr>
          <w:rFonts w:ascii="Calibri" w:hAnsi="Calibri"/>
          <w:sz w:val="18"/>
          <w:szCs w:val="18"/>
        </w:rPr>
        <w:t xml:space="preserve">. Zgodnie ze złożoną ofertą w asortymencie, ilościach i cenach wyszczególnionych w formularzu asortymentowo-cenowym stanowiącym integralną część umowy. </w:t>
      </w:r>
    </w:p>
    <w:p w:rsidR="00595FDE" w:rsidRPr="00155B31" w:rsidRDefault="00595FDE" w:rsidP="00595FDE">
      <w:pPr>
        <w:pStyle w:val="Default"/>
        <w:spacing w:after="53"/>
        <w:jc w:val="both"/>
        <w:rPr>
          <w:rFonts w:ascii="Calibri" w:hAnsi="Calibri" w:cs="Tahoma"/>
          <w:sz w:val="18"/>
          <w:szCs w:val="18"/>
          <w:lang w:eastAsia="ar-SA"/>
        </w:rPr>
      </w:pPr>
      <w:r w:rsidRPr="00155B31">
        <w:rPr>
          <w:rFonts w:ascii="Calibri" w:hAnsi="Calibri"/>
          <w:sz w:val="18"/>
          <w:szCs w:val="18"/>
        </w:rPr>
        <w:t>2. Wykonawca zobowiązuje się do zrealizowania pełnego zakresu rzeczowego nini</w:t>
      </w:r>
      <w:r w:rsidR="00155B31" w:rsidRPr="00155B31">
        <w:rPr>
          <w:rFonts w:ascii="Calibri" w:hAnsi="Calibri"/>
          <w:sz w:val="18"/>
          <w:szCs w:val="18"/>
        </w:rPr>
        <w:t>ejszej umowy zgodnie</w:t>
      </w:r>
      <w:r w:rsidRPr="00155B31">
        <w:rPr>
          <w:rFonts w:ascii="Calibri" w:hAnsi="Calibri"/>
          <w:sz w:val="18"/>
          <w:szCs w:val="18"/>
        </w:rPr>
        <w:t xml:space="preserve"> z postanowieniami Istotnych Warunków Zamówienia (IWZ), obowiązującymi przepisami, ogólnie przyjętą wiedzą w tym zakresie,  ofertą Wykonawcy oraz ustaleniami z Zamawiającym.</w:t>
      </w:r>
    </w:p>
    <w:p w:rsidR="00595FDE" w:rsidRPr="00155B31" w:rsidRDefault="00595FDE" w:rsidP="00595FDE">
      <w:pPr>
        <w:pStyle w:val="Default"/>
        <w:spacing w:after="53"/>
        <w:jc w:val="both"/>
        <w:rPr>
          <w:rFonts w:ascii="Calibri" w:hAnsi="Calibri"/>
          <w:sz w:val="18"/>
          <w:szCs w:val="18"/>
        </w:rPr>
      </w:pPr>
      <w:r w:rsidRPr="00155B31">
        <w:rPr>
          <w:rFonts w:ascii="Calibri" w:hAnsi="Calibri"/>
          <w:sz w:val="18"/>
          <w:szCs w:val="18"/>
        </w:rPr>
        <w:t>3. Dostarczone wyroby będą posiadać wpis do rejestru wyrobów medycznych zgodni</w:t>
      </w:r>
      <w:r w:rsidR="00155B31" w:rsidRPr="00155B31">
        <w:rPr>
          <w:rFonts w:ascii="Calibri" w:hAnsi="Calibri"/>
          <w:sz w:val="18"/>
          <w:szCs w:val="18"/>
        </w:rPr>
        <w:t xml:space="preserve">e z ustawą z dnia 20.05.2010 r. o </w:t>
      </w:r>
      <w:r w:rsidRPr="00155B31">
        <w:rPr>
          <w:rFonts w:ascii="Calibri" w:hAnsi="Calibri"/>
          <w:sz w:val="18"/>
          <w:szCs w:val="18"/>
        </w:rPr>
        <w:t xml:space="preserve">Wyrobach Medycznych </w:t>
      </w:r>
      <w:r w:rsidR="00B35540" w:rsidRPr="00B35540">
        <w:rPr>
          <w:rFonts w:ascii="Calibri" w:hAnsi="Calibri"/>
          <w:sz w:val="18"/>
          <w:szCs w:val="18"/>
        </w:rPr>
        <w:t xml:space="preserve">(Dz.U. z </w:t>
      </w:r>
      <w:r w:rsidR="009D0F4A">
        <w:rPr>
          <w:rFonts w:ascii="Calibri" w:hAnsi="Calibri"/>
          <w:sz w:val="18"/>
          <w:szCs w:val="18"/>
        </w:rPr>
        <w:t>2020 r poz. 186</w:t>
      </w:r>
      <w:r w:rsidR="00B35540" w:rsidRPr="00B35540">
        <w:rPr>
          <w:rFonts w:ascii="Calibri" w:hAnsi="Calibri"/>
          <w:sz w:val="18"/>
          <w:szCs w:val="18"/>
        </w:rPr>
        <w:t>)</w:t>
      </w:r>
      <w:r w:rsidRPr="00155B31">
        <w:rPr>
          <w:rFonts w:ascii="Calibri" w:hAnsi="Calibri"/>
          <w:sz w:val="18"/>
          <w:szCs w:val="18"/>
        </w:rPr>
        <w:t xml:space="preserve">. Na każde żądanie Zamawiającego przedstawienia właściwych dokumentów Wykonawca niezwłocznie je prześle. </w:t>
      </w:r>
    </w:p>
    <w:p w:rsidR="00595FDE" w:rsidRPr="006F44A3" w:rsidRDefault="00595FDE" w:rsidP="006F44A3">
      <w:pPr>
        <w:pStyle w:val="Default"/>
        <w:jc w:val="both"/>
        <w:rPr>
          <w:rFonts w:ascii="Calibri" w:hAnsi="Calibri"/>
          <w:sz w:val="18"/>
          <w:szCs w:val="18"/>
        </w:rPr>
      </w:pPr>
      <w:r w:rsidRPr="00155B31">
        <w:rPr>
          <w:rFonts w:ascii="Calibri" w:hAnsi="Calibri"/>
          <w:sz w:val="18"/>
          <w:szCs w:val="18"/>
        </w:rPr>
        <w:t>4. Wykonawca zobowiązuje się do dostawy Zamawiającemu przedmiotu umowy d</w:t>
      </w:r>
      <w:r w:rsidR="006F44A3">
        <w:rPr>
          <w:rFonts w:ascii="Calibri" w:hAnsi="Calibri"/>
          <w:sz w:val="18"/>
          <w:szCs w:val="18"/>
        </w:rPr>
        <w:t>o wyczerpania ilości przedmiotu</w:t>
      </w:r>
      <w:r w:rsidRPr="00155B31">
        <w:rPr>
          <w:rFonts w:ascii="Calibri" w:hAnsi="Calibri"/>
          <w:sz w:val="18"/>
          <w:szCs w:val="18"/>
        </w:rPr>
        <w:t xml:space="preserve">  i wartości umowy w czasie trwania umowy albo też do końca terminu, na jaki została zawarta, na podstawie  jednostkowych zamówień, po cenie wymienionej w formularzu asortymentowo-cenowym złożonym przez Wykonawcę w trakcie postępowania. Ilości wykazane w formularzu asortymentowo-cenowym są szacunkowe dla okresu trwania umowy</w:t>
      </w:r>
      <w:r w:rsidR="006F44A3">
        <w:rPr>
          <w:rFonts w:ascii="Calibri" w:hAnsi="Calibri"/>
          <w:sz w:val="18"/>
          <w:szCs w:val="18"/>
        </w:rPr>
        <w:t>, mogą być  mniejsze lub większe w poszczególnych asortymentach w ramach ogólnej kwoty przyjętej oferty.</w:t>
      </w:r>
    </w:p>
    <w:p w:rsidR="00D3151E" w:rsidRPr="009D1DC9" w:rsidRDefault="008172BC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 </w:t>
      </w:r>
      <w:r w:rsidR="00D3151E" w:rsidRPr="009D1DC9">
        <w:rPr>
          <w:rFonts w:ascii="Calibri" w:hAnsi="Calibri"/>
          <w:sz w:val="18"/>
          <w:szCs w:val="18"/>
        </w:rPr>
        <w:t>Dostawy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2</w:t>
      </w:r>
    </w:p>
    <w:p w:rsidR="00D3151E" w:rsidRPr="009D1DC9" w:rsidRDefault="00D3151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Dostawy będą realizowane na koszt</w:t>
      </w:r>
      <w:r w:rsidR="00F07EF6">
        <w:rPr>
          <w:rFonts w:ascii="Calibri" w:hAnsi="Calibri"/>
          <w:sz w:val="18"/>
          <w:szCs w:val="18"/>
        </w:rPr>
        <w:t xml:space="preserve"> i ryzyko </w:t>
      </w:r>
      <w:r w:rsidRPr="009D1DC9">
        <w:rPr>
          <w:rFonts w:ascii="Calibri" w:hAnsi="Calibri"/>
          <w:sz w:val="18"/>
          <w:szCs w:val="18"/>
        </w:rPr>
        <w:t xml:space="preserve"> Wykonawcy, zgodnie z potrzebami Zamawiającego we wskazane przez niego miejsce.</w:t>
      </w:r>
    </w:p>
    <w:p w:rsidR="00D3151E" w:rsidRPr="009D1DC9" w:rsidRDefault="00D3151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Wykonawca zobowiązuje się do dostarczenia przedmiotu umowy wolnego od wad</w:t>
      </w:r>
      <w:r w:rsidR="004C1750">
        <w:rPr>
          <w:rFonts w:ascii="Calibri" w:hAnsi="Calibri"/>
          <w:sz w:val="18"/>
          <w:szCs w:val="18"/>
        </w:rPr>
        <w:t>, w odpowiedniej ilości,</w:t>
      </w:r>
      <w:r w:rsidRPr="009D1DC9">
        <w:rPr>
          <w:rFonts w:ascii="Calibri" w:hAnsi="Calibri"/>
          <w:sz w:val="18"/>
          <w:szCs w:val="18"/>
        </w:rPr>
        <w:t xml:space="preserve"> o odpowiedniej jakości i ponosi za </w:t>
      </w:r>
      <w:r w:rsidR="004C1750">
        <w:rPr>
          <w:rFonts w:ascii="Calibri" w:hAnsi="Calibri"/>
          <w:sz w:val="18"/>
          <w:szCs w:val="18"/>
        </w:rPr>
        <w:t xml:space="preserve">to </w:t>
      </w:r>
      <w:r w:rsidRPr="009D1DC9">
        <w:rPr>
          <w:rFonts w:ascii="Calibri" w:hAnsi="Calibri"/>
          <w:sz w:val="18"/>
          <w:szCs w:val="18"/>
        </w:rPr>
        <w:t>pełną odpowiedzialność.</w:t>
      </w:r>
    </w:p>
    <w:p w:rsidR="00D3151E" w:rsidRPr="009D1DC9" w:rsidRDefault="00D3151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Przez dostarczenie strony rozumieją transport, wyładunek i złożenie przedmiotu dostawy </w:t>
      </w:r>
      <w:r w:rsidR="00F07EF6">
        <w:rPr>
          <w:rFonts w:ascii="Calibri" w:hAnsi="Calibri"/>
          <w:sz w:val="18"/>
          <w:szCs w:val="18"/>
        </w:rPr>
        <w:t>do magazynu Szpitala</w:t>
      </w:r>
      <w:r w:rsidRPr="009D1DC9">
        <w:rPr>
          <w:rFonts w:ascii="Calibri" w:hAnsi="Calibri"/>
          <w:sz w:val="18"/>
          <w:szCs w:val="18"/>
        </w:rPr>
        <w:t xml:space="preserve"> w  godz.</w:t>
      </w:r>
      <w:r w:rsidR="00F07EF6">
        <w:rPr>
          <w:rFonts w:ascii="Calibri" w:hAnsi="Calibri"/>
          <w:sz w:val="18"/>
          <w:szCs w:val="18"/>
        </w:rPr>
        <w:t xml:space="preserve"> od</w:t>
      </w:r>
      <w:r w:rsidRPr="009D1DC9">
        <w:rPr>
          <w:rFonts w:ascii="Calibri" w:hAnsi="Calibri"/>
          <w:sz w:val="18"/>
          <w:szCs w:val="18"/>
        </w:rPr>
        <w:t xml:space="preserve"> 7</w:t>
      </w:r>
      <w:r w:rsidRPr="009D1DC9">
        <w:rPr>
          <w:rFonts w:ascii="Calibri" w:hAnsi="Calibri"/>
          <w:sz w:val="18"/>
          <w:szCs w:val="18"/>
          <w:vertAlign w:val="superscript"/>
        </w:rPr>
        <w:t xml:space="preserve">00 </w:t>
      </w:r>
      <w:r w:rsidRPr="009D1DC9">
        <w:rPr>
          <w:rFonts w:ascii="Calibri" w:hAnsi="Calibri"/>
          <w:sz w:val="18"/>
          <w:szCs w:val="18"/>
        </w:rPr>
        <w:t>do 14</w:t>
      </w:r>
      <w:r w:rsidRPr="009D1DC9">
        <w:rPr>
          <w:rFonts w:ascii="Calibri" w:hAnsi="Calibri"/>
          <w:sz w:val="18"/>
          <w:szCs w:val="18"/>
          <w:vertAlign w:val="superscript"/>
        </w:rPr>
        <w:t>00</w:t>
      </w:r>
      <w:r w:rsidRPr="009D1DC9">
        <w:rPr>
          <w:rFonts w:ascii="Calibri" w:hAnsi="Calibri"/>
          <w:sz w:val="18"/>
          <w:szCs w:val="18"/>
        </w:rPr>
        <w:t>.</w:t>
      </w:r>
    </w:p>
    <w:p w:rsidR="001E161B" w:rsidRDefault="00795F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Dostarczony zgodnie z niniejszą umową przedmiot umowy będzie po</w:t>
      </w:r>
      <w:r w:rsidR="00633EAA">
        <w:rPr>
          <w:rFonts w:ascii="Calibri" w:hAnsi="Calibri"/>
          <w:sz w:val="18"/>
          <w:szCs w:val="18"/>
        </w:rPr>
        <w:t>siadał termin ważności minimum 12</w:t>
      </w:r>
      <w:r w:rsidRPr="009D1DC9">
        <w:rPr>
          <w:rFonts w:ascii="Calibri" w:hAnsi="Calibri"/>
          <w:sz w:val="18"/>
          <w:szCs w:val="18"/>
        </w:rPr>
        <w:t xml:space="preserve"> miesięcy od daty dostawy Zamawiającemu.</w:t>
      </w:r>
    </w:p>
    <w:p w:rsidR="00580991" w:rsidRDefault="0058099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po złożeniu zamówienia Wykonawca nie będzie mógł zrealizować całości dostawy w terminie poinformuje o tym fakcie pisemnie Zamawiającego z określeniem przyczyny  i terminu realizacji braku. W przypadku braku przedmiotu zamówienia u Wykonawcy i dokonania zakupu u innego dostawcy Wykonawca  pokryje różnicę kosztów zakupu.</w:t>
      </w:r>
    </w:p>
    <w:p w:rsidR="0022623D" w:rsidRDefault="0022623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 każdym opakowaniu zbiorczym  i jednostkowym umieszczone będą czytelne oznaczenia i opisy w języku polskim: nazwa towaru, kod katalogowy, nazwa producenta, </w:t>
      </w:r>
      <w:r w:rsidR="00C84FD0">
        <w:rPr>
          <w:rFonts w:ascii="Calibri" w:hAnsi="Calibri"/>
          <w:sz w:val="18"/>
          <w:szCs w:val="18"/>
        </w:rPr>
        <w:t xml:space="preserve">seria, </w:t>
      </w:r>
      <w:r>
        <w:rPr>
          <w:rFonts w:ascii="Calibri" w:hAnsi="Calibri"/>
          <w:sz w:val="18"/>
          <w:szCs w:val="18"/>
        </w:rPr>
        <w:t>data ważności/trwałości materiałowo-użytkowej oraz na  opakowaniach zbiorczych ilość jednostkowych opakowań/sztuk.</w:t>
      </w:r>
    </w:p>
    <w:p w:rsidR="00746CCC" w:rsidRPr="009D1DC9" w:rsidRDefault="00746CCC" w:rsidP="00746CC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Dostawy częściowe realizowane będą na podstawie zamówień składanych przez upoważnionego</w:t>
      </w:r>
      <w:r>
        <w:rPr>
          <w:rFonts w:ascii="Calibri" w:hAnsi="Calibri"/>
          <w:sz w:val="18"/>
          <w:szCs w:val="18"/>
        </w:rPr>
        <w:t xml:space="preserve"> pracownika faksem lub e-mailem.</w:t>
      </w:r>
    </w:p>
    <w:p w:rsidR="00746CCC" w:rsidRDefault="00746CCC" w:rsidP="00746CCC">
      <w:pPr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Realizacja następować będzie w terminie do 5 dni od daty otrzymania zamówienia (dostawy pilne do </w:t>
      </w:r>
      <w:r>
        <w:rPr>
          <w:rFonts w:ascii="Calibri" w:hAnsi="Calibri"/>
          <w:sz w:val="18"/>
          <w:szCs w:val="18"/>
        </w:rPr>
        <w:t>48 godzin</w:t>
      </w:r>
      <w:r w:rsidRPr="009D1DC9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.</w:t>
      </w:r>
    </w:p>
    <w:p w:rsidR="00746CCC" w:rsidRDefault="00746CC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Dostawy na hasło „PILNE realizowane do 48 godzin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Koordynatorzy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3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Arial Narrow" w:hAnsi="Arial Narrow" w:cs="Tahoma"/>
          <w:sz w:val="18"/>
          <w:szCs w:val="18"/>
        </w:rPr>
      </w:pPr>
      <w:r w:rsidRPr="009D1DC9">
        <w:rPr>
          <w:rFonts w:ascii="Arial Narrow" w:hAnsi="Arial Narrow" w:cs="Tahoma"/>
          <w:sz w:val="18"/>
          <w:szCs w:val="18"/>
        </w:rPr>
        <w:t>Do koordynowania spraw związanych z realizacją umowy strony wyznaczają następujące osoby: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b/>
          <w:sz w:val="18"/>
          <w:szCs w:val="18"/>
        </w:rPr>
      </w:pPr>
      <w:r w:rsidRPr="009D1DC9">
        <w:rPr>
          <w:rFonts w:ascii="Arial Narrow" w:hAnsi="Arial Narrow" w:cs="Tahoma"/>
          <w:b/>
          <w:sz w:val="18"/>
          <w:szCs w:val="18"/>
        </w:rPr>
        <w:t>Zamawiający:</w:t>
      </w:r>
    </w:p>
    <w:p w:rsidR="00D3151E" w:rsidRPr="009D1DC9" w:rsidRDefault="00D3151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after="40"/>
        <w:ind w:left="603"/>
        <w:rPr>
          <w:rFonts w:ascii="Arial Narrow" w:hAnsi="Arial Narrow" w:cs="Tahoma"/>
          <w:sz w:val="18"/>
          <w:szCs w:val="18"/>
        </w:rPr>
      </w:pPr>
      <w:r w:rsidRPr="009D1DC9">
        <w:rPr>
          <w:rFonts w:ascii="Arial Narrow" w:hAnsi="Arial Narrow" w:cs="Tahoma"/>
          <w:sz w:val="18"/>
          <w:szCs w:val="18"/>
        </w:rPr>
        <w:t>___________________________________________ telefon/faks _____________________________________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rPr>
          <w:rFonts w:ascii="Arial Narrow" w:hAnsi="Arial Narrow" w:cs="Tahoma"/>
          <w:b/>
          <w:sz w:val="18"/>
          <w:szCs w:val="18"/>
        </w:rPr>
      </w:pPr>
      <w:r w:rsidRPr="009D1DC9">
        <w:rPr>
          <w:rFonts w:ascii="Arial Narrow" w:hAnsi="Arial Narrow" w:cs="Tahoma"/>
          <w:b/>
          <w:sz w:val="18"/>
          <w:szCs w:val="18"/>
        </w:rPr>
        <w:t>Wykonawca:</w:t>
      </w:r>
    </w:p>
    <w:p w:rsidR="00D3151E" w:rsidRPr="009D1DC9" w:rsidRDefault="00D3151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after="40"/>
        <w:ind w:left="603"/>
        <w:rPr>
          <w:rFonts w:ascii="Arial Narrow" w:hAnsi="Arial Narrow" w:cs="Tahoma"/>
          <w:sz w:val="18"/>
          <w:szCs w:val="18"/>
        </w:rPr>
      </w:pPr>
      <w:r w:rsidRPr="009D1DC9">
        <w:rPr>
          <w:rFonts w:ascii="Arial Narrow" w:hAnsi="Arial Narrow" w:cs="Tahoma"/>
          <w:sz w:val="18"/>
          <w:szCs w:val="18"/>
        </w:rPr>
        <w:t>___________________________________________ telefon/faks _____________________________________</w:t>
      </w:r>
    </w:p>
    <w:p w:rsidR="00AE1A1B" w:rsidRPr="009D1DC9" w:rsidRDefault="00AE1A1B">
      <w:pPr>
        <w:pStyle w:val="Nagwek2"/>
        <w:spacing w:before="40" w:after="40"/>
        <w:rPr>
          <w:rFonts w:ascii="Calibri" w:hAnsi="Calibri"/>
          <w:sz w:val="18"/>
          <w:szCs w:val="18"/>
        </w:rPr>
      </w:pP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Cena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4</w:t>
      </w:r>
    </w:p>
    <w:p w:rsidR="00A93AF9" w:rsidRPr="00A93AF9" w:rsidRDefault="00A93AF9" w:rsidP="00D7290A">
      <w:pPr>
        <w:numPr>
          <w:ilvl w:val="0"/>
          <w:numId w:val="41"/>
        </w:numPr>
        <w:tabs>
          <w:tab w:val="clear" w:pos="1080"/>
          <w:tab w:val="num" w:pos="360"/>
        </w:tabs>
        <w:suppressAutoHyphens/>
        <w:spacing w:before="20" w:after="20"/>
        <w:ind w:left="360"/>
        <w:jc w:val="both"/>
        <w:rPr>
          <w:rFonts w:ascii="Calibri" w:hAnsi="Calibri" w:cs="Arial"/>
          <w:sz w:val="18"/>
          <w:szCs w:val="18"/>
          <w:lang w:eastAsia="ar-SA"/>
        </w:rPr>
      </w:pPr>
      <w:r w:rsidRPr="00A93AF9">
        <w:rPr>
          <w:rFonts w:ascii="Calibri" w:hAnsi="Calibri" w:cs="Arial"/>
          <w:sz w:val="18"/>
          <w:szCs w:val="18"/>
          <w:lang w:eastAsia="ar-SA"/>
        </w:rPr>
        <w:t xml:space="preserve">Wartość umowy brutto wynosi: zadanie nr _______________zł. </w:t>
      </w:r>
      <w:r w:rsidRPr="00A93AF9">
        <w:rPr>
          <w:rFonts w:ascii="Calibri" w:hAnsi="Calibri" w:cs="Arial"/>
          <w:i/>
          <w:sz w:val="18"/>
          <w:szCs w:val="18"/>
          <w:lang w:eastAsia="ar-SA"/>
        </w:rPr>
        <w:t>zgodnie z ofertą</w:t>
      </w:r>
      <w:r w:rsidRPr="00A93AF9">
        <w:rPr>
          <w:rFonts w:ascii="Calibri" w:hAnsi="Calibri" w:cs="Arial"/>
          <w:sz w:val="18"/>
          <w:szCs w:val="18"/>
          <w:lang w:eastAsia="ar-SA"/>
        </w:rPr>
        <w:t xml:space="preserve"> </w:t>
      </w:r>
    </w:p>
    <w:p w:rsidR="00A93AF9" w:rsidRPr="00A93AF9" w:rsidRDefault="00A93AF9" w:rsidP="00D7290A">
      <w:pPr>
        <w:numPr>
          <w:ilvl w:val="0"/>
          <w:numId w:val="41"/>
        </w:numPr>
        <w:tabs>
          <w:tab w:val="clear" w:pos="1080"/>
          <w:tab w:val="num" w:pos="360"/>
        </w:tabs>
        <w:suppressAutoHyphens/>
        <w:spacing w:before="20" w:after="20"/>
        <w:ind w:left="360"/>
        <w:jc w:val="both"/>
        <w:rPr>
          <w:rFonts w:ascii="Calibri" w:hAnsi="Calibri" w:cs="Arial"/>
          <w:sz w:val="18"/>
          <w:szCs w:val="18"/>
          <w:lang w:eastAsia="ar-SA"/>
        </w:rPr>
      </w:pPr>
      <w:r w:rsidRPr="00A93AF9">
        <w:rPr>
          <w:rFonts w:ascii="Calibri" w:hAnsi="Calibri" w:cs="Arial"/>
          <w:sz w:val="18"/>
          <w:szCs w:val="18"/>
          <w:lang w:eastAsia="ar-SA"/>
        </w:rPr>
        <w:t xml:space="preserve">Ceny jednostkowe brutto zawierają wszelkie koszty i podatki związane z dostawami przedmiotu umowy do Magazynu Zamawiającego. </w:t>
      </w:r>
    </w:p>
    <w:p w:rsidR="00A93AF9" w:rsidRPr="00A93AF9" w:rsidRDefault="00A93AF9" w:rsidP="00D7290A">
      <w:pPr>
        <w:numPr>
          <w:ilvl w:val="0"/>
          <w:numId w:val="41"/>
        </w:numPr>
        <w:tabs>
          <w:tab w:val="clear" w:pos="1080"/>
          <w:tab w:val="num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 w:val="18"/>
          <w:szCs w:val="18"/>
        </w:rPr>
      </w:pPr>
      <w:r w:rsidRPr="00A93AF9">
        <w:rPr>
          <w:rFonts w:ascii="Calibri" w:hAnsi="Calibri" w:cs="Arial"/>
          <w:bCs/>
          <w:sz w:val="18"/>
          <w:szCs w:val="18"/>
          <w:lang w:eastAsia="ar-SA"/>
        </w:rPr>
        <w:t>Cena ustalona w dniu zawarcia umowy nie ulegnie zmianie przez okres</w:t>
      </w:r>
      <w:r w:rsidR="00F07EF6">
        <w:rPr>
          <w:rFonts w:ascii="Calibri" w:hAnsi="Calibri" w:cs="Arial"/>
          <w:bCs/>
          <w:sz w:val="18"/>
          <w:szCs w:val="18"/>
          <w:lang w:eastAsia="ar-SA"/>
        </w:rPr>
        <w:t xml:space="preserve"> </w:t>
      </w:r>
      <w:r w:rsidRPr="00A93AF9">
        <w:rPr>
          <w:rFonts w:ascii="Calibri" w:hAnsi="Calibri" w:cs="Arial"/>
          <w:bCs/>
          <w:sz w:val="18"/>
          <w:szCs w:val="18"/>
          <w:lang w:eastAsia="ar-SA"/>
        </w:rPr>
        <w:t xml:space="preserve">12 miesięcy  od dnia zawarcia umowy, z wyłączeniem zmiany stawek podatkowych (ceny netto – bez zmian), które następują z dniem wejścia w życie przepisów wprowadzających zmianę. </w:t>
      </w:r>
    </w:p>
    <w:p w:rsidR="00A93AF9" w:rsidRPr="00A93AF9" w:rsidRDefault="00A93AF9" w:rsidP="00D7290A">
      <w:pPr>
        <w:numPr>
          <w:ilvl w:val="0"/>
          <w:numId w:val="41"/>
        </w:numPr>
        <w:tabs>
          <w:tab w:val="clear" w:pos="1080"/>
          <w:tab w:val="num" w:pos="360"/>
        </w:tabs>
        <w:suppressAutoHyphens/>
        <w:spacing w:before="40" w:after="40"/>
        <w:ind w:left="360"/>
        <w:jc w:val="both"/>
        <w:rPr>
          <w:rFonts w:ascii="Calibri" w:hAnsi="Calibri" w:cs="Tahoma"/>
          <w:sz w:val="18"/>
          <w:szCs w:val="18"/>
          <w:lang w:eastAsia="ar-SA"/>
        </w:rPr>
      </w:pPr>
      <w:r w:rsidRPr="00A93AF9">
        <w:rPr>
          <w:rFonts w:ascii="Calibri" w:hAnsi="Calibri" w:cs="Tahoma"/>
          <w:sz w:val="18"/>
          <w:szCs w:val="18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C839A5" w:rsidRDefault="00C839A5" w:rsidP="00D7290A">
      <w:pPr>
        <w:numPr>
          <w:ilvl w:val="0"/>
          <w:numId w:val="41"/>
        </w:numPr>
        <w:tabs>
          <w:tab w:val="clear" w:pos="1080"/>
          <w:tab w:val="num" w:pos="360"/>
        </w:tabs>
        <w:suppressAutoHyphens/>
        <w:spacing w:before="40" w:after="40"/>
        <w:ind w:left="360"/>
        <w:jc w:val="both"/>
        <w:rPr>
          <w:rFonts w:ascii="Calibri" w:hAnsi="Calibri" w:cs="Tahoma"/>
          <w:sz w:val="18"/>
          <w:szCs w:val="18"/>
          <w:lang w:eastAsia="ar-SA"/>
        </w:rPr>
      </w:pPr>
      <w:r>
        <w:rPr>
          <w:rFonts w:ascii="Calibri" w:hAnsi="Calibri" w:cs="Tahoma"/>
          <w:sz w:val="18"/>
          <w:szCs w:val="18"/>
          <w:lang w:eastAsia="ar-SA"/>
        </w:rPr>
        <w:t>Na fakturze VAT wyszczególniona będzie w języku polskim nazwa towaru wraz z nr katalogowym towaru zgodna z załącznikiem do umowy.</w:t>
      </w:r>
    </w:p>
    <w:p w:rsidR="0032768B" w:rsidRPr="0029075F" w:rsidRDefault="00A53909" w:rsidP="00A53909">
      <w:pPr>
        <w:suppressAutoHyphens/>
        <w:spacing w:before="40" w:after="40"/>
        <w:ind w:left="4254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Tahoma"/>
          <w:sz w:val="18"/>
          <w:szCs w:val="18"/>
          <w:lang w:eastAsia="ar-SA"/>
        </w:rPr>
        <w:t xml:space="preserve">        </w:t>
      </w:r>
      <w:r w:rsidR="0032768B" w:rsidRPr="0029075F">
        <w:rPr>
          <w:rFonts w:ascii="Calibri" w:hAnsi="Calibri" w:cs="Calibri"/>
          <w:b/>
          <w:bCs/>
          <w:sz w:val="18"/>
          <w:szCs w:val="18"/>
          <w:lang w:eastAsia="ar-SA"/>
        </w:rPr>
        <w:t xml:space="preserve"> Reklamacje</w:t>
      </w:r>
    </w:p>
    <w:p w:rsidR="0032768B" w:rsidRDefault="0032768B" w:rsidP="0032768B">
      <w:pPr>
        <w:overflowPunct w:val="0"/>
        <w:autoSpaceDE w:val="0"/>
        <w:autoSpaceDN w:val="0"/>
        <w:adjustRightInd w:val="0"/>
        <w:spacing w:before="40" w:after="40"/>
        <w:ind w:left="4963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5</w:t>
      </w:r>
    </w:p>
    <w:p w:rsidR="0032768B" w:rsidRDefault="0032768B" w:rsidP="0058099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before="40" w:after="4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Reklamacje ilościowe (niezgodność dostawy z fakturą) zgłaszane będą przez Zamawiającego w terminie 3 dni roboczych od dnia dostawy, a Wykonawca do 3 dni dostarczy brakujący przedmiot zamówienia.</w:t>
      </w:r>
    </w:p>
    <w:p w:rsidR="00580991" w:rsidRPr="009D1DC9" w:rsidRDefault="00580991" w:rsidP="0058099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before="40" w:after="4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Reklamacje jakościowe zgłaszane będą niezwłocznie przez Zamawiającego, a Wykonawca rozpatrzy je w terminie do 5</w:t>
      </w:r>
      <w:r w:rsidR="004C1750">
        <w:rPr>
          <w:rFonts w:ascii="Calibri" w:hAnsi="Calibri"/>
          <w:sz w:val="18"/>
          <w:szCs w:val="18"/>
        </w:rPr>
        <w:t xml:space="preserve"> d</w:t>
      </w:r>
      <w:r>
        <w:rPr>
          <w:rFonts w:ascii="Calibri" w:hAnsi="Calibri"/>
          <w:sz w:val="18"/>
          <w:szCs w:val="18"/>
        </w:rPr>
        <w:t>ni od daty jej otrzymania i dostarczy Zamawiającemu przedmiot zamówienia odpowiedniej jakości.</w:t>
      </w:r>
    </w:p>
    <w:p w:rsidR="0032768B" w:rsidRPr="0029075F" w:rsidRDefault="0032768B" w:rsidP="0032768B">
      <w:pPr>
        <w:suppressAutoHyphens/>
        <w:spacing w:before="40" w:after="40"/>
        <w:ind w:left="4963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D3151E" w:rsidRPr="009D1DC9" w:rsidRDefault="00D3151E" w:rsidP="00A53909">
      <w:pPr>
        <w:pStyle w:val="Nagwek2"/>
        <w:spacing w:before="40" w:after="40"/>
        <w:ind w:left="3545" w:firstLine="709"/>
        <w:jc w:val="left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Sposób i termin zapłaty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§ </w:t>
      </w:r>
      <w:r w:rsidR="0032768B">
        <w:rPr>
          <w:rFonts w:ascii="Calibri" w:hAnsi="Calibri"/>
          <w:sz w:val="18"/>
          <w:szCs w:val="18"/>
        </w:rPr>
        <w:t>6</w:t>
      </w:r>
    </w:p>
    <w:p w:rsidR="00D3151E" w:rsidRPr="009D1DC9" w:rsidRDefault="00D3151E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bCs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Termin zapłaty za dostarczony towar – 30 dni od złożenia faktury </w:t>
      </w:r>
      <w:r w:rsidRPr="009D1DC9">
        <w:rPr>
          <w:rFonts w:ascii="Calibri" w:hAnsi="Calibri"/>
          <w:bCs/>
          <w:sz w:val="18"/>
          <w:szCs w:val="18"/>
        </w:rPr>
        <w:t>Zamawiającemu</w:t>
      </w:r>
      <w:r w:rsidRPr="009D1DC9">
        <w:rPr>
          <w:rFonts w:ascii="Calibri" w:hAnsi="Calibri"/>
          <w:b/>
          <w:sz w:val="18"/>
          <w:szCs w:val="18"/>
        </w:rPr>
        <w:t>.</w:t>
      </w:r>
      <w:r w:rsidRPr="009D1DC9">
        <w:rPr>
          <w:rFonts w:ascii="Calibri" w:hAnsi="Calibri"/>
          <w:sz w:val="18"/>
          <w:szCs w:val="18"/>
        </w:rPr>
        <w:t xml:space="preserve"> </w:t>
      </w:r>
    </w:p>
    <w:p w:rsidR="00D3151E" w:rsidRPr="009D1DC9" w:rsidRDefault="00D3151E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Forma zapłaty – przelew bankowy.</w:t>
      </w:r>
    </w:p>
    <w:p w:rsidR="00D3151E" w:rsidRPr="009D1DC9" w:rsidRDefault="00D3151E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 w:cs="Tahoma"/>
          <w:sz w:val="18"/>
          <w:szCs w:val="18"/>
        </w:rPr>
        <w:t>Zapłata należności nastąpi przelewem na konto Wykonawcy.</w:t>
      </w:r>
    </w:p>
    <w:p w:rsidR="00D3151E" w:rsidRPr="009D1DC9" w:rsidRDefault="00D3151E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Odsetki za nieterminową zapłatę – ustawowe.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Odpowiedzialność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§ </w:t>
      </w:r>
      <w:r w:rsidR="0032768B">
        <w:rPr>
          <w:rFonts w:ascii="Calibri" w:hAnsi="Calibri"/>
          <w:sz w:val="18"/>
          <w:szCs w:val="18"/>
        </w:rPr>
        <w:t>7</w:t>
      </w:r>
    </w:p>
    <w:p w:rsidR="0032768B" w:rsidRDefault="008332B4" w:rsidP="0029075F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Kara umowna za nieterminowe dostarczenie przedmiotu umowy </w:t>
      </w:r>
      <w:r w:rsidRPr="008332B4">
        <w:rPr>
          <w:rFonts w:ascii="Calibri" w:hAnsi="Calibri"/>
          <w:sz w:val="18"/>
          <w:szCs w:val="18"/>
        </w:rPr>
        <w:t>będzie naliczona w wysokości 0,2 % za każdy dzień zwłoki licząc od wartości netto zamówienia, nie więcej niż 10% ceny określonej w § 4 ust. 1 umowy.</w:t>
      </w:r>
      <w:r w:rsidR="0032768B" w:rsidRPr="0032768B">
        <w:rPr>
          <w:rFonts w:ascii="Calibri" w:hAnsi="Calibri"/>
          <w:sz w:val="18"/>
          <w:szCs w:val="18"/>
        </w:rPr>
        <w:t xml:space="preserve"> </w:t>
      </w:r>
    </w:p>
    <w:p w:rsidR="00D3151E" w:rsidRPr="0032768B" w:rsidRDefault="00D3151E" w:rsidP="0029075F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32768B">
        <w:rPr>
          <w:rFonts w:ascii="Calibri" w:hAnsi="Calibri"/>
          <w:sz w:val="18"/>
          <w:szCs w:val="18"/>
        </w:rPr>
        <w:t>Wykonawca jest obowiązany zapłacić Zamawiającemu karę umowną w wysokości 10% od wartości zamówienia w przypadku odstąpienia od umowy z powodu okoliczności, za które odpowiada Wykonawca.</w:t>
      </w:r>
    </w:p>
    <w:p w:rsidR="00D3151E" w:rsidRDefault="00D3151E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Jeśli szkoda Zamawiającego byłaby wyższa od kar umownych, o których mowa w ust. 1 i 2, Zamawiający ma prawo dochodzić odszkodowania na zasadach ogólnych. </w:t>
      </w:r>
    </w:p>
    <w:p w:rsidR="008332B4" w:rsidRDefault="008332B4" w:rsidP="008332B4">
      <w:pPr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</w:p>
    <w:p w:rsidR="008332B4" w:rsidRDefault="008332B4" w:rsidP="008332B4">
      <w:pPr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</w:p>
    <w:p w:rsidR="008332B4" w:rsidRPr="009D1DC9" w:rsidRDefault="008332B4" w:rsidP="008332B4">
      <w:pPr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8332B4">
        <w:rPr>
          <w:rFonts w:ascii="Calibri" w:hAnsi="Calibri"/>
          <w:sz w:val="18"/>
          <w:szCs w:val="18"/>
        </w:rPr>
        <w:t>1.</w:t>
      </w:r>
      <w:r w:rsidRPr="008332B4">
        <w:rPr>
          <w:rFonts w:ascii="Calibri" w:hAnsi="Calibri"/>
          <w:sz w:val="18"/>
          <w:szCs w:val="18"/>
        </w:rPr>
        <w:tab/>
        <w:t>Kara umowna za nieterminowe dostarczenie przedmiotu umowy będzie naliczona w wysokości 0,2 % za każdy dzień zwłoki licząc od wartości netto zamówienia, nie więcej niż 10% ceny określonej w § 4 ust. 1 umowy.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Cesja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§ </w:t>
      </w:r>
      <w:r w:rsidR="0032768B">
        <w:rPr>
          <w:rFonts w:ascii="Calibri" w:hAnsi="Calibri"/>
          <w:sz w:val="18"/>
          <w:szCs w:val="18"/>
        </w:rPr>
        <w:t>8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 w:cs="Tahoma"/>
          <w:bCs/>
          <w:sz w:val="18"/>
          <w:szCs w:val="18"/>
        </w:rPr>
        <w:t xml:space="preserve">Wykonawca </w:t>
      </w:r>
      <w:r w:rsidRPr="009D1DC9">
        <w:rPr>
          <w:rFonts w:ascii="Calibri" w:hAnsi="Calibri" w:cs="Tahoma"/>
          <w:sz w:val="18"/>
          <w:szCs w:val="18"/>
        </w:rPr>
        <w:t xml:space="preserve">nie może bez </w:t>
      </w:r>
      <w:r w:rsidRPr="009D1DC9">
        <w:rPr>
          <w:rFonts w:ascii="Calibri" w:hAnsi="Calibri"/>
          <w:sz w:val="18"/>
          <w:szCs w:val="18"/>
        </w:rPr>
        <w:t xml:space="preserve">pisemnej </w:t>
      </w:r>
      <w:r w:rsidRPr="009D1DC9">
        <w:rPr>
          <w:rFonts w:ascii="Calibri" w:hAnsi="Calibri" w:cs="Tahoma"/>
          <w:sz w:val="18"/>
          <w:szCs w:val="18"/>
        </w:rPr>
        <w:t xml:space="preserve">zgody </w:t>
      </w:r>
      <w:r w:rsidRPr="009D1DC9">
        <w:rPr>
          <w:rFonts w:ascii="Calibri" w:hAnsi="Calibri" w:cs="Tahoma"/>
          <w:bCs/>
          <w:sz w:val="18"/>
          <w:szCs w:val="18"/>
        </w:rPr>
        <w:t xml:space="preserve">Zamawiającego </w:t>
      </w:r>
      <w:r w:rsidRPr="009D1DC9">
        <w:rPr>
          <w:rFonts w:ascii="Calibri" w:hAnsi="Calibri" w:cs="Tahoma"/>
          <w:sz w:val="18"/>
          <w:szCs w:val="18"/>
        </w:rPr>
        <w:t>przelać wierzytelności pieniężnych związanych z realizacją umowy na rzecz osób trzecich (art. 509 § 1 kodeksu cywilnego).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Czas trwania umowy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§ </w:t>
      </w:r>
      <w:r w:rsidR="0032768B">
        <w:rPr>
          <w:rFonts w:ascii="Calibri" w:hAnsi="Calibri"/>
          <w:sz w:val="18"/>
          <w:szCs w:val="18"/>
        </w:rPr>
        <w:t>9</w:t>
      </w:r>
    </w:p>
    <w:p w:rsidR="009D1DC9" w:rsidRPr="009D1DC9" w:rsidRDefault="009D1DC9" w:rsidP="00D7290A">
      <w:pPr>
        <w:pStyle w:val="Default"/>
        <w:numPr>
          <w:ilvl w:val="0"/>
          <w:numId w:val="28"/>
        </w:numPr>
        <w:tabs>
          <w:tab w:val="num" w:pos="360"/>
        </w:tabs>
        <w:spacing w:after="53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 w:cs="Tahoma"/>
          <w:sz w:val="18"/>
          <w:szCs w:val="18"/>
        </w:rPr>
        <w:t xml:space="preserve">Umowa realizowana będzie przez okres </w:t>
      </w:r>
      <w:r w:rsidR="00746CCC">
        <w:rPr>
          <w:rFonts w:ascii="Calibri" w:hAnsi="Calibri" w:cs="Tahoma"/>
          <w:sz w:val="18"/>
          <w:szCs w:val="18"/>
        </w:rPr>
        <w:t>24</w:t>
      </w:r>
      <w:bookmarkStart w:id="0" w:name="_GoBack"/>
      <w:bookmarkEnd w:id="0"/>
      <w:r w:rsidRPr="009D1DC9">
        <w:rPr>
          <w:rFonts w:ascii="Calibri" w:hAnsi="Calibri" w:cs="Tahoma"/>
          <w:sz w:val="18"/>
          <w:szCs w:val="18"/>
        </w:rPr>
        <w:t xml:space="preserve"> miesięcy licząc od dnia jej zawarcia.</w:t>
      </w:r>
      <w:r w:rsidRPr="009D1DC9">
        <w:rPr>
          <w:rFonts w:ascii="Calibri" w:hAnsi="Calibri"/>
          <w:sz w:val="18"/>
          <w:szCs w:val="18"/>
        </w:rPr>
        <w:t xml:space="preserve"> </w:t>
      </w:r>
      <w:r w:rsidRPr="009D1DC9">
        <w:rPr>
          <w:rFonts w:ascii="Calibri" w:hAnsi="Calibri" w:cs="Tahoma"/>
          <w:sz w:val="18"/>
          <w:szCs w:val="18"/>
        </w:rPr>
        <w:t>W przypadku niewyczerpania wartości umowy  brutto lub niewyczerpania przedmiotu zamówienia w terminie obowiązywania umowy, termin ten może ulec wydłużeniu na  okres 12 miesięcy lub do wyczerpania przedmiotu zamówienia.</w:t>
      </w:r>
      <w:r w:rsidRPr="009D1DC9">
        <w:rPr>
          <w:rFonts w:ascii="Calibri" w:hAnsi="Calibri"/>
          <w:sz w:val="18"/>
          <w:szCs w:val="18"/>
        </w:rPr>
        <w:t xml:space="preserve"> </w:t>
      </w:r>
    </w:p>
    <w:p w:rsidR="009D1DC9" w:rsidRPr="009D1DC9" w:rsidRDefault="009D1DC9" w:rsidP="009D1DC9">
      <w:pPr>
        <w:numPr>
          <w:ilvl w:val="0"/>
          <w:numId w:val="28"/>
        </w:numPr>
        <w:tabs>
          <w:tab w:val="num" w:pos="360"/>
        </w:tabs>
        <w:spacing w:after="60"/>
        <w:jc w:val="both"/>
        <w:rPr>
          <w:rFonts w:ascii="Calibri" w:hAnsi="Calibri"/>
          <w:b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Warunki umowy nie mogą ulec zmianie w okresie jej trwania za wyjątkiem zmian cen na zasadach określonych w § 4 oraz okoliczności, których strony nie mogły przewidzieć w chwili zawarcia umowy.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Rozwiązanie umowy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§ </w:t>
      </w:r>
      <w:r w:rsidR="0032768B">
        <w:rPr>
          <w:rFonts w:ascii="Calibri" w:hAnsi="Calibri"/>
          <w:sz w:val="18"/>
          <w:szCs w:val="18"/>
        </w:rPr>
        <w:t>10</w:t>
      </w:r>
    </w:p>
    <w:p w:rsidR="00D3151E" w:rsidRPr="009D1DC9" w:rsidRDefault="00D3151E">
      <w:pPr>
        <w:numPr>
          <w:ilvl w:val="0"/>
          <w:numId w:val="39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Umowa może być rozwiązana przez każdą ze stron z zachowaniem 2 miesięcznego okresu wypowiedzenia ze skutkiem na koniec miesiąca.</w:t>
      </w:r>
    </w:p>
    <w:p w:rsidR="00D3151E" w:rsidRPr="009D1DC9" w:rsidRDefault="00D3151E">
      <w:pPr>
        <w:numPr>
          <w:ilvl w:val="0"/>
          <w:numId w:val="39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Zamawiający może rozwiązać niniejszą umowę, ze skutkiem natychmiastowym bez zachowania okresu wypowiedzenia w przypadku powtarzającego się nie wypełniania warunków umowy przez Wykonawcę, a w szczególności w następujących przypadkach: </w:t>
      </w:r>
    </w:p>
    <w:p w:rsidR="00D3151E" w:rsidRPr="009D1DC9" w:rsidRDefault="00D3151E">
      <w:pPr>
        <w:numPr>
          <w:ilvl w:val="1"/>
          <w:numId w:val="30"/>
        </w:numPr>
        <w:tabs>
          <w:tab w:val="clear" w:pos="1440"/>
        </w:tabs>
        <w:spacing w:before="40" w:after="40"/>
        <w:ind w:left="72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nieterminowe dostarczanie towaru lub dostarczanie go niezgodne pod względem asortymentu bądź ilości z zamówieniem oraz nie dostarczanie go mimo złożenia zamówienia – § 2. </w:t>
      </w:r>
    </w:p>
    <w:p w:rsidR="00D3151E" w:rsidRPr="009D1DC9" w:rsidRDefault="00D3151E">
      <w:pPr>
        <w:numPr>
          <w:ilvl w:val="1"/>
          <w:numId w:val="30"/>
        </w:numPr>
        <w:tabs>
          <w:tab w:val="clear" w:pos="1440"/>
        </w:tabs>
        <w:spacing w:before="40" w:after="40"/>
        <w:ind w:left="72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nieuzasadnione zmiany cen wbrew postanowieniom § 4.</w:t>
      </w:r>
    </w:p>
    <w:p w:rsidR="00AE1A1B" w:rsidRPr="009D1DC9" w:rsidRDefault="00AE1A1B">
      <w:pPr>
        <w:pStyle w:val="Nagwek2"/>
        <w:spacing w:before="40" w:after="40"/>
        <w:rPr>
          <w:rFonts w:ascii="Calibri" w:hAnsi="Calibri"/>
          <w:sz w:val="18"/>
          <w:szCs w:val="18"/>
        </w:rPr>
      </w:pP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Zmiana umowy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b w:val="0"/>
          <w:bCs w:val="0"/>
          <w:sz w:val="18"/>
          <w:szCs w:val="18"/>
        </w:rPr>
      </w:pPr>
      <w:r w:rsidRPr="009D1DC9">
        <w:rPr>
          <w:rFonts w:ascii="Calibri" w:hAnsi="Calibri"/>
          <w:b w:val="0"/>
          <w:bCs w:val="0"/>
          <w:sz w:val="18"/>
          <w:szCs w:val="18"/>
        </w:rPr>
        <w:t>§ 1</w:t>
      </w:r>
      <w:r w:rsidR="0032768B">
        <w:rPr>
          <w:rFonts w:ascii="Calibri" w:hAnsi="Calibri"/>
          <w:b w:val="0"/>
          <w:bCs w:val="0"/>
          <w:sz w:val="18"/>
          <w:szCs w:val="18"/>
        </w:rPr>
        <w:t>1</w:t>
      </w:r>
    </w:p>
    <w:p w:rsidR="00320DB9" w:rsidRPr="009D1DC9" w:rsidRDefault="00AE1A1B" w:rsidP="00D7290A">
      <w:pPr>
        <w:jc w:val="both"/>
        <w:rPr>
          <w:rFonts w:ascii="Calibri" w:hAnsi="Calibri" w:cs="Arial"/>
          <w:sz w:val="18"/>
          <w:szCs w:val="18"/>
        </w:rPr>
      </w:pPr>
      <w:r w:rsidRPr="009D1DC9">
        <w:rPr>
          <w:rFonts w:ascii="Calibri" w:hAnsi="Calibri" w:cs="Arial"/>
          <w:sz w:val="18"/>
          <w:szCs w:val="18"/>
        </w:rPr>
        <w:t>1. Zmiana postanowień niniejszej umowy może nastąpić wyłącznie za zgodą obu stron wyrażoną w formie pisemnego</w:t>
      </w:r>
      <w:r w:rsidR="007B29F3" w:rsidRPr="009D1DC9">
        <w:rPr>
          <w:rFonts w:ascii="Calibri" w:hAnsi="Calibri" w:cs="Arial"/>
          <w:sz w:val="18"/>
          <w:szCs w:val="18"/>
        </w:rPr>
        <w:t xml:space="preserve"> aneksu pod rygorem nieważności.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1. Zmiana umowy może obejmować w zakresie dozwolonym przez prawo: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a. zmianę jakości, parametrów lub innych cech charakterystycznych dla przedmiotu zamówienia, w tym zmianę numeru katalogowego produktu bądź nazwy własnej produktu;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b. zmianę elementów składowych przedmiotu zamówienia na zasadzie ich uzupełnienia lub wymiany;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c. zmianę sposobu konfekcjonowania przedmiotu umowy;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d. zmianę terminu realizacji poszczególnych dostaw przedmiotu umowy;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e. zmianę ilości szczegółowego asortymentu objętego przedmiotem zamówienia zgodnie z uzasadnionymi potrzebami Zamawiającego, jeśli w wyniku tych zmian nie nastąpi zwiększenie wartości umowy w zakresie danego zadania;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f. obniżenia ceny netto.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2. Warunkami dokonania zmian wskazanych w ww. pkt mogą być: </w:t>
      </w:r>
    </w:p>
    <w:p w:rsidR="00320DB9" w:rsidRPr="009D1DC9" w:rsidRDefault="00320DB9" w:rsidP="00D7290A">
      <w:pPr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a. wprowadzony zostanie na rynek przez wykonawcę przedmiot umowy zmodyfikowany bądź udoskonalony; </w:t>
      </w:r>
    </w:p>
    <w:p w:rsidR="00320DB9" w:rsidRPr="009D1DC9" w:rsidRDefault="00320DB9" w:rsidP="00D7290A">
      <w:pPr>
        <w:jc w:val="both"/>
        <w:rPr>
          <w:rFonts w:ascii="Calibri" w:hAnsi="Calibri" w:cs="Arial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b. wystąpi przejściowy brak przedmiotu umowy z uwagi na zaprzestanie jego produkcji przez producenta  przy jednoczesnej możliwości dostarczenia przedmiotu umowy zamiennego o parametrach nie gorszych od produktu będącego przedmiotem umowy; </w:t>
      </w:r>
    </w:p>
    <w:p w:rsidR="00320DB9" w:rsidRPr="009D1DC9" w:rsidRDefault="00320DB9" w:rsidP="00D7290A">
      <w:pPr>
        <w:pStyle w:val="Nagwek2"/>
        <w:spacing w:before="40" w:after="40"/>
        <w:jc w:val="both"/>
        <w:rPr>
          <w:rFonts w:ascii="Calibri" w:hAnsi="Calibri"/>
          <w:b w:val="0"/>
          <w:sz w:val="18"/>
          <w:szCs w:val="18"/>
        </w:rPr>
      </w:pPr>
      <w:r w:rsidRPr="009D1DC9">
        <w:rPr>
          <w:rFonts w:ascii="Calibri" w:hAnsi="Calibri"/>
          <w:b w:val="0"/>
          <w:sz w:val="18"/>
          <w:szCs w:val="18"/>
        </w:rPr>
        <w:t xml:space="preserve">c. nastąpi zmiana organizacyjna leżąca po stronie Zamawiającego; </w:t>
      </w:r>
    </w:p>
    <w:p w:rsidR="00320DB9" w:rsidRPr="009D1DC9" w:rsidRDefault="00320DB9" w:rsidP="00D7290A">
      <w:pPr>
        <w:pStyle w:val="Nagwek2"/>
        <w:spacing w:before="40" w:after="40"/>
        <w:jc w:val="both"/>
        <w:rPr>
          <w:rFonts w:ascii="Calibri" w:hAnsi="Calibri"/>
          <w:b w:val="0"/>
          <w:sz w:val="18"/>
          <w:szCs w:val="18"/>
        </w:rPr>
      </w:pPr>
      <w:r w:rsidRPr="009D1DC9">
        <w:rPr>
          <w:rFonts w:ascii="Calibri" w:hAnsi="Calibri"/>
          <w:b w:val="0"/>
          <w:sz w:val="18"/>
          <w:szCs w:val="18"/>
        </w:rPr>
        <w:t xml:space="preserve">d. wymagać tego będzie prawidłowa realizacja przez Zamawiającego zadań polegających na wykonywaniu świadczeń działalności podstawowej (statutowej}; </w:t>
      </w:r>
    </w:p>
    <w:p w:rsidR="00320DB9" w:rsidRPr="009D1DC9" w:rsidRDefault="00320DB9" w:rsidP="00D7290A">
      <w:pPr>
        <w:pStyle w:val="Nagwek2"/>
        <w:spacing w:before="40" w:after="40"/>
        <w:jc w:val="both"/>
        <w:rPr>
          <w:rFonts w:ascii="Calibri" w:hAnsi="Calibri"/>
          <w:b w:val="0"/>
          <w:sz w:val="18"/>
          <w:szCs w:val="18"/>
        </w:rPr>
      </w:pPr>
      <w:r w:rsidRPr="009D1DC9">
        <w:rPr>
          <w:rFonts w:ascii="Calibri" w:hAnsi="Calibri"/>
          <w:b w:val="0"/>
          <w:sz w:val="18"/>
          <w:szCs w:val="18"/>
        </w:rPr>
        <w:t xml:space="preserve">e. w wyniku zmiany Umowy możliwe będzie podniesienie poziomu/jakości Udzielanych Świadczeń medycznych wykonywanych przez Zamawiającego albo/lub w wyniku zmiany Umowy możliwe będzie podniesienie poziomu/jakości działalności statutowej Zamawiającego; </w:t>
      </w:r>
    </w:p>
    <w:p w:rsidR="00320DB9" w:rsidRPr="009D1DC9" w:rsidRDefault="00320DB9" w:rsidP="00D7290A">
      <w:pPr>
        <w:pStyle w:val="Nagwek2"/>
        <w:spacing w:before="40" w:after="40"/>
        <w:jc w:val="both"/>
        <w:rPr>
          <w:rFonts w:ascii="Calibri" w:hAnsi="Calibri"/>
          <w:b w:val="0"/>
          <w:sz w:val="18"/>
          <w:szCs w:val="18"/>
        </w:rPr>
      </w:pPr>
      <w:r w:rsidRPr="009D1DC9">
        <w:rPr>
          <w:rFonts w:ascii="Calibri" w:hAnsi="Calibri"/>
          <w:b w:val="0"/>
          <w:sz w:val="18"/>
          <w:szCs w:val="18"/>
        </w:rPr>
        <w:t xml:space="preserve">f. będzie to konieczne ze względu na zapewnienie bezpieczeństwa lub zapobieżenie awarii, albo będzie to konieczne ze względu na zmianę powszechnie obowiązujących przepisów prawa; </w:t>
      </w:r>
    </w:p>
    <w:p w:rsidR="00AE1A1B" w:rsidRPr="009D1DC9" w:rsidRDefault="00320DB9" w:rsidP="00D7290A">
      <w:pPr>
        <w:pStyle w:val="Nagwek2"/>
        <w:spacing w:before="40" w:after="4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b w:val="0"/>
          <w:sz w:val="18"/>
          <w:szCs w:val="18"/>
        </w:rPr>
        <w:t>g. zmiana w inny sposób dostarczy pożytku Zamawiającemu</w:t>
      </w:r>
      <w:r w:rsidRPr="009D1DC9">
        <w:rPr>
          <w:rFonts w:ascii="Calibri" w:hAnsi="Calibri"/>
          <w:sz w:val="18"/>
          <w:szCs w:val="18"/>
        </w:rPr>
        <w:t>.</w:t>
      </w: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Odesłanie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1</w:t>
      </w:r>
      <w:r w:rsidR="0032768B">
        <w:rPr>
          <w:rFonts w:ascii="Calibri" w:hAnsi="Calibri"/>
          <w:sz w:val="18"/>
          <w:szCs w:val="18"/>
        </w:rPr>
        <w:t>2</w:t>
      </w:r>
    </w:p>
    <w:p w:rsidR="00D3151E" w:rsidRPr="009D1DC9" w:rsidRDefault="00D3151E">
      <w:pPr>
        <w:numPr>
          <w:ilvl w:val="0"/>
          <w:numId w:val="38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W sprawach nie uregulowanych postanowieniami umowy zastosowanie będą mieć w szczególno</w:t>
      </w:r>
      <w:r w:rsidR="001F76FB" w:rsidRPr="009D1DC9">
        <w:rPr>
          <w:rFonts w:ascii="Calibri" w:hAnsi="Calibri"/>
          <w:sz w:val="18"/>
          <w:szCs w:val="18"/>
        </w:rPr>
        <w:t xml:space="preserve">ści przepisy kodeksu cywilnego </w:t>
      </w:r>
      <w:r w:rsidRPr="009D1DC9">
        <w:rPr>
          <w:rFonts w:ascii="Calibri" w:hAnsi="Calibri"/>
          <w:sz w:val="18"/>
          <w:szCs w:val="18"/>
        </w:rPr>
        <w:t>.</w:t>
      </w:r>
    </w:p>
    <w:p w:rsidR="00D3151E" w:rsidRPr="009D1DC9" w:rsidRDefault="00D3151E">
      <w:pPr>
        <w:numPr>
          <w:ilvl w:val="0"/>
          <w:numId w:val="38"/>
        </w:numPr>
        <w:tabs>
          <w:tab w:val="clear" w:pos="1080"/>
        </w:tabs>
        <w:overflowPunct w:val="0"/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Zmiana umowy wymaga formy pisemnej pod rygorem nieważności.</w:t>
      </w:r>
    </w:p>
    <w:p w:rsidR="00A53909" w:rsidRDefault="00A53909" w:rsidP="00A53909">
      <w:pPr>
        <w:pStyle w:val="Nagwek2"/>
        <w:spacing w:before="40" w:after="40"/>
        <w:ind w:left="4254"/>
        <w:jc w:val="left"/>
        <w:rPr>
          <w:rFonts w:ascii="Calibri" w:hAnsi="Calibri"/>
          <w:sz w:val="18"/>
          <w:szCs w:val="18"/>
        </w:rPr>
      </w:pPr>
    </w:p>
    <w:p w:rsidR="00D3151E" w:rsidRPr="009D1DC9" w:rsidRDefault="00A53909" w:rsidP="00A53909">
      <w:pPr>
        <w:pStyle w:val="Nagwek2"/>
        <w:spacing w:before="40" w:after="40"/>
        <w:ind w:left="4254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D3151E" w:rsidRPr="009D1DC9">
        <w:rPr>
          <w:rFonts w:ascii="Calibri" w:hAnsi="Calibri"/>
          <w:sz w:val="18"/>
          <w:szCs w:val="18"/>
        </w:rPr>
        <w:t>Właściwość Sądu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1</w:t>
      </w:r>
      <w:r w:rsidR="0032768B">
        <w:rPr>
          <w:rFonts w:ascii="Calibri" w:hAnsi="Calibri"/>
          <w:sz w:val="18"/>
          <w:szCs w:val="18"/>
        </w:rPr>
        <w:t>3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Wszelkie spory rozstrzygane będą przez sąd właściwy dla Zamawiającego.</w:t>
      </w:r>
    </w:p>
    <w:p w:rsidR="00AE1A1B" w:rsidRPr="009D1DC9" w:rsidRDefault="00AE1A1B">
      <w:pPr>
        <w:pStyle w:val="Nagwek2"/>
        <w:spacing w:before="40" w:after="40"/>
        <w:rPr>
          <w:rFonts w:ascii="Calibri" w:hAnsi="Calibri"/>
          <w:sz w:val="18"/>
          <w:szCs w:val="18"/>
        </w:rPr>
      </w:pPr>
    </w:p>
    <w:p w:rsidR="00D3151E" w:rsidRPr="009D1DC9" w:rsidRDefault="00D3151E">
      <w:pPr>
        <w:pStyle w:val="Nagwek2"/>
        <w:spacing w:before="40" w:after="40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Postanowienia końcowe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jc w:val="center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>§ 1</w:t>
      </w:r>
      <w:r w:rsidR="0032768B">
        <w:rPr>
          <w:rFonts w:ascii="Calibri" w:hAnsi="Calibri"/>
          <w:sz w:val="18"/>
          <w:szCs w:val="18"/>
        </w:rPr>
        <w:t>4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 w:line="360" w:lineRule="auto"/>
        <w:rPr>
          <w:rFonts w:ascii="Calibri" w:hAnsi="Calibri"/>
          <w:sz w:val="18"/>
          <w:szCs w:val="18"/>
        </w:rPr>
      </w:pPr>
      <w:r w:rsidRPr="009D1DC9">
        <w:rPr>
          <w:rFonts w:ascii="Calibri" w:hAnsi="Calibri" w:cs="Arial"/>
          <w:bCs/>
          <w:sz w:val="18"/>
          <w:szCs w:val="18"/>
        </w:rPr>
        <w:t>Umowę sporządzono w 4 jednobrzmiących egzemplarzach, w tym 1 egzemplarz dla Wykonawcy i 3 dla Zamawiającego</w:t>
      </w:r>
      <w:r w:rsidRPr="009D1DC9">
        <w:rPr>
          <w:rFonts w:ascii="Calibri" w:hAnsi="Calibri"/>
          <w:sz w:val="18"/>
          <w:szCs w:val="18"/>
        </w:rPr>
        <w:t xml:space="preserve">. </w:t>
      </w:r>
    </w:p>
    <w:p w:rsidR="00FB4200" w:rsidRPr="009D1DC9" w:rsidRDefault="00FB4200">
      <w:pPr>
        <w:pStyle w:val="Nagwek2"/>
        <w:spacing w:before="40" w:after="40"/>
        <w:rPr>
          <w:rFonts w:ascii="Calibri" w:hAnsi="Calibri"/>
          <w:sz w:val="18"/>
          <w:szCs w:val="18"/>
        </w:rPr>
      </w:pPr>
    </w:p>
    <w:p w:rsidR="00D3151E" w:rsidRPr="009D1DC9" w:rsidRDefault="00C755FD" w:rsidP="00C755FD">
      <w:pPr>
        <w:pStyle w:val="Nagwek2"/>
        <w:spacing w:before="40" w:after="40"/>
        <w:jc w:val="left"/>
        <w:rPr>
          <w:rFonts w:ascii="Calibri" w:hAnsi="Calibri"/>
          <w:sz w:val="18"/>
          <w:szCs w:val="18"/>
        </w:rPr>
      </w:pPr>
      <w:r w:rsidRPr="009D1DC9">
        <w:rPr>
          <w:rFonts w:ascii="Calibri" w:hAnsi="Calibri"/>
          <w:sz w:val="18"/>
          <w:szCs w:val="18"/>
        </w:rPr>
        <w:t xml:space="preserve"> </w:t>
      </w:r>
      <w:r w:rsidR="003C35B1">
        <w:rPr>
          <w:rFonts w:ascii="Calibri" w:hAnsi="Calibri"/>
          <w:sz w:val="18"/>
          <w:szCs w:val="18"/>
        </w:rPr>
        <w:t xml:space="preserve">             </w:t>
      </w:r>
      <w:r w:rsidRPr="009D1DC9">
        <w:rPr>
          <w:rFonts w:ascii="Calibri" w:hAnsi="Calibri"/>
          <w:sz w:val="18"/>
          <w:szCs w:val="18"/>
        </w:rPr>
        <w:t xml:space="preserve"> </w:t>
      </w:r>
      <w:r w:rsidR="00D3151E" w:rsidRPr="009D1DC9">
        <w:rPr>
          <w:rFonts w:ascii="Calibri" w:hAnsi="Calibri"/>
          <w:sz w:val="18"/>
          <w:szCs w:val="18"/>
        </w:rPr>
        <w:t>ZAMAWIAJĄCY</w:t>
      </w:r>
      <w:r w:rsidR="00D3151E" w:rsidRPr="009D1DC9">
        <w:rPr>
          <w:rFonts w:ascii="Calibri" w:hAnsi="Calibri"/>
          <w:sz w:val="18"/>
          <w:szCs w:val="18"/>
        </w:rPr>
        <w:tab/>
      </w:r>
      <w:r w:rsidR="00D3151E" w:rsidRPr="009D1DC9">
        <w:rPr>
          <w:rFonts w:ascii="Calibri" w:hAnsi="Calibri"/>
          <w:sz w:val="18"/>
          <w:szCs w:val="18"/>
        </w:rPr>
        <w:tab/>
      </w:r>
      <w:r w:rsidR="00D3151E" w:rsidRPr="009D1DC9">
        <w:rPr>
          <w:rFonts w:ascii="Calibri" w:hAnsi="Calibri"/>
          <w:sz w:val="18"/>
          <w:szCs w:val="18"/>
        </w:rPr>
        <w:tab/>
      </w:r>
      <w:r w:rsidR="00D3151E" w:rsidRPr="009D1DC9">
        <w:rPr>
          <w:rFonts w:ascii="Calibri" w:hAnsi="Calibri"/>
          <w:sz w:val="18"/>
          <w:szCs w:val="18"/>
        </w:rPr>
        <w:tab/>
      </w:r>
      <w:r w:rsidRPr="009D1DC9">
        <w:rPr>
          <w:rFonts w:ascii="Calibri" w:hAnsi="Calibri"/>
          <w:sz w:val="18"/>
          <w:szCs w:val="18"/>
        </w:rPr>
        <w:t xml:space="preserve">                                                                          </w:t>
      </w:r>
      <w:r w:rsidR="00D3151E" w:rsidRPr="009D1DC9">
        <w:rPr>
          <w:rFonts w:ascii="Calibri" w:hAnsi="Calibri"/>
          <w:sz w:val="18"/>
          <w:szCs w:val="18"/>
        </w:rPr>
        <w:tab/>
      </w:r>
      <w:r w:rsidR="003C35B1">
        <w:rPr>
          <w:rFonts w:ascii="Calibri" w:hAnsi="Calibri"/>
          <w:sz w:val="18"/>
          <w:szCs w:val="18"/>
        </w:rPr>
        <w:t xml:space="preserve">                   </w:t>
      </w:r>
      <w:r w:rsidR="00D3151E" w:rsidRPr="009D1DC9">
        <w:rPr>
          <w:rFonts w:ascii="Calibri" w:hAnsi="Calibri"/>
          <w:sz w:val="18"/>
          <w:szCs w:val="18"/>
        </w:rPr>
        <w:t>WYKONAWCA</w:t>
      </w:r>
    </w:p>
    <w:p w:rsidR="00D3151E" w:rsidRPr="009D1DC9" w:rsidRDefault="00D3151E">
      <w:pPr>
        <w:overflowPunct w:val="0"/>
        <w:autoSpaceDE w:val="0"/>
        <w:autoSpaceDN w:val="0"/>
        <w:adjustRightInd w:val="0"/>
        <w:spacing w:before="40" w:after="40"/>
        <w:rPr>
          <w:rFonts w:ascii="Calibri" w:hAnsi="Calibri"/>
          <w:sz w:val="18"/>
          <w:szCs w:val="18"/>
        </w:rPr>
      </w:pPr>
    </w:p>
    <w:sectPr w:rsidR="00D3151E" w:rsidRPr="009D1DC9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8C" w:rsidRDefault="004E128C">
      <w:r>
        <w:separator/>
      </w:r>
    </w:p>
  </w:endnote>
  <w:endnote w:type="continuationSeparator" w:id="0">
    <w:p w:rsidR="004E128C" w:rsidRDefault="004E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1B" w:rsidRDefault="00AE1A1B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0"/>
      </w:rPr>
    </w:pPr>
    <w:r>
      <w:rPr>
        <w:rFonts w:ascii="Arial Narrow" w:hAnsi="Arial Narrow"/>
        <w:sz w:val="10"/>
      </w:rPr>
      <w:t>__________________</w:t>
    </w:r>
  </w:p>
  <w:p w:rsidR="00AE1A1B" w:rsidRDefault="00AE1A1B">
    <w:pPr>
      <w:pStyle w:val="Stopka"/>
      <w:tabs>
        <w:tab w:val="clear" w:pos="4536"/>
        <w:tab w:val="clear" w:pos="9072"/>
      </w:tabs>
      <w:jc w:val="center"/>
    </w:pPr>
    <w:r>
      <w:rPr>
        <w:rFonts w:ascii="Arial Narrow" w:hAnsi="Arial Narrow"/>
        <w:sz w:val="16"/>
      </w:rPr>
      <w:t xml:space="preserve">Strona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PAGE </w:instrText>
    </w:r>
    <w:r>
      <w:rPr>
        <w:rFonts w:ascii="Arial Narrow" w:hAnsi="Arial Narrow"/>
        <w:sz w:val="16"/>
      </w:rPr>
      <w:fldChar w:fldCharType="separate"/>
    </w:r>
    <w:r w:rsidR="00746CCC">
      <w:rPr>
        <w:rFonts w:ascii="Arial Narrow" w:hAnsi="Arial Narrow"/>
        <w:noProof/>
        <w:sz w:val="16"/>
      </w:rPr>
      <w:t>3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 z </w:t>
    </w:r>
    <w:r w:rsidR="00583FF9">
      <w:rPr>
        <w:rFonts w:ascii="Arial Narrow" w:hAnsi="Arial Narrow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8C" w:rsidRDefault="004E128C">
      <w:r>
        <w:separator/>
      </w:r>
    </w:p>
  </w:footnote>
  <w:footnote w:type="continuationSeparator" w:id="0">
    <w:p w:rsidR="004E128C" w:rsidRDefault="004E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1B" w:rsidRDefault="00C15F2C">
    <w:pPr>
      <w:pStyle w:val="Nagwek"/>
      <w:tabs>
        <w:tab w:val="clear" w:pos="9072"/>
        <w:tab w:val="right" w:pos="10080"/>
      </w:tabs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 xml:space="preserve">Projekt umowy </w:t>
    </w:r>
    <w:r>
      <w:rPr>
        <w:rFonts w:ascii="Calibri" w:hAnsi="Calibri"/>
        <w:i/>
        <w:iCs/>
        <w:sz w:val="18"/>
      </w:rPr>
      <w:tab/>
    </w:r>
    <w:r>
      <w:rPr>
        <w:rFonts w:ascii="Calibri" w:hAnsi="Calibri"/>
        <w:i/>
        <w:iCs/>
        <w:sz w:val="18"/>
      </w:rPr>
      <w:tab/>
    </w:r>
    <w:r w:rsidR="00C444EE">
      <w:rPr>
        <w:rFonts w:ascii="Calibri" w:hAnsi="Calibri"/>
        <w:i/>
        <w:iCs/>
        <w:sz w:val="16"/>
      </w:rPr>
      <w:t>NZ</w:t>
    </w:r>
    <w:r w:rsidR="00C755FD">
      <w:rPr>
        <w:rFonts w:ascii="Calibri" w:hAnsi="Calibri"/>
        <w:i/>
        <w:iCs/>
        <w:sz w:val="16"/>
      </w:rPr>
      <w:t>/</w:t>
    </w:r>
    <w:r w:rsidR="00B81208">
      <w:rPr>
        <w:rFonts w:ascii="Calibri" w:hAnsi="Calibri"/>
        <w:i/>
        <w:iCs/>
        <w:sz w:val="16"/>
      </w:rPr>
      <w:t>61</w:t>
    </w:r>
    <w:r w:rsidR="00C755FD">
      <w:rPr>
        <w:rFonts w:ascii="Calibri" w:hAnsi="Calibri"/>
        <w:i/>
        <w:iCs/>
        <w:sz w:val="16"/>
      </w:rPr>
      <w:t>/D/</w:t>
    </w:r>
    <w:proofErr w:type="spellStart"/>
    <w:r w:rsidR="00C755FD">
      <w:rPr>
        <w:rFonts w:ascii="Calibri" w:hAnsi="Calibri"/>
        <w:i/>
        <w:iCs/>
        <w:sz w:val="16"/>
      </w:rPr>
      <w:t>Nu</w:t>
    </w:r>
    <w:proofErr w:type="spellEnd"/>
    <w:r w:rsidR="00C755FD">
      <w:rPr>
        <w:rFonts w:ascii="Calibri" w:hAnsi="Calibri"/>
        <w:i/>
        <w:iCs/>
        <w:sz w:val="16"/>
      </w:rPr>
      <w:t>/</w:t>
    </w:r>
    <w:r w:rsidR="00B81208">
      <w:rPr>
        <w:rFonts w:ascii="Calibri" w:hAnsi="Calibri"/>
        <w:i/>
        <w:iCs/>
        <w:sz w:val="16"/>
      </w:rPr>
      <w:t>A</w:t>
    </w:r>
    <w:r w:rsidR="00C755FD">
      <w:rPr>
        <w:rFonts w:ascii="Calibri" w:hAnsi="Calibri"/>
        <w:i/>
        <w:iCs/>
        <w:sz w:val="16"/>
      </w:rPr>
      <w:t>/2020</w:t>
    </w:r>
    <w:r w:rsidR="00AE1A1B">
      <w:rPr>
        <w:rFonts w:ascii="Calibri" w:hAnsi="Calibri"/>
        <w:i/>
        <w:iCs/>
        <w:sz w:val="16"/>
      </w:rPr>
      <w:tab/>
    </w:r>
    <w:r w:rsidR="00AE1A1B">
      <w:rPr>
        <w:rFonts w:ascii="Calibri" w:hAnsi="Calibri"/>
        <w:i/>
        <w:iCs/>
        <w:sz w:val="16"/>
      </w:rPr>
      <w:tab/>
    </w:r>
    <w:r>
      <w:rPr>
        <w:rFonts w:ascii="Calibri" w:hAnsi="Calibri"/>
        <w:i/>
        <w:iCs/>
        <w:sz w:val="18"/>
      </w:rPr>
      <w:t xml:space="preserve"> </w:t>
    </w:r>
  </w:p>
  <w:p w:rsidR="00AE1A1B" w:rsidRDefault="00AE1A1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E2BB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2F71C3"/>
    <w:multiLevelType w:val="hybridMultilevel"/>
    <w:tmpl w:val="226A8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D7A03"/>
    <w:multiLevelType w:val="hybridMultilevel"/>
    <w:tmpl w:val="0EC4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510A80"/>
    <w:multiLevelType w:val="hybridMultilevel"/>
    <w:tmpl w:val="2376C1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D3262C"/>
    <w:multiLevelType w:val="hybridMultilevel"/>
    <w:tmpl w:val="4CE8F7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46336"/>
    <w:multiLevelType w:val="hybridMultilevel"/>
    <w:tmpl w:val="D2BAE6C0"/>
    <w:lvl w:ilvl="0" w:tplc="EC3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4126F"/>
    <w:multiLevelType w:val="hybridMultilevel"/>
    <w:tmpl w:val="4D169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BCBF6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E49E31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53BF6"/>
    <w:multiLevelType w:val="hybridMultilevel"/>
    <w:tmpl w:val="ACCA496A"/>
    <w:lvl w:ilvl="0" w:tplc="EC3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1F3325BA"/>
    <w:multiLevelType w:val="singleLevel"/>
    <w:tmpl w:val="18640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3" w15:restartNumberingAfterBreak="0">
    <w:nsid w:val="239C424B"/>
    <w:multiLevelType w:val="hybridMultilevel"/>
    <w:tmpl w:val="0DDC1B00"/>
    <w:lvl w:ilvl="0" w:tplc="782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AC5BB4"/>
    <w:multiLevelType w:val="hybridMultilevel"/>
    <w:tmpl w:val="AAFC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9819E6"/>
    <w:multiLevelType w:val="hybridMultilevel"/>
    <w:tmpl w:val="A94A04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585495"/>
    <w:multiLevelType w:val="hybridMultilevel"/>
    <w:tmpl w:val="82383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67CA6"/>
    <w:multiLevelType w:val="multilevel"/>
    <w:tmpl w:val="B1605C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624" w:hanging="17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none"/>
      <w:lvlText w:val="- "/>
      <w:lvlJc w:val="left"/>
      <w:pPr>
        <w:tabs>
          <w:tab w:val="num" w:pos="1211"/>
        </w:tabs>
        <w:ind w:left="964" w:hanging="113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738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BD7962"/>
    <w:multiLevelType w:val="hybridMultilevel"/>
    <w:tmpl w:val="A540323E"/>
    <w:lvl w:ilvl="0" w:tplc="76CAB066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0F3D7C"/>
    <w:multiLevelType w:val="singleLevel"/>
    <w:tmpl w:val="79261A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5" w15:restartNumberingAfterBreak="0">
    <w:nsid w:val="662A28A5"/>
    <w:multiLevelType w:val="hybridMultilevel"/>
    <w:tmpl w:val="CD18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6A9268A"/>
    <w:multiLevelType w:val="singleLevel"/>
    <w:tmpl w:val="8DBE2C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8" w15:restartNumberingAfterBreak="0">
    <w:nsid w:val="66AF203E"/>
    <w:multiLevelType w:val="hybridMultilevel"/>
    <w:tmpl w:val="495E00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A0343D"/>
    <w:multiLevelType w:val="hybridMultilevel"/>
    <w:tmpl w:val="AC64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0AAE"/>
    <w:multiLevelType w:val="hybridMultilevel"/>
    <w:tmpl w:val="5448AE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3EF4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154D4"/>
    <w:multiLevelType w:val="hybridMultilevel"/>
    <w:tmpl w:val="29947D4A"/>
    <w:lvl w:ilvl="0" w:tplc="0528237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1">
    <w:abstractNumId w:val="6"/>
  </w:num>
  <w:num w:numId="22">
    <w:abstractNumId w:val="25"/>
  </w:num>
  <w:num w:numId="23">
    <w:abstractNumId w:val="2"/>
  </w:num>
  <w:num w:numId="24">
    <w:abstractNumId w:val="15"/>
  </w:num>
  <w:num w:numId="25">
    <w:abstractNumId w:val="29"/>
  </w:num>
  <w:num w:numId="26">
    <w:abstractNumId w:val="28"/>
  </w:num>
  <w:num w:numId="27">
    <w:abstractNumId w:val="8"/>
  </w:num>
  <w:num w:numId="28">
    <w:abstractNumId w:val="24"/>
    <w:lvlOverride w:ilvl="0">
      <w:startOverride w:val="1"/>
    </w:lvlOverride>
  </w:num>
  <w:num w:numId="29">
    <w:abstractNumId w:val="10"/>
  </w:num>
  <w:num w:numId="30">
    <w:abstractNumId w:val="31"/>
  </w:num>
  <w:num w:numId="31">
    <w:abstractNumId w:val="12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8"/>
  </w:num>
  <w:num w:numId="39">
    <w:abstractNumId w:val="5"/>
  </w:num>
  <w:num w:numId="40">
    <w:abstractNumId w:val="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F"/>
    <w:rsid w:val="00050F6C"/>
    <w:rsid w:val="0005761D"/>
    <w:rsid w:val="000B7CF9"/>
    <w:rsid w:val="000C214F"/>
    <w:rsid w:val="00102AE4"/>
    <w:rsid w:val="001175F0"/>
    <w:rsid w:val="00117948"/>
    <w:rsid w:val="00155B31"/>
    <w:rsid w:val="00181954"/>
    <w:rsid w:val="001915F6"/>
    <w:rsid w:val="001A0041"/>
    <w:rsid w:val="001E161B"/>
    <w:rsid w:val="001E1837"/>
    <w:rsid w:val="001F76FB"/>
    <w:rsid w:val="00214B09"/>
    <w:rsid w:val="0022623D"/>
    <w:rsid w:val="00243463"/>
    <w:rsid w:val="002472DF"/>
    <w:rsid w:val="0029075F"/>
    <w:rsid w:val="002E349A"/>
    <w:rsid w:val="00320DB9"/>
    <w:rsid w:val="0032768B"/>
    <w:rsid w:val="003328DA"/>
    <w:rsid w:val="003378BA"/>
    <w:rsid w:val="003C35B1"/>
    <w:rsid w:val="004A1722"/>
    <w:rsid w:val="004A209D"/>
    <w:rsid w:val="004C1750"/>
    <w:rsid w:val="004E128C"/>
    <w:rsid w:val="00555302"/>
    <w:rsid w:val="00580991"/>
    <w:rsid w:val="00583FF9"/>
    <w:rsid w:val="00584520"/>
    <w:rsid w:val="00591A56"/>
    <w:rsid w:val="00595FDE"/>
    <w:rsid w:val="00633EAA"/>
    <w:rsid w:val="00656B8C"/>
    <w:rsid w:val="006A30D7"/>
    <w:rsid w:val="006B46F7"/>
    <w:rsid w:val="006F44A3"/>
    <w:rsid w:val="006F6B6A"/>
    <w:rsid w:val="00746CCC"/>
    <w:rsid w:val="00761A1F"/>
    <w:rsid w:val="00795F7B"/>
    <w:rsid w:val="007B29F3"/>
    <w:rsid w:val="007F277F"/>
    <w:rsid w:val="008172BC"/>
    <w:rsid w:val="008332B4"/>
    <w:rsid w:val="00834D7A"/>
    <w:rsid w:val="008735EB"/>
    <w:rsid w:val="008877FA"/>
    <w:rsid w:val="00946347"/>
    <w:rsid w:val="00950291"/>
    <w:rsid w:val="00953B1A"/>
    <w:rsid w:val="009C2AE8"/>
    <w:rsid w:val="009D0F4A"/>
    <w:rsid w:val="009D1DC9"/>
    <w:rsid w:val="009D7117"/>
    <w:rsid w:val="009E2DCA"/>
    <w:rsid w:val="00A22D3C"/>
    <w:rsid w:val="00A53909"/>
    <w:rsid w:val="00A93AF9"/>
    <w:rsid w:val="00AB4FBF"/>
    <w:rsid w:val="00AB51D7"/>
    <w:rsid w:val="00AD6776"/>
    <w:rsid w:val="00AE1A1B"/>
    <w:rsid w:val="00B018E5"/>
    <w:rsid w:val="00B04F60"/>
    <w:rsid w:val="00B35540"/>
    <w:rsid w:val="00B35612"/>
    <w:rsid w:val="00B60077"/>
    <w:rsid w:val="00B81208"/>
    <w:rsid w:val="00B843BC"/>
    <w:rsid w:val="00BE514F"/>
    <w:rsid w:val="00C01A0E"/>
    <w:rsid w:val="00C15F2C"/>
    <w:rsid w:val="00C41925"/>
    <w:rsid w:val="00C444EE"/>
    <w:rsid w:val="00C56A55"/>
    <w:rsid w:val="00C755FD"/>
    <w:rsid w:val="00C839A5"/>
    <w:rsid w:val="00C84FD0"/>
    <w:rsid w:val="00C95751"/>
    <w:rsid w:val="00CA55CD"/>
    <w:rsid w:val="00CE04E7"/>
    <w:rsid w:val="00D3151E"/>
    <w:rsid w:val="00D7290A"/>
    <w:rsid w:val="00D8094D"/>
    <w:rsid w:val="00DF155D"/>
    <w:rsid w:val="00E54320"/>
    <w:rsid w:val="00E57887"/>
    <w:rsid w:val="00E87FBB"/>
    <w:rsid w:val="00EA7067"/>
    <w:rsid w:val="00F07EF6"/>
    <w:rsid w:val="00F439FE"/>
    <w:rsid w:val="00F74EFD"/>
    <w:rsid w:val="00FB4200"/>
    <w:rsid w:val="00FD153A"/>
    <w:rsid w:val="00FD5070"/>
    <w:rsid w:val="00FD5E9F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8F95-138A-468C-A523-46D6534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after="120"/>
      <w:outlineLvl w:val="2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firstLine="708"/>
      <w:jc w:val="both"/>
    </w:pPr>
  </w:style>
  <w:style w:type="paragraph" w:customStyle="1" w:styleId="Default">
    <w:name w:val="Default"/>
    <w:rsid w:val="00595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3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Szpital Powiatowy w Limanowej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Piotr_BZP</dc:creator>
  <cp:keywords/>
  <dc:description/>
  <cp:lastModifiedBy>Alicja Więcek</cp:lastModifiedBy>
  <cp:revision>7</cp:revision>
  <cp:lastPrinted>2020-03-09T10:03:00Z</cp:lastPrinted>
  <dcterms:created xsi:type="dcterms:W3CDTF">2020-09-29T10:45:00Z</dcterms:created>
  <dcterms:modified xsi:type="dcterms:W3CDTF">2020-10-01T07:05:00Z</dcterms:modified>
</cp:coreProperties>
</file>