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AAF3" w14:textId="34A063D2" w:rsidR="00134D68" w:rsidRDefault="00EF210E" w:rsidP="00800586">
      <w:pPr>
        <w:spacing w:after="5" w:line="388" w:lineRule="auto"/>
        <w:ind w:left="204" w:right="47" w:firstLine="10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A44E46" wp14:editId="3D5BAF71">
            <wp:extent cx="5760720" cy="504190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58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NZ/53/D/N/AC/2020</w:t>
      </w:r>
    </w:p>
    <w:p w14:paraId="02275099" w14:textId="7CB2FADB" w:rsidR="00134D68" w:rsidRDefault="00134D68" w:rsidP="00134D68">
      <w:pPr>
        <w:spacing w:after="5" w:line="388" w:lineRule="auto"/>
        <w:ind w:left="204" w:right="47" w:firstLine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134D68">
        <w:rPr>
          <w:rFonts w:ascii="Times New Roman" w:eastAsia="Times New Roman" w:hAnsi="Times New Roman" w:cs="Times New Roman"/>
          <w:color w:val="000000"/>
          <w:lang w:eastAsia="pl-PL"/>
        </w:rPr>
        <w:t xml:space="preserve">nazwa i adres siedziby Wykonawcy: </w:t>
      </w:r>
      <w:r w:rsidRPr="00134D6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A81A735" w14:textId="77777777" w:rsidR="00905160" w:rsidRPr="00134D68" w:rsidRDefault="00905160" w:rsidP="00134D68">
      <w:pPr>
        <w:spacing w:after="5" w:line="388" w:lineRule="auto"/>
        <w:ind w:left="204" w:right="47" w:firstLine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5A2BA5" w14:textId="7FB5044D" w:rsidR="00134D68" w:rsidRPr="00800586" w:rsidRDefault="00134D68" w:rsidP="00800586">
      <w:pPr>
        <w:keepNext/>
        <w:keepLines/>
        <w:spacing w:after="174"/>
        <w:ind w:left="2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FORMULARZ</w:t>
      </w:r>
      <w:r w:rsidRPr="00134D6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  </w:t>
      </w:r>
      <w:r w:rsidR="0002636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CENOWY</w:t>
      </w:r>
      <w:bookmarkStart w:id="0" w:name="_GoBack"/>
      <w:bookmarkEnd w:id="0"/>
    </w:p>
    <w:p w14:paraId="67114D34" w14:textId="77777777" w:rsidR="002267DA" w:rsidRDefault="002267DA" w:rsidP="00134D68">
      <w:pPr>
        <w:spacing w:after="41"/>
        <w:rPr>
          <w:rFonts w:ascii="Cambria" w:hAnsi="Cambria"/>
          <w:b/>
        </w:rPr>
      </w:pPr>
      <w:r w:rsidRPr="002267DA">
        <w:rPr>
          <w:rFonts w:ascii="Cambria" w:hAnsi="Cambria"/>
          <w:b/>
        </w:rPr>
        <w:t>Dostawa urządzeń sieciowych wraz z instalacją i konfiguracją w ramach projektu pn. „Małopolski System Informacji Medycznej (MSIM)”</w:t>
      </w:r>
    </w:p>
    <w:p w14:paraId="70AA416B" w14:textId="13CCD8A8" w:rsidR="00134D68" w:rsidRPr="00134D68" w:rsidRDefault="00134D68" w:rsidP="00800586">
      <w:pPr>
        <w:spacing w:after="41"/>
        <w:rPr>
          <w:rFonts w:ascii="Times New Roman" w:eastAsia="Times New Roman" w:hAnsi="Times New Roman" w:cs="Times New Roman"/>
          <w:color w:val="000000"/>
          <w:lang w:eastAsia="pl-PL"/>
        </w:rPr>
      </w:pPr>
      <w:r w:rsidRPr="00134D68">
        <w:rPr>
          <w:rFonts w:ascii="Times New Roman" w:eastAsia="Times New Roman" w:hAnsi="Times New Roman" w:cs="Times New Roman"/>
          <w:b/>
          <w:color w:val="538135"/>
          <w:lang w:eastAsia="pl-PL"/>
        </w:rPr>
        <w:t xml:space="preserve"> 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075"/>
        <w:gridCol w:w="2144"/>
        <w:gridCol w:w="2121"/>
        <w:gridCol w:w="1061"/>
        <w:gridCol w:w="2737"/>
      </w:tblGrid>
      <w:tr w:rsidR="002267DA" w:rsidRPr="003242F9" w14:paraId="4C487F05" w14:textId="77777777" w:rsidTr="002267DA">
        <w:trPr>
          <w:trHeight w:val="87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2D8D60A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Przedmiot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3982509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jednostkowa netto [zł]</w:t>
            </w:r>
          </w:p>
        </w:tc>
        <w:tc>
          <w:tcPr>
            <w:tcW w:w="214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D19738" w14:textId="77777777" w:rsidR="002267DA" w:rsidRPr="003242F9" w:rsidRDefault="002267DA" w:rsidP="00DC13E7">
            <w:pPr>
              <w:ind w:left="-94" w:right="-108"/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Kwota jednostkowa VAT (23%) [zł]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32E16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jednostkowa brutto [zł]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BEDAA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Ilość</w:t>
            </w:r>
          </w:p>
          <w:p w14:paraId="04496D46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[szt.]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1DA18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/>
                <w:bCs/>
              </w:rPr>
              <w:t>Cena całkowita brutto [zł]</w:t>
            </w:r>
          </w:p>
        </w:tc>
      </w:tr>
      <w:tr w:rsidR="002267DA" w:rsidRPr="003242F9" w14:paraId="2C0D3772" w14:textId="77777777" w:rsidTr="002267DA">
        <w:trPr>
          <w:trHeight w:val="18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43DB46B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E3F18EE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2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5AC34CE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</w:rPr>
            </w:pPr>
            <w:r w:rsidRPr="003242F9">
              <w:rPr>
                <w:rFonts w:ascii="Garamond" w:hAnsi="Garamond" w:cstheme="minorHAnsi"/>
                <w:bCs/>
                <w:i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B493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4=2+3</w:t>
            </w:r>
          </w:p>
        </w:tc>
        <w:tc>
          <w:tcPr>
            <w:tcW w:w="106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616A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5</w:t>
            </w:r>
          </w:p>
        </w:tc>
        <w:tc>
          <w:tcPr>
            <w:tcW w:w="27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FC92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  <w:i/>
                <w:lang w:val="de-DE"/>
              </w:rPr>
            </w:pPr>
            <w:r w:rsidRPr="003242F9">
              <w:rPr>
                <w:rFonts w:ascii="Garamond" w:hAnsi="Garamond" w:cstheme="minorHAnsi"/>
                <w:bCs/>
                <w:i/>
                <w:lang w:val="de-DE"/>
              </w:rPr>
              <w:t>6=4x5</w:t>
            </w:r>
          </w:p>
        </w:tc>
      </w:tr>
      <w:tr w:rsidR="002267DA" w:rsidRPr="003242F9" w14:paraId="22C946C8" w14:textId="77777777" w:rsidTr="002267DA">
        <w:trPr>
          <w:trHeight w:val="12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20E" w14:textId="77777777" w:rsidR="002267DA" w:rsidRPr="003242F9" w:rsidRDefault="002267DA" w:rsidP="00DC13E7">
            <w:pPr>
              <w:rPr>
                <w:rFonts w:ascii="Garamond" w:hAnsi="Garamond" w:cstheme="minorHAnsi"/>
                <w:b/>
              </w:rPr>
            </w:pPr>
            <w:r w:rsidRPr="00C81A0B">
              <w:rPr>
                <w:rFonts w:ascii="Garamond" w:hAnsi="Garamond" w:cstheme="minorHAnsi"/>
                <w:b/>
              </w:rPr>
              <w:t xml:space="preserve">Przełącznik dostępowy </w:t>
            </w:r>
            <w:r>
              <w:rPr>
                <w:rFonts w:ascii="Garamond" w:eastAsia="Garamond" w:hAnsi="Garamond" w:cstheme="minorHAnsi"/>
                <w:b/>
                <w:bCs/>
              </w:rPr>
              <w:t>gigabitowy</w:t>
            </w:r>
            <w:r w:rsidRPr="00C81A0B">
              <w:rPr>
                <w:rFonts w:ascii="Garamond" w:hAnsi="Garamond" w:cstheme="minorHAnsi"/>
                <w:b/>
              </w:rPr>
              <w:t xml:space="preserve"> z 24 portami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1B0F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DC39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655F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893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466" w14:textId="77777777" w:rsidR="002267DA" w:rsidRPr="003242F9" w:rsidRDefault="002267DA" w:rsidP="00DC13E7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…………………</w:t>
            </w:r>
          </w:p>
        </w:tc>
      </w:tr>
      <w:tr w:rsidR="002267DA" w:rsidRPr="003242F9" w14:paraId="72E168A9" w14:textId="77777777" w:rsidTr="002267DA">
        <w:trPr>
          <w:trHeight w:val="12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A02B" w14:textId="47B206C5" w:rsidR="002267DA" w:rsidRPr="00C81A0B" w:rsidRDefault="002267DA" w:rsidP="002267DA">
            <w:pPr>
              <w:rPr>
                <w:rFonts w:ascii="Garamond" w:hAnsi="Garamond" w:cstheme="minorHAnsi"/>
                <w:b/>
              </w:rPr>
            </w:pPr>
            <w:r w:rsidRPr="00C81A0B">
              <w:rPr>
                <w:rFonts w:ascii="Garamond" w:hAnsi="Garamond" w:cstheme="minorHAnsi"/>
                <w:b/>
              </w:rPr>
              <w:t xml:space="preserve">Przełącznik dostępowy </w:t>
            </w:r>
            <w:r>
              <w:rPr>
                <w:rFonts w:ascii="Garamond" w:eastAsia="Garamond" w:hAnsi="Garamond" w:cstheme="minorHAnsi"/>
                <w:b/>
                <w:bCs/>
              </w:rPr>
              <w:t>gigabitowy</w:t>
            </w:r>
            <w:r w:rsidRPr="00C81A0B">
              <w:rPr>
                <w:rFonts w:ascii="Garamond" w:hAnsi="Garamond" w:cstheme="minorHAnsi"/>
                <w:b/>
              </w:rPr>
              <w:t xml:space="preserve"> z </w:t>
            </w:r>
            <w:r>
              <w:rPr>
                <w:rFonts w:ascii="Garamond" w:hAnsi="Garamond" w:cstheme="minorHAnsi"/>
                <w:b/>
              </w:rPr>
              <w:t>48</w:t>
            </w:r>
            <w:r w:rsidRPr="00C81A0B">
              <w:rPr>
                <w:rFonts w:ascii="Garamond" w:hAnsi="Garamond" w:cstheme="minorHAnsi"/>
                <w:b/>
              </w:rPr>
              <w:t xml:space="preserve"> portami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499" w14:textId="13BA8D69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7889" w14:textId="76CFA073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2080" w14:textId="164B5B88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8460" w14:textId="64033EB4" w:rsidR="002267DA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15B" w14:textId="6B897879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…………………</w:t>
            </w:r>
          </w:p>
        </w:tc>
      </w:tr>
      <w:tr w:rsidR="002267DA" w:rsidRPr="003242F9" w14:paraId="126B33D1" w14:textId="77777777" w:rsidTr="002267DA">
        <w:trPr>
          <w:trHeight w:val="12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DFB" w14:textId="4977A1AB" w:rsidR="002267DA" w:rsidRPr="00C81A0B" w:rsidRDefault="002267DA" w:rsidP="002267DA">
            <w:pPr>
              <w:rPr>
                <w:rFonts w:ascii="Garamond" w:hAnsi="Garamond" w:cstheme="minorHAnsi"/>
                <w:b/>
              </w:rPr>
            </w:pPr>
            <w:r w:rsidRPr="00C81A0B">
              <w:rPr>
                <w:rFonts w:ascii="Garamond" w:hAnsi="Garamond" w:cstheme="minorHAnsi"/>
                <w:b/>
              </w:rPr>
              <w:t xml:space="preserve">Przełącznik </w:t>
            </w:r>
            <w:r>
              <w:rPr>
                <w:rFonts w:ascii="Garamond" w:hAnsi="Garamond" w:cstheme="minorHAnsi"/>
                <w:b/>
              </w:rPr>
              <w:t xml:space="preserve">agregacyjny 10 gigabitowy </w:t>
            </w:r>
            <w:r w:rsidRPr="00C81A0B">
              <w:rPr>
                <w:rFonts w:ascii="Garamond" w:hAnsi="Garamond" w:cstheme="minorHAnsi"/>
                <w:b/>
              </w:rPr>
              <w:t xml:space="preserve">z </w:t>
            </w:r>
            <w:r>
              <w:rPr>
                <w:rFonts w:ascii="Garamond" w:hAnsi="Garamond" w:cstheme="minorHAnsi"/>
                <w:b/>
              </w:rPr>
              <w:t xml:space="preserve">24 </w:t>
            </w:r>
            <w:r w:rsidRPr="00C81A0B">
              <w:rPr>
                <w:rFonts w:ascii="Garamond" w:hAnsi="Garamond" w:cstheme="minorHAnsi"/>
                <w:b/>
              </w:rPr>
              <w:t>portami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C95" w14:textId="66FFF00D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……………..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505" w14:textId="03A90A81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094D" w14:textId="070499EF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BD0" w14:textId="56921999" w:rsidR="002267DA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0010" w14:textId="3DECF021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…………………</w:t>
            </w:r>
          </w:p>
        </w:tc>
      </w:tr>
      <w:tr w:rsidR="002267DA" w:rsidRPr="003242F9" w14:paraId="1CD11BF5" w14:textId="77777777" w:rsidTr="00800586">
        <w:trPr>
          <w:trHeight w:val="121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D0B" w14:textId="016AA5CB" w:rsidR="002267DA" w:rsidRPr="00C81A0B" w:rsidRDefault="002267DA" w:rsidP="002267DA">
            <w:pPr>
              <w:rPr>
                <w:rFonts w:ascii="Garamond" w:hAnsi="Garamond" w:cstheme="minorHAnsi"/>
                <w:b/>
              </w:rPr>
            </w:pPr>
            <w:r w:rsidRPr="00C81A0B">
              <w:rPr>
                <w:rFonts w:ascii="Garamond" w:hAnsi="Garamond" w:cstheme="minorHAnsi"/>
                <w:b/>
              </w:rPr>
              <w:t xml:space="preserve">Przełącznik </w:t>
            </w:r>
            <w:r>
              <w:rPr>
                <w:rFonts w:ascii="Garamond" w:hAnsi="Garamond" w:cstheme="minorHAnsi"/>
                <w:b/>
              </w:rPr>
              <w:t xml:space="preserve">agregacyjny 10 </w:t>
            </w:r>
            <w:r>
              <w:rPr>
                <w:rFonts w:ascii="Garamond" w:eastAsia="Garamond" w:hAnsi="Garamond" w:cstheme="minorHAnsi"/>
                <w:b/>
                <w:bCs/>
              </w:rPr>
              <w:t>gigabitowy</w:t>
            </w:r>
            <w:r w:rsidRPr="00C81A0B">
              <w:rPr>
                <w:rFonts w:ascii="Garamond" w:hAnsi="Garamond" w:cstheme="minorHAnsi"/>
                <w:b/>
              </w:rPr>
              <w:t xml:space="preserve"> z </w:t>
            </w:r>
            <w:r>
              <w:rPr>
                <w:rFonts w:ascii="Garamond" w:hAnsi="Garamond" w:cstheme="minorHAnsi"/>
                <w:b/>
              </w:rPr>
              <w:t xml:space="preserve">48 </w:t>
            </w:r>
            <w:r w:rsidRPr="00C81A0B">
              <w:rPr>
                <w:rFonts w:ascii="Garamond" w:hAnsi="Garamond" w:cstheme="minorHAnsi"/>
                <w:b/>
              </w:rPr>
              <w:t>portami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992C" w14:textId="01BD1FB9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</w:t>
            </w:r>
            <w:r>
              <w:rPr>
                <w:rFonts w:ascii="Garamond" w:hAnsi="Garamond" w:cstheme="minorHAnsi"/>
                <w:bCs/>
              </w:rPr>
              <w:t>…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672" w14:textId="4F76B2E7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7D2" w14:textId="17BA38B1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1D45" w14:textId="5E1D9093" w:rsidR="002267DA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D52D" w14:textId="2F405309" w:rsidR="002267DA" w:rsidRPr="003242F9" w:rsidRDefault="002267DA" w:rsidP="002267DA">
            <w:pPr>
              <w:jc w:val="center"/>
              <w:rPr>
                <w:rFonts w:ascii="Garamond" w:hAnsi="Garamond" w:cstheme="minorHAnsi"/>
                <w:bCs/>
              </w:rPr>
            </w:pPr>
            <w:r w:rsidRPr="003242F9">
              <w:rPr>
                <w:rFonts w:ascii="Garamond" w:hAnsi="Garamond" w:cstheme="minorHAnsi"/>
                <w:bCs/>
              </w:rPr>
              <w:t>…………………</w:t>
            </w:r>
          </w:p>
        </w:tc>
      </w:tr>
      <w:tr w:rsidR="00905160" w:rsidRPr="003242F9" w14:paraId="14E6FF58" w14:textId="77777777" w:rsidTr="00F40838">
        <w:trPr>
          <w:trHeight w:val="562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5816" w14:textId="044FEEB9" w:rsidR="00905160" w:rsidRPr="003242F9" w:rsidRDefault="00905160" w:rsidP="00905160">
            <w:pPr>
              <w:jc w:val="right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/>
              </w:rPr>
              <w:t>Razem: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3DD3" w14:textId="77777777" w:rsidR="00905160" w:rsidRPr="003242F9" w:rsidRDefault="00905160" w:rsidP="002267DA">
            <w:pPr>
              <w:jc w:val="center"/>
              <w:rPr>
                <w:rFonts w:ascii="Garamond" w:hAnsi="Garamond" w:cstheme="minorHAnsi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AED3" w14:textId="77777777" w:rsidR="00905160" w:rsidRDefault="00905160" w:rsidP="002267DA">
            <w:pPr>
              <w:jc w:val="center"/>
              <w:rPr>
                <w:rFonts w:ascii="Garamond" w:hAnsi="Garamond" w:cstheme="minorHAnsi"/>
                <w:bCs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96E" w14:textId="77777777" w:rsidR="00905160" w:rsidRPr="003242F9" w:rsidRDefault="00905160" w:rsidP="002267DA">
            <w:pPr>
              <w:jc w:val="center"/>
              <w:rPr>
                <w:rFonts w:ascii="Garamond" w:hAnsi="Garamond" w:cstheme="minorHAnsi"/>
                <w:bCs/>
              </w:rPr>
            </w:pPr>
          </w:p>
        </w:tc>
      </w:tr>
    </w:tbl>
    <w:p w14:paraId="539D0D37" w14:textId="77777777" w:rsidR="00134D68" w:rsidRDefault="00134D68"/>
    <w:sectPr w:rsidR="00134D68" w:rsidSect="008C77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4184"/>
    <w:multiLevelType w:val="hybridMultilevel"/>
    <w:tmpl w:val="6284F018"/>
    <w:lvl w:ilvl="0" w:tplc="764A8F6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0EE42">
      <w:start w:val="1"/>
      <w:numFmt w:val="lowerLetter"/>
      <w:lvlText w:val="%2)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F663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086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6492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CFF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8B2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324C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2DE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68"/>
    <w:rsid w:val="00026368"/>
    <w:rsid w:val="00037588"/>
    <w:rsid w:val="0009465E"/>
    <w:rsid w:val="00134D68"/>
    <w:rsid w:val="001F1B0A"/>
    <w:rsid w:val="002267DA"/>
    <w:rsid w:val="00345D18"/>
    <w:rsid w:val="003C1827"/>
    <w:rsid w:val="00436ED7"/>
    <w:rsid w:val="004F1960"/>
    <w:rsid w:val="00502E7F"/>
    <w:rsid w:val="005F584D"/>
    <w:rsid w:val="006643DE"/>
    <w:rsid w:val="00670020"/>
    <w:rsid w:val="006F039F"/>
    <w:rsid w:val="007838BB"/>
    <w:rsid w:val="00800586"/>
    <w:rsid w:val="008C7794"/>
    <w:rsid w:val="00905160"/>
    <w:rsid w:val="00A10EAE"/>
    <w:rsid w:val="00BC0548"/>
    <w:rsid w:val="00D91E3B"/>
    <w:rsid w:val="00DF2E8F"/>
    <w:rsid w:val="00E54366"/>
    <w:rsid w:val="00E57E40"/>
    <w:rsid w:val="00EA7EAB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736C"/>
  <w15:chartTrackingRefBased/>
  <w15:docId w15:val="{33F424C3-45BB-4BFF-BAA3-4BEF7B47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34D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Adela</cp:lastModifiedBy>
  <cp:revision>5</cp:revision>
  <dcterms:created xsi:type="dcterms:W3CDTF">2020-08-31T07:38:00Z</dcterms:created>
  <dcterms:modified xsi:type="dcterms:W3CDTF">2020-08-31T09:22:00Z</dcterms:modified>
</cp:coreProperties>
</file>