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D23" w:rsidRPr="0057773D" w:rsidRDefault="006C4D23" w:rsidP="0057773D">
      <w:pPr>
        <w:pStyle w:val="Default"/>
        <w:jc w:val="right"/>
        <w:rPr>
          <w:rFonts w:asciiTheme="minorHAnsi" w:hAnsiTheme="minorHAnsi"/>
          <w:bCs/>
          <w:sz w:val="22"/>
          <w:szCs w:val="22"/>
        </w:rPr>
      </w:pPr>
      <w:r>
        <w:rPr>
          <w:rFonts w:asciiTheme="minorHAnsi" w:hAnsiTheme="minorHAnsi"/>
          <w:bCs/>
          <w:sz w:val="22"/>
          <w:szCs w:val="22"/>
        </w:rPr>
        <w:t>Zadanie nr 1</w:t>
      </w:r>
    </w:p>
    <w:p w:rsidR="00CF1E37" w:rsidRDefault="00CF1E37" w:rsidP="00CF1E37">
      <w:pPr>
        <w:pStyle w:val="Default"/>
        <w:jc w:val="center"/>
        <w:rPr>
          <w:rFonts w:asciiTheme="minorHAnsi" w:hAnsiTheme="minorHAnsi"/>
          <w:sz w:val="22"/>
          <w:szCs w:val="22"/>
        </w:rPr>
      </w:pPr>
      <w:r>
        <w:rPr>
          <w:rFonts w:asciiTheme="minorHAnsi" w:hAnsiTheme="minorHAnsi"/>
          <w:b/>
          <w:bCs/>
          <w:sz w:val="22"/>
          <w:szCs w:val="22"/>
        </w:rPr>
        <w:t>Umowa</w:t>
      </w:r>
    </w:p>
    <w:p w:rsidR="00CF1E37" w:rsidRDefault="00CF1E37" w:rsidP="00CF1E37">
      <w:pPr>
        <w:pStyle w:val="Default"/>
        <w:rPr>
          <w:rFonts w:asciiTheme="minorHAnsi" w:hAnsiTheme="minorHAnsi"/>
          <w:sz w:val="20"/>
          <w:szCs w:val="20"/>
        </w:rPr>
      </w:pPr>
    </w:p>
    <w:p w:rsidR="00CF1E37" w:rsidRDefault="00097768" w:rsidP="00CF1E37">
      <w:pPr>
        <w:pStyle w:val="Default"/>
        <w:rPr>
          <w:rFonts w:asciiTheme="minorHAnsi" w:hAnsiTheme="minorHAnsi"/>
          <w:sz w:val="20"/>
          <w:szCs w:val="20"/>
        </w:rPr>
      </w:pPr>
      <w:r>
        <w:rPr>
          <w:rFonts w:asciiTheme="minorHAnsi" w:hAnsiTheme="minorHAnsi"/>
          <w:sz w:val="20"/>
          <w:szCs w:val="20"/>
        </w:rPr>
        <w:t xml:space="preserve"> zawarta w dniu ______2019</w:t>
      </w:r>
      <w:r w:rsidR="006C4D23">
        <w:rPr>
          <w:rFonts w:asciiTheme="minorHAnsi" w:hAnsiTheme="minorHAnsi"/>
          <w:sz w:val="20"/>
          <w:szCs w:val="20"/>
        </w:rPr>
        <w:t xml:space="preserve"> </w:t>
      </w:r>
      <w:r w:rsidR="00CF1E37">
        <w:rPr>
          <w:rFonts w:asciiTheme="minorHAnsi" w:hAnsiTheme="minorHAnsi"/>
          <w:sz w:val="20"/>
          <w:szCs w:val="20"/>
        </w:rPr>
        <w:t xml:space="preserve">r.  w Limanowej </w:t>
      </w:r>
      <w:r w:rsidR="00CF1E37">
        <w:rPr>
          <w:rFonts w:asciiTheme="minorHAnsi" w:hAnsiTheme="minorHAnsi"/>
          <w:b/>
          <w:bCs/>
          <w:sz w:val="20"/>
          <w:szCs w:val="20"/>
        </w:rPr>
        <w:t xml:space="preserve"> </w:t>
      </w:r>
      <w:r w:rsidR="00CF1E37">
        <w:rPr>
          <w:rFonts w:asciiTheme="minorHAnsi" w:hAnsiTheme="minorHAnsi"/>
          <w:bCs/>
          <w:sz w:val="20"/>
          <w:szCs w:val="20"/>
        </w:rPr>
        <w:t>pomiędzy:</w:t>
      </w:r>
      <w:r w:rsidR="00CF1E37">
        <w:rPr>
          <w:rFonts w:asciiTheme="minorHAnsi" w:hAnsiTheme="minorHAnsi"/>
          <w:b/>
          <w:bCs/>
          <w:sz w:val="20"/>
          <w:szCs w:val="20"/>
        </w:rPr>
        <w:t xml:space="preserve"> </w:t>
      </w:r>
    </w:p>
    <w:p w:rsidR="00CF1E37" w:rsidRDefault="00CF1E37" w:rsidP="00CF1E37">
      <w:pPr>
        <w:pStyle w:val="Default"/>
        <w:ind w:right="640"/>
        <w:rPr>
          <w:rFonts w:asciiTheme="minorHAnsi" w:hAnsiTheme="minorHAnsi"/>
          <w:sz w:val="20"/>
          <w:szCs w:val="20"/>
        </w:rPr>
      </w:pPr>
      <w:r>
        <w:rPr>
          <w:rFonts w:asciiTheme="minorHAnsi" w:hAnsiTheme="minorHAnsi"/>
          <w:b/>
          <w:bCs/>
          <w:sz w:val="20"/>
          <w:szCs w:val="20"/>
        </w:rPr>
        <w:t xml:space="preserve"> Szpitalem Powiatowym w Limanowej Imienia Miłosierdzia Bożego</w:t>
      </w:r>
    </w:p>
    <w:p w:rsidR="00CF1E37" w:rsidRDefault="00CF1E37" w:rsidP="00CF1E37">
      <w:pPr>
        <w:pStyle w:val="Default"/>
        <w:rPr>
          <w:rFonts w:asciiTheme="minorHAnsi" w:hAnsiTheme="minorHAnsi"/>
          <w:b/>
          <w:bCs/>
          <w:sz w:val="20"/>
          <w:szCs w:val="20"/>
        </w:rPr>
      </w:pPr>
      <w:r>
        <w:rPr>
          <w:rFonts w:asciiTheme="minorHAnsi" w:hAnsiTheme="minorHAnsi"/>
          <w:sz w:val="20"/>
          <w:szCs w:val="20"/>
        </w:rPr>
        <w:t xml:space="preserve"> z siedzibą: </w:t>
      </w:r>
      <w:r>
        <w:rPr>
          <w:rFonts w:asciiTheme="minorHAnsi" w:hAnsiTheme="minorHAnsi"/>
          <w:b/>
          <w:bCs/>
          <w:sz w:val="20"/>
          <w:szCs w:val="20"/>
        </w:rPr>
        <w:t xml:space="preserve">34 – 600 Limanowa, ul. Piłsudskiego 61, </w:t>
      </w:r>
    </w:p>
    <w:p w:rsidR="00CF1E37" w:rsidRDefault="00CF1E37" w:rsidP="00CF1E37">
      <w:pPr>
        <w:pStyle w:val="Default"/>
        <w:rPr>
          <w:rFonts w:asciiTheme="minorHAnsi" w:hAnsiTheme="minorHAnsi"/>
          <w:sz w:val="20"/>
          <w:szCs w:val="20"/>
        </w:rPr>
      </w:pPr>
      <w:r>
        <w:rPr>
          <w:rFonts w:asciiTheme="minorHAnsi" w:hAnsiTheme="minorHAnsi"/>
          <w:b/>
          <w:bCs/>
          <w:sz w:val="20"/>
          <w:szCs w:val="20"/>
        </w:rPr>
        <w:t xml:space="preserve"> KRS 0000019390, NIP 737-17-41-935, REGON P-000304378</w:t>
      </w:r>
    </w:p>
    <w:p w:rsidR="00CF1E37" w:rsidRDefault="00CF1E37" w:rsidP="00CF1E37">
      <w:pPr>
        <w:pStyle w:val="Default"/>
        <w:rPr>
          <w:rFonts w:asciiTheme="minorHAnsi" w:hAnsiTheme="minorHAnsi"/>
          <w:b/>
          <w:sz w:val="20"/>
          <w:szCs w:val="20"/>
        </w:rPr>
      </w:pPr>
      <w:r>
        <w:rPr>
          <w:rFonts w:asciiTheme="minorHAnsi" w:hAnsiTheme="minorHAnsi"/>
          <w:sz w:val="20"/>
          <w:szCs w:val="20"/>
        </w:rPr>
        <w:t xml:space="preserve"> w imieniu którego działa Dyrektor – </w:t>
      </w:r>
      <w:r w:rsidR="00097768">
        <w:rPr>
          <w:rFonts w:asciiTheme="minorHAnsi" w:hAnsiTheme="minorHAnsi"/>
          <w:b/>
          <w:sz w:val="20"/>
          <w:szCs w:val="20"/>
        </w:rPr>
        <w:t>d</w:t>
      </w:r>
      <w:r>
        <w:rPr>
          <w:rFonts w:asciiTheme="minorHAnsi" w:hAnsiTheme="minorHAnsi"/>
          <w:b/>
          <w:sz w:val="20"/>
          <w:szCs w:val="20"/>
        </w:rPr>
        <w:t xml:space="preserve">r Marcin </w:t>
      </w:r>
      <w:proofErr w:type="spellStart"/>
      <w:r>
        <w:rPr>
          <w:rFonts w:asciiTheme="minorHAnsi" w:hAnsiTheme="minorHAnsi"/>
          <w:b/>
          <w:sz w:val="20"/>
          <w:szCs w:val="20"/>
        </w:rPr>
        <w:t>Radzięta</w:t>
      </w:r>
      <w:proofErr w:type="spellEnd"/>
    </w:p>
    <w:p w:rsidR="00CF1E37" w:rsidRDefault="00CF1E37" w:rsidP="00CF1E37">
      <w:pPr>
        <w:pStyle w:val="Default"/>
        <w:rPr>
          <w:rFonts w:asciiTheme="minorHAnsi" w:hAnsiTheme="minorHAnsi"/>
          <w:sz w:val="20"/>
          <w:szCs w:val="20"/>
        </w:rPr>
      </w:pPr>
      <w:r>
        <w:rPr>
          <w:rFonts w:asciiTheme="minorHAnsi" w:hAnsiTheme="minorHAnsi"/>
          <w:sz w:val="20"/>
          <w:szCs w:val="20"/>
        </w:rPr>
        <w:t xml:space="preserve"> zwanym dalej </w:t>
      </w:r>
      <w:r>
        <w:rPr>
          <w:rFonts w:asciiTheme="minorHAnsi" w:hAnsiTheme="minorHAnsi"/>
          <w:b/>
          <w:sz w:val="20"/>
          <w:szCs w:val="20"/>
        </w:rPr>
        <w:t>Zamawiającym</w:t>
      </w:r>
      <w:r>
        <w:rPr>
          <w:rFonts w:asciiTheme="minorHAnsi" w:hAnsiTheme="minorHAnsi"/>
          <w:sz w:val="20"/>
          <w:szCs w:val="20"/>
        </w:rPr>
        <w:t xml:space="preserve"> </w:t>
      </w:r>
    </w:p>
    <w:p w:rsidR="00CF1E37" w:rsidRDefault="00CF1E37" w:rsidP="00CF1E37">
      <w:pPr>
        <w:pStyle w:val="Default"/>
        <w:rPr>
          <w:rFonts w:asciiTheme="minorHAnsi" w:hAnsiTheme="minorHAnsi"/>
          <w:sz w:val="20"/>
          <w:szCs w:val="20"/>
        </w:rPr>
      </w:pPr>
      <w:r>
        <w:rPr>
          <w:rFonts w:asciiTheme="minorHAnsi" w:hAnsiTheme="minorHAnsi"/>
          <w:b/>
          <w:bCs/>
          <w:sz w:val="20"/>
          <w:szCs w:val="20"/>
        </w:rPr>
        <w:t xml:space="preserve"> a firmą _______________________________________________________________________</w:t>
      </w:r>
    </w:p>
    <w:p w:rsidR="00CF1E37" w:rsidRDefault="00CF1E37" w:rsidP="00CF1E37">
      <w:pPr>
        <w:pStyle w:val="Default"/>
        <w:rPr>
          <w:rFonts w:asciiTheme="minorHAnsi" w:hAnsiTheme="minorHAnsi"/>
          <w:sz w:val="20"/>
          <w:szCs w:val="20"/>
        </w:rPr>
      </w:pPr>
      <w:r>
        <w:rPr>
          <w:rFonts w:asciiTheme="minorHAnsi" w:hAnsiTheme="minorHAnsi"/>
          <w:sz w:val="20"/>
          <w:szCs w:val="20"/>
        </w:rPr>
        <w:t xml:space="preserve">               _______________________________________________________________________</w:t>
      </w:r>
    </w:p>
    <w:p w:rsidR="00CF1E37" w:rsidRDefault="00CF1E37" w:rsidP="00CF1E37">
      <w:pPr>
        <w:pStyle w:val="Default"/>
        <w:rPr>
          <w:rFonts w:asciiTheme="minorHAnsi" w:hAnsiTheme="minorHAnsi"/>
          <w:sz w:val="20"/>
          <w:szCs w:val="20"/>
        </w:rPr>
      </w:pPr>
      <w:r>
        <w:rPr>
          <w:rFonts w:asciiTheme="minorHAnsi" w:hAnsiTheme="minorHAnsi"/>
          <w:sz w:val="20"/>
          <w:szCs w:val="20"/>
        </w:rPr>
        <w:t xml:space="preserve"> z siedzibą: _____________________________________________________________________</w:t>
      </w:r>
    </w:p>
    <w:p w:rsidR="00CF1E37" w:rsidRDefault="000F6C78" w:rsidP="00CF1E37">
      <w:pPr>
        <w:pStyle w:val="Default"/>
        <w:rPr>
          <w:rFonts w:asciiTheme="minorHAnsi" w:hAnsiTheme="minorHAnsi"/>
          <w:sz w:val="20"/>
          <w:szCs w:val="20"/>
        </w:rPr>
      </w:pPr>
      <w:r>
        <w:rPr>
          <w:rFonts w:asciiTheme="minorHAnsi" w:hAnsiTheme="minorHAnsi"/>
          <w:sz w:val="20"/>
          <w:szCs w:val="20"/>
        </w:rPr>
        <w:t xml:space="preserve"> wpisaną</w:t>
      </w:r>
      <w:r w:rsidR="00CF1E37">
        <w:rPr>
          <w:rFonts w:asciiTheme="minorHAnsi" w:hAnsiTheme="minorHAnsi"/>
          <w:sz w:val="20"/>
          <w:szCs w:val="20"/>
        </w:rPr>
        <w:t xml:space="preserve"> do KRS __________________, NIP ________________, REGON  _________________</w:t>
      </w:r>
    </w:p>
    <w:p w:rsidR="00CF1E37" w:rsidRDefault="000F6C78" w:rsidP="00CF1E37">
      <w:pPr>
        <w:pStyle w:val="Default"/>
        <w:rPr>
          <w:rFonts w:asciiTheme="minorHAnsi" w:hAnsiTheme="minorHAnsi"/>
          <w:sz w:val="20"/>
          <w:szCs w:val="20"/>
        </w:rPr>
      </w:pPr>
      <w:r>
        <w:rPr>
          <w:rFonts w:asciiTheme="minorHAnsi" w:hAnsiTheme="minorHAnsi"/>
          <w:sz w:val="20"/>
          <w:szCs w:val="20"/>
        </w:rPr>
        <w:t xml:space="preserve"> reprezentowaną</w:t>
      </w:r>
      <w:r w:rsidR="00CF1E37">
        <w:rPr>
          <w:rFonts w:asciiTheme="minorHAnsi" w:hAnsiTheme="minorHAnsi"/>
          <w:sz w:val="20"/>
          <w:szCs w:val="20"/>
        </w:rPr>
        <w:t xml:space="preserve"> przez: ___________________________________________________</w:t>
      </w:r>
    </w:p>
    <w:p w:rsidR="00CF1E37" w:rsidRDefault="00CF1E37" w:rsidP="00CF1E37">
      <w:pPr>
        <w:pStyle w:val="Default"/>
        <w:rPr>
          <w:rFonts w:asciiTheme="minorHAnsi" w:hAnsiTheme="minorHAnsi"/>
          <w:sz w:val="20"/>
          <w:szCs w:val="20"/>
        </w:rPr>
      </w:pPr>
      <w:r>
        <w:rPr>
          <w:rFonts w:asciiTheme="minorHAnsi" w:hAnsiTheme="minorHAnsi"/>
          <w:sz w:val="20"/>
          <w:szCs w:val="20"/>
        </w:rPr>
        <w:t xml:space="preserve">                                               ___________________________________________________</w:t>
      </w:r>
    </w:p>
    <w:p w:rsidR="00CF1E37" w:rsidRDefault="00A9702B" w:rsidP="00CF1E37">
      <w:pPr>
        <w:pStyle w:val="Default"/>
        <w:rPr>
          <w:rFonts w:asciiTheme="minorHAnsi" w:hAnsiTheme="minorHAnsi"/>
          <w:sz w:val="20"/>
          <w:szCs w:val="20"/>
        </w:rPr>
      </w:pPr>
      <w:r>
        <w:rPr>
          <w:rFonts w:asciiTheme="minorHAnsi" w:hAnsiTheme="minorHAnsi"/>
          <w:sz w:val="20"/>
          <w:szCs w:val="20"/>
        </w:rPr>
        <w:t xml:space="preserve"> zwaną</w:t>
      </w:r>
      <w:r w:rsidR="00CF1E37">
        <w:rPr>
          <w:rFonts w:asciiTheme="minorHAnsi" w:hAnsiTheme="minorHAnsi"/>
          <w:sz w:val="20"/>
          <w:szCs w:val="20"/>
        </w:rPr>
        <w:t xml:space="preserve"> dalej </w:t>
      </w:r>
      <w:r w:rsidR="00CF1E37">
        <w:rPr>
          <w:rFonts w:asciiTheme="minorHAnsi" w:hAnsiTheme="minorHAnsi"/>
          <w:b/>
          <w:sz w:val="20"/>
          <w:szCs w:val="20"/>
        </w:rPr>
        <w:t xml:space="preserve">Wykonawcą </w:t>
      </w:r>
    </w:p>
    <w:p w:rsidR="00CF1E37" w:rsidRDefault="00CF1E37" w:rsidP="00CF1E37">
      <w:pPr>
        <w:pStyle w:val="Default"/>
        <w:rPr>
          <w:rFonts w:asciiTheme="minorHAnsi" w:hAnsiTheme="minorHAnsi"/>
          <w:sz w:val="20"/>
          <w:szCs w:val="20"/>
        </w:rPr>
      </w:pPr>
    </w:p>
    <w:p w:rsidR="001C4C8B" w:rsidRDefault="001C4C8B" w:rsidP="001C4C8B">
      <w:pPr>
        <w:pStyle w:val="Default"/>
        <w:rPr>
          <w:rFonts w:asciiTheme="minorHAnsi" w:hAnsiTheme="minorHAnsi"/>
          <w:b/>
          <w:bCs/>
          <w:sz w:val="20"/>
          <w:szCs w:val="20"/>
        </w:rPr>
      </w:pPr>
      <w:r w:rsidRPr="009251BC">
        <w:rPr>
          <w:rFonts w:ascii="Calibri" w:hAnsi="Calibri"/>
          <w:sz w:val="20"/>
          <w:szCs w:val="20"/>
        </w:rPr>
        <w:t>W wyniku postępowania o udzielenie zamówienia publicznego w trybie przetargu nieograniczonego na podstawie art. 39 ustawy z dnia 29 stycznia 2004r. Prawo zamówień publicznych, (tekst jednolity Dz. U. z 2018 r. poz. 1986 ), zwanej dalej   ustawą, została zawarta umowa o następującej treści:</w:t>
      </w:r>
    </w:p>
    <w:p w:rsidR="00CF1E37" w:rsidRDefault="00CF1E37" w:rsidP="00CF1E37">
      <w:pPr>
        <w:pStyle w:val="Default"/>
        <w:rPr>
          <w:rFonts w:asciiTheme="minorHAnsi" w:hAnsiTheme="minorHAnsi"/>
          <w:b/>
          <w:bCs/>
          <w:sz w:val="20"/>
          <w:szCs w:val="20"/>
        </w:rPr>
      </w:pPr>
    </w:p>
    <w:p w:rsidR="00CF1E37" w:rsidRDefault="00CF1E37" w:rsidP="00CF1E37">
      <w:pPr>
        <w:pStyle w:val="Default"/>
        <w:jc w:val="center"/>
        <w:rPr>
          <w:rFonts w:asciiTheme="minorHAnsi" w:hAnsiTheme="minorHAnsi"/>
          <w:sz w:val="20"/>
          <w:szCs w:val="20"/>
        </w:rPr>
      </w:pPr>
      <w:r>
        <w:rPr>
          <w:rFonts w:asciiTheme="minorHAnsi" w:hAnsiTheme="minorHAnsi"/>
          <w:b/>
          <w:bCs/>
          <w:sz w:val="20"/>
          <w:szCs w:val="20"/>
        </w:rPr>
        <w:t>§ 1</w:t>
      </w:r>
    </w:p>
    <w:p w:rsidR="00CF1E37" w:rsidRDefault="00CF1E37" w:rsidP="00CF1E37">
      <w:pPr>
        <w:pStyle w:val="Default"/>
        <w:jc w:val="center"/>
        <w:rPr>
          <w:rFonts w:asciiTheme="minorHAnsi" w:hAnsiTheme="minorHAnsi"/>
          <w:sz w:val="20"/>
          <w:szCs w:val="20"/>
        </w:rPr>
      </w:pPr>
      <w:r>
        <w:rPr>
          <w:rFonts w:asciiTheme="minorHAnsi" w:hAnsiTheme="minorHAnsi"/>
          <w:b/>
          <w:bCs/>
          <w:sz w:val="20"/>
          <w:szCs w:val="20"/>
        </w:rPr>
        <w:t>Przedmiot umowy</w:t>
      </w:r>
    </w:p>
    <w:p w:rsidR="00CF1E37" w:rsidRDefault="00CF1E37" w:rsidP="006C4D23">
      <w:pPr>
        <w:rPr>
          <w:sz w:val="20"/>
          <w:szCs w:val="20"/>
        </w:rPr>
      </w:pPr>
      <w:r>
        <w:rPr>
          <w:sz w:val="20"/>
          <w:szCs w:val="20"/>
        </w:rPr>
        <w:t xml:space="preserve"> 1. Przedmiotem umowy są sukce</w:t>
      </w:r>
      <w:r w:rsidR="0057773D">
        <w:rPr>
          <w:sz w:val="20"/>
          <w:szCs w:val="20"/>
        </w:rPr>
        <w:t>sywne dostawy</w:t>
      </w:r>
      <w:r w:rsidR="0057773D">
        <w:rPr>
          <w:rFonts w:ascii="Calibri" w:hAnsi="Calibri"/>
          <w:b/>
          <w:sz w:val="32"/>
          <w:szCs w:val="32"/>
        </w:rPr>
        <w:t xml:space="preserve"> </w:t>
      </w:r>
      <w:r w:rsidR="006C4D23" w:rsidRPr="006C4D23">
        <w:rPr>
          <w:rFonts w:ascii="Calibri" w:hAnsi="Calibri"/>
          <w:b/>
          <w:sz w:val="20"/>
          <w:szCs w:val="20"/>
        </w:rPr>
        <w:t>w</w:t>
      </w:r>
      <w:r w:rsidR="006C4D23">
        <w:rPr>
          <w:rFonts w:ascii="Calibri" w:hAnsi="Calibri"/>
          <w:b/>
          <w:sz w:val="20"/>
          <w:szCs w:val="20"/>
        </w:rPr>
        <w:t>kładów drukujących</w:t>
      </w:r>
      <w:r w:rsidR="006C4D23" w:rsidRPr="006C4D23">
        <w:rPr>
          <w:rFonts w:ascii="Calibri" w:hAnsi="Calibri"/>
          <w:b/>
          <w:sz w:val="20"/>
          <w:szCs w:val="20"/>
        </w:rPr>
        <w:t xml:space="preserve"> do drukarek, urządzeń wielofunkcyjnych, laserowych, atramentowych,</w:t>
      </w:r>
      <w:r w:rsidR="006C4D23">
        <w:rPr>
          <w:rFonts w:ascii="Calibri" w:hAnsi="Calibri"/>
          <w:b/>
          <w:sz w:val="20"/>
          <w:szCs w:val="20"/>
        </w:rPr>
        <w:t xml:space="preserve"> </w:t>
      </w:r>
      <w:r w:rsidR="006C4D23" w:rsidRPr="006C4D23">
        <w:rPr>
          <w:rFonts w:ascii="Calibri" w:hAnsi="Calibri"/>
          <w:b/>
          <w:sz w:val="20"/>
          <w:szCs w:val="20"/>
        </w:rPr>
        <w:t xml:space="preserve">igłowych oraz faksów </w:t>
      </w:r>
      <w:r w:rsidR="006C6C0C" w:rsidRPr="006C4D23">
        <w:rPr>
          <w:rFonts w:ascii="Calibri" w:hAnsi="Calibri"/>
          <w:b/>
          <w:sz w:val="20"/>
          <w:szCs w:val="20"/>
        </w:rPr>
        <w:t>dla zaopatrzenia Szpitala Powiatowego w Limanowej</w:t>
      </w:r>
      <w:r w:rsidR="0057773D" w:rsidRPr="006C4D23">
        <w:rPr>
          <w:sz w:val="20"/>
          <w:szCs w:val="20"/>
        </w:rPr>
        <w:t xml:space="preserve"> </w:t>
      </w:r>
      <w:r>
        <w:rPr>
          <w:sz w:val="20"/>
          <w:szCs w:val="20"/>
        </w:rPr>
        <w:t xml:space="preserve">dla potrzeb Szpitala Powiatowego w Limanowej. Zgodnie ze złożoną ofertą w asortymencie, ilościach i cenach wyszczególnionych w formularzu asortymentowo-cenowym stanowiącym integralną część umowy. </w:t>
      </w:r>
    </w:p>
    <w:p w:rsidR="003269A1" w:rsidRPr="003269A1" w:rsidRDefault="003269A1" w:rsidP="003269A1">
      <w:pPr>
        <w:pStyle w:val="Default"/>
        <w:rPr>
          <w:rFonts w:asciiTheme="minorHAnsi" w:hAnsiTheme="minorHAnsi"/>
          <w:sz w:val="20"/>
          <w:szCs w:val="20"/>
        </w:rPr>
      </w:pPr>
      <w:r w:rsidRPr="003269A1">
        <w:rPr>
          <w:rFonts w:asciiTheme="minorHAnsi" w:hAnsiTheme="minorHAnsi"/>
          <w:sz w:val="20"/>
          <w:szCs w:val="20"/>
        </w:rPr>
        <w:t>2. Wykonawca zobowiązuje się do zrealizowania pełnego zakresu rzeczowego niniejszej umowy zgodnie z postanowieniami Specyfikacji Istotnych Warunków Zamówienia (SIWZ), obowiązującymi przepisami, ogólnie przyjętą wiedzą w tym zakresie,  ofertą Wykonawcy oraz ustaleniami z Zamawiającym.</w:t>
      </w:r>
    </w:p>
    <w:p w:rsidR="003269A1" w:rsidRPr="003269A1" w:rsidRDefault="003269A1" w:rsidP="003269A1">
      <w:pPr>
        <w:pStyle w:val="Default"/>
        <w:rPr>
          <w:rFonts w:asciiTheme="minorHAnsi" w:hAnsiTheme="minorHAnsi"/>
          <w:sz w:val="20"/>
          <w:szCs w:val="20"/>
        </w:rPr>
      </w:pPr>
      <w:r w:rsidRPr="003269A1">
        <w:rPr>
          <w:rFonts w:asciiTheme="minorHAnsi" w:hAnsiTheme="minorHAnsi"/>
          <w:sz w:val="20"/>
          <w:szCs w:val="20"/>
        </w:rPr>
        <w:t>3. Ilości wykazane w Formularzu asortymentowo-cenowym stanowią szacunkowe ilości dla okresu trwania umowy i mogą być wyższe lub niższe w poszczególnych wyrobach. Ich wielkość uzależniona będzie od bieżącego zapotrzebowania Zamawiającego</w:t>
      </w:r>
    </w:p>
    <w:p w:rsidR="003269A1" w:rsidRDefault="003269A1" w:rsidP="003269A1">
      <w:pPr>
        <w:pStyle w:val="Default"/>
        <w:rPr>
          <w:rFonts w:asciiTheme="minorHAnsi" w:hAnsiTheme="minorHAnsi"/>
          <w:sz w:val="20"/>
          <w:szCs w:val="20"/>
        </w:rPr>
      </w:pPr>
      <w:r w:rsidRPr="003269A1">
        <w:rPr>
          <w:rFonts w:asciiTheme="minorHAnsi" w:hAnsiTheme="minorHAnsi"/>
          <w:sz w:val="20"/>
          <w:szCs w:val="20"/>
        </w:rPr>
        <w:t xml:space="preserve">4. </w:t>
      </w:r>
      <w:r w:rsidR="00DD0642">
        <w:rPr>
          <w:rFonts w:asciiTheme="minorHAnsi" w:hAnsiTheme="minorHAnsi"/>
          <w:sz w:val="20"/>
          <w:szCs w:val="20"/>
        </w:rPr>
        <w:t>Dostarczone</w:t>
      </w:r>
      <w:r w:rsidRPr="003269A1">
        <w:rPr>
          <w:rFonts w:asciiTheme="minorHAnsi" w:hAnsiTheme="minorHAnsi"/>
          <w:sz w:val="20"/>
          <w:szCs w:val="20"/>
        </w:rPr>
        <w:t xml:space="preserve"> wyroby będą posiadać</w:t>
      </w:r>
      <w:r w:rsidR="00DD0642" w:rsidRPr="00DD0642">
        <w:t xml:space="preserve"> </w:t>
      </w:r>
      <w:r w:rsidRPr="003269A1">
        <w:rPr>
          <w:rFonts w:asciiTheme="minorHAnsi" w:hAnsiTheme="minorHAnsi"/>
          <w:sz w:val="20"/>
          <w:szCs w:val="20"/>
        </w:rPr>
        <w:t xml:space="preserve">dokumenty dopuszczające do stosowania na terenie RP zgodnie z ich przeznaczeniem. Na każde żądanie Zamawiającego przedstawienia właściwych dokumentów Wykonawca niezwłocznie je prześle. </w:t>
      </w:r>
    </w:p>
    <w:p w:rsidR="004049E0" w:rsidRPr="004049E0" w:rsidRDefault="004049E0" w:rsidP="004049E0">
      <w:pPr>
        <w:pStyle w:val="Default"/>
        <w:rPr>
          <w:rFonts w:asciiTheme="minorHAnsi" w:hAnsiTheme="minorHAnsi"/>
          <w:sz w:val="20"/>
          <w:szCs w:val="20"/>
        </w:rPr>
      </w:pPr>
      <w:r>
        <w:rPr>
          <w:rFonts w:asciiTheme="minorHAnsi" w:hAnsiTheme="minorHAnsi"/>
          <w:sz w:val="20"/>
          <w:szCs w:val="20"/>
        </w:rPr>
        <w:t xml:space="preserve">5. </w:t>
      </w:r>
      <w:r w:rsidR="00097768" w:rsidRPr="00097768">
        <w:rPr>
          <w:rFonts w:asciiTheme="minorHAnsi" w:hAnsiTheme="minorHAnsi"/>
          <w:sz w:val="20"/>
          <w:szCs w:val="20"/>
        </w:rPr>
        <w:t xml:space="preserve">Oferowane wkłady drukujące muszą być, w 100% fabrycznie nowe (materiały eksploatacyjne, które w swoim całym procesie produkcyjnym są wytwarzane z elementów wytworzonych od podstaw bez użycia w jakikolwiek sposób komponentów uzyskanych z innych produktów wcześniej użytkowanych), oryginalne, bez śladów użytkowania i uszkodzenia, pełnowartościowe,  nie regenerowane, nie prefabrykowane (nie będą stanowić produktów uprzednio używanych lub ponownie napełnianych), oryginalnie zapakowane, kompatybilne z urządzeniami w których mają być eksploatowane. </w:t>
      </w:r>
      <w:r w:rsidR="000D6797">
        <w:rPr>
          <w:rFonts w:asciiTheme="minorHAnsi" w:hAnsiTheme="minorHAnsi"/>
          <w:sz w:val="20"/>
          <w:szCs w:val="20"/>
        </w:rPr>
        <w:t xml:space="preserve">Winny posiadać </w:t>
      </w:r>
      <w:r w:rsidR="00097768" w:rsidRPr="00097768">
        <w:rPr>
          <w:rFonts w:asciiTheme="minorHAnsi" w:hAnsiTheme="minorHAnsi"/>
          <w:sz w:val="20"/>
          <w:szCs w:val="20"/>
        </w:rPr>
        <w:t xml:space="preserve"> min. 12-miesięczną przydatność do użycia licząc od dnia dostawy oraz gwarancję na cały okres użytkowania do wyczerpania zawartości wkładu. Muszą posiadać znak firmowy producenta (na opakowaniu musi znajdować się nazwa producenta) oraz etykietę zawierającą co najmniej numer katalogowy producenta, numer katalogowy producenta drukarki/urządzenia</w:t>
      </w:r>
      <w:r w:rsidR="000D6797">
        <w:rPr>
          <w:rFonts w:asciiTheme="minorHAnsi" w:hAnsiTheme="minorHAnsi"/>
          <w:sz w:val="20"/>
          <w:szCs w:val="20"/>
        </w:rPr>
        <w:t>,</w:t>
      </w:r>
      <w:r w:rsidR="00097768" w:rsidRPr="00097768">
        <w:rPr>
          <w:rFonts w:asciiTheme="minorHAnsi" w:hAnsiTheme="minorHAnsi"/>
          <w:sz w:val="20"/>
          <w:szCs w:val="20"/>
        </w:rPr>
        <w:t xml:space="preserve"> wykaz drukarek dla których jest przeznaczony i termin ważności. Dostarczony asortyment towaru, do którego Zamawiający będzie mieć zastrzeżenie zostanie zwrócony Wykonawcy, który jest zobowiązany do wymiany na nowy asortyment na swój koszt w ciągu dwóch dni.</w:t>
      </w:r>
    </w:p>
    <w:p w:rsidR="00A7251F" w:rsidRPr="00A7251F" w:rsidRDefault="00A7251F" w:rsidP="00A7251F">
      <w:pPr>
        <w:pStyle w:val="Default"/>
        <w:rPr>
          <w:rFonts w:asciiTheme="minorHAnsi" w:hAnsiTheme="minorHAnsi"/>
          <w:sz w:val="20"/>
          <w:szCs w:val="20"/>
        </w:rPr>
      </w:pPr>
      <w:r>
        <w:rPr>
          <w:rFonts w:asciiTheme="minorHAnsi" w:hAnsiTheme="minorHAnsi"/>
          <w:sz w:val="20"/>
          <w:szCs w:val="20"/>
        </w:rPr>
        <w:t xml:space="preserve">6. </w:t>
      </w:r>
      <w:r w:rsidRPr="00A7251F">
        <w:rPr>
          <w:rFonts w:asciiTheme="minorHAnsi" w:hAnsiTheme="minorHAnsi"/>
          <w:sz w:val="20"/>
          <w:szCs w:val="20"/>
        </w:rPr>
        <w:t xml:space="preserve">Zamawiający dopuszcza możliwość zaoferowania wkładów  oryginalnych (wyrób producenta urządzenia, do którego przeznaczony jest ten wyrób) i zamiennych /równoważnych (wyroby do danego urządzenia nie wyprodukowane przez producenta tego urządzenia, o parametrach eksploatacyjnych: wydajność, jakość wydruku i właściwości użytkowe – równoważne do materiałów oryginalnych). Za równoważne  Zamawiający uzna produkty nie regenerowane, nie poddane procesowi ponownego napełniania  oraz wymiany jakichkolwiek elementów, kompatybilne z urządzeniami w których będą wykorzystywane oraz nie powodujące uszkodzeń urządzeń dla których są przeznaczone. Materiały równoważne muszą działać analogicznie jak materiały oryginalne producenta urządzeń i posiadać elementy elektroniczne dające komunikaty przy pracy w sieci. </w:t>
      </w:r>
    </w:p>
    <w:p w:rsidR="00A7251F" w:rsidRPr="00A7251F" w:rsidRDefault="00A7251F" w:rsidP="00A7251F">
      <w:pPr>
        <w:pStyle w:val="Default"/>
        <w:rPr>
          <w:rFonts w:asciiTheme="minorHAnsi" w:hAnsiTheme="minorHAnsi"/>
          <w:sz w:val="20"/>
          <w:szCs w:val="20"/>
        </w:rPr>
      </w:pPr>
      <w:r w:rsidRPr="00A7251F">
        <w:rPr>
          <w:rFonts w:asciiTheme="minorHAnsi" w:hAnsiTheme="minorHAnsi"/>
          <w:sz w:val="20"/>
          <w:szCs w:val="20"/>
        </w:rPr>
        <w:lastRenderedPageBreak/>
        <w:t>Użycie zaoferowanych materiałów eksploatacyjnych nie może powodować utraty gwarancji producenta drukarek oraz nie może powodować ograniczeń funkcji i możliwości urządzeń oraz jakości wydruku wyspecyfikowanych w warunkach technicznych producenta urządzeń.</w:t>
      </w:r>
    </w:p>
    <w:p w:rsidR="00A7251F" w:rsidRDefault="00A7251F" w:rsidP="00A7251F">
      <w:pPr>
        <w:pStyle w:val="Default"/>
        <w:rPr>
          <w:rFonts w:asciiTheme="minorHAnsi" w:hAnsiTheme="minorHAnsi"/>
          <w:sz w:val="20"/>
          <w:szCs w:val="20"/>
        </w:rPr>
      </w:pPr>
      <w:r w:rsidRPr="00A7251F">
        <w:rPr>
          <w:rFonts w:asciiTheme="minorHAnsi" w:hAnsiTheme="minorHAnsi"/>
          <w:sz w:val="20"/>
          <w:szCs w:val="20"/>
        </w:rPr>
        <w:t xml:space="preserve">W przypadku zaoferowania przez Wykonawcę produktów równoważnych, gdy w trakcie realizacji umowy Zamawiający stwierdzi, iż wydajność, jakość lub niezawodność dostarczonych materiałów eksploatacyjnych niekorzystnie odbiega od parametrów produktu oryginalnego (tzn. pochodzącego od producenta urządzenia do którego jest przeznaczony) tj. np. powoduje zabrudzenia wydruków, wydruki są nieczytelne w części lub w całości arkusza, powoduje zanieczyszczenia urządzeń, występuje niewłaściwe odwzorowywanie kolorów, urządzenie nie rozpoznaje materiału lub jeżeli nie sygnalizuje we właściwy sposób stanu zużycia Wykonawca zobowiązuje się do gwarancyjnej wymiany produktu na nowy wolny od wad spełniający wymagania Zamawiającego w terminie 48 godzin(dni robocze) od momentu zgłoszenia mailem lub faxem przez Zamawiającego o wadliwym produkcie. Wymiana nastąpi na koszt i ryzyko Wykonawcy w siedzibie Zamawiającego </w:t>
      </w:r>
    </w:p>
    <w:p w:rsidR="00A7251F" w:rsidRPr="00A7251F" w:rsidRDefault="004049E0" w:rsidP="00A7251F">
      <w:pPr>
        <w:pStyle w:val="Default"/>
        <w:rPr>
          <w:rFonts w:asciiTheme="minorHAnsi" w:hAnsiTheme="minorHAnsi"/>
          <w:sz w:val="20"/>
          <w:szCs w:val="20"/>
        </w:rPr>
      </w:pPr>
      <w:r>
        <w:rPr>
          <w:rFonts w:asciiTheme="minorHAnsi" w:hAnsiTheme="minorHAnsi"/>
          <w:sz w:val="20"/>
          <w:szCs w:val="20"/>
        </w:rPr>
        <w:t xml:space="preserve">7. </w:t>
      </w:r>
      <w:r w:rsidR="00A7251F">
        <w:rPr>
          <w:rFonts w:asciiTheme="minorHAnsi" w:hAnsiTheme="minorHAnsi"/>
          <w:sz w:val="20"/>
          <w:szCs w:val="20"/>
        </w:rPr>
        <w:t xml:space="preserve"> </w:t>
      </w:r>
      <w:r w:rsidR="00A7251F" w:rsidRPr="00A7251F">
        <w:rPr>
          <w:rFonts w:asciiTheme="minorHAnsi" w:hAnsiTheme="minorHAnsi"/>
          <w:sz w:val="20"/>
          <w:szCs w:val="20"/>
        </w:rPr>
        <w:t>W przypadku zaoferowania wkładów zamiennych/równoważnych Zamawiający wymaga złożenia przez Wykonawcę, oświadczenia</w:t>
      </w:r>
      <w:r w:rsidR="000D6797">
        <w:rPr>
          <w:rFonts w:asciiTheme="minorHAnsi" w:hAnsiTheme="minorHAnsi"/>
          <w:sz w:val="20"/>
          <w:szCs w:val="20"/>
        </w:rPr>
        <w:t>, że</w:t>
      </w:r>
      <w:r w:rsidR="00A7251F" w:rsidRPr="00A7251F">
        <w:rPr>
          <w:rFonts w:asciiTheme="minorHAnsi" w:hAnsiTheme="minorHAnsi"/>
          <w:sz w:val="20"/>
          <w:szCs w:val="20"/>
        </w:rPr>
        <w:t xml:space="preserve">: </w:t>
      </w:r>
    </w:p>
    <w:p w:rsidR="00A7251F" w:rsidRPr="00A7251F" w:rsidRDefault="00A7251F" w:rsidP="00D9627E">
      <w:pPr>
        <w:pStyle w:val="Default"/>
        <w:numPr>
          <w:ilvl w:val="0"/>
          <w:numId w:val="10"/>
        </w:numPr>
        <w:ind w:left="709"/>
        <w:rPr>
          <w:rFonts w:asciiTheme="minorHAnsi" w:hAnsiTheme="minorHAnsi"/>
          <w:sz w:val="20"/>
          <w:szCs w:val="20"/>
        </w:rPr>
      </w:pPr>
      <w:r w:rsidRPr="00A7251F">
        <w:rPr>
          <w:rFonts w:asciiTheme="minorHAnsi" w:hAnsiTheme="minorHAnsi"/>
          <w:sz w:val="20"/>
          <w:szCs w:val="20"/>
        </w:rPr>
        <w:t>oferowane wyroby spełniają wymagania norm: ISO 19752 (tonery monochromatyczne), ISO 19798 (tonery kolorowe) i  ISO  24711 (wkłady do drukarek atramentowych) i że na wezwanie Zamawiającego Wykonawca niezwłocznie prześle raporty z testów wydajności przeprowadzonych zgodnie z podanymi normami wystawione przez podmiot niezależny od producenta, wykonawcy i dystrybutora zawierające wszystkie wymagane przez wymienione normy ISO elementy</w:t>
      </w:r>
    </w:p>
    <w:p w:rsidR="00A7251F" w:rsidRPr="00A7251F" w:rsidRDefault="00A7251F" w:rsidP="00D9627E">
      <w:pPr>
        <w:pStyle w:val="Default"/>
        <w:numPr>
          <w:ilvl w:val="0"/>
          <w:numId w:val="10"/>
        </w:numPr>
        <w:ind w:left="709"/>
        <w:rPr>
          <w:rFonts w:asciiTheme="minorHAnsi" w:hAnsiTheme="minorHAnsi"/>
          <w:sz w:val="20"/>
          <w:szCs w:val="20"/>
        </w:rPr>
      </w:pPr>
      <w:r w:rsidRPr="00A7251F">
        <w:rPr>
          <w:rFonts w:asciiTheme="minorHAnsi" w:hAnsiTheme="minorHAnsi"/>
          <w:sz w:val="20"/>
          <w:szCs w:val="20"/>
        </w:rPr>
        <w:t>oferowane wyroby zamienne/równoważne są wyprodukowane zgodnie z normami ISO 9001 oraz ISO 14001 lub normami równoważnymi</w:t>
      </w:r>
    </w:p>
    <w:p w:rsidR="00A7251F" w:rsidRPr="00A7251F" w:rsidRDefault="00A7251F" w:rsidP="00D9627E">
      <w:pPr>
        <w:pStyle w:val="Default"/>
        <w:numPr>
          <w:ilvl w:val="0"/>
          <w:numId w:val="10"/>
        </w:numPr>
        <w:ind w:left="709"/>
        <w:rPr>
          <w:rFonts w:asciiTheme="minorHAnsi" w:hAnsiTheme="minorHAnsi"/>
          <w:sz w:val="20"/>
          <w:szCs w:val="20"/>
        </w:rPr>
      </w:pPr>
      <w:r w:rsidRPr="00A7251F">
        <w:rPr>
          <w:rFonts w:asciiTheme="minorHAnsi" w:hAnsiTheme="minorHAnsi"/>
          <w:sz w:val="20"/>
          <w:szCs w:val="20"/>
        </w:rPr>
        <w:t>w przypadku uszkodzeń lub awarii drukarki które będą stwierdzone przez autoryzowany serwis producenta jako następstwo użycia dostarczonego przez Wykonawcę zamiennego/równoważnego przedmiotu zamówienia Wykonawca zobowiązuje się pokryć koszty naprawy lub  w przypadku gdy naprawa urządzenia biurowego nie przywróci jego pełnej użyteczności bezpłatnie wymieni urządzenie na nowe</w:t>
      </w:r>
    </w:p>
    <w:p w:rsidR="00A7251F" w:rsidRPr="00A7251F" w:rsidRDefault="00A7251F" w:rsidP="00D9627E">
      <w:pPr>
        <w:pStyle w:val="Default"/>
        <w:numPr>
          <w:ilvl w:val="0"/>
          <w:numId w:val="10"/>
        </w:numPr>
        <w:ind w:left="709"/>
        <w:rPr>
          <w:rFonts w:asciiTheme="minorHAnsi" w:hAnsiTheme="minorHAnsi"/>
          <w:sz w:val="20"/>
          <w:szCs w:val="20"/>
        </w:rPr>
      </w:pPr>
      <w:r w:rsidRPr="00A7251F">
        <w:rPr>
          <w:rFonts w:asciiTheme="minorHAnsi" w:hAnsiTheme="minorHAnsi"/>
          <w:sz w:val="20"/>
          <w:szCs w:val="20"/>
        </w:rPr>
        <w:t>w przypadku gdyby urządzenie było na gwarancji i nastąpiłaby utrata gwarancji na skutek uszkodzeń lub awarii wynikłych z używania zaoferowanego równoważnego przedmiotu zamówienia, stwierdzonych przez przedstawiciela autoryzowanego serwisu gwarancyjnego, podejmie się na czas obowiązywania utraconej gwarancji serwisowania urządzenia na warunkach nie gorszych niż dotychczas. Naprawa urządzenia zostanie wykonana w autoryzowanym serwisie producenta urządzenia w ciągu 3 dni od momentu zgłoszenia mailem lub faxem Wykonawcy przez Zamawiającego o konieczności wykonania naprawy</w:t>
      </w:r>
    </w:p>
    <w:p w:rsidR="004049E0" w:rsidRPr="004049E0" w:rsidRDefault="000D6797" w:rsidP="00D9627E">
      <w:pPr>
        <w:pStyle w:val="Default"/>
        <w:numPr>
          <w:ilvl w:val="0"/>
          <w:numId w:val="10"/>
        </w:numPr>
        <w:ind w:left="709"/>
        <w:rPr>
          <w:rFonts w:asciiTheme="minorHAnsi" w:hAnsiTheme="minorHAnsi"/>
          <w:sz w:val="20"/>
          <w:szCs w:val="20"/>
        </w:rPr>
      </w:pPr>
      <w:r>
        <w:rPr>
          <w:rFonts w:asciiTheme="minorHAnsi" w:hAnsiTheme="minorHAnsi"/>
          <w:sz w:val="20"/>
          <w:szCs w:val="20"/>
        </w:rPr>
        <w:t>o</w:t>
      </w:r>
      <w:r w:rsidR="00A7251F" w:rsidRPr="00A7251F">
        <w:rPr>
          <w:rFonts w:asciiTheme="minorHAnsi" w:hAnsiTheme="minorHAnsi"/>
          <w:sz w:val="20"/>
          <w:szCs w:val="20"/>
        </w:rPr>
        <w:t>ferowane materiały eksploatacyjne będą materiałami fabrycznie nowymi, wolnymi od wad, kompletnymi i nie powodującymi ograniczeń funkcji i możliwości sprzętu oraz jakości wydruku opisanych w warunkach technicznych producenta sprzętu</w:t>
      </w:r>
      <w:r w:rsidR="004049E0" w:rsidRPr="004049E0">
        <w:rPr>
          <w:rFonts w:asciiTheme="minorHAnsi" w:hAnsiTheme="minorHAnsi"/>
          <w:sz w:val="20"/>
          <w:szCs w:val="20"/>
        </w:rPr>
        <w:t xml:space="preserve"> </w:t>
      </w:r>
    </w:p>
    <w:p w:rsidR="004049E0" w:rsidRDefault="004049E0" w:rsidP="004049E0">
      <w:pPr>
        <w:pStyle w:val="Default"/>
        <w:rPr>
          <w:rFonts w:asciiTheme="minorHAnsi" w:hAnsiTheme="minorHAnsi"/>
          <w:sz w:val="20"/>
          <w:szCs w:val="20"/>
        </w:rPr>
      </w:pPr>
      <w:r>
        <w:rPr>
          <w:rFonts w:asciiTheme="minorHAnsi" w:hAnsiTheme="minorHAnsi"/>
          <w:sz w:val="20"/>
          <w:szCs w:val="20"/>
        </w:rPr>
        <w:t xml:space="preserve">7. </w:t>
      </w:r>
      <w:r w:rsidR="00A7251F" w:rsidRPr="00A7251F">
        <w:rPr>
          <w:rFonts w:asciiTheme="minorHAnsi" w:hAnsiTheme="minorHAnsi"/>
          <w:sz w:val="20"/>
          <w:szCs w:val="20"/>
        </w:rPr>
        <w:t xml:space="preserve">Wykonawca zobowiązuje się do bieżącego odbioru od Zamawiającego zużytych pojemników do drukarek atramentowych, igłowych i laserowych podlegających utylizacji minimum 1 raz w miesiącu. Wykonawca wystawi dokument potwierdzający odbiór zużytych pojemników do drukarek atramentowych, igłowych i laserowych. Wszelkie koszty związane z odbiorem i utylizacją pojemników ponosił będzie Wykonawca. </w:t>
      </w:r>
      <w:r w:rsidRPr="004049E0">
        <w:rPr>
          <w:rFonts w:asciiTheme="minorHAnsi" w:hAnsiTheme="minorHAnsi"/>
          <w:sz w:val="20"/>
          <w:szCs w:val="20"/>
        </w:rPr>
        <w:t xml:space="preserve"> </w:t>
      </w:r>
    </w:p>
    <w:p w:rsidR="003269A1" w:rsidRDefault="004049E0" w:rsidP="004049E0">
      <w:pPr>
        <w:pStyle w:val="Default"/>
        <w:rPr>
          <w:rFonts w:asciiTheme="minorHAnsi" w:hAnsiTheme="minorHAnsi"/>
          <w:sz w:val="20"/>
          <w:szCs w:val="20"/>
        </w:rPr>
      </w:pPr>
      <w:r w:rsidRPr="004049E0">
        <w:rPr>
          <w:rFonts w:asciiTheme="minorHAnsi" w:hAnsiTheme="minorHAnsi"/>
          <w:sz w:val="20"/>
          <w:szCs w:val="20"/>
        </w:rPr>
        <w:t xml:space="preserve"> </w:t>
      </w:r>
      <w:r w:rsidR="0048003F">
        <w:rPr>
          <w:rFonts w:asciiTheme="minorHAnsi" w:hAnsiTheme="minorHAnsi"/>
          <w:sz w:val="20"/>
          <w:szCs w:val="20"/>
        </w:rPr>
        <w:t>8</w:t>
      </w:r>
      <w:r w:rsidR="003269A1" w:rsidRPr="003269A1">
        <w:rPr>
          <w:rFonts w:asciiTheme="minorHAnsi" w:hAnsiTheme="minorHAnsi"/>
          <w:sz w:val="20"/>
          <w:szCs w:val="20"/>
        </w:rPr>
        <w:t>. Wykonawca zobowiązuje się do dostawy Zamawiającemu przedmiotu umowy do wyczerpania ilości przedmiotu i wartości umowy w czasie trwania umowy albo też do końca terminu, na jaki została zawarta, na podstawie jednostkowych zamówień, po cenie wymienionej w formularzu asortymentowo-cenowym złożonym przez Wykonawcę w trakcie postępowania. Ilości wykazane w formularzu asortymentowo-cenowym są szacunkowe dla okresu trwania umowy.</w:t>
      </w:r>
    </w:p>
    <w:p w:rsidR="00377335" w:rsidRPr="00EB4F9C" w:rsidRDefault="00377335" w:rsidP="00377335">
      <w:pPr>
        <w:pStyle w:val="Default"/>
        <w:jc w:val="center"/>
        <w:rPr>
          <w:rFonts w:ascii="Calibri" w:hAnsi="Calibri"/>
          <w:sz w:val="20"/>
          <w:szCs w:val="20"/>
        </w:rPr>
      </w:pPr>
      <w:r w:rsidRPr="00EB4F9C">
        <w:rPr>
          <w:rFonts w:ascii="Calibri" w:hAnsi="Calibri"/>
          <w:b/>
          <w:bCs/>
          <w:sz w:val="20"/>
          <w:szCs w:val="20"/>
        </w:rPr>
        <w:t>§ 2</w:t>
      </w:r>
    </w:p>
    <w:p w:rsidR="00377335" w:rsidRPr="00EB4F9C" w:rsidRDefault="00377335" w:rsidP="00377335">
      <w:pPr>
        <w:pStyle w:val="Default"/>
        <w:jc w:val="center"/>
        <w:rPr>
          <w:rFonts w:ascii="Calibri" w:hAnsi="Calibri"/>
          <w:sz w:val="20"/>
          <w:szCs w:val="20"/>
        </w:rPr>
      </w:pPr>
      <w:r w:rsidRPr="00EB4F9C">
        <w:rPr>
          <w:rFonts w:ascii="Calibri" w:hAnsi="Calibri"/>
          <w:b/>
          <w:bCs/>
          <w:sz w:val="20"/>
          <w:szCs w:val="20"/>
        </w:rPr>
        <w:t>Termin realizacji umowy</w:t>
      </w:r>
    </w:p>
    <w:p w:rsidR="00377335" w:rsidRDefault="00377335" w:rsidP="00377335">
      <w:pPr>
        <w:pStyle w:val="Default"/>
        <w:numPr>
          <w:ilvl w:val="0"/>
          <w:numId w:val="13"/>
        </w:numPr>
        <w:spacing w:after="53"/>
        <w:rPr>
          <w:rFonts w:ascii="Calibri" w:hAnsi="Calibri"/>
          <w:sz w:val="20"/>
          <w:szCs w:val="20"/>
        </w:rPr>
      </w:pPr>
      <w:r w:rsidRPr="00EB4F9C">
        <w:rPr>
          <w:rFonts w:ascii="Calibri" w:hAnsi="Calibri"/>
          <w:sz w:val="20"/>
          <w:szCs w:val="20"/>
        </w:rPr>
        <w:t>Realizacja um</w:t>
      </w:r>
      <w:r>
        <w:rPr>
          <w:rFonts w:ascii="Calibri" w:hAnsi="Calibri"/>
          <w:sz w:val="20"/>
          <w:szCs w:val="20"/>
        </w:rPr>
        <w:t>owy nastąpi sukcesywnie przez okres 24 miesięcy</w:t>
      </w:r>
      <w:r w:rsidRPr="00EB4F9C">
        <w:rPr>
          <w:rFonts w:ascii="Calibri" w:hAnsi="Calibri"/>
          <w:sz w:val="20"/>
          <w:szCs w:val="20"/>
        </w:rPr>
        <w:t xml:space="preserve"> </w:t>
      </w:r>
      <w:r w:rsidRPr="00C20776">
        <w:rPr>
          <w:rFonts w:ascii="Calibri" w:hAnsi="Calibri"/>
          <w:bCs/>
          <w:sz w:val="20"/>
          <w:szCs w:val="20"/>
          <w:lang w:eastAsia="ar-SA"/>
        </w:rPr>
        <w:t xml:space="preserve">od dnia </w:t>
      </w:r>
      <w:r w:rsidR="006631BE">
        <w:rPr>
          <w:rFonts w:ascii="Calibri" w:hAnsi="Calibri"/>
          <w:bCs/>
          <w:sz w:val="20"/>
          <w:szCs w:val="20"/>
          <w:lang w:eastAsia="ar-SA"/>
        </w:rPr>
        <w:t>31.10.</w:t>
      </w:r>
      <w:r w:rsidR="00C20776">
        <w:rPr>
          <w:rFonts w:ascii="Calibri" w:hAnsi="Calibri"/>
          <w:bCs/>
          <w:sz w:val="20"/>
          <w:szCs w:val="20"/>
          <w:lang w:eastAsia="ar-SA"/>
        </w:rPr>
        <w:t>2019 r.</w:t>
      </w:r>
      <w:r w:rsidRPr="00EB4F9C">
        <w:rPr>
          <w:rFonts w:ascii="Calibri" w:hAnsi="Calibri"/>
          <w:sz w:val="20"/>
          <w:szCs w:val="20"/>
        </w:rPr>
        <w:t xml:space="preserve"> do wcześniejszego wyczerpania  wartości zamówienia, w zależności od tego który wariant nastąpi wcześniej. W przypadku niewyczerpania wartości umowy  brutto lub niewyczerpania przedmiotu zamówienia w terminie obowiązywania umowy, termin ten może ulec wydłużeniu na  podstawie § 9 ust. 1 pkt 2 lit. a. </w:t>
      </w:r>
    </w:p>
    <w:p w:rsidR="00377335" w:rsidRPr="00EB4F9C" w:rsidRDefault="00377335" w:rsidP="00377335">
      <w:pPr>
        <w:pStyle w:val="Default"/>
        <w:numPr>
          <w:ilvl w:val="0"/>
          <w:numId w:val="13"/>
        </w:numPr>
        <w:spacing w:after="53"/>
        <w:rPr>
          <w:rFonts w:ascii="Calibri" w:hAnsi="Calibri"/>
          <w:sz w:val="20"/>
          <w:szCs w:val="20"/>
        </w:rPr>
      </w:pPr>
      <w:r w:rsidRPr="00D32568">
        <w:rPr>
          <w:rFonts w:ascii="Calibri" w:hAnsi="Calibri"/>
          <w:sz w:val="20"/>
          <w:szCs w:val="20"/>
        </w:rPr>
        <w:t xml:space="preserve">Dostawy częściowe winny być realizowane na koszt i ryzyko Wykonawcy, transportem zapewniającym odpowiednie warunki, do magazynu Zamawiającego (Limanowa ul. Piłsudskiego 61) w dni robocze </w:t>
      </w:r>
      <w:r w:rsidRPr="00EB4F9C">
        <w:rPr>
          <w:rFonts w:ascii="Calibri" w:hAnsi="Calibri"/>
          <w:i/>
          <w:iCs/>
          <w:sz w:val="20"/>
          <w:szCs w:val="20"/>
        </w:rPr>
        <w:t>w</w:t>
      </w:r>
      <w:r>
        <w:rPr>
          <w:rFonts w:ascii="Calibri" w:hAnsi="Calibri"/>
          <w:i/>
          <w:iCs/>
          <w:sz w:val="20"/>
          <w:szCs w:val="20"/>
        </w:rPr>
        <w:t xml:space="preserve"> godzinach 07:00 – 14</w:t>
      </w:r>
      <w:r w:rsidRPr="00EB4F9C">
        <w:rPr>
          <w:rFonts w:ascii="Calibri" w:hAnsi="Calibri"/>
          <w:i/>
          <w:iCs/>
          <w:sz w:val="20"/>
          <w:szCs w:val="20"/>
        </w:rPr>
        <w:t>:00,</w:t>
      </w:r>
    </w:p>
    <w:p w:rsidR="00377335" w:rsidRPr="004A6DE7" w:rsidRDefault="00377335" w:rsidP="00377335">
      <w:pPr>
        <w:pStyle w:val="Default"/>
        <w:numPr>
          <w:ilvl w:val="0"/>
          <w:numId w:val="13"/>
        </w:numPr>
        <w:rPr>
          <w:rFonts w:ascii="Calibri" w:hAnsi="Calibri"/>
          <w:iCs/>
          <w:sz w:val="20"/>
          <w:szCs w:val="20"/>
        </w:rPr>
      </w:pPr>
      <w:r w:rsidRPr="00EB4F9C">
        <w:rPr>
          <w:rFonts w:ascii="Calibri" w:hAnsi="Calibri"/>
          <w:sz w:val="20"/>
          <w:szCs w:val="20"/>
        </w:rPr>
        <w:t xml:space="preserve"> Termin realizacji dostaw do 5 dni roboczych od dnia przesłania zamówienia,  przez uprawnionego pracownika Zamawiającego. P</w:t>
      </w:r>
      <w:r w:rsidRPr="00EB4F9C">
        <w:rPr>
          <w:rFonts w:ascii="Calibri" w:hAnsi="Calibri"/>
          <w:i/>
          <w:iCs/>
          <w:sz w:val="20"/>
          <w:szCs w:val="20"/>
        </w:rPr>
        <w:t>rzez określenie „dni robocze” Zamawiający rozumie dni od poniedziałku do  piątku w</w:t>
      </w:r>
      <w:r>
        <w:rPr>
          <w:rFonts w:ascii="Calibri" w:hAnsi="Calibri"/>
          <w:i/>
          <w:iCs/>
          <w:sz w:val="20"/>
          <w:szCs w:val="20"/>
        </w:rPr>
        <w:t xml:space="preserve"> godzinach 07:00 – 14</w:t>
      </w:r>
      <w:r w:rsidRPr="00EB4F9C">
        <w:rPr>
          <w:rFonts w:ascii="Calibri" w:hAnsi="Calibri"/>
          <w:i/>
          <w:iCs/>
          <w:sz w:val="20"/>
          <w:szCs w:val="20"/>
        </w:rPr>
        <w:t xml:space="preserve">:00, z wyłączeniem dni ustawowo wolnych od pracy. </w:t>
      </w:r>
    </w:p>
    <w:p w:rsidR="00377335" w:rsidRPr="00795317" w:rsidRDefault="00377335" w:rsidP="00377335">
      <w:pPr>
        <w:pStyle w:val="Default"/>
        <w:numPr>
          <w:ilvl w:val="0"/>
          <w:numId w:val="13"/>
        </w:numPr>
        <w:rPr>
          <w:rFonts w:ascii="Calibri" w:hAnsi="Calibri"/>
          <w:iCs/>
          <w:sz w:val="20"/>
          <w:szCs w:val="20"/>
        </w:rPr>
      </w:pPr>
      <w:r w:rsidRPr="00EB4F9C">
        <w:rPr>
          <w:rFonts w:ascii="Calibri" w:hAnsi="Calibri"/>
          <w:iCs/>
          <w:sz w:val="20"/>
          <w:szCs w:val="20"/>
        </w:rPr>
        <w:t>Dostawy „PILNE”  w ciągu dwóch dni roboczych od daty przesłania zamówienia.</w:t>
      </w:r>
    </w:p>
    <w:p w:rsidR="00E246C0" w:rsidRDefault="00E246C0" w:rsidP="00377335">
      <w:pPr>
        <w:pStyle w:val="Default"/>
        <w:jc w:val="center"/>
        <w:rPr>
          <w:rFonts w:ascii="Calibri" w:hAnsi="Calibri"/>
          <w:b/>
          <w:bCs/>
          <w:color w:val="auto"/>
          <w:sz w:val="20"/>
          <w:szCs w:val="20"/>
        </w:rPr>
      </w:pPr>
      <w:bookmarkStart w:id="0" w:name="_GoBack"/>
      <w:bookmarkEnd w:id="0"/>
    </w:p>
    <w:p w:rsidR="00377335" w:rsidRPr="00EB4F9C" w:rsidRDefault="00377335" w:rsidP="00377335">
      <w:pPr>
        <w:pStyle w:val="Default"/>
        <w:jc w:val="center"/>
        <w:rPr>
          <w:rFonts w:ascii="Calibri" w:hAnsi="Calibri"/>
          <w:color w:val="auto"/>
          <w:sz w:val="20"/>
          <w:szCs w:val="20"/>
        </w:rPr>
      </w:pPr>
      <w:r w:rsidRPr="00EB4F9C">
        <w:rPr>
          <w:rFonts w:ascii="Calibri" w:hAnsi="Calibri"/>
          <w:b/>
          <w:bCs/>
          <w:color w:val="auto"/>
          <w:sz w:val="20"/>
          <w:szCs w:val="20"/>
        </w:rPr>
        <w:lastRenderedPageBreak/>
        <w:t>§ 3</w:t>
      </w:r>
    </w:p>
    <w:p w:rsidR="00377335" w:rsidRPr="00EB4F9C" w:rsidRDefault="00377335" w:rsidP="00377335">
      <w:pPr>
        <w:pStyle w:val="Default"/>
        <w:jc w:val="center"/>
        <w:rPr>
          <w:rFonts w:ascii="Calibri" w:hAnsi="Calibri"/>
          <w:color w:val="auto"/>
          <w:sz w:val="20"/>
          <w:szCs w:val="20"/>
        </w:rPr>
      </w:pPr>
      <w:r w:rsidRPr="00EB4F9C">
        <w:rPr>
          <w:rFonts w:ascii="Calibri" w:hAnsi="Calibri"/>
          <w:b/>
          <w:bCs/>
          <w:color w:val="auto"/>
          <w:sz w:val="20"/>
          <w:szCs w:val="20"/>
        </w:rPr>
        <w:t>Wynagrodzenie Wykonawcy</w:t>
      </w:r>
    </w:p>
    <w:p w:rsidR="00377335" w:rsidRPr="00EB4F9C" w:rsidRDefault="00377335" w:rsidP="00377335">
      <w:pPr>
        <w:numPr>
          <w:ilvl w:val="0"/>
          <w:numId w:val="12"/>
        </w:numPr>
        <w:suppressAutoHyphens/>
        <w:spacing w:before="20" w:after="20" w:line="240" w:lineRule="auto"/>
        <w:ind w:left="284" w:hanging="283"/>
        <w:rPr>
          <w:rFonts w:ascii="Calibri" w:hAnsi="Calibri" w:cs="Arial"/>
          <w:sz w:val="20"/>
          <w:szCs w:val="20"/>
          <w:lang w:eastAsia="ar-SA"/>
        </w:rPr>
      </w:pPr>
      <w:r w:rsidRPr="00EB4F9C">
        <w:rPr>
          <w:rFonts w:ascii="Calibri" w:hAnsi="Calibri" w:cs="Arial"/>
          <w:sz w:val="20"/>
          <w:szCs w:val="20"/>
          <w:lang w:eastAsia="ar-SA"/>
        </w:rPr>
        <w:t xml:space="preserve">Wartość umowy brutto wynosi: zadanie nr _______________zł. </w:t>
      </w:r>
      <w:r w:rsidRPr="00EB4F9C">
        <w:rPr>
          <w:rFonts w:ascii="Calibri" w:hAnsi="Calibri" w:cs="Arial"/>
          <w:i/>
          <w:sz w:val="20"/>
          <w:szCs w:val="20"/>
          <w:lang w:eastAsia="ar-SA"/>
        </w:rPr>
        <w:t>zgodnie z ofertą</w:t>
      </w:r>
      <w:r w:rsidRPr="00EB4F9C">
        <w:rPr>
          <w:rFonts w:ascii="Calibri" w:hAnsi="Calibri" w:cs="Arial"/>
          <w:sz w:val="20"/>
          <w:szCs w:val="20"/>
          <w:lang w:eastAsia="ar-SA"/>
        </w:rPr>
        <w:t xml:space="preserve"> </w:t>
      </w:r>
      <w:r>
        <w:rPr>
          <w:rFonts w:ascii="Calibri" w:hAnsi="Calibri" w:cs="Arial"/>
          <w:sz w:val="20"/>
          <w:szCs w:val="20"/>
          <w:lang w:eastAsia="ar-SA"/>
        </w:rPr>
        <w:t>z dnia ___________.</w:t>
      </w:r>
    </w:p>
    <w:p w:rsidR="00377335" w:rsidRPr="00EB4F9C" w:rsidRDefault="00377335" w:rsidP="00377335">
      <w:pPr>
        <w:numPr>
          <w:ilvl w:val="0"/>
          <w:numId w:val="12"/>
        </w:numPr>
        <w:tabs>
          <w:tab w:val="num" w:pos="284"/>
        </w:tabs>
        <w:suppressAutoHyphens/>
        <w:spacing w:before="20" w:after="20" w:line="240" w:lineRule="auto"/>
        <w:ind w:left="284" w:hanging="284"/>
        <w:rPr>
          <w:rFonts w:ascii="Calibri" w:hAnsi="Calibri" w:cs="Arial"/>
          <w:sz w:val="20"/>
          <w:szCs w:val="20"/>
          <w:lang w:eastAsia="ar-SA"/>
        </w:rPr>
      </w:pPr>
      <w:r w:rsidRPr="00EB4F9C">
        <w:rPr>
          <w:rFonts w:ascii="Calibri" w:hAnsi="Calibri" w:cs="Arial"/>
          <w:sz w:val="20"/>
          <w:szCs w:val="20"/>
          <w:lang w:eastAsia="ar-SA"/>
        </w:rPr>
        <w:t xml:space="preserve">Ceny jednostkowe brutto zawierają wszelkie koszty i podatki związane z dostawami przedmiotu umowy do </w:t>
      </w:r>
      <w:r w:rsidRPr="00D216B5">
        <w:rPr>
          <w:rFonts w:ascii="Calibri" w:hAnsi="Calibri" w:cs="Arial"/>
          <w:sz w:val="20"/>
          <w:szCs w:val="20"/>
          <w:lang w:eastAsia="ar-SA"/>
        </w:rPr>
        <w:t>Magazynu</w:t>
      </w:r>
      <w:r w:rsidRPr="00EB4F9C">
        <w:rPr>
          <w:rFonts w:ascii="Calibri" w:hAnsi="Calibri" w:cs="Arial"/>
          <w:sz w:val="20"/>
          <w:szCs w:val="20"/>
          <w:lang w:eastAsia="ar-SA"/>
        </w:rPr>
        <w:t xml:space="preserve"> Zamawiającego. </w:t>
      </w:r>
    </w:p>
    <w:p w:rsidR="00377335" w:rsidRPr="00EB4F9C" w:rsidRDefault="00377335" w:rsidP="00377335">
      <w:pPr>
        <w:numPr>
          <w:ilvl w:val="0"/>
          <w:numId w:val="12"/>
        </w:numPr>
        <w:tabs>
          <w:tab w:val="num" w:pos="284"/>
        </w:tabs>
        <w:suppressAutoHyphens/>
        <w:overflowPunct w:val="0"/>
        <w:autoSpaceDE w:val="0"/>
        <w:autoSpaceDN w:val="0"/>
        <w:adjustRightInd w:val="0"/>
        <w:spacing w:after="0" w:line="240" w:lineRule="auto"/>
        <w:ind w:left="284" w:hanging="284"/>
        <w:rPr>
          <w:rFonts w:ascii="Calibri" w:hAnsi="Calibri" w:cs="Arial"/>
          <w:bCs/>
          <w:sz w:val="20"/>
          <w:szCs w:val="20"/>
        </w:rPr>
      </w:pPr>
      <w:r w:rsidRPr="00EB4F9C">
        <w:rPr>
          <w:rFonts w:ascii="Calibri" w:hAnsi="Calibri" w:cs="Arial"/>
          <w:bCs/>
          <w:sz w:val="20"/>
          <w:szCs w:val="20"/>
          <w:lang w:eastAsia="ar-SA"/>
        </w:rPr>
        <w:t>Cena ustalona w dniu zawarcia umowy  nie ulegnie z</w:t>
      </w:r>
      <w:r w:rsidR="001C4C8B">
        <w:rPr>
          <w:rFonts w:ascii="Calibri" w:hAnsi="Calibri" w:cs="Arial"/>
          <w:bCs/>
          <w:sz w:val="20"/>
          <w:szCs w:val="20"/>
          <w:lang w:eastAsia="ar-SA"/>
        </w:rPr>
        <w:t>mianie przez okres_______(min. 12</w:t>
      </w:r>
      <w:r w:rsidRPr="00EB4F9C">
        <w:rPr>
          <w:rFonts w:ascii="Calibri" w:hAnsi="Calibri" w:cs="Arial"/>
          <w:bCs/>
          <w:sz w:val="20"/>
          <w:szCs w:val="20"/>
          <w:lang w:eastAsia="ar-SA"/>
        </w:rPr>
        <w:t xml:space="preserve"> miesięcy)  </w:t>
      </w:r>
      <w:r>
        <w:rPr>
          <w:rFonts w:ascii="Calibri" w:hAnsi="Calibri" w:cs="Arial"/>
          <w:bCs/>
          <w:sz w:val="20"/>
          <w:szCs w:val="20"/>
          <w:lang w:eastAsia="ar-SA"/>
        </w:rPr>
        <w:t>od dnia</w:t>
      </w:r>
      <w:r w:rsidRPr="00EB4F9C">
        <w:rPr>
          <w:rFonts w:ascii="Calibri" w:hAnsi="Calibri" w:cs="Arial"/>
          <w:bCs/>
          <w:sz w:val="20"/>
          <w:szCs w:val="20"/>
          <w:lang w:eastAsia="ar-SA"/>
        </w:rPr>
        <w:t xml:space="preserve"> zawarcia umowy, z wyłączeniem zmiany stawek podatkowych (ceny netto – bez zmian), które następują z dniem wejścia w życie przepisów wprowadzających zmianę. </w:t>
      </w:r>
    </w:p>
    <w:p w:rsidR="00377335" w:rsidRPr="00EB4F9C" w:rsidRDefault="00377335" w:rsidP="00377335">
      <w:pPr>
        <w:numPr>
          <w:ilvl w:val="0"/>
          <w:numId w:val="12"/>
        </w:numPr>
        <w:tabs>
          <w:tab w:val="num" w:pos="284"/>
        </w:tabs>
        <w:suppressAutoHyphens/>
        <w:overflowPunct w:val="0"/>
        <w:autoSpaceDE w:val="0"/>
        <w:autoSpaceDN w:val="0"/>
        <w:adjustRightInd w:val="0"/>
        <w:spacing w:after="0" w:line="240" w:lineRule="auto"/>
        <w:ind w:left="284" w:hanging="284"/>
        <w:rPr>
          <w:rFonts w:ascii="Calibri" w:hAnsi="Calibri" w:cs="Arial"/>
          <w:bCs/>
          <w:sz w:val="20"/>
          <w:szCs w:val="20"/>
          <w:lang w:eastAsia="ar-SA"/>
        </w:rPr>
      </w:pPr>
      <w:r w:rsidRPr="00EB4F9C">
        <w:rPr>
          <w:rFonts w:ascii="Calibri" w:hAnsi="Calibri" w:cs="Arial"/>
          <w:bCs/>
          <w:sz w:val="20"/>
          <w:szCs w:val="20"/>
          <w:lang w:eastAsia="ar-SA"/>
        </w:rPr>
        <w:t>Po upływie okresu niezmienności cen, o którym mowa w ust. 3 zmiana cen jest dopuszczalna jedynie w związku ze zmianą obiektywnych czynników mających wpływ na cenę. Wykonawca domagając się zmiany ceny przedstawia stosowny wniosek, w którym przedstawia kalkulację elementów wpływających na cenę z uwzględnieniem stanu z dnia zawarcia umowy i momentu złożenia wniosku.</w:t>
      </w:r>
    </w:p>
    <w:p w:rsidR="00377335" w:rsidRPr="00EB4F9C" w:rsidRDefault="00377335" w:rsidP="00377335">
      <w:pPr>
        <w:numPr>
          <w:ilvl w:val="0"/>
          <w:numId w:val="12"/>
        </w:numPr>
        <w:tabs>
          <w:tab w:val="num" w:pos="284"/>
        </w:tabs>
        <w:suppressAutoHyphens/>
        <w:overflowPunct w:val="0"/>
        <w:autoSpaceDE w:val="0"/>
        <w:autoSpaceDN w:val="0"/>
        <w:adjustRightInd w:val="0"/>
        <w:spacing w:after="0" w:line="240" w:lineRule="auto"/>
        <w:rPr>
          <w:rFonts w:ascii="Calibri" w:hAnsi="Calibri" w:cs="Arial"/>
          <w:bCs/>
          <w:sz w:val="20"/>
          <w:szCs w:val="20"/>
          <w:lang w:eastAsia="ar-SA"/>
        </w:rPr>
      </w:pPr>
      <w:r w:rsidRPr="00EB4F9C">
        <w:rPr>
          <w:rFonts w:ascii="Calibri" w:hAnsi="Calibri" w:cs="Arial"/>
          <w:bCs/>
          <w:sz w:val="20"/>
          <w:szCs w:val="20"/>
          <w:lang w:eastAsia="ar-SA"/>
        </w:rPr>
        <w:t>Zmianę cen wprowadza się w drodze aneksu do umowy od pierwszego dnia miesią</w:t>
      </w:r>
      <w:r>
        <w:rPr>
          <w:rFonts w:ascii="Calibri" w:hAnsi="Calibri" w:cs="Arial"/>
          <w:bCs/>
          <w:sz w:val="20"/>
          <w:szCs w:val="20"/>
          <w:lang w:eastAsia="ar-SA"/>
        </w:rPr>
        <w:t xml:space="preserve">ca następującego po miesiącu, w </w:t>
      </w:r>
      <w:r w:rsidRPr="00EB4F9C">
        <w:rPr>
          <w:rFonts w:ascii="Calibri" w:hAnsi="Calibri" w:cs="Arial"/>
          <w:bCs/>
          <w:sz w:val="20"/>
          <w:szCs w:val="20"/>
          <w:lang w:eastAsia="ar-SA"/>
        </w:rPr>
        <w:t>którym podpisano aneks.</w:t>
      </w:r>
    </w:p>
    <w:p w:rsidR="00377335" w:rsidRPr="00EB4F9C" w:rsidRDefault="00377335" w:rsidP="00377335">
      <w:pPr>
        <w:numPr>
          <w:ilvl w:val="0"/>
          <w:numId w:val="12"/>
        </w:numPr>
        <w:tabs>
          <w:tab w:val="num" w:pos="284"/>
        </w:tabs>
        <w:suppressAutoHyphens/>
        <w:spacing w:before="40" w:after="40" w:line="240" w:lineRule="auto"/>
        <w:rPr>
          <w:rFonts w:ascii="Calibri" w:hAnsi="Calibri" w:cs="Tahoma"/>
          <w:sz w:val="20"/>
          <w:szCs w:val="20"/>
          <w:lang w:eastAsia="ar-SA"/>
        </w:rPr>
      </w:pPr>
      <w:r w:rsidRPr="00EB4F9C">
        <w:rPr>
          <w:rFonts w:ascii="Calibri" w:hAnsi="Calibri" w:cs="Tahoma"/>
          <w:sz w:val="20"/>
          <w:szCs w:val="20"/>
          <w:lang w:eastAsia="ar-SA"/>
        </w:rPr>
        <w:t>Ceny jednostkowe przedmiotu umowy obejmują jego wartość, podatki, opłaty celne i graniczne oraz inne koszty związane z realizacją umowy (transport, opakowanie, czynności Wykonawcy związane z przygotowaniem dostaw, itp.).</w:t>
      </w:r>
    </w:p>
    <w:p w:rsidR="00377335" w:rsidRPr="00EB4F9C" w:rsidRDefault="00377335" w:rsidP="00377335">
      <w:pPr>
        <w:numPr>
          <w:ilvl w:val="0"/>
          <w:numId w:val="12"/>
        </w:numPr>
        <w:tabs>
          <w:tab w:val="num" w:pos="284"/>
        </w:tabs>
        <w:suppressAutoHyphens/>
        <w:spacing w:before="40" w:after="40" w:line="240" w:lineRule="auto"/>
        <w:rPr>
          <w:rFonts w:ascii="Calibri" w:hAnsi="Calibri" w:cs="Tahoma"/>
          <w:sz w:val="20"/>
          <w:szCs w:val="20"/>
          <w:lang w:eastAsia="ar-SA"/>
        </w:rPr>
      </w:pPr>
      <w:r w:rsidRPr="00EB4F9C">
        <w:rPr>
          <w:rFonts w:ascii="Calibri" w:hAnsi="Calibri" w:cs="Tahoma"/>
          <w:sz w:val="20"/>
          <w:szCs w:val="20"/>
          <w:lang w:eastAsia="ar-SA"/>
        </w:rPr>
        <w:t>Propozycja zmiany cen musi być udokumentowana i zaakceptowana przez Zamawiającego.</w:t>
      </w:r>
    </w:p>
    <w:p w:rsidR="00377335" w:rsidRPr="00EB4F9C" w:rsidRDefault="00377335" w:rsidP="00377335">
      <w:pPr>
        <w:pStyle w:val="Default"/>
        <w:jc w:val="center"/>
        <w:rPr>
          <w:rFonts w:ascii="Calibri" w:hAnsi="Calibri"/>
          <w:color w:val="auto"/>
          <w:sz w:val="20"/>
          <w:szCs w:val="20"/>
        </w:rPr>
      </w:pPr>
      <w:r w:rsidRPr="00EB4F9C">
        <w:rPr>
          <w:rFonts w:ascii="Calibri" w:hAnsi="Calibri"/>
          <w:b/>
          <w:bCs/>
          <w:color w:val="auto"/>
          <w:sz w:val="20"/>
          <w:szCs w:val="20"/>
        </w:rPr>
        <w:t>§ 4</w:t>
      </w:r>
    </w:p>
    <w:p w:rsidR="00377335" w:rsidRPr="00EB4F9C" w:rsidRDefault="00377335" w:rsidP="00377335">
      <w:pPr>
        <w:pStyle w:val="Default"/>
        <w:jc w:val="center"/>
        <w:rPr>
          <w:rFonts w:ascii="Calibri" w:hAnsi="Calibri"/>
          <w:color w:val="auto"/>
          <w:sz w:val="20"/>
          <w:szCs w:val="20"/>
        </w:rPr>
      </w:pPr>
      <w:r w:rsidRPr="00EB4F9C">
        <w:rPr>
          <w:rFonts w:ascii="Calibri" w:hAnsi="Calibri"/>
          <w:b/>
          <w:bCs/>
          <w:color w:val="auto"/>
          <w:sz w:val="20"/>
          <w:szCs w:val="20"/>
        </w:rPr>
        <w:t>Sposób rozliczenia i warunki płatności</w:t>
      </w:r>
    </w:p>
    <w:p w:rsidR="00377335" w:rsidRPr="00EB4F9C" w:rsidRDefault="00377335" w:rsidP="00377335">
      <w:pPr>
        <w:pStyle w:val="Default"/>
        <w:spacing w:after="53"/>
        <w:rPr>
          <w:rFonts w:ascii="Calibri" w:hAnsi="Calibri"/>
          <w:color w:val="auto"/>
          <w:sz w:val="20"/>
          <w:szCs w:val="20"/>
        </w:rPr>
      </w:pPr>
      <w:r w:rsidRPr="00EB4F9C">
        <w:rPr>
          <w:rFonts w:ascii="Calibri" w:hAnsi="Calibri"/>
          <w:color w:val="auto"/>
          <w:sz w:val="20"/>
          <w:szCs w:val="20"/>
        </w:rPr>
        <w:t xml:space="preserve">1. Strony ustalają, że Wykonawca będzie wystawiał faktury częściowe, na kwotę wynikającą ze złożonego zamówienia. </w:t>
      </w:r>
    </w:p>
    <w:p w:rsidR="00377335" w:rsidRPr="00EB4F9C" w:rsidRDefault="00377335" w:rsidP="00377335">
      <w:pPr>
        <w:pStyle w:val="Default"/>
        <w:spacing w:after="53"/>
        <w:rPr>
          <w:rFonts w:ascii="Calibri" w:hAnsi="Calibri"/>
          <w:color w:val="auto"/>
          <w:sz w:val="20"/>
          <w:szCs w:val="20"/>
        </w:rPr>
      </w:pPr>
      <w:r w:rsidRPr="00EB4F9C">
        <w:rPr>
          <w:rFonts w:ascii="Calibri" w:hAnsi="Calibri"/>
          <w:color w:val="auto"/>
          <w:sz w:val="20"/>
          <w:szCs w:val="20"/>
        </w:rPr>
        <w:t>2. Podstawą wystawienia faktury VAT będzie potwierdzenie przyjęcia towaru w dacie dostawy.</w:t>
      </w:r>
    </w:p>
    <w:p w:rsidR="00377335" w:rsidRPr="00EB4F9C" w:rsidRDefault="00377335" w:rsidP="00377335">
      <w:pPr>
        <w:pStyle w:val="Default"/>
        <w:spacing w:after="53"/>
        <w:rPr>
          <w:rFonts w:ascii="Calibri" w:hAnsi="Calibri"/>
          <w:color w:val="auto"/>
          <w:sz w:val="20"/>
          <w:szCs w:val="20"/>
        </w:rPr>
      </w:pPr>
      <w:r w:rsidRPr="00EB4F9C">
        <w:rPr>
          <w:rFonts w:ascii="Calibri" w:hAnsi="Calibri"/>
          <w:color w:val="auto"/>
          <w:sz w:val="20"/>
          <w:szCs w:val="20"/>
        </w:rPr>
        <w:t>3. Zamawiający zobowiązuje się zapłacić Wykonawcy wynagrodzenie za należyte wykonanie częściowych dostaw wyłącznie na podstawie faktur wystawianych przez Wykonawcę zgodnie z ust. 2 i przesłanych do przedstawiciela Zamawiającego, wymienionego w zamówieniu. Termin płatności faktur częściowych z tytułu realizacji zamówienia wynosi do 30 dni od daty otrzymania przez Zamawiającego prawidłowo wystawionej przez Wykonawcę faktury.</w:t>
      </w:r>
    </w:p>
    <w:p w:rsidR="00377335" w:rsidRPr="00EB4F9C" w:rsidRDefault="00377335" w:rsidP="00377335">
      <w:pPr>
        <w:pStyle w:val="Default"/>
        <w:spacing w:after="53"/>
        <w:rPr>
          <w:rFonts w:ascii="Calibri" w:hAnsi="Calibri"/>
          <w:color w:val="auto"/>
          <w:sz w:val="20"/>
          <w:szCs w:val="20"/>
        </w:rPr>
      </w:pPr>
      <w:r w:rsidRPr="00EB4F9C">
        <w:rPr>
          <w:rFonts w:ascii="Calibri" w:hAnsi="Calibri"/>
          <w:color w:val="auto"/>
          <w:sz w:val="20"/>
          <w:szCs w:val="20"/>
        </w:rPr>
        <w:t xml:space="preserve">4. Faktury wystawione nieprawidłowo, przedwcześnie, bezpodstawnie, nie rodzą obowiązku zapłaty po stronie Zamawiającego. </w:t>
      </w:r>
    </w:p>
    <w:p w:rsidR="00377335" w:rsidRPr="00EB4F9C" w:rsidRDefault="00377335" w:rsidP="00377335">
      <w:pPr>
        <w:pStyle w:val="Default"/>
        <w:spacing w:after="53"/>
        <w:rPr>
          <w:rFonts w:ascii="Calibri" w:hAnsi="Calibri"/>
          <w:color w:val="auto"/>
          <w:sz w:val="20"/>
          <w:szCs w:val="20"/>
        </w:rPr>
      </w:pPr>
      <w:r w:rsidRPr="00EB4F9C">
        <w:rPr>
          <w:rFonts w:ascii="Calibri" w:hAnsi="Calibri"/>
          <w:color w:val="auto"/>
          <w:sz w:val="20"/>
          <w:szCs w:val="20"/>
        </w:rPr>
        <w:t xml:space="preserve">5. Płatność uważana będzie za zrealizowaną w dniu, w którym bank obciąży konto Zamawiającego. </w:t>
      </w:r>
    </w:p>
    <w:p w:rsidR="00377335" w:rsidRPr="00EB4F9C" w:rsidRDefault="00377335" w:rsidP="00377335">
      <w:pPr>
        <w:pStyle w:val="Default"/>
        <w:rPr>
          <w:rFonts w:ascii="Calibri" w:hAnsi="Calibri"/>
          <w:color w:val="auto"/>
          <w:sz w:val="20"/>
          <w:szCs w:val="20"/>
        </w:rPr>
      </w:pPr>
      <w:r w:rsidRPr="00EB4F9C">
        <w:rPr>
          <w:rFonts w:ascii="Calibri" w:hAnsi="Calibri"/>
          <w:color w:val="auto"/>
          <w:sz w:val="20"/>
          <w:szCs w:val="20"/>
        </w:rPr>
        <w:t xml:space="preserve">6. W przypadku nieterminowej płatności faktur, Wykonawcy przysługuje prawo naliczenia odsetek w ustawowej wysokości. </w:t>
      </w:r>
    </w:p>
    <w:p w:rsidR="00377335" w:rsidRPr="00EB4F9C" w:rsidRDefault="00377335" w:rsidP="00377335">
      <w:pPr>
        <w:pStyle w:val="Default"/>
        <w:jc w:val="center"/>
        <w:rPr>
          <w:rFonts w:ascii="Calibri" w:hAnsi="Calibri"/>
          <w:color w:val="auto"/>
          <w:sz w:val="20"/>
          <w:szCs w:val="20"/>
        </w:rPr>
      </w:pPr>
      <w:r w:rsidRPr="00EB4F9C">
        <w:rPr>
          <w:rFonts w:ascii="Calibri" w:hAnsi="Calibri"/>
          <w:b/>
          <w:bCs/>
          <w:color w:val="auto"/>
          <w:sz w:val="20"/>
          <w:szCs w:val="20"/>
        </w:rPr>
        <w:t>§ 5</w:t>
      </w:r>
    </w:p>
    <w:p w:rsidR="00377335" w:rsidRPr="00EB4F9C" w:rsidRDefault="00377335" w:rsidP="00377335">
      <w:pPr>
        <w:pStyle w:val="Default"/>
        <w:jc w:val="center"/>
        <w:rPr>
          <w:rFonts w:ascii="Calibri" w:hAnsi="Calibri"/>
          <w:color w:val="auto"/>
          <w:sz w:val="20"/>
          <w:szCs w:val="20"/>
        </w:rPr>
      </w:pPr>
      <w:r w:rsidRPr="00EB4F9C">
        <w:rPr>
          <w:rFonts w:ascii="Calibri" w:hAnsi="Calibri"/>
          <w:b/>
          <w:bCs/>
          <w:color w:val="auto"/>
          <w:sz w:val="20"/>
          <w:szCs w:val="20"/>
        </w:rPr>
        <w:t>Realizacja umowy</w:t>
      </w:r>
    </w:p>
    <w:p w:rsidR="00377335" w:rsidRPr="00EB4F9C" w:rsidRDefault="00377335" w:rsidP="00377335">
      <w:pPr>
        <w:pStyle w:val="Default"/>
        <w:spacing w:after="53"/>
        <w:rPr>
          <w:rFonts w:ascii="Calibri" w:hAnsi="Calibri"/>
          <w:sz w:val="20"/>
          <w:szCs w:val="20"/>
        </w:rPr>
      </w:pPr>
      <w:r w:rsidRPr="00EB4F9C">
        <w:rPr>
          <w:rFonts w:ascii="Calibri" w:hAnsi="Calibri"/>
          <w:sz w:val="20"/>
          <w:szCs w:val="20"/>
        </w:rPr>
        <w:t xml:space="preserve">1. Zamawiający informuje, że: </w:t>
      </w:r>
    </w:p>
    <w:p w:rsidR="00377335" w:rsidRPr="00EB4F9C" w:rsidRDefault="00377335" w:rsidP="00377335">
      <w:pPr>
        <w:pStyle w:val="Default"/>
        <w:spacing w:after="53"/>
        <w:rPr>
          <w:rFonts w:ascii="Calibri" w:hAnsi="Calibri"/>
          <w:sz w:val="20"/>
          <w:szCs w:val="20"/>
        </w:rPr>
      </w:pPr>
      <w:r w:rsidRPr="00EB4F9C">
        <w:rPr>
          <w:rFonts w:ascii="Calibri" w:hAnsi="Calibri"/>
          <w:sz w:val="20"/>
          <w:szCs w:val="20"/>
        </w:rPr>
        <w:t>1) zamówienia będą przekazywane faksem lub drogą elektroniczną przez osoby wskazane w umowie.</w:t>
      </w:r>
    </w:p>
    <w:p w:rsidR="00377335" w:rsidRPr="00EB4F9C" w:rsidRDefault="00377335" w:rsidP="00377335">
      <w:pPr>
        <w:pStyle w:val="Default"/>
        <w:rPr>
          <w:rFonts w:ascii="Calibri" w:hAnsi="Calibri"/>
          <w:sz w:val="20"/>
          <w:szCs w:val="20"/>
        </w:rPr>
      </w:pPr>
      <w:r w:rsidRPr="00EB4F9C">
        <w:rPr>
          <w:rFonts w:ascii="Calibri" w:hAnsi="Calibri"/>
          <w:sz w:val="20"/>
          <w:szCs w:val="20"/>
        </w:rPr>
        <w:t xml:space="preserve">2. Wykonawca zobowiązany jest: </w:t>
      </w:r>
    </w:p>
    <w:p w:rsidR="00377335" w:rsidRPr="00EB4F9C" w:rsidRDefault="00377335" w:rsidP="00377335">
      <w:pPr>
        <w:pStyle w:val="Default"/>
        <w:spacing w:after="53"/>
        <w:rPr>
          <w:rFonts w:ascii="Calibri" w:hAnsi="Calibri"/>
          <w:sz w:val="20"/>
          <w:szCs w:val="20"/>
        </w:rPr>
      </w:pPr>
      <w:r w:rsidRPr="00EB4F9C">
        <w:rPr>
          <w:rFonts w:ascii="Calibri" w:hAnsi="Calibri"/>
          <w:sz w:val="20"/>
          <w:szCs w:val="20"/>
        </w:rPr>
        <w:t xml:space="preserve">1) przed realizacją zamówienia skontaktować się z Zamawiającym i potwierdzić dokładny termin dostawy, nie dłuższy niż określony </w:t>
      </w:r>
      <w:r w:rsidRPr="00EB4F9C">
        <w:rPr>
          <w:rFonts w:ascii="Calibri" w:hAnsi="Calibri" w:cs="Times New Roman"/>
          <w:sz w:val="20"/>
          <w:szCs w:val="20"/>
        </w:rPr>
        <w:t xml:space="preserve">§ </w:t>
      </w:r>
      <w:r>
        <w:rPr>
          <w:rFonts w:ascii="Calibri" w:hAnsi="Calibri"/>
          <w:sz w:val="20"/>
          <w:szCs w:val="20"/>
        </w:rPr>
        <w:t>2 ust. 3</w:t>
      </w:r>
      <w:r w:rsidRPr="00EB4F9C">
        <w:rPr>
          <w:rFonts w:ascii="Calibri" w:hAnsi="Calibri"/>
          <w:sz w:val="20"/>
          <w:szCs w:val="20"/>
        </w:rPr>
        <w:t xml:space="preserve"> umowy, </w:t>
      </w:r>
    </w:p>
    <w:p w:rsidR="00377335" w:rsidRDefault="00377335" w:rsidP="00377335">
      <w:pPr>
        <w:pStyle w:val="Default"/>
        <w:spacing w:after="53"/>
        <w:rPr>
          <w:rFonts w:ascii="Calibri" w:hAnsi="Calibri"/>
          <w:sz w:val="20"/>
          <w:szCs w:val="20"/>
        </w:rPr>
      </w:pPr>
      <w:r w:rsidRPr="00EB4F9C">
        <w:rPr>
          <w:rFonts w:ascii="Calibri" w:hAnsi="Calibri"/>
          <w:sz w:val="20"/>
          <w:szCs w:val="20"/>
        </w:rPr>
        <w:t xml:space="preserve">2) zapewnić transport, ponieść koszty przewozu, ewentualnego opakowania i ubezpieczenia na czas transportu, </w:t>
      </w:r>
    </w:p>
    <w:p w:rsidR="00377335" w:rsidRPr="00EB4F9C" w:rsidRDefault="00377335" w:rsidP="00377335">
      <w:pPr>
        <w:pStyle w:val="Default"/>
        <w:spacing w:after="53"/>
        <w:rPr>
          <w:rFonts w:ascii="Calibri" w:hAnsi="Calibri"/>
          <w:sz w:val="20"/>
          <w:szCs w:val="20"/>
        </w:rPr>
      </w:pPr>
      <w:r w:rsidRPr="00EB4F9C">
        <w:rPr>
          <w:rFonts w:ascii="Calibri" w:hAnsi="Calibri"/>
          <w:sz w:val="20"/>
          <w:szCs w:val="20"/>
        </w:rPr>
        <w:t xml:space="preserve">3) zapewnić dostarczenie do miejsca wskazanego przez Zamawiającego, </w:t>
      </w:r>
    </w:p>
    <w:p w:rsidR="00377335" w:rsidRDefault="00377335" w:rsidP="00377335">
      <w:pPr>
        <w:pStyle w:val="Default"/>
        <w:spacing w:after="53"/>
        <w:rPr>
          <w:rFonts w:ascii="Calibri" w:hAnsi="Calibri"/>
          <w:b/>
          <w:bCs/>
          <w:sz w:val="20"/>
          <w:szCs w:val="20"/>
        </w:rPr>
      </w:pPr>
      <w:r w:rsidRPr="00EB4F9C">
        <w:rPr>
          <w:rFonts w:ascii="Calibri" w:hAnsi="Calibri"/>
          <w:sz w:val="20"/>
          <w:szCs w:val="20"/>
        </w:rPr>
        <w:t>4) przedstawić, na każde wezwanie Zamawiającego w trakcie realizacji zamówienia, dokumenty poświadczające spełnianie parametrów dostarczanego towaru</w:t>
      </w:r>
      <w:r w:rsidRPr="00EB4F9C">
        <w:rPr>
          <w:rFonts w:ascii="Calibri" w:hAnsi="Calibri"/>
          <w:b/>
          <w:bCs/>
          <w:sz w:val="20"/>
          <w:szCs w:val="20"/>
        </w:rPr>
        <w:t>.</w:t>
      </w:r>
    </w:p>
    <w:p w:rsidR="00377335" w:rsidRPr="00ED16C6" w:rsidRDefault="00377335" w:rsidP="00377335">
      <w:pPr>
        <w:pStyle w:val="Default"/>
        <w:spacing w:after="53"/>
        <w:rPr>
          <w:rFonts w:ascii="Calibri" w:hAnsi="Calibri"/>
          <w:bCs/>
          <w:sz w:val="20"/>
          <w:szCs w:val="20"/>
        </w:rPr>
      </w:pPr>
      <w:r w:rsidRPr="00ED16C6">
        <w:rPr>
          <w:rFonts w:ascii="Calibri" w:hAnsi="Calibri"/>
          <w:bCs/>
          <w:sz w:val="20"/>
          <w:szCs w:val="20"/>
        </w:rPr>
        <w:t xml:space="preserve">5) </w:t>
      </w:r>
      <w:r w:rsidR="008265CF" w:rsidRPr="008265CF">
        <w:rPr>
          <w:rFonts w:ascii="Calibri" w:hAnsi="Calibri"/>
          <w:bCs/>
          <w:sz w:val="20"/>
          <w:szCs w:val="20"/>
        </w:rPr>
        <w:t>Na każdym opakowaniu zbiorczym i jednostkowym umieszczone będą czytelne oznaczenia i opisy w języku polskim: nazwa towaru, kod katalogowy, nazwa producenta, data ważności/trwałości materiałowo-użytkowej oraz na opakowaniach zbiorczych ilość jednostkowych opakowań/sztuk</w:t>
      </w:r>
      <w:r w:rsidRPr="00ED16C6">
        <w:rPr>
          <w:rFonts w:ascii="Calibri" w:hAnsi="Calibri"/>
          <w:bCs/>
          <w:sz w:val="20"/>
          <w:szCs w:val="20"/>
        </w:rPr>
        <w:t>.</w:t>
      </w:r>
    </w:p>
    <w:p w:rsidR="00377335" w:rsidRPr="00EB4F9C" w:rsidRDefault="00377335" w:rsidP="00377335">
      <w:pPr>
        <w:rPr>
          <w:rFonts w:ascii="Calibri" w:hAnsi="Calibri"/>
          <w:sz w:val="20"/>
          <w:szCs w:val="20"/>
        </w:rPr>
      </w:pPr>
      <w:r>
        <w:rPr>
          <w:rFonts w:ascii="Calibri" w:hAnsi="Calibri"/>
          <w:sz w:val="20"/>
          <w:szCs w:val="20"/>
        </w:rPr>
        <w:t xml:space="preserve">4. </w:t>
      </w:r>
      <w:r w:rsidRPr="00EB4F9C">
        <w:rPr>
          <w:rFonts w:ascii="Calibri" w:hAnsi="Calibri"/>
          <w:sz w:val="20"/>
          <w:szCs w:val="20"/>
        </w:rPr>
        <w:t>Zamawiający odmówi przyjęcia dostawy w przypadku, gdy jej przedmiot nie będzie odpowiadał parametrom zamówienia lub gdy Wykonawca nie przedłoży dokumentów je poświadczających</w:t>
      </w:r>
    </w:p>
    <w:p w:rsidR="00377335" w:rsidRDefault="00377335" w:rsidP="00377335">
      <w:pPr>
        <w:rPr>
          <w:rFonts w:ascii="Calibri" w:hAnsi="Calibri"/>
          <w:sz w:val="20"/>
          <w:szCs w:val="20"/>
        </w:rPr>
      </w:pPr>
      <w:r>
        <w:rPr>
          <w:rFonts w:ascii="Calibri" w:hAnsi="Calibri"/>
          <w:sz w:val="20"/>
          <w:szCs w:val="20"/>
        </w:rPr>
        <w:t xml:space="preserve">5. </w:t>
      </w:r>
      <w:r w:rsidRPr="005D6935">
        <w:rPr>
          <w:rFonts w:ascii="Calibri" w:hAnsi="Calibri"/>
          <w:sz w:val="20"/>
          <w:szCs w:val="20"/>
        </w:rPr>
        <w:t>Strony ustalają, że o ewentualnych niezgodnościach w dostawach częściowych lub stwierdzonych wadach Zamawiający niezwłocznie zawiadomi o nich Wykonawcę, który wymieni towar na wolny od wad lub uzupełni niedobory w ciągu 2 dni od daty zawiadomienia.</w:t>
      </w:r>
    </w:p>
    <w:p w:rsidR="00377335" w:rsidRPr="008E46C4" w:rsidRDefault="00377335" w:rsidP="00377335">
      <w:pPr>
        <w:pStyle w:val="Default"/>
        <w:spacing w:after="53"/>
        <w:rPr>
          <w:rFonts w:ascii="Calibri" w:hAnsi="Calibri"/>
          <w:bCs/>
          <w:sz w:val="20"/>
          <w:szCs w:val="20"/>
        </w:rPr>
      </w:pPr>
      <w:r>
        <w:rPr>
          <w:rFonts w:ascii="Calibri" w:hAnsi="Calibri"/>
          <w:bCs/>
          <w:sz w:val="20"/>
          <w:szCs w:val="20"/>
        </w:rPr>
        <w:lastRenderedPageBreak/>
        <w:t>6</w:t>
      </w:r>
      <w:r w:rsidRPr="008E46C4">
        <w:rPr>
          <w:rFonts w:ascii="Calibri" w:hAnsi="Calibri"/>
          <w:bCs/>
          <w:sz w:val="20"/>
          <w:szCs w:val="20"/>
        </w:rPr>
        <w:t>. Reklamacje ilościowe (zgodność towaru dostarczonego z fakturą) Zamawiający będzie zgłaszać Wykonawcy pisemnie w terminie 7 dni roboczych od daty odbioru towaru. Wykonawca zobowiązuje się do 3 dni roboczych brakujący towar dostarczyć lub wystawić fakturę korygującą do faktury sprzedaży w ciągu 3 dni.</w:t>
      </w:r>
    </w:p>
    <w:p w:rsidR="00377335" w:rsidRPr="008E46C4" w:rsidRDefault="00377335" w:rsidP="00377335">
      <w:pPr>
        <w:pStyle w:val="Default"/>
        <w:spacing w:after="53"/>
        <w:rPr>
          <w:rFonts w:ascii="Calibri" w:hAnsi="Calibri"/>
          <w:bCs/>
          <w:sz w:val="20"/>
          <w:szCs w:val="20"/>
        </w:rPr>
      </w:pPr>
      <w:r>
        <w:rPr>
          <w:rFonts w:ascii="Calibri" w:hAnsi="Calibri"/>
          <w:bCs/>
          <w:sz w:val="20"/>
          <w:szCs w:val="20"/>
        </w:rPr>
        <w:t>7</w:t>
      </w:r>
      <w:r w:rsidRPr="008E46C4">
        <w:rPr>
          <w:rFonts w:ascii="Calibri" w:hAnsi="Calibri"/>
          <w:bCs/>
          <w:sz w:val="20"/>
          <w:szCs w:val="20"/>
        </w:rPr>
        <w:t>. Reklamacje jakościowe – w przypadku stwierdzenia wad lub usterek ukrytych dostarczonego towaru  Zamawiający jest zobligowany do zgłoszenia Wykonawcy (pisemnie wraz z udokumentowaniem) w terminie ważności reklamowanego towaru. Wykonawca zobowiązuje się w terminie 14 dni od otrzymania reklamacji dostarczyć towar Zamawiającemu wolny od wad lub wystawić fakturę korygującą.</w:t>
      </w:r>
    </w:p>
    <w:p w:rsidR="00377335" w:rsidRPr="008E46C4" w:rsidRDefault="00377335" w:rsidP="00377335">
      <w:pPr>
        <w:pStyle w:val="Default"/>
        <w:spacing w:after="53"/>
        <w:rPr>
          <w:rFonts w:ascii="Calibri" w:hAnsi="Calibri"/>
          <w:bCs/>
          <w:sz w:val="20"/>
          <w:szCs w:val="20"/>
        </w:rPr>
      </w:pPr>
      <w:r>
        <w:rPr>
          <w:rFonts w:ascii="Calibri" w:hAnsi="Calibri"/>
          <w:bCs/>
          <w:sz w:val="20"/>
          <w:szCs w:val="20"/>
        </w:rPr>
        <w:t>8</w:t>
      </w:r>
      <w:r w:rsidRPr="008E46C4">
        <w:rPr>
          <w:rFonts w:ascii="Calibri" w:hAnsi="Calibri"/>
          <w:bCs/>
          <w:sz w:val="20"/>
          <w:szCs w:val="20"/>
        </w:rPr>
        <w:t xml:space="preserve">. Jeżeli po złożeniu zamówienia Wykonawca nie będzie mógł zrealizować całości lub części dostawy – zamówienia, Zamawiający wymaga natychmiastowej pisemnej informacji przesłanej faksem lub drogą elektroniczną do Zaopatrzenia Szpitala o braku towaru jego przyczynie oraz określenie terminu realizacji brakującego asortymentu. </w:t>
      </w:r>
    </w:p>
    <w:p w:rsidR="00377335" w:rsidRPr="008E46C4" w:rsidRDefault="00377335" w:rsidP="00377335">
      <w:pPr>
        <w:pStyle w:val="Default"/>
        <w:spacing w:after="53"/>
        <w:rPr>
          <w:rFonts w:ascii="Calibri" w:hAnsi="Calibri"/>
          <w:bCs/>
          <w:sz w:val="20"/>
          <w:szCs w:val="20"/>
        </w:rPr>
      </w:pPr>
      <w:r>
        <w:rPr>
          <w:rFonts w:ascii="Calibri" w:hAnsi="Calibri"/>
          <w:bCs/>
          <w:sz w:val="20"/>
          <w:szCs w:val="20"/>
        </w:rPr>
        <w:t>9</w:t>
      </w:r>
      <w:r w:rsidRPr="008E46C4">
        <w:rPr>
          <w:rFonts w:ascii="Calibri" w:hAnsi="Calibri"/>
          <w:bCs/>
          <w:sz w:val="20"/>
          <w:szCs w:val="20"/>
        </w:rPr>
        <w:t>. W przypadku nie dostarczania tych informacji do Zaopatrzenia a konieczności zakupu Zaopatrzenie dokona zakupu samodzielnie z adnotacją „brak pisemnej informacji. W tym przypadku Wykonawca zobowiązuje się do pokrycia różnicy kosztów zakupu w przypadku braku realizacji złożonego zamówienia lub jej części w wymaganym terminie i konieczności dokonania zakupu u innego dostawcy.</w:t>
      </w:r>
    </w:p>
    <w:p w:rsidR="00377335" w:rsidRPr="008E46C4" w:rsidRDefault="00377335" w:rsidP="00377335">
      <w:pPr>
        <w:pStyle w:val="Default"/>
        <w:spacing w:after="53"/>
        <w:rPr>
          <w:rFonts w:ascii="Calibri" w:hAnsi="Calibri"/>
          <w:bCs/>
          <w:sz w:val="20"/>
          <w:szCs w:val="20"/>
        </w:rPr>
      </w:pPr>
      <w:r>
        <w:rPr>
          <w:rFonts w:ascii="Calibri" w:hAnsi="Calibri"/>
          <w:bCs/>
          <w:sz w:val="20"/>
          <w:szCs w:val="20"/>
        </w:rPr>
        <w:t>10</w:t>
      </w:r>
      <w:r w:rsidRPr="008E46C4">
        <w:rPr>
          <w:rFonts w:ascii="Calibri" w:hAnsi="Calibri"/>
          <w:bCs/>
          <w:sz w:val="20"/>
          <w:szCs w:val="20"/>
        </w:rPr>
        <w:t>. Wykonawca odpowiada za przedmiot zamówienia w stanie niepełnym lub z wadą obniżającą jego użyteczność.</w:t>
      </w:r>
    </w:p>
    <w:p w:rsidR="00377335" w:rsidRPr="00EB4F9C" w:rsidRDefault="00377335" w:rsidP="00377335">
      <w:pPr>
        <w:rPr>
          <w:rFonts w:ascii="Calibri" w:hAnsi="Calibri"/>
          <w:sz w:val="20"/>
          <w:szCs w:val="20"/>
        </w:rPr>
      </w:pPr>
      <w:r>
        <w:rPr>
          <w:rFonts w:ascii="Calibri" w:hAnsi="Calibri"/>
          <w:sz w:val="20"/>
          <w:szCs w:val="20"/>
        </w:rPr>
        <w:t>11</w:t>
      </w:r>
      <w:r w:rsidRPr="00EB4F9C">
        <w:rPr>
          <w:rFonts w:ascii="Calibri" w:hAnsi="Calibri"/>
          <w:sz w:val="20"/>
          <w:szCs w:val="20"/>
        </w:rPr>
        <w:t>. Strony zgodnie postanawiają, że w sprawie bezpośredniej realizacji niniejszej umowy:</w:t>
      </w:r>
    </w:p>
    <w:p w:rsidR="00377335" w:rsidRPr="00EB4F9C" w:rsidRDefault="00377335" w:rsidP="00377335">
      <w:pPr>
        <w:pStyle w:val="Akapitzlist"/>
        <w:numPr>
          <w:ilvl w:val="0"/>
          <w:numId w:val="6"/>
        </w:numPr>
        <w:rPr>
          <w:sz w:val="20"/>
          <w:szCs w:val="20"/>
        </w:rPr>
      </w:pPr>
      <w:r w:rsidRPr="00EB4F9C">
        <w:rPr>
          <w:sz w:val="20"/>
          <w:szCs w:val="20"/>
        </w:rPr>
        <w:t xml:space="preserve">Zamawiający działał będzie osobiście lub przez następujących przedstawicieli: </w:t>
      </w:r>
    </w:p>
    <w:p w:rsidR="00377335" w:rsidRPr="00EB4F9C" w:rsidRDefault="00377335" w:rsidP="00377335">
      <w:pPr>
        <w:pStyle w:val="Default"/>
        <w:rPr>
          <w:rFonts w:ascii="Calibri" w:hAnsi="Calibri"/>
          <w:sz w:val="20"/>
          <w:szCs w:val="20"/>
          <w:lang w:val="en-US"/>
        </w:rPr>
      </w:pPr>
      <w:r w:rsidRPr="00EB4F9C">
        <w:rPr>
          <w:rFonts w:ascii="Calibri" w:hAnsi="Calibri"/>
          <w:sz w:val="20"/>
          <w:szCs w:val="20"/>
          <w:lang w:val="en-US"/>
        </w:rPr>
        <w:t xml:space="preserve">_________________ tel.: _________________. </w:t>
      </w:r>
      <w:proofErr w:type="spellStart"/>
      <w:r w:rsidRPr="00EB4F9C">
        <w:rPr>
          <w:rFonts w:ascii="Calibri" w:hAnsi="Calibri"/>
          <w:sz w:val="20"/>
          <w:szCs w:val="20"/>
          <w:lang w:val="en-US"/>
        </w:rPr>
        <w:t>faks</w:t>
      </w:r>
      <w:proofErr w:type="spellEnd"/>
      <w:r w:rsidRPr="00EB4F9C">
        <w:rPr>
          <w:rFonts w:ascii="Calibri" w:hAnsi="Calibri"/>
          <w:sz w:val="20"/>
          <w:szCs w:val="20"/>
          <w:lang w:val="en-US"/>
        </w:rPr>
        <w:t>: _________________ e-mail: _________________</w:t>
      </w:r>
    </w:p>
    <w:p w:rsidR="00377335" w:rsidRPr="00EB4F9C" w:rsidRDefault="00377335" w:rsidP="00377335">
      <w:pPr>
        <w:pStyle w:val="Default"/>
        <w:rPr>
          <w:rFonts w:ascii="Calibri" w:hAnsi="Calibri"/>
          <w:sz w:val="20"/>
          <w:szCs w:val="20"/>
          <w:lang w:val="en-US"/>
        </w:rPr>
      </w:pPr>
    </w:p>
    <w:p w:rsidR="00377335" w:rsidRPr="00EB4F9C" w:rsidRDefault="00377335" w:rsidP="00377335">
      <w:pPr>
        <w:pStyle w:val="Akapitzlist"/>
        <w:numPr>
          <w:ilvl w:val="0"/>
          <w:numId w:val="6"/>
        </w:numPr>
        <w:rPr>
          <w:sz w:val="20"/>
          <w:szCs w:val="20"/>
          <w:lang w:val="en-US"/>
        </w:rPr>
      </w:pPr>
      <w:r w:rsidRPr="00EB4F9C">
        <w:rPr>
          <w:sz w:val="20"/>
          <w:szCs w:val="20"/>
        </w:rPr>
        <w:t xml:space="preserve">Wykonawca działał będzie osobiście lub przez następujących przedstawicieli: </w:t>
      </w:r>
    </w:p>
    <w:p w:rsidR="00377335" w:rsidRPr="00EB4F9C" w:rsidRDefault="00377335" w:rsidP="00377335">
      <w:pPr>
        <w:pStyle w:val="Default"/>
        <w:rPr>
          <w:rFonts w:ascii="Calibri" w:hAnsi="Calibri"/>
          <w:sz w:val="20"/>
          <w:szCs w:val="20"/>
          <w:lang w:val="en-US"/>
        </w:rPr>
      </w:pPr>
      <w:r w:rsidRPr="00EB4F9C">
        <w:rPr>
          <w:rFonts w:ascii="Calibri" w:hAnsi="Calibri"/>
          <w:sz w:val="20"/>
          <w:szCs w:val="20"/>
          <w:lang w:val="en-US"/>
        </w:rPr>
        <w:t xml:space="preserve">_________________ tel.: _________________. </w:t>
      </w:r>
      <w:proofErr w:type="spellStart"/>
      <w:r w:rsidRPr="00EB4F9C">
        <w:rPr>
          <w:rFonts w:ascii="Calibri" w:hAnsi="Calibri"/>
          <w:sz w:val="20"/>
          <w:szCs w:val="20"/>
          <w:lang w:val="en-US"/>
        </w:rPr>
        <w:t>faks</w:t>
      </w:r>
      <w:proofErr w:type="spellEnd"/>
      <w:r w:rsidRPr="00EB4F9C">
        <w:rPr>
          <w:rFonts w:ascii="Calibri" w:hAnsi="Calibri"/>
          <w:sz w:val="20"/>
          <w:szCs w:val="20"/>
          <w:lang w:val="en-US"/>
        </w:rPr>
        <w:t>: _________________ e-mail: _________________</w:t>
      </w:r>
    </w:p>
    <w:p w:rsidR="00377335" w:rsidRPr="00EB4F9C" w:rsidRDefault="00377335" w:rsidP="00377335">
      <w:pPr>
        <w:pStyle w:val="Default"/>
        <w:rPr>
          <w:rFonts w:ascii="Calibri" w:hAnsi="Calibri"/>
          <w:sz w:val="20"/>
          <w:szCs w:val="20"/>
          <w:lang w:val="en-US"/>
        </w:rPr>
      </w:pPr>
    </w:p>
    <w:p w:rsidR="00377335" w:rsidRDefault="00377335" w:rsidP="00377335">
      <w:pPr>
        <w:pStyle w:val="Default"/>
        <w:rPr>
          <w:rFonts w:ascii="Calibri" w:hAnsi="Calibri"/>
          <w:sz w:val="20"/>
          <w:szCs w:val="20"/>
        </w:rPr>
      </w:pPr>
      <w:r>
        <w:rPr>
          <w:rFonts w:ascii="Calibri" w:hAnsi="Calibri"/>
          <w:sz w:val="20"/>
          <w:szCs w:val="20"/>
        </w:rPr>
        <w:t>12</w:t>
      </w:r>
      <w:r w:rsidRPr="00EB4F9C">
        <w:rPr>
          <w:rFonts w:ascii="Calibri" w:hAnsi="Calibri"/>
          <w:sz w:val="20"/>
          <w:szCs w:val="20"/>
        </w:rPr>
        <w:t xml:space="preserve">. Osoby wymienione powyżej mogą zostać zmienione w trakcie realizacji umowy na inne za uprzednim, pisemnym poinformowaniem strony drugiej. Powiadomienie o powyższych zmianach nie stanowi zmiany umowy wymagającej sporządzenia aneksu. </w:t>
      </w:r>
    </w:p>
    <w:p w:rsidR="00377335" w:rsidRPr="00EB4F9C" w:rsidRDefault="00377335" w:rsidP="00377335">
      <w:pPr>
        <w:pStyle w:val="Default"/>
        <w:jc w:val="center"/>
        <w:rPr>
          <w:rFonts w:ascii="Calibri" w:hAnsi="Calibri"/>
          <w:sz w:val="20"/>
          <w:szCs w:val="20"/>
        </w:rPr>
      </w:pPr>
      <w:r w:rsidRPr="00EB4F9C">
        <w:rPr>
          <w:rFonts w:ascii="Calibri" w:hAnsi="Calibri"/>
          <w:b/>
          <w:bCs/>
          <w:sz w:val="20"/>
          <w:szCs w:val="20"/>
        </w:rPr>
        <w:t>§ 6</w:t>
      </w:r>
    </w:p>
    <w:p w:rsidR="00377335" w:rsidRPr="00EB4F9C" w:rsidRDefault="00377335" w:rsidP="00377335">
      <w:pPr>
        <w:pStyle w:val="Default"/>
        <w:jc w:val="center"/>
        <w:rPr>
          <w:rFonts w:ascii="Calibri" w:hAnsi="Calibri"/>
          <w:b/>
          <w:bCs/>
          <w:sz w:val="20"/>
          <w:szCs w:val="20"/>
        </w:rPr>
      </w:pPr>
      <w:r w:rsidRPr="00EB4F9C">
        <w:rPr>
          <w:rFonts w:ascii="Calibri" w:hAnsi="Calibri"/>
          <w:b/>
          <w:bCs/>
          <w:sz w:val="20"/>
          <w:szCs w:val="20"/>
        </w:rPr>
        <w:t>Odpowiedzialność</w:t>
      </w:r>
    </w:p>
    <w:p w:rsidR="00377335" w:rsidRPr="00EB4F9C" w:rsidRDefault="00377335" w:rsidP="00377335">
      <w:pPr>
        <w:pStyle w:val="Akapitzlist"/>
        <w:numPr>
          <w:ilvl w:val="0"/>
          <w:numId w:val="11"/>
        </w:numPr>
        <w:rPr>
          <w:sz w:val="20"/>
          <w:szCs w:val="20"/>
        </w:rPr>
      </w:pPr>
      <w:r w:rsidRPr="00EB4F9C">
        <w:rPr>
          <w:sz w:val="20"/>
          <w:szCs w:val="20"/>
        </w:rPr>
        <w:t xml:space="preserve">Wykonawca ponosi odpowiedzialność za wszelkie następstwa wynikające z niewykonania lub nienależytego wykonania przedmiotu umowy. </w:t>
      </w:r>
    </w:p>
    <w:p w:rsidR="00377335" w:rsidRPr="00993676" w:rsidRDefault="00377335" w:rsidP="00377335">
      <w:pPr>
        <w:pStyle w:val="Bezodstpw"/>
        <w:numPr>
          <w:ilvl w:val="0"/>
          <w:numId w:val="11"/>
        </w:numPr>
        <w:rPr>
          <w:sz w:val="20"/>
          <w:szCs w:val="20"/>
        </w:rPr>
      </w:pPr>
      <w:r w:rsidRPr="00993676">
        <w:rPr>
          <w:sz w:val="20"/>
          <w:szCs w:val="20"/>
        </w:rPr>
        <w:t>W przypadku nieterminowego zrealizowania dostawy częściowej Wykonawca ponosi wszelkie koszty udzielenia zamówienia zastępczego, o ile takie było konieczne dla prawidłowego funkcjonowania Zamawiającego.</w:t>
      </w:r>
    </w:p>
    <w:p w:rsidR="00377335" w:rsidRPr="00993676" w:rsidRDefault="00377335" w:rsidP="00377335">
      <w:pPr>
        <w:pStyle w:val="Bezodstpw"/>
        <w:jc w:val="center"/>
        <w:rPr>
          <w:b/>
          <w:sz w:val="20"/>
          <w:szCs w:val="20"/>
        </w:rPr>
      </w:pPr>
      <w:r w:rsidRPr="00993676">
        <w:rPr>
          <w:b/>
          <w:sz w:val="20"/>
          <w:szCs w:val="20"/>
        </w:rPr>
        <w:t>§ 7</w:t>
      </w:r>
    </w:p>
    <w:p w:rsidR="00377335" w:rsidRPr="00993676" w:rsidRDefault="00377335" w:rsidP="00377335">
      <w:pPr>
        <w:pStyle w:val="Bezodstpw"/>
        <w:jc w:val="center"/>
        <w:rPr>
          <w:b/>
          <w:sz w:val="20"/>
          <w:szCs w:val="20"/>
        </w:rPr>
      </w:pPr>
      <w:r w:rsidRPr="00993676">
        <w:rPr>
          <w:b/>
          <w:sz w:val="20"/>
          <w:szCs w:val="20"/>
        </w:rPr>
        <w:t>Kary umowne</w:t>
      </w:r>
    </w:p>
    <w:p w:rsidR="00377335" w:rsidRPr="00EB4F9C" w:rsidRDefault="00377335" w:rsidP="00377335">
      <w:pPr>
        <w:pStyle w:val="Default"/>
        <w:numPr>
          <w:ilvl w:val="0"/>
          <w:numId w:val="2"/>
        </w:numPr>
        <w:rPr>
          <w:rFonts w:ascii="Calibri" w:hAnsi="Calibri"/>
          <w:sz w:val="20"/>
          <w:szCs w:val="20"/>
        </w:rPr>
      </w:pPr>
      <w:r w:rsidRPr="00EB4F9C">
        <w:rPr>
          <w:rFonts w:ascii="Calibri" w:hAnsi="Calibri"/>
          <w:sz w:val="20"/>
          <w:szCs w:val="20"/>
        </w:rPr>
        <w:t xml:space="preserve">W razie wystąpienia opóźnienia w realizacji dostaw Zamawiający naliczy kary umowne w wysokości 2 % wartości brutto wynikającej z danego zamówienia - za każdy dzień opóźnienia, przekraczający termin realizacji zamówienia określony w § 2 ust. </w:t>
      </w:r>
      <w:r w:rsidR="000D6797">
        <w:rPr>
          <w:rFonts w:ascii="Calibri" w:hAnsi="Calibri"/>
          <w:sz w:val="20"/>
          <w:szCs w:val="20"/>
        </w:rPr>
        <w:t>3</w:t>
      </w:r>
      <w:r w:rsidRPr="00EB4F9C">
        <w:rPr>
          <w:rFonts w:ascii="Calibri" w:hAnsi="Calibri"/>
          <w:sz w:val="20"/>
          <w:szCs w:val="20"/>
        </w:rPr>
        <w:t>,</w:t>
      </w:r>
    </w:p>
    <w:p w:rsidR="00377335" w:rsidRPr="00EB4F9C" w:rsidRDefault="00377335" w:rsidP="00377335">
      <w:pPr>
        <w:pStyle w:val="Default"/>
        <w:numPr>
          <w:ilvl w:val="0"/>
          <w:numId w:val="2"/>
        </w:numPr>
        <w:rPr>
          <w:rFonts w:ascii="Calibri" w:hAnsi="Calibri"/>
          <w:sz w:val="20"/>
          <w:szCs w:val="20"/>
        </w:rPr>
      </w:pPr>
      <w:r w:rsidRPr="00EB4F9C">
        <w:rPr>
          <w:rFonts w:ascii="Calibri" w:hAnsi="Calibri"/>
          <w:sz w:val="20"/>
          <w:szCs w:val="20"/>
        </w:rPr>
        <w:t xml:space="preserve"> W przypadku odstąpienia przez Zamawiającego od umowy w całości lub w części z przyczyn, za które odpowiada Wykonawca, Zamawiający będzie uprawniony do nałożenia na Wykonawcę kary umownej w w</w:t>
      </w:r>
      <w:r>
        <w:rPr>
          <w:rFonts w:ascii="Calibri" w:hAnsi="Calibri"/>
          <w:sz w:val="20"/>
          <w:szCs w:val="20"/>
        </w:rPr>
        <w:t>ysokości 1</w:t>
      </w:r>
      <w:r w:rsidRPr="00EB4F9C">
        <w:rPr>
          <w:rFonts w:ascii="Calibri" w:hAnsi="Calibri"/>
          <w:sz w:val="20"/>
          <w:szCs w:val="20"/>
        </w:rPr>
        <w:t xml:space="preserve">0% </w:t>
      </w:r>
      <w:r>
        <w:rPr>
          <w:rFonts w:ascii="Calibri" w:hAnsi="Calibri"/>
          <w:sz w:val="20"/>
          <w:szCs w:val="20"/>
        </w:rPr>
        <w:t xml:space="preserve">niezrealizowanej </w:t>
      </w:r>
      <w:r w:rsidRPr="00EB4F9C">
        <w:rPr>
          <w:rFonts w:ascii="Calibri" w:hAnsi="Calibri"/>
          <w:sz w:val="20"/>
          <w:szCs w:val="20"/>
        </w:rPr>
        <w:t xml:space="preserve">wartości brutto wynagrodzenia określonego w § 3 </w:t>
      </w:r>
    </w:p>
    <w:p w:rsidR="00377335" w:rsidRPr="00EB4F9C" w:rsidRDefault="00377335" w:rsidP="00377335">
      <w:pPr>
        <w:pStyle w:val="Default"/>
        <w:numPr>
          <w:ilvl w:val="0"/>
          <w:numId w:val="2"/>
        </w:numPr>
        <w:rPr>
          <w:rFonts w:ascii="Calibri" w:hAnsi="Calibri"/>
          <w:sz w:val="20"/>
          <w:szCs w:val="20"/>
        </w:rPr>
      </w:pPr>
      <w:r w:rsidRPr="00EB4F9C">
        <w:rPr>
          <w:rFonts w:ascii="Calibri" w:hAnsi="Calibri"/>
          <w:sz w:val="20"/>
          <w:szCs w:val="20"/>
        </w:rPr>
        <w:t xml:space="preserve">W przypadku rozwiązania umowy z przyczyn, o których mowa w § 11 ust. 1 pkt 2, Zamawiający będzie uprawniony do nałożenia na Wykonawcę kary umownej w wysokości 10% </w:t>
      </w:r>
      <w:r>
        <w:rPr>
          <w:rFonts w:ascii="Calibri" w:hAnsi="Calibri"/>
          <w:sz w:val="20"/>
          <w:szCs w:val="20"/>
        </w:rPr>
        <w:t xml:space="preserve">niezrealizowanej </w:t>
      </w:r>
      <w:r w:rsidRPr="00EB4F9C">
        <w:rPr>
          <w:rFonts w:ascii="Calibri" w:hAnsi="Calibri"/>
          <w:sz w:val="20"/>
          <w:szCs w:val="20"/>
        </w:rPr>
        <w:t xml:space="preserve">wartości brutto wynagrodzenia określonego w § 3 </w:t>
      </w:r>
    </w:p>
    <w:p w:rsidR="00377335" w:rsidRPr="00EB4F9C" w:rsidRDefault="00377335" w:rsidP="00377335">
      <w:pPr>
        <w:pStyle w:val="Default"/>
        <w:numPr>
          <w:ilvl w:val="0"/>
          <w:numId w:val="2"/>
        </w:numPr>
        <w:spacing w:after="55"/>
        <w:rPr>
          <w:rFonts w:ascii="Calibri" w:hAnsi="Calibri"/>
          <w:sz w:val="20"/>
          <w:szCs w:val="20"/>
        </w:rPr>
      </w:pPr>
      <w:r w:rsidRPr="00EB4F9C">
        <w:rPr>
          <w:rFonts w:ascii="Calibri" w:hAnsi="Calibri"/>
          <w:sz w:val="20"/>
          <w:szCs w:val="20"/>
        </w:rPr>
        <w:t xml:space="preserve">Kary, o których mowa w ust. 1, 2 i 3 płatne są w terminie 14 dni od daty otrzymania przez Wykonawcę wezwania do ich zapłaty. Kary umowne mogą być potrącane z bieżącej należności Wykonawcy. </w:t>
      </w:r>
    </w:p>
    <w:p w:rsidR="00377335" w:rsidRPr="00EB4F9C" w:rsidRDefault="00377335" w:rsidP="00377335">
      <w:pPr>
        <w:pStyle w:val="Default"/>
        <w:numPr>
          <w:ilvl w:val="0"/>
          <w:numId w:val="2"/>
        </w:numPr>
        <w:rPr>
          <w:rFonts w:ascii="Calibri" w:hAnsi="Calibri"/>
          <w:sz w:val="20"/>
          <w:szCs w:val="20"/>
        </w:rPr>
      </w:pPr>
      <w:r w:rsidRPr="00EB4F9C">
        <w:rPr>
          <w:rFonts w:ascii="Calibri" w:hAnsi="Calibri"/>
          <w:sz w:val="20"/>
          <w:szCs w:val="20"/>
        </w:rPr>
        <w:t xml:space="preserve">Zapłata kary umownej nie wyłącza dalej idących roszczeń z tytułu niewykonania lub nienależytego wykonania przedmiotu umowy. </w:t>
      </w:r>
    </w:p>
    <w:p w:rsidR="00377335" w:rsidRPr="00EB4F9C" w:rsidRDefault="00377335" w:rsidP="00377335">
      <w:pPr>
        <w:pStyle w:val="Default"/>
        <w:jc w:val="center"/>
        <w:rPr>
          <w:rFonts w:ascii="Calibri" w:hAnsi="Calibri"/>
          <w:color w:val="auto"/>
          <w:sz w:val="20"/>
          <w:szCs w:val="20"/>
        </w:rPr>
      </w:pPr>
      <w:r w:rsidRPr="00EB4F9C">
        <w:rPr>
          <w:rFonts w:ascii="Calibri" w:hAnsi="Calibri"/>
          <w:b/>
          <w:bCs/>
          <w:color w:val="auto"/>
          <w:sz w:val="20"/>
          <w:szCs w:val="20"/>
        </w:rPr>
        <w:t>§ 8</w:t>
      </w:r>
    </w:p>
    <w:p w:rsidR="00377335" w:rsidRPr="00EB4F9C" w:rsidRDefault="00377335" w:rsidP="00377335">
      <w:pPr>
        <w:pStyle w:val="Default"/>
        <w:jc w:val="center"/>
        <w:rPr>
          <w:rFonts w:ascii="Calibri" w:hAnsi="Calibri"/>
          <w:color w:val="auto"/>
          <w:sz w:val="20"/>
          <w:szCs w:val="20"/>
        </w:rPr>
      </w:pPr>
      <w:r w:rsidRPr="00EB4F9C">
        <w:rPr>
          <w:rFonts w:ascii="Calibri" w:hAnsi="Calibri"/>
          <w:b/>
          <w:bCs/>
          <w:color w:val="auto"/>
          <w:sz w:val="20"/>
          <w:szCs w:val="20"/>
        </w:rPr>
        <w:t>Siła wyższa</w:t>
      </w:r>
    </w:p>
    <w:p w:rsidR="00377335" w:rsidRPr="00EB4F9C" w:rsidRDefault="00377335" w:rsidP="00377335">
      <w:pPr>
        <w:pStyle w:val="Default"/>
        <w:spacing w:after="53"/>
        <w:rPr>
          <w:rFonts w:ascii="Calibri" w:hAnsi="Calibri"/>
          <w:color w:val="auto"/>
          <w:sz w:val="20"/>
          <w:szCs w:val="20"/>
        </w:rPr>
      </w:pPr>
      <w:r w:rsidRPr="00EB4F9C">
        <w:rPr>
          <w:rFonts w:ascii="Calibri" w:hAnsi="Calibri"/>
          <w:color w:val="auto"/>
          <w:sz w:val="20"/>
          <w:szCs w:val="20"/>
        </w:rPr>
        <w:t xml:space="preserve">1. Przez określenie siła wyższa strony umowy rozumieją wystąpienie zdarzenia o charakterze nadzwyczajnym, zewnętrznego, niemożliwego do przewidzenia i zapobieżenia, którego nie dało się uniknąć nawet przy zachowaniu należytej staranności, a które uniemożliwiają realizację zobowiązań umownych w całości lub części, w szczególności: </w:t>
      </w:r>
    </w:p>
    <w:p w:rsidR="00377335" w:rsidRPr="00EB4F9C" w:rsidRDefault="00377335" w:rsidP="00377335">
      <w:pPr>
        <w:pStyle w:val="Default"/>
        <w:spacing w:after="53"/>
        <w:ind w:firstLine="708"/>
        <w:rPr>
          <w:rFonts w:ascii="Calibri" w:hAnsi="Calibri"/>
          <w:color w:val="auto"/>
          <w:sz w:val="20"/>
          <w:szCs w:val="20"/>
        </w:rPr>
      </w:pPr>
      <w:r w:rsidRPr="00EB4F9C">
        <w:rPr>
          <w:rFonts w:ascii="Calibri" w:hAnsi="Calibri"/>
          <w:color w:val="auto"/>
          <w:sz w:val="20"/>
          <w:szCs w:val="20"/>
        </w:rPr>
        <w:lastRenderedPageBreak/>
        <w:t xml:space="preserve">1) wojny (wypowiedziane lub nie) oraz inne działania zbrojne, inwazje, mobilizacje, rekwizycje lub embarga; </w:t>
      </w:r>
    </w:p>
    <w:p w:rsidR="00377335" w:rsidRPr="00EB4F9C" w:rsidRDefault="00377335" w:rsidP="00377335">
      <w:pPr>
        <w:pStyle w:val="Default"/>
        <w:spacing w:after="53"/>
        <w:ind w:firstLine="708"/>
        <w:rPr>
          <w:rFonts w:ascii="Calibri" w:hAnsi="Calibri"/>
          <w:color w:val="auto"/>
          <w:sz w:val="20"/>
          <w:szCs w:val="20"/>
        </w:rPr>
      </w:pPr>
      <w:r w:rsidRPr="00EB4F9C">
        <w:rPr>
          <w:rFonts w:ascii="Calibri" w:hAnsi="Calibri"/>
          <w:color w:val="auto"/>
          <w:sz w:val="20"/>
          <w:szCs w:val="20"/>
        </w:rPr>
        <w:t xml:space="preserve">2) terroryzm, rebelia, rewolucja, powstanie, przewrót wojskowy lub cywilny lub wojna domowa; </w:t>
      </w:r>
    </w:p>
    <w:p w:rsidR="00377335" w:rsidRPr="00EB4F9C" w:rsidRDefault="00377335" w:rsidP="00377335">
      <w:pPr>
        <w:pStyle w:val="Default"/>
        <w:spacing w:after="53"/>
        <w:ind w:left="708"/>
        <w:rPr>
          <w:rFonts w:ascii="Calibri" w:hAnsi="Calibri"/>
          <w:color w:val="auto"/>
          <w:sz w:val="20"/>
          <w:szCs w:val="20"/>
        </w:rPr>
      </w:pPr>
      <w:r w:rsidRPr="00EB4F9C">
        <w:rPr>
          <w:rFonts w:ascii="Calibri" w:hAnsi="Calibri"/>
          <w:color w:val="auto"/>
          <w:sz w:val="20"/>
          <w:szCs w:val="20"/>
        </w:rPr>
        <w:t xml:space="preserve">3) 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 </w:t>
      </w:r>
    </w:p>
    <w:p w:rsidR="00377335" w:rsidRPr="00EB4F9C" w:rsidRDefault="00377335" w:rsidP="00377335">
      <w:pPr>
        <w:pStyle w:val="Default"/>
        <w:spacing w:after="53"/>
        <w:ind w:left="708"/>
        <w:rPr>
          <w:rFonts w:ascii="Calibri" w:hAnsi="Calibri"/>
          <w:color w:val="auto"/>
          <w:sz w:val="20"/>
          <w:szCs w:val="20"/>
        </w:rPr>
      </w:pPr>
      <w:r w:rsidRPr="00EB4F9C">
        <w:rPr>
          <w:rFonts w:ascii="Calibri" w:hAnsi="Calibri"/>
          <w:color w:val="auto"/>
          <w:sz w:val="20"/>
          <w:szCs w:val="20"/>
        </w:rPr>
        <w:t xml:space="preserve">4) klęski żywiołowe, takie jak trzęsienie ziemi, powódź, pożar lub inne, ogłoszone zgodnie z przepisami obowiązującymi w kraju wystąpienia klęski żywiołowej. </w:t>
      </w:r>
    </w:p>
    <w:p w:rsidR="00377335" w:rsidRPr="00EB4F9C" w:rsidRDefault="00377335" w:rsidP="00377335">
      <w:pPr>
        <w:pStyle w:val="Default"/>
        <w:spacing w:after="53"/>
        <w:rPr>
          <w:rFonts w:ascii="Calibri" w:hAnsi="Calibri"/>
          <w:color w:val="auto"/>
          <w:sz w:val="20"/>
          <w:szCs w:val="20"/>
        </w:rPr>
      </w:pPr>
      <w:r w:rsidRPr="00EB4F9C">
        <w:rPr>
          <w:rFonts w:ascii="Calibri" w:hAnsi="Calibri"/>
          <w:color w:val="auto"/>
          <w:sz w:val="20"/>
          <w:szCs w:val="20"/>
        </w:rPr>
        <w:t xml:space="preserve">2. Jeżeli którakolwiek ze stron stwierdzi, że umowa nie może być realizowana z powodu działania siły wyższej lub z powodu następstw działania siły wyższej, niezwłocznie powiadomi o tym na piśmie drugą stronę. </w:t>
      </w:r>
    </w:p>
    <w:p w:rsidR="00377335" w:rsidRPr="00EB4F9C" w:rsidRDefault="00377335" w:rsidP="00377335">
      <w:pPr>
        <w:pStyle w:val="Default"/>
        <w:spacing w:after="53"/>
        <w:rPr>
          <w:rFonts w:ascii="Calibri" w:hAnsi="Calibri"/>
          <w:color w:val="auto"/>
          <w:sz w:val="20"/>
          <w:szCs w:val="20"/>
        </w:rPr>
      </w:pPr>
      <w:r w:rsidRPr="00EB4F9C">
        <w:rPr>
          <w:rFonts w:ascii="Calibri" w:hAnsi="Calibri"/>
          <w:color w:val="auto"/>
          <w:sz w:val="20"/>
          <w:szCs w:val="20"/>
        </w:rPr>
        <w:t xml:space="preserve">3. W przypadku wystąpienia siły wyższej lub jej następstw uniemożliwiających kontynuację wykonywania dostaw zgodnie z umową, strony spotkają się w celu uzgodnienia wzajemnych działań minimalizujących negatywne skutki wystąpienia siły wyższej. </w:t>
      </w:r>
    </w:p>
    <w:p w:rsidR="00377335" w:rsidRDefault="00377335" w:rsidP="00377335">
      <w:pPr>
        <w:pStyle w:val="Default"/>
        <w:rPr>
          <w:rFonts w:ascii="Calibri" w:hAnsi="Calibri"/>
          <w:color w:val="auto"/>
          <w:sz w:val="20"/>
          <w:szCs w:val="20"/>
        </w:rPr>
      </w:pPr>
      <w:r w:rsidRPr="00EB4F9C">
        <w:rPr>
          <w:rFonts w:ascii="Calibri" w:hAnsi="Calibri"/>
          <w:color w:val="auto"/>
          <w:sz w:val="20"/>
          <w:szCs w:val="20"/>
        </w:rPr>
        <w:t xml:space="preserve">4. Jeżeli czas trwania siły wyższej jest dłuższy niż 14 dni i jeżeli nie osiągnięto w tej kwestii stosownego porozumienia, to każda ze stron ma prawo do wypowiedzenia umowy w zakresie niewykonanej części umowy ze skutkiem natychmiastowym, bez zachowania prawa do dochodzenia odszkodowania. </w:t>
      </w:r>
    </w:p>
    <w:p w:rsidR="00377335" w:rsidRPr="00EB4F9C" w:rsidRDefault="00377335" w:rsidP="00377335">
      <w:pPr>
        <w:pStyle w:val="Default"/>
        <w:jc w:val="center"/>
        <w:rPr>
          <w:rFonts w:ascii="Calibri" w:hAnsi="Calibri"/>
          <w:sz w:val="20"/>
          <w:szCs w:val="20"/>
        </w:rPr>
      </w:pPr>
      <w:r w:rsidRPr="00EB4F9C">
        <w:rPr>
          <w:rFonts w:ascii="Calibri" w:hAnsi="Calibri"/>
          <w:b/>
          <w:bCs/>
          <w:sz w:val="20"/>
          <w:szCs w:val="20"/>
        </w:rPr>
        <w:t>§ 9</w:t>
      </w:r>
    </w:p>
    <w:p w:rsidR="00377335" w:rsidRPr="00EB4F9C" w:rsidRDefault="00377335" w:rsidP="00377335">
      <w:pPr>
        <w:pStyle w:val="Default"/>
        <w:jc w:val="center"/>
        <w:rPr>
          <w:rFonts w:ascii="Calibri" w:hAnsi="Calibri"/>
          <w:sz w:val="20"/>
          <w:szCs w:val="20"/>
        </w:rPr>
      </w:pPr>
      <w:r w:rsidRPr="00EB4F9C">
        <w:rPr>
          <w:rFonts w:ascii="Calibri" w:hAnsi="Calibri"/>
          <w:b/>
          <w:bCs/>
          <w:sz w:val="20"/>
          <w:szCs w:val="20"/>
        </w:rPr>
        <w:t>Zmiany postanowień zawartej umowy</w:t>
      </w:r>
    </w:p>
    <w:p w:rsidR="00377335" w:rsidRPr="00EB4F9C" w:rsidRDefault="00377335" w:rsidP="00377335">
      <w:pPr>
        <w:pStyle w:val="Default"/>
        <w:spacing w:after="55"/>
        <w:rPr>
          <w:rFonts w:ascii="Calibri" w:hAnsi="Calibri"/>
          <w:sz w:val="20"/>
          <w:szCs w:val="20"/>
        </w:rPr>
      </w:pPr>
      <w:r w:rsidRPr="00EB4F9C">
        <w:rPr>
          <w:rFonts w:ascii="Calibri" w:hAnsi="Calibri"/>
          <w:sz w:val="20"/>
          <w:szCs w:val="20"/>
        </w:rPr>
        <w:t xml:space="preserve">1. Zmiany postanowień umowy dopuszczalne są w następujących przypadkach: </w:t>
      </w:r>
    </w:p>
    <w:p w:rsidR="00377335" w:rsidRPr="00EB4F9C" w:rsidRDefault="00377335" w:rsidP="00377335">
      <w:pPr>
        <w:pStyle w:val="Default"/>
        <w:spacing w:after="55"/>
        <w:rPr>
          <w:rFonts w:ascii="Calibri" w:hAnsi="Calibri"/>
          <w:sz w:val="20"/>
          <w:szCs w:val="20"/>
        </w:rPr>
      </w:pPr>
      <w:r w:rsidRPr="00EB4F9C">
        <w:rPr>
          <w:rFonts w:ascii="Calibri" w:hAnsi="Calibri"/>
          <w:sz w:val="20"/>
          <w:szCs w:val="20"/>
        </w:rPr>
        <w:t xml:space="preserve">1)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w:t>
      </w:r>
    </w:p>
    <w:p w:rsidR="00377335" w:rsidRPr="00EB4F9C" w:rsidRDefault="00377335" w:rsidP="00377335">
      <w:pPr>
        <w:pStyle w:val="Default"/>
        <w:spacing w:after="55"/>
        <w:rPr>
          <w:rFonts w:ascii="Calibri" w:hAnsi="Calibri"/>
          <w:sz w:val="20"/>
          <w:szCs w:val="20"/>
        </w:rPr>
      </w:pPr>
      <w:r w:rsidRPr="00EB4F9C">
        <w:rPr>
          <w:rFonts w:ascii="Calibri" w:hAnsi="Calibri"/>
          <w:sz w:val="20"/>
          <w:szCs w:val="20"/>
        </w:rPr>
        <w:t xml:space="preserve">2) zmiany terminu umowy: </w:t>
      </w:r>
    </w:p>
    <w:p w:rsidR="00377335" w:rsidRPr="00EB4F9C" w:rsidRDefault="00377335" w:rsidP="00377335">
      <w:pPr>
        <w:pStyle w:val="Default"/>
        <w:spacing w:after="55"/>
        <w:ind w:left="708"/>
        <w:rPr>
          <w:rFonts w:ascii="Calibri" w:hAnsi="Calibri"/>
          <w:sz w:val="20"/>
          <w:szCs w:val="20"/>
        </w:rPr>
      </w:pPr>
      <w:r w:rsidRPr="00EB4F9C">
        <w:rPr>
          <w:rFonts w:ascii="Calibri" w:hAnsi="Calibri"/>
          <w:sz w:val="20"/>
          <w:szCs w:val="20"/>
        </w:rPr>
        <w:t xml:space="preserve">a) poprzez wydłużenie terminu realizacji umowy określonego w § 2 ust. 1, o okres nie dłuższy niż 12 miesięcy                 w przypadku niewyczerpania wartości wynagrodzenia brutto, o której mowa w § 3 ust. </w:t>
      </w:r>
      <w:r w:rsidR="000D6797">
        <w:rPr>
          <w:rFonts w:ascii="Calibri" w:hAnsi="Calibri"/>
          <w:sz w:val="20"/>
          <w:szCs w:val="20"/>
        </w:rPr>
        <w:t>1</w:t>
      </w:r>
      <w:r w:rsidRPr="00EB4F9C">
        <w:rPr>
          <w:rFonts w:ascii="Calibri" w:hAnsi="Calibri"/>
          <w:sz w:val="20"/>
          <w:szCs w:val="20"/>
        </w:rPr>
        <w:t xml:space="preserve"> lub nie wyczerpania przedmiotu zamówienia, </w:t>
      </w:r>
    </w:p>
    <w:p w:rsidR="00377335" w:rsidRPr="00EB4F9C" w:rsidRDefault="00377335" w:rsidP="00377335">
      <w:pPr>
        <w:pStyle w:val="Default"/>
        <w:ind w:left="708"/>
        <w:rPr>
          <w:rFonts w:ascii="Calibri" w:hAnsi="Calibri"/>
          <w:sz w:val="20"/>
          <w:szCs w:val="20"/>
        </w:rPr>
      </w:pPr>
      <w:r w:rsidRPr="00EB4F9C">
        <w:rPr>
          <w:rFonts w:ascii="Calibri" w:hAnsi="Calibri"/>
          <w:sz w:val="20"/>
          <w:szCs w:val="20"/>
        </w:rPr>
        <w:t xml:space="preserve">b) poprzez wydłużenie terminu realizacji zamówienia, określonego w § 2 ust. </w:t>
      </w:r>
      <w:r w:rsidR="000D6797">
        <w:rPr>
          <w:rFonts w:ascii="Calibri" w:hAnsi="Calibri"/>
          <w:sz w:val="20"/>
          <w:szCs w:val="20"/>
        </w:rPr>
        <w:t>3</w:t>
      </w:r>
      <w:r w:rsidRPr="00EB4F9C">
        <w:rPr>
          <w:rFonts w:ascii="Calibri" w:hAnsi="Calibri"/>
          <w:sz w:val="20"/>
          <w:szCs w:val="20"/>
        </w:rPr>
        <w:t xml:space="preserve">, o uzgodniony przez strony termin </w:t>
      </w:r>
    </w:p>
    <w:p w:rsidR="00377335" w:rsidRPr="00EB4F9C" w:rsidRDefault="00377335" w:rsidP="00377335">
      <w:pPr>
        <w:pStyle w:val="Default"/>
        <w:ind w:left="708"/>
        <w:rPr>
          <w:rFonts w:ascii="Calibri" w:hAnsi="Calibri"/>
          <w:sz w:val="20"/>
          <w:szCs w:val="20"/>
        </w:rPr>
      </w:pPr>
      <w:r w:rsidRPr="00EB4F9C">
        <w:rPr>
          <w:rFonts w:ascii="Calibri" w:hAnsi="Calibri"/>
          <w:sz w:val="20"/>
          <w:szCs w:val="20"/>
        </w:rPr>
        <w:t>w wyniku zaistnienia siły wyższej,</w:t>
      </w:r>
    </w:p>
    <w:p w:rsidR="00377335" w:rsidRPr="00EB4F9C" w:rsidRDefault="00377335" w:rsidP="00377335">
      <w:pPr>
        <w:pStyle w:val="Default"/>
        <w:ind w:left="708"/>
        <w:rPr>
          <w:rFonts w:ascii="Calibri" w:hAnsi="Calibri"/>
          <w:sz w:val="20"/>
          <w:szCs w:val="20"/>
        </w:rPr>
      </w:pPr>
      <w:r w:rsidRPr="00EB4F9C">
        <w:rPr>
          <w:rFonts w:ascii="Calibri" w:hAnsi="Calibri"/>
          <w:sz w:val="20"/>
          <w:szCs w:val="20"/>
        </w:rPr>
        <w:t xml:space="preserve">c) poprzez wydłużenie terminu realizacji zamówienia, określonego w § 2 ust. </w:t>
      </w:r>
      <w:r w:rsidR="000D6797">
        <w:rPr>
          <w:rFonts w:ascii="Calibri" w:hAnsi="Calibri"/>
          <w:sz w:val="20"/>
          <w:szCs w:val="20"/>
        </w:rPr>
        <w:t>3</w:t>
      </w:r>
      <w:r w:rsidRPr="00EB4F9C">
        <w:rPr>
          <w:rFonts w:ascii="Calibri" w:hAnsi="Calibri"/>
          <w:sz w:val="20"/>
          <w:szCs w:val="20"/>
        </w:rPr>
        <w:t xml:space="preserve">, o uzgodniony przez strony termin         w wyniku wystąpienia przyczyn organizacyjnych leżących po stronie Zamawiającego </w:t>
      </w:r>
    </w:p>
    <w:p w:rsidR="00377335" w:rsidRPr="00EB4F9C" w:rsidRDefault="00377335" w:rsidP="00377335">
      <w:pPr>
        <w:pStyle w:val="Default"/>
        <w:spacing w:after="56"/>
        <w:rPr>
          <w:rFonts w:ascii="Calibri" w:hAnsi="Calibri"/>
          <w:sz w:val="20"/>
          <w:szCs w:val="20"/>
        </w:rPr>
      </w:pPr>
      <w:r w:rsidRPr="00EB4F9C">
        <w:rPr>
          <w:rFonts w:ascii="Calibri" w:hAnsi="Calibri"/>
          <w:sz w:val="20"/>
          <w:szCs w:val="20"/>
        </w:rPr>
        <w:t xml:space="preserve">3) w sytuacji gdy Wykonawcę, któremu Zamawiający udzielił zamówienia, ma zastąpić nowy Wykonawca: </w:t>
      </w:r>
    </w:p>
    <w:p w:rsidR="00377335" w:rsidRPr="00EB4F9C" w:rsidRDefault="00377335" w:rsidP="00377335">
      <w:pPr>
        <w:pStyle w:val="Default"/>
        <w:spacing w:after="56"/>
        <w:ind w:left="708"/>
        <w:rPr>
          <w:rFonts w:ascii="Calibri" w:hAnsi="Calibri"/>
          <w:sz w:val="20"/>
          <w:szCs w:val="20"/>
        </w:rPr>
      </w:pPr>
      <w:r w:rsidRPr="00EB4F9C">
        <w:rPr>
          <w:rFonts w:ascii="Calibri" w:hAnsi="Calibri"/>
          <w:sz w:val="20"/>
          <w:szCs w:val="20"/>
        </w:rPr>
        <w:t xml:space="preserve">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rsidR="00377335" w:rsidRPr="00EB4F9C" w:rsidRDefault="00377335" w:rsidP="00377335">
      <w:pPr>
        <w:pStyle w:val="Default"/>
        <w:spacing w:after="56"/>
        <w:ind w:firstLine="708"/>
        <w:rPr>
          <w:rFonts w:ascii="Calibri" w:hAnsi="Calibri"/>
          <w:sz w:val="20"/>
          <w:szCs w:val="20"/>
        </w:rPr>
      </w:pPr>
      <w:r w:rsidRPr="00EB4F9C">
        <w:rPr>
          <w:rFonts w:ascii="Calibri" w:hAnsi="Calibri"/>
          <w:sz w:val="20"/>
          <w:szCs w:val="20"/>
        </w:rPr>
        <w:t xml:space="preserve">b) w wyniku przejęcia przez Zamawiającego zobowiązań Wykonawcy względem jego podwykonawców, </w:t>
      </w:r>
    </w:p>
    <w:p w:rsidR="00377335" w:rsidRPr="00EB4F9C" w:rsidRDefault="00377335" w:rsidP="00377335">
      <w:pPr>
        <w:pStyle w:val="Default"/>
        <w:spacing w:after="56"/>
        <w:rPr>
          <w:rFonts w:ascii="Calibri" w:hAnsi="Calibri"/>
          <w:sz w:val="20"/>
          <w:szCs w:val="20"/>
        </w:rPr>
      </w:pPr>
      <w:r w:rsidRPr="00EB4F9C">
        <w:rPr>
          <w:rFonts w:ascii="Calibri" w:hAnsi="Calibri"/>
          <w:sz w:val="20"/>
          <w:szCs w:val="20"/>
        </w:rPr>
        <w:t xml:space="preserve">4) zmiany, jeżeli nie są istotne w rozumieniu art. 144 ust. 1e ustawy, niezależnie od ich wartości, </w:t>
      </w:r>
    </w:p>
    <w:p w:rsidR="00377335" w:rsidRPr="00EB4F9C" w:rsidRDefault="00377335" w:rsidP="00377335">
      <w:pPr>
        <w:pStyle w:val="Default"/>
        <w:spacing w:after="56"/>
        <w:rPr>
          <w:rFonts w:ascii="Calibri" w:hAnsi="Calibri"/>
          <w:sz w:val="20"/>
          <w:szCs w:val="20"/>
        </w:rPr>
      </w:pPr>
      <w:r w:rsidRPr="00EB4F9C">
        <w:rPr>
          <w:rFonts w:ascii="Calibri" w:hAnsi="Calibri"/>
          <w:sz w:val="20"/>
          <w:szCs w:val="20"/>
        </w:rPr>
        <w:t xml:space="preserve">5) zmiany zakresu podwykonawstwa w porównaniu do wskazanego w ofercie Wykonawcy, lub wprowadzenie Podwykonawcy, w sytuacji gdy Wykonawca wskazał w ofercie, że wykona zamówienie samodzielnie, </w:t>
      </w:r>
    </w:p>
    <w:p w:rsidR="00377335" w:rsidRPr="00EB4F9C" w:rsidRDefault="00377335" w:rsidP="00377335">
      <w:pPr>
        <w:pStyle w:val="Default"/>
        <w:spacing w:after="56"/>
        <w:rPr>
          <w:rFonts w:ascii="Calibri" w:hAnsi="Calibri"/>
          <w:sz w:val="20"/>
          <w:szCs w:val="20"/>
        </w:rPr>
      </w:pPr>
      <w:r w:rsidRPr="00EB4F9C">
        <w:rPr>
          <w:rFonts w:ascii="Calibri" w:hAnsi="Calibri"/>
          <w:sz w:val="20"/>
          <w:szCs w:val="20"/>
        </w:rPr>
        <w:t>6) zmiany cen czynników cenotwórczych np. kursów walut w odniesieniu do wartości z daty podpisania umowy o +/- 20%,</w:t>
      </w:r>
    </w:p>
    <w:p w:rsidR="00377335" w:rsidRPr="00EB4F9C" w:rsidRDefault="00377335" w:rsidP="00377335">
      <w:pPr>
        <w:pStyle w:val="Default"/>
        <w:rPr>
          <w:rFonts w:ascii="Calibri" w:hAnsi="Calibri"/>
          <w:sz w:val="20"/>
          <w:szCs w:val="20"/>
        </w:rPr>
      </w:pPr>
      <w:r w:rsidRPr="00EB4F9C">
        <w:rPr>
          <w:rFonts w:ascii="Calibri" w:hAnsi="Calibri"/>
          <w:sz w:val="20"/>
          <w:szCs w:val="20"/>
        </w:rPr>
        <w:t>7) zmiany wynagrodzenia brutto Wykonawcy w przypadku, gdy w okresie obowiązywania umowy nastąpi:</w:t>
      </w:r>
    </w:p>
    <w:p w:rsidR="00377335" w:rsidRPr="00EB4F9C" w:rsidRDefault="00377335" w:rsidP="00377335">
      <w:pPr>
        <w:pStyle w:val="Default"/>
        <w:spacing w:after="53"/>
        <w:ind w:firstLine="708"/>
        <w:rPr>
          <w:rFonts w:ascii="Calibri" w:hAnsi="Calibri"/>
          <w:sz w:val="20"/>
          <w:szCs w:val="20"/>
        </w:rPr>
      </w:pPr>
      <w:r w:rsidRPr="00EB4F9C">
        <w:rPr>
          <w:rFonts w:ascii="Calibri" w:hAnsi="Calibri"/>
          <w:sz w:val="20"/>
          <w:szCs w:val="20"/>
        </w:rPr>
        <w:t>a) zmiana obowiązującej stawki VAT,</w:t>
      </w:r>
    </w:p>
    <w:p w:rsidR="00377335" w:rsidRPr="00EB4F9C" w:rsidRDefault="00377335" w:rsidP="00377335">
      <w:pPr>
        <w:pStyle w:val="Default"/>
        <w:spacing w:after="53"/>
        <w:ind w:left="708"/>
        <w:rPr>
          <w:rFonts w:ascii="Calibri" w:hAnsi="Calibri"/>
          <w:sz w:val="20"/>
          <w:szCs w:val="20"/>
        </w:rPr>
      </w:pPr>
      <w:r w:rsidRPr="00EB4F9C">
        <w:rPr>
          <w:rFonts w:ascii="Calibri" w:hAnsi="Calibri"/>
          <w:sz w:val="20"/>
          <w:szCs w:val="20"/>
        </w:rPr>
        <w:t>b) zmiany wysokości minimalnego wynagrodzenia za pracę albo wysokości minimalnej stawki godzinowej, ustalonych na podstawie przepisów ustawy z dnia 10 października 2002r. o minimalnym wynagrodzeniu za pracę (t. j. Dz. U. z 2015 r. poz.2008),</w:t>
      </w:r>
    </w:p>
    <w:p w:rsidR="00377335" w:rsidRPr="00EB4F9C" w:rsidRDefault="00377335" w:rsidP="0035762C">
      <w:pPr>
        <w:pStyle w:val="Default"/>
        <w:spacing w:after="53"/>
        <w:ind w:left="567" w:hanging="282"/>
        <w:rPr>
          <w:rFonts w:ascii="Calibri" w:hAnsi="Calibri"/>
          <w:sz w:val="20"/>
          <w:szCs w:val="20"/>
        </w:rPr>
      </w:pPr>
      <w:r w:rsidRPr="00EB4F9C">
        <w:rPr>
          <w:rFonts w:ascii="Calibri" w:hAnsi="Calibri"/>
          <w:sz w:val="20"/>
          <w:szCs w:val="20"/>
        </w:rPr>
        <w:t>c) zmiany zasad podlegania ubezpieczeniom społecznym lub ubezpieczeniu zdrowotnemu lub wysokości stawki składki na ubezpieczenie społeczne lub zdrowotne, -a zmiany te będą miały wpływ na koszty wykonania zamówienia przez Wykonawcę –zastosowanie mają zasady wprowadzania zmian wysokości wynagrodzenia należnego Wykonawcy, określone w postanowieniach ust. 2-7, z tym, że zmiany mogą nastąpić nie wcześniej niż po 12 miesiącach obowiązywania umowy z wyjątkiem zmiany stawki podatku VAT.</w:t>
      </w:r>
    </w:p>
    <w:p w:rsidR="00377335" w:rsidRPr="00EB4F9C" w:rsidRDefault="00377335" w:rsidP="00377335">
      <w:pPr>
        <w:pStyle w:val="Default"/>
        <w:spacing w:after="53"/>
        <w:rPr>
          <w:rFonts w:ascii="Calibri" w:hAnsi="Calibri"/>
          <w:sz w:val="20"/>
          <w:szCs w:val="20"/>
        </w:rPr>
      </w:pPr>
      <w:r w:rsidRPr="00EB4F9C">
        <w:rPr>
          <w:rFonts w:ascii="Calibri" w:hAnsi="Calibri"/>
          <w:sz w:val="20"/>
          <w:szCs w:val="20"/>
        </w:rPr>
        <w:t xml:space="preserve">2. Wykonawca najpóźniej w terminie 30 dni od dnia wejścia w życie przepisów wprowadzających zmiany, o których mowa w ust. 1 pkt 7), może wystąpić do Zamawiającego z pisemnym wnioskiem o dokonanie zmiany umowy w zakresie </w:t>
      </w:r>
      <w:r w:rsidRPr="00EB4F9C">
        <w:rPr>
          <w:rFonts w:ascii="Calibri" w:hAnsi="Calibri"/>
          <w:sz w:val="20"/>
          <w:szCs w:val="20"/>
        </w:rPr>
        <w:lastRenderedPageBreak/>
        <w:t>wysokości wynagrodzenia wraz z jej uzasadnieniem oraz dokumentami niezbędnymi do oceny przez Zamawiającego, czy zmiany mają wpływ na koszty wykonania umowy przez Wykonawcę oraz w jakim stopniu zmiany tych kosztów uzasadniają zmianę wysokości wynagrodzenia Wykonawcy określonego w umowie, a w szczególności:</w:t>
      </w:r>
    </w:p>
    <w:p w:rsidR="00377335" w:rsidRPr="00EB4F9C" w:rsidRDefault="00377335" w:rsidP="00377335">
      <w:pPr>
        <w:pStyle w:val="Default"/>
        <w:ind w:left="708"/>
        <w:rPr>
          <w:rFonts w:ascii="Calibri" w:hAnsi="Calibri"/>
          <w:sz w:val="20"/>
          <w:szCs w:val="20"/>
        </w:rPr>
      </w:pPr>
      <w:r w:rsidRPr="00EB4F9C">
        <w:rPr>
          <w:rFonts w:ascii="Calibri" w:hAnsi="Calibri"/>
          <w:sz w:val="20"/>
          <w:szCs w:val="20"/>
        </w:rPr>
        <w:t>a) szczegółową kalkulację proponowanej zmienionej wysokości wynagrodzenia Wykonawcy oraz wykazanie adekwatności propozycji do zmiany wysokości kosztów wykonania umowy przez Wykonawcę,</w:t>
      </w:r>
    </w:p>
    <w:p w:rsidR="00377335" w:rsidRPr="00EB4F9C" w:rsidRDefault="00377335" w:rsidP="00377335">
      <w:pPr>
        <w:pStyle w:val="Default"/>
        <w:ind w:left="708"/>
        <w:rPr>
          <w:rFonts w:ascii="Calibri" w:hAnsi="Calibri"/>
          <w:sz w:val="20"/>
          <w:szCs w:val="20"/>
        </w:rPr>
      </w:pPr>
      <w:r w:rsidRPr="00EB4F9C">
        <w:rPr>
          <w:rFonts w:ascii="Calibri" w:hAnsi="Calibri"/>
          <w:sz w:val="20"/>
          <w:szCs w:val="20"/>
        </w:rPr>
        <w:t>b) przyjęte przez Wykonawcę zasady kalkulacji wysokości kosztów wykonania umowy oraz założenia, co do wysokości dotychczasowych oraz przyszłych kosztów wykonania umowy, wraz z dokumentami potwierdzającymi prawidłowość przyjętych założeń –takimi jak np. umowy o pracę lub dokumenty potwierdzające zgłoszenie pracowników do ubezpieczeń.</w:t>
      </w:r>
    </w:p>
    <w:p w:rsidR="00377335" w:rsidRPr="00EB4F9C" w:rsidRDefault="00377335" w:rsidP="00377335">
      <w:pPr>
        <w:pStyle w:val="Default"/>
        <w:spacing w:after="55"/>
        <w:rPr>
          <w:rFonts w:ascii="Calibri" w:hAnsi="Calibri"/>
          <w:sz w:val="20"/>
          <w:szCs w:val="20"/>
        </w:rPr>
      </w:pPr>
      <w:r w:rsidRPr="00EB4F9C">
        <w:rPr>
          <w:rFonts w:ascii="Calibri" w:hAnsi="Calibri"/>
          <w:sz w:val="20"/>
          <w:szCs w:val="20"/>
        </w:rPr>
        <w:t>3. W terminie 30 dni od otrzymania wniosku, o którym mowa w ust. 2, Zamawiający może zwrócić się do Wykonawcy o jego uzupełnienie, poprzez przekazanie dodatkowych wyjaśnień, informacji lub dokumentów (np. zażądać oryginałów do wglądu lub kopii potwierdzonych za zgodność z oryginałami).</w:t>
      </w:r>
    </w:p>
    <w:p w:rsidR="00377335" w:rsidRPr="00EB4F9C" w:rsidRDefault="00377335" w:rsidP="00377335">
      <w:pPr>
        <w:pStyle w:val="Default"/>
        <w:spacing w:after="55"/>
        <w:rPr>
          <w:rFonts w:ascii="Calibri" w:hAnsi="Calibri"/>
          <w:sz w:val="20"/>
          <w:szCs w:val="20"/>
        </w:rPr>
      </w:pPr>
      <w:r w:rsidRPr="00EB4F9C">
        <w:rPr>
          <w:rFonts w:ascii="Calibri" w:hAnsi="Calibri"/>
          <w:sz w:val="20"/>
          <w:szCs w:val="20"/>
        </w:rPr>
        <w:t>4. Zamawiający w terminie 30 dni od otrzymania kompletnego wniosku zajmie wobec niego pisemne stanowisko. Za dzień przekazania stanowiska uznaje się dzień jego wysłania na adres właściwy dla doręczeń pism dla Wykonawcy.</w:t>
      </w:r>
    </w:p>
    <w:p w:rsidR="00377335" w:rsidRPr="00EB4F9C" w:rsidRDefault="00377335" w:rsidP="00377335">
      <w:pPr>
        <w:pStyle w:val="Default"/>
        <w:spacing w:after="55"/>
        <w:rPr>
          <w:rFonts w:ascii="Calibri" w:hAnsi="Calibri"/>
          <w:sz w:val="20"/>
          <w:szCs w:val="20"/>
        </w:rPr>
      </w:pPr>
      <w:r w:rsidRPr="00EB4F9C">
        <w:rPr>
          <w:rFonts w:ascii="Calibri" w:hAnsi="Calibri"/>
          <w:sz w:val="20"/>
          <w:szCs w:val="20"/>
        </w:rPr>
        <w:t>5. Zamawiający najpóźniej w terminie 30 dni od dnia wejście w życie przepisów wprowadzających zmiany, o których mowa w ust. 1 pkt 7), może przekazać Wykonawcy pisemny wniosek o dokonanie zmiany umowy. Wniosek powinien zawierać, co najmniej propozycję zmiany umowy w zakresie wysokości wynagrodzenia oraz powołanie zmian przepisów.</w:t>
      </w:r>
    </w:p>
    <w:p w:rsidR="00377335" w:rsidRPr="00EB4F9C" w:rsidRDefault="00377335" w:rsidP="00377335">
      <w:pPr>
        <w:pStyle w:val="Default"/>
        <w:spacing w:after="53"/>
        <w:rPr>
          <w:rFonts w:ascii="Calibri" w:hAnsi="Calibri"/>
          <w:sz w:val="20"/>
          <w:szCs w:val="20"/>
        </w:rPr>
      </w:pPr>
      <w:r w:rsidRPr="00EB4F9C">
        <w:rPr>
          <w:rFonts w:ascii="Calibri" w:hAnsi="Calibri"/>
          <w:sz w:val="20"/>
          <w:szCs w:val="20"/>
        </w:rPr>
        <w:t>6. Przed przekazaniem wniosku, o którym mowa w ust. 5, Zamawiający może zwrócić się do Wykonawcy o udzielenie informacji lub przekazanie wyjaśnień lub dokumentów (oryginałów do wglądu lub kopii potwierdzonych za zgodność z oryginałem) niezbędnych do oceny przez Zamawiającego, czy zmiany, o których mowa w ust. 1 pkt 7), mają wpływ na koszty wykonania umowy przez Wykonawcę oraz w jakim stopniu zmiany tych kosztów uzasadniają zmianę wysokości wynagrodzenia. Rodzaj i zakres tych informacji określi Zamawiający. Postanowienia ust. 3 i 4 stosuje się odpowiednio, z tym, że Wykonawca jest zobowiązany w każdym przypadku do zajęcia pisemnego stanowiska w terminie 30dni od dnia otrzymania wniosku od Zamawiającego.</w:t>
      </w:r>
    </w:p>
    <w:p w:rsidR="00377335" w:rsidRPr="00EB4F9C" w:rsidRDefault="00377335" w:rsidP="00377335">
      <w:pPr>
        <w:pStyle w:val="Default"/>
        <w:spacing w:after="53"/>
        <w:rPr>
          <w:rFonts w:ascii="Calibri" w:hAnsi="Calibri"/>
          <w:sz w:val="20"/>
          <w:szCs w:val="20"/>
        </w:rPr>
      </w:pPr>
      <w:r w:rsidRPr="00EB4F9C">
        <w:rPr>
          <w:rFonts w:ascii="Calibri" w:hAnsi="Calibri"/>
          <w:sz w:val="20"/>
          <w:szCs w:val="20"/>
        </w:rPr>
        <w:t>7. Jeżeli w trakcie procedury opisanej w ust. 2 -6 zostanie wykazane, że zmiany, o których mowa w ust 1 pkt 7), uzasadniają zmianę wysokości wynagrodzenia, Strony uzgodnią treść aneksu do umowy oraz podpiszą aneks, z zachowaniem zasady zmiany wysokości wynagrodzenia w kwocie odpowiadającej zmianie kosztów wykonania umowy wywołanych przyczynami określonymi w ust. 1 pkt7).</w:t>
      </w:r>
    </w:p>
    <w:p w:rsidR="00377335" w:rsidRDefault="00377335" w:rsidP="00377335">
      <w:pPr>
        <w:pStyle w:val="Default"/>
        <w:rPr>
          <w:rFonts w:ascii="Calibri" w:hAnsi="Calibri"/>
          <w:sz w:val="20"/>
          <w:szCs w:val="20"/>
        </w:rPr>
      </w:pPr>
      <w:r w:rsidRPr="00EB4F9C">
        <w:rPr>
          <w:rFonts w:ascii="Calibri" w:hAnsi="Calibri"/>
          <w:sz w:val="20"/>
          <w:szCs w:val="20"/>
        </w:rPr>
        <w:t>8. Zmiany postanowień zawartej umowy, o których mowa w ust. 1 pkt. 1) – 6) wymagają dla swej ważności formy pisemnej w postaci aneksu podpisanego przez obie strony, z zastrzeżeniem § 5 ust. 1</w:t>
      </w:r>
      <w:r w:rsidR="00D14EAB">
        <w:rPr>
          <w:rFonts w:ascii="Calibri" w:hAnsi="Calibri"/>
          <w:sz w:val="20"/>
          <w:szCs w:val="20"/>
        </w:rPr>
        <w:t>2</w:t>
      </w:r>
      <w:r w:rsidRPr="00EB4F9C">
        <w:rPr>
          <w:rFonts w:ascii="Calibri" w:hAnsi="Calibri"/>
          <w:sz w:val="20"/>
          <w:szCs w:val="20"/>
        </w:rPr>
        <w:t xml:space="preserve"> umowy. Wniosek o wprowadzenie tych zmian musi być złożony na piśmie i uzasadniony.</w:t>
      </w:r>
    </w:p>
    <w:p w:rsidR="00377335" w:rsidRPr="00EB4F9C" w:rsidRDefault="00377335" w:rsidP="00377335">
      <w:pPr>
        <w:pStyle w:val="Default"/>
        <w:jc w:val="center"/>
        <w:rPr>
          <w:rFonts w:ascii="Calibri" w:hAnsi="Calibri"/>
          <w:sz w:val="20"/>
          <w:szCs w:val="20"/>
        </w:rPr>
      </w:pPr>
      <w:r w:rsidRPr="00EB4F9C">
        <w:rPr>
          <w:rFonts w:ascii="Calibri" w:hAnsi="Calibri"/>
          <w:b/>
          <w:bCs/>
          <w:sz w:val="20"/>
          <w:szCs w:val="20"/>
        </w:rPr>
        <w:t>§ 10</w:t>
      </w:r>
    </w:p>
    <w:p w:rsidR="00377335" w:rsidRPr="00EB4F9C" w:rsidRDefault="00377335" w:rsidP="00377335">
      <w:pPr>
        <w:pStyle w:val="Default"/>
        <w:jc w:val="center"/>
        <w:rPr>
          <w:rFonts w:ascii="Calibri" w:hAnsi="Calibri"/>
          <w:sz w:val="20"/>
          <w:szCs w:val="20"/>
        </w:rPr>
      </w:pPr>
      <w:r w:rsidRPr="00EB4F9C">
        <w:rPr>
          <w:rFonts w:ascii="Calibri" w:hAnsi="Calibri"/>
          <w:b/>
          <w:bCs/>
          <w:sz w:val="20"/>
          <w:szCs w:val="20"/>
        </w:rPr>
        <w:t>Odstąpienie od umowy</w:t>
      </w:r>
    </w:p>
    <w:p w:rsidR="00377335" w:rsidRPr="00EB4F9C" w:rsidRDefault="00377335" w:rsidP="00377335">
      <w:pPr>
        <w:pStyle w:val="Default"/>
        <w:spacing w:after="55"/>
        <w:rPr>
          <w:rFonts w:ascii="Calibri" w:hAnsi="Calibri"/>
          <w:sz w:val="20"/>
          <w:szCs w:val="20"/>
        </w:rPr>
      </w:pPr>
      <w:r w:rsidRPr="00EB4F9C">
        <w:rPr>
          <w:rFonts w:ascii="Calibri" w:hAnsi="Calibri"/>
          <w:sz w:val="20"/>
          <w:szCs w:val="20"/>
        </w:rPr>
        <w:t xml:space="preserve">1. Zamawiający, poza innymi przypadkami określonymi w powszechnie obowiązujących przepisach, a zwłaszcza w Kodeksie cywilnym, może odstąpić od umowy w następujących przypadkach: </w:t>
      </w:r>
    </w:p>
    <w:p w:rsidR="00377335" w:rsidRPr="00EB4F9C" w:rsidRDefault="00377335" w:rsidP="00377335">
      <w:pPr>
        <w:pStyle w:val="Default"/>
        <w:spacing w:after="55"/>
        <w:ind w:left="708"/>
        <w:rPr>
          <w:rFonts w:ascii="Calibri" w:hAnsi="Calibri"/>
          <w:sz w:val="20"/>
          <w:szCs w:val="20"/>
        </w:rPr>
      </w:pPr>
      <w:r w:rsidRPr="00EB4F9C">
        <w:rPr>
          <w:rFonts w:ascii="Calibri" w:hAnsi="Calibri"/>
          <w:sz w:val="20"/>
          <w:szCs w:val="20"/>
        </w:rPr>
        <w:t xml:space="preserve">1) Zamawiający może odstąpić od umowy, jeżeli wykonanie umowy nie leży w interesie publicznym, zgodnie z art. 145 ustawy lub dalsze wykonywanie umowy może zagrozić istotnemu interesowi bezpieczeństwa państwa lub bezpieczeństwu publicznemu. W tym przypadku Zamawiający może odstąpić od umowy w terminie 30 dni od powzięcia wiadomości o tych okolicznościach. </w:t>
      </w:r>
    </w:p>
    <w:p w:rsidR="00377335" w:rsidRPr="00EB4F9C" w:rsidRDefault="00377335" w:rsidP="00377335">
      <w:pPr>
        <w:pStyle w:val="Default"/>
        <w:spacing w:after="55"/>
        <w:rPr>
          <w:rFonts w:ascii="Calibri" w:hAnsi="Calibri"/>
          <w:sz w:val="20"/>
          <w:szCs w:val="20"/>
        </w:rPr>
      </w:pPr>
      <w:r w:rsidRPr="00EB4F9C">
        <w:rPr>
          <w:rFonts w:ascii="Calibri" w:hAnsi="Calibri"/>
          <w:sz w:val="20"/>
          <w:szCs w:val="20"/>
        </w:rPr>
        <w:t xml:space="preserve">2. W wypadku określonym w ust 1 Wykonawca może żądać jedynie wynagrodzenia należnego mu z tytułu wykonania części umowy. </w:t>
      </w:r>
    </w:p>
    <w:p w:rsidR="00377335" w:rsidRPr="00EB4F9C" w:rsidRDefault="00377335" w:rsidP="00377335">
      <w:pPr>
        <w:pStyle w:val="Default"/>
        <w:spacing w:after="55"/>
        <w:rPr>
          <w:rFonts w:ascii="Calibri" w:hAnsi="Calibri"/>
          <w:sz w:val="20"/>
          <w:szCs w:val="20"/>
        </w:rPr>
      </w:pPr>
      <w:r w:rsidRPr="00EB4F9C">
        <w:rPr>
          <w:rFonts w:ascii="Calibri" w:hAnsi="Calibri"/>
          <w:sz w:val="20"/>
          <w:szCs w:val="20"/>
        </w:rPr>
        <w:t xml:space="preserve">3. Zamawiający może również odstąpić od umowy na zasadach określonych w ust 1 i 2 niniejszego paragrafu, w wypadku: likwidacji przedsiębiorstwa Wykonawcy, wydania nakazu zajęcia istotnej części majątku Wykonawcy. </w:t>
      </w:r>
    </w:p>
    <w:p w:rsidR="00377335" w:rsidRPr="00EB4F9C" w:rsidRDefault="00377335" w:rsidP="00377335">
      <w:pPr>
        <w:pStyle w:val="Default"/>
        <w:rPr>
          <w:rFonts w:ascii="Calibri" w:hAnsi="Calibri"/>
          <w:sz w:val="20"/>
          <w:szCs w:val="20"/>
        </w:rPr>
      </w:pPr>
      <w:r w:rsidRPr="00EB4F9C">
        <w:rPr>
          <w:rFonts w:ascii="Calibri" w:hAnsi="Calibri"/>
          <w:sz w:val="20"/>
          <w:szCs w:val="20"/>
        </w:rPr>
        <w:t xml:space="preserve">4. Zamawiający może odstąpić od umowy w całości lub w części w przypadku, gdy opóźnienie w realizacji danej dostawy przekroczy 7 dni w stosunku do terminu określonego w § 2 ust. </w:t>
      </w:r>
      <w:r w:rsidR="000D6797">
        <w:rPr>
          <w:rFonts w:ascii="Calibri" w:hAnsi="Calibri"/>
          <w:sz w:val="20"/>
          <w:szCs w:val="20"/>
        </w:rPr>
        <w:t>3</w:t>
      </w:r>
      <w:r w:rsidRPr="00EB4F9C">
        <w:rPr>
          <w:rFonts w:ascii="Calibri" w:hAnsi="Calibri"/>
          <w:sz w:val="20"/>
          <w:szCs w:val="20"/>
        </w:rPr>
        <w:t xml:space="preserve">, naliczając Wykonawcy karę umowną, o której mowa w § </w:t>
      </w:r>
      <w:r w:rsidR="000D6797">
        <w:rPr>
          <w:rFonts w:ascii="Calibri" w:hAnsi="Calibri"/>
          <w:sz w:val="20"/>
          <w:szCs w:val="20"/>
        </w:rPr>
        <w:t>7</w:t>
      </w:r>
      <w:r w:rsidRPr="00EB4F9C">
        <w:rPr>
          <w:rFonts w:ascii="Calibri" w:hAnsi="Calibri"/>
          <w:sz w:val="20"/>
          <w:szCs w:val="20"/>
        </w:rPr>
        <w:t xml:space="preserve"> ust. 2, </w:t>
      </w:r>
    </w:p>
    <w:p w:rsidR="00377335" w:rsidRPr="00EB4F9C" w:rsidRDefault="00377335" w:rsidP="00377335">
      <w:pPr>
        <w:pStyle w:val="Default"/>
        <w:jc w:val="center"/>
        <w:rPr>
          <w:rFonts w:ascii="Calibri" w:hAnsi="Calibri"/>
          <w:sz w:val="20"/>
          <w:szCs w:val="20"/>
        </w:rPr>
      </w:pPr>
      <w:r w:rsidRPr="00EB4F9C">
        <w:rPr>
          <w:rFonts w:ascii="Calibri" w:hAnsi="Calibri"/>
          <w:b/>
          <w:bCs/>
          <w:sz w:val="20"/>
          <w:szCs w:val="20"/>
        </w:rPr>
        <w:t>§ 11</w:t>
      </w:r>
    </w:p>
    <w:p w:rsidR="00377335" w:rsidRPr="00EB4F9C" w:rsidRDefault="00377335" w:rsidP="00377335">
      <w:pPr>
        <w:pStyle w:val="Default"/>
        <w:jc w:val="center"/>
        <w:rPr>
          <w:rFonts w:ascii="Calibri" w:hAnsi="Calibri"/>
          <w:sz w:val="20"/>
          <w:szCs w:val="20"/>
        </w:rPr>
      </w:pPr>
      <w:r w:rsidRPr="00EB4F9C">
        <w:rPr>
          <w:rFonts w:ascii="Calibri" w:hAnsi="Calibri"/>
          <w:b/>
          <w:bCs/>
          <w:sz w:val="20"/>
          <w:szCs w:val="20"/>
        </w:rPr>
        <w:t>Rozwiązanie umowy</w:t>
      </w:r>
    </w:p>
    <w:p w:rsidR="00377335" w:rsidRPr="00EB4F9C" w:rsidRDefault="00377335" w:rsidP="00377335">
      <w:pPr>
        <w:pStyle w:val="Default"/>
        <w:rPr>
          <w:rFonts w:ascii="Calibri" w:hAnsi="Calibri"/>
          <w:sz w:val="20"/>
          <w:szCs w:val="20"/>
        </w:rPr>
      </w:pPr>
      <w:r w:rsidRPr="00EB4F9C">
        <w:rPr>
          <w:rFonts w:ascii="Calibri" w:hAnsi="Calibri"/>
          <w:sz w:val="20"/>
          <w:szCs w:val="20"/>
        </w:rPr>
        <w:t xml:space="preserve">1. Zamawiający, zgodnie z art. 145a ustawy Prawo zamówień publicznych, może rozwiązać umowę, jeżeli zachodzi jedna z następujących okoliczności: </w:t>
      </w:r>
    </w:p>
    <w:p w:rsidR="00377335" w:rsidRPr="00EB4F9C" w:rsidRDefault="00377335" w:rsidP="00377335">
      <w:pPr>
        <w:pStyle w:val="Default"/>
        <w:spacing w:after="53"/>
        <w:ind w:firstLine="708"/>
        <w:rPr>
          <w:rFonts w:ascii="Calibri" w:hAnsi="Calibri"/>
          <w:sz w:val="20"/>
          <w:szCs w:val="20"/>
        </w:rPr>
      </w:pPr>
      <w:r w:rsidRPr="00EB4F9C">
        <w:rPr>
          <w:rFonts w:ascii="Calibri" w:hAnsi="Calibri"/>
          <w:sz w:val="20"/>
          <w:szCs w:val="20"/>
        </w:rPr>
        <w:t xml:space="preserve">1) zmiana umowy została dokonana z naruszeniem art. 144 ust. 1-1b, 1d i 1e ustawy </w:t>
      </w:r>
      <w:proofErr w:type="spellStart"/>
      <w:r w:rsidRPr="00EB4F9C">
        <w:rPr>
          <w:rFonts w:ascii="Calibri" w:hAnsi="Calibri"/>
          <w:sz w:val="20"/>
          <w:szCs w:val="20"/>
        </w:rPr>
        <w:t>Pzp</w:t>
      </w:r>
      <w:proofErr w:type="spellEnd"/>
      <w:r w:rsidRPr="00EB4F9C">
        <w:rPr>
          <w:rFonts w:ascii="Calibri" w:hAnsi="Calibri"/>
          <w:sz w:val="20"/>
          <w:szCs w:val="20"/>
        </w:rPr>
        <w:t xml:space="preserve">, </w:t>
      </w:r>
    </w:p>
    <w:p w:rsidR="00377335" w:rsidRPr="00EB4F9C" w:rsidRDefault="00377335" w:rsidP="00377335">
      <w:pPr>
        <w:pStyle w:val="Default"/>
        <w:spacing w:after="53"/>
        <w:ind w:left="708"/>
        <w:rPr>
          <w:rFonts w:ascii="Calibri" w:hAnsi="Calibri"/>
          <w:sz w:val="20"/>
          <w:szCs w:val="20"/>
        </w:rPr>
      </w:pPr>
      <w:r w:rsidRPr="00EB4F9C">
        <w:rPr>
          <w:rFonts w:ascii="Calibri" w:hAnsi="Calibri"/>
          <w:sz w:val="20"/>
          <w:szCs w:val="20"/>
        </w:rPr>
        <w:t xml:space="preserve">2) Wykonawca w chwili zawarcia umowy podlegał wykluczeniu z postępowania na podstawie art. 24 ust. 1 ustawy </w:t>
      </w:r>
      <w:proofErr w:type="spellStart"/>
      <w:r w:rsidRPr="00EB4F9C">
        <w:rPr>
          <w:rFonts w:ascii="Calibri" w:hAnsi="Calibri"/>
          <w:sz w:val="20"/>
          <w:szCs w:val="20"/>
        </w:rPr>
        <w:t>Pzp</w:t>
      </w:r>
      <w:proofErr w:type="spellEnd"/>
      <w:r w:rsidRPr="00EB4F9C">
        <w:rPr>
          <w:rFonts w:ascii="Calibri" w:hAnsi="Calibri"/>
          <w:sz w:val="20"/>
          <w:szCs w:val="20"/>
        </w:rPr>
        <w:t xml:space="preserve">, </w:t>
      </w:r>
    </w:p>
    <w:p w:rsidR="00377335" w:rsidRDefault="00377335" w:rsidP="00377335">
      <w:pPr>
        <w:pStyle w:val="Default"/>
        <w:rPr>
          <w:rFonts w:ascii="Calibri" w:hAnsi="Calibri"/>
          <w:sz w:val="20"/>
          <w:szCs w:val="20"/>
        </w:rPr>
      </w:pPr>
      <w:r w:rsidRPr="00EB4F9C">
        <w:rPr>
          <w:rFonts w:ascii="Calibri" w:hAnsi="Calibri"/>
          <w:sz w:val="20"/>
          <w:szCs w:val="20"/>
        </w:rPr>
        <w:lastRenderedPageBreak/>
        <w:t>2. W przypadku, o którym mowa w ust. 1, Wykonawca może żądać wyłącznie wynagrodzenia należnego mu z tytułu wykonania części umowy.</w:t>
      </w:r>
    </w:p>
    <w:p w:rsidR="00377335" w:rsidRDefault="00377335" w:rsidP="00377335">
      <w:pPr>
        <w:pStyle w:val="Default"/>
        <w:rPr>
          <w:rFonts w:ascii="Calibri" w:hAnsi="Calibri"/>
          <w:sz w:val="20"/>
          <w:szCs w:val="20"/>
        </w:rPr>
      </w:pPr>
      <w:r>
        <w:rPr>
          <w:rFonts w:ascii="Calibri" w:hAnsi="Calibri"/>
          <w:sz w:val="20"/>
          <w:szCs w:val="20"/>
        </w:rPr>
        <w:t>3. Rozwiązanie niniejszej umowy wiąże się z rozwiązaniem umowy dzierżawy aparatów.</w:t>
      </w:r>
      <w:r w:rsidRPr="00EB4F9C">
        <w:rPr>
          <w:rFonts w:ascii="Calibri" w:hAnsi="Calibri"/>
          <w:sz w:val="20"/>
          <w:szCs w:val="20"/>
        </w:rPr>
        <w:t xml:space="preserve"> </w:t>
      </w:r>
    </w:p>
    <w:p w:rsidR="00377335" w:rsidRPr="00EB4F9C" w:rsidRDefault="00377335" w:rsidP="00377335">
      <w:pPr>
        <w:pStyle w:val="Default"/>
        <w:jc w:val="center"/>
        <w:rPr>
          <w:rFonts w:ascii="Calibri" w:hAnsi="Calibri"/>
          <w:sz w:val="20"/>
          <w:szCs w:val="20"/>
        </w:rPr>
      </w:pPr>
      <w:r w:rsidRPr="00EB4F9C">
        <w:rPr>
          <w:rFonts w:ascii="Calibri" w:hAnsi="Calibri"/>
          <w:b/>
          <w:bCs/>
          <w:sz w:val="20"/>
          <w:szCs w:val="20"/>
        </w:rPr>
        <w:t>§ 12</w:t>
      </w:r>
    </w:p>
    <w:p w:rsidR="00377335" w:rsidRPr="00EB4F9C" w:rsidRDefault="00377335" w:rsidP="00377335">
      <w:pPr>
        <w:pStyle w:val="Default"/>
        <w:jc w:val="center"/>
        <w:rPr>
          <w:rFonts w:ascii="Calibri" w:hAnsi="Calibri"/>
          <w:sz w:val="20"/>
          <w:szCs w:val="20"/>
        </w:rPr>
      </w:pPr>
      <w:r w:rsidRPr="00EB4F9C">
        <w:rPr>
          <w:rFonts w:ascii="Calibri" w:hAnsi="Calibri"/>
          <w:b/>
          <w:bCs/>
          <w:sz w:val="20"/>
          <w:szCs w:val="20"/>
        </w:rPr>
        <w:t>Podwykonawcy</w:t>
      </w:r>
    </w:p>
    <w:p w:rsidR="00377335" w:rsidRPr="00EB4F9C" w:rsidRDefault="00377335" w:rsidP="00377335">
      <w:pPr>
        <w:pStyle w:val="Default"/>
        <w:spacing w:after="55"/>
        <w:rPr>
          <w:rFonts w:ascii="Calibri" w:hAnsi="Calibri"/>
          <w:sz w:val="20"/>
          <w:szCs w:val="20"/>
        </w:rPr>
      </w:pPr>
      <w:r w:rsidRPr="00EB4F9C">
        <w:rPr>
          <w:rFonts w:ascii="Calibri" w:hAnsi="Calibri"/>
          <w:sz w:val="20"/>
          <w:szCs w:val="20"/>
        </w:rPr>
        <w:t xml:space="preserve">1. Podwykonawcy wykonają zamówienie w zakresie: </w:t>
      </w:r>
    </w:p>
    <w:p w:rsidR="00377335" w:rsidRPr="00EB4F9C" w:rsidRDefault="00377335" w:rsidP="00377335">
      <w:pPr>
        <w:pStyle w:val="Default"/>
        <w:spacing w:after="55"/>
        <w:ind w:firstLine="708"/>
        <w:rPr>
          <w:rFonts w:ascii="Calibri" w:hAnsi="Calibri"/>
          <w:sz w:val="20"/>
          <w:szCs w:val="20"/>
        </w:rPr>
      </w:pPr>
      <w:r w:rsidRPr="00EB4F9C">
        <w:rPr>
          <w:rFonts w:ascii="Calibri" w:hAnsi="Calibri"/>
          <w:sz w:val="20"/>
          <w:szCs w:val="20"/>
        </w:rPr>
        <w:t xml:space="preserve">1) _____________________________________________________________, </w:t>
      </w:r>
    </w:p>
    <w:p w:rsidR="00377335" w:rsidRPr="00EB4F9C" w:rsidRDefault="00377335" w:rsidP="00377335">
      <w:pPr>
        <w:pStyle w:val="Default"/>
        <w:ind w:firstLine="708"/>
        <w:rPr>
          <w:rFonts w:ascii="Calibri" w:hAnsi="Calibri"/>
          <w:sz w:val="20"/>
          <w:szCs w:val="20"/>
        </w:rPr>
      </w:pPr>
      <w:r w:rsidRPr="00EB4F9C">
        <w:rPr>
          <w:rFonts w:ascii="Calibri" w:hAnsi="Calibri"/>
          <w:sz w:val="20"/>
          <w:szCs w:val="20"/>
        </w:rPr>
        <w:t>2) _____________________________________________________________</w:t>
      </w:r>
    </w:p>
    <w:p w:rsidR="00377335" w:rsidRPr="00EB4F9C" w:rsidRDefault="00377335" w:rsidP="00377335">
      <w:pPr>
        <w:pStyle w:val="Default"/>
        <w:rPr>
          <w:rFonts w:ascii="Calibri" w:hAnsi="Calibri"/>
          <w:sz w:val="20"/>
          <w:szCs w:val="20"/>
        </w:rPr>
      </w:pPr>
      <w:r w:rsidRPr="00EB4F9C">
        <w:rPr>
          <w:rFonts w:ascii="Calibri" w:hAnsi="Calibri"/>
          <w:sz w:val="20"/>
          <w:szCs w:val="20"/>
        </w:rPr>
        <w:t xml:space="preserve">2. Powierzenie wykonania części zamówienia podwykonawcom nie zwalnia Wykonawcy z odpowiedzialności za należyte wykonanie tego zamówienia </w:t>
      </w:r>
    </w:p>
    <w:p w:rsidR="00377335" w:rsidRPr="00EB4F9C" w:rsidRDefault="00377335" w:rsidP="00377335">
      <w:pPr>
        <w:pStyle w:val="Default"/>
        <w:rPr>
          <w:rFonts w:ascii="Calibri" w:hAnsi="Calibri"/>
          <w:sz w:val="20"/>
          <w:szCs w:val="20"/>
        </w:rPr>
      </w:pPr>
      <w:r w:rsidRPr="00EB4F9C">
        <w:rPr>
          <w:rFonts w:ascii="Calibri" w:hAnsi="Calibri"/>
          <w:sz w:val="20"/>
          <w:szCs w:val="20"/>
        </w:rPr>
        <w:t xml:space="preserve">3. Wykonawca ponosi odpowiedzialność za działania lub zaniechanie działań podwykonawców tak jak za działania własne. </w:t>
      </w:r>
    </w:p>
    <w:p w:rsidR="00377335" w:rsidRPr="00EB4F9C" w:rsidRDefault="00377335" w:rsidP="00377335">
      <w:pPr>
        <w:pStyle w:val="Default"/>
        <w:spacing w:after="53"/>
        <w:rPr>
          <w:rFonts w:ascii="Calibri" w:hAnsi="Calibri"/>
          <w:sz w:val="20"/>
          <w:szCs w:val="20"/>
        </w:rPr>
      </w:pPr>
      <w:r w:rsidRPr="00EB4F9C">
        <w:rPr>
          <w:rFonts w:ascii="Calibri" w:hAnsi="Calibri"/>
          <w:sz w:val="20"/>
          <w:szCs w:val="20"/>
        </w:rPr>
        <w:t xml:space="preserve">4. Umowa o Podwykonawstwo musi być zawarta w formie pisemnej i mieć charakter odpłatny, a także musi określać jaka część przedmiotu umowy o zamówienie publiczne zostanie wykonana przez Podwykonawcę. </w:t>
      </w:r>
    </w:p>
    <w:p w:rsidR="00377335" w:rsidRPr="00EB4F9C" w:rsidRDefault="00377335" w:rsidP="006631BE">
      <w:pPr>
        <w:pStyle w:val="Default"/>
        <w:spacing w:after="53"/>
        <w:rPr>
          <w:rFonts w:ascii="Calibri" w:hAnsi="Calibri"/>
          <w:sz w:val="20"/>
          <w:szCs w:val="20"/>
        </w:rPr>
      </w:pPr>
      <w:r w:rsidRPr="00EB4F9C">
        <w:rPr>
          <w:rFonts w:ascii="Calibri" w:hAnsi="Calibri"/>
          <w:sz w:val="20"/>
          <w:szCs w:val="20"/>
        </w:rPr>
        <w:t xml:space="preserve">5. </w:t>
      </w:r>
      <w:r w:rsidR="000D6797">
        <w:rPr>
          <w:rFonts w:ascii="Calibri" w:hAnsi="Calibri"/>
          <w:sz w:val="20"/>
          <w:szCs w:val="20"/>
        </w:rPr>
        <w:t xml:space="preserve"> </w:t>
      </w:r>
      <w:r>
        <w:rPr>
          <w:rFonts w:ascii="Calibri" w:hAnsi="Calibri"/>
          <w:sz w:val="20"/>
          <w:szCs w:val="20"/>
        </w:rPr>
        <w:t xml:space="preserve"> </w:t>
      </w:r>
      <w:r w:rsidRPr="00EB4F9C">
        <w:rPr>
          <w:rFonts w:ascii="Calibri" w:hAnsi="Calibri"/>
          <w:sz w:val="20"/>
          <w:szCs w:val="20"/>
        </w:rPr>
        <w:t xml:space="preserve">Wykonawca zobowiązuje się do wykonania przedmiotu zamówienia własnymi siłami.* </w:t>
      </w:r>
    </w:p>
    <w:p w:rsidR="00377335" w:rsidRDefault="00377335" w:rsidP="00377335">
      <w:pPr>
        <w:rPr>
          <w:rFonts w:ascii="Calibri" w:hAnsi="Calibri"/>
          <w:i/>
          <w:iCs/>
          <w:sz w:val="20"/>
          <w:szCs w:val="20"/>
        </w:rPr>
      </w:pPr>
      <w:r w:rsidRPr="00EB4F9C">
        <w:rPr>
          <w:rFonts w:ascii="Calibri" w:hAnsi="Calibri"/>
          <w:sz w:val="20"/>
          <w:szCs w:val="20"/>
        </w:rPr>
        <w:t xml:space="preserve">* </w:t>
      </w:r>
      <w:r w:rsidRPr="00EB4F9C">
        <w:rPr>
          <w:rFonts w:ascii="Calibri" w:hAnsi="Calibri"/>
          <w:i/>
          <w:iCs/>
          <w:sz w:val="20"/>
          <w:szCs w:val="20"/>
        </w:rPr>
        <w:t>w przypadku, gdy Wykonawca nie posługuje się podwykonawcami</w:t>
      </w:r>
    </w:p>
    <w:p w:rsidR="00377335" w:rsidRPr="00EB4F9C" w:rsidRDefault="00377335" w:rsidP="00377335">
      <w:pPr>
        <w:pStyle w:val="Default"/>
        <w:jc w:val="center"/>
        <w:rPr>
          <w:rFonts w:ascii="Calibri" w:hAnsi="Calibri"/>
          <w:sz w:val="20"/>
          <w:szCs w:val="20"/>
        </w:rPr>
      </w:pPr>
      <w:r w:rsidRPr="00EB4F9C">
        <w:rPr>
          <w:rFonts w:ascii="Calibri" w:hAnsi="Calibri"/>
          <w:b/>
          <w:bCs/>
          <w:sz w:val="20"/>
          <w:szCs w:val="20"/>
        </w:rPr>
        <w:t>§ 13</w:t>
      </w:r>
    </w:p>
    <w:p w:rsidR="00377335" w:rsidRPr="00EB4F9C" w:rsidRDefault="00377335" w:rsidP="00377335">
      <w:pPr>
        <w:pStyle w:val="Default"/>
        <w:jc w:val="center"/>
        <w:rPr>
          <w:rFonts w:ascii="Calibri" w:hAnsi="Calibri"/>
          <w:sz w:val="20"/>
          <w:szCs w:val="20"/>
        </w:rPr>
      </w:pPr>
      <w:r w:rsidRPr="00EB4F9C">
        <w:rPr>
          <w:rFonts w:ascii="Calibri" w:hAnsi="Calibri"/>
          <w:b/>
          <w:bCs/>
          <w:sz w:val="20"/>
          <w:szCs w:val="20"/>
        </w:rPr>
        <w:t>Postanowienia końcowe</w:t>
      </w:r>
    </w:p>
    <w:p w:rsidR="00377335" w:rsidRPr="00EB4F9C" w:rsidRDefault="00377335" w:rsidP="00377335">
      <w:pPr>
        <w:pStyle w:val="Default"/>
        <w:spacing w:after="53"/>
        <w:rPr>
          <w:rFonts w:ascii="Calibri" w:hAnsi="Calibri"/>
          <w:sz w:val="20"/>
          <w:szCs w:val="20"/>
        </w:rPr>
      </w:pPr>
      <w:r w:rsidRPr="00EB4F9C">
        <w:rPr>
          <w:rFonts w:ascii="Calibri" w:hAnsi="Calibri"/>
          <w:sz w:val="20"/>
          <w:szCs w:val="20"/>
        </w:rPr>
        <w:t xml:space="preserve">1. Wykonawca nie ma prawa cesji praw i/lub obowiązków wynikających z niniejszej umowy na rzecz osób trzecich, z zastrzeżeniem ust. 2. </w:t>
      </w:r>
    </w:p>
    <w:p w:rsidR="00377335" w:rsidRPr="00EB4F9C" w:rsidRDefault="00377335" w:rsidP="00377335">
      <w:pPr>
        <w:pStyle w:val="Default"/>
        <w:rPr>
          <w:rFonts w:ascii="Calibri" w:hAnsi="Calibri"/>
          <w:sz w:val="20"/>
          <w:szCs w:val="20"/>
        </w:rPr>
      </w:pPr>
      <w:r w:rsidRPr="00EB4F9C">
        <w:rPr>
          <w:rFonts w:ascii="Calibri" w:hAnsi="Calibri"/>
          <w:sz w:val="20"/>
          <w:szCs w:val="20"/>
        </w:rPr>
        <w:t xml:space="preserve">2. Przelew wierzytelności Wykonawcy wynikających z niniejszej umowy wymaga dla swej ważności uprzedniej pisemnej zgody Zamawiającego. </w:t>
      </w:r>
    </w:p>
    <w:p w:rsidR="00377335" w:rsidRPr="00EB4F9C" w:rsidRDefault="00377335" w:rsidP="00377335">
      <w:pPr>
        <w:pStyle w:val="Default"/>
        <w:spacing w:after="53"/>
        <w:rPr>
          <w:rFonts w:ascii="Calibri" w:hAnsi="Calibri"/>
          <w:sz w:val="20"/>
          <w:szCs w:val="20"/>
        </w:rPr>
      </w:pPr>
      <w:r w:rsidRPr="00EB4F9C">
        <w:rPr>
          <w:rFonts w:ascii="Calibri" w:hAnsi="Calibri"/>
          <w:sz w:val="20"/>
          <w:szCs w:val="20"/>
        </w:rPr>
        <w:t xml:space="preserve">3. Wszelkie spory między stronami wynikające z niniejszej umowy rozstrzygane będą na zasadzie wzajemnego porozumienia. </w:t>
      </w:r>
    </w:p>
    <w:p w:rsidR="00377335" w:rsidRPr="00EB4F9C" w:rsidRDefault="00377335" w:rsidP="00377335">
      <w:pPr>
        <w:pStyle w:val="Default"/>
        <w:spacing w:after="53"/>
        <w:rPr>
          <w:rFonts w:ascii="Calibri" w:hAnsi="Calibri"/>
          <w:sz w:val="20"/>
          <w:szCs w:val="20"/>
        </w:rPr>
      </w:pPr>
      <w:r w:rsidRPr="00EB4F9C">
        <w:rPr>
          <w:rFonts w:ascii="Calibri" w:hAnsi="Calibri"/>
          <w:sz w:val="20"/>
          <w:szCs w:val="20"/>
        </w:rPr>
        <w:t xml:space="preserve">4. Jeżeli strony nie osiągną kompromisu wówczas sprawy sporne, kierowane będą do sądu powszechnego właściwego dla siedziby Zamawiającego. </w:t>
      </w:r>
    </w:p>
    <w:p w:rsidR="00377335" w:rsidRPr="00EB4F9C" w:rsidRDefault="00377335" w:rsidP="00377335">
      <w:pPr>
        <w:pStyle w:val="Default"/>
        <w:spacing w:after="53"/>
        <w:rPr>
          <w:rFonts w:ascii="Calibri" w:hAnsi="Calibri"/>
          <w:sz w:val="20"/>
          <w:szCs w:val="20"/>
        </w:rPr>
      </w:pPr>
      <w:r w:rsidRPr="00EB4F9C">
        <w:rPr>
          <w:rFonts w:ascii="Calibri" w:hAnsi="Calibri"/>
          <w:sz w:val="20"/>
          <w:szCs w:val="20"/>
        </w:rPr>
        <w:t xml:space="preserve">5. W sprawach nieuregulowanych w niniejszej umowie stosuje się przepisy Kodeksu cywilnego oraz ustawy Prawo zamówień publicznych. </w:t>
      </w:r>
    </w:p>
    <w:p w:rsidR="00377335" w:rsidRPr="00EB4F9C" w:rsidRDefault="00377335" w:rsidP="00377335">
      <w:pPr>
        <w:pStyle w:val="Default"/>
        <w:rPr>
          <w:rFonts w:ascii="Calibri" w:hAnsi="Calibri"/>
          <w:sz w:val="20"/>
          <w:szCs w:val="20"/>
        </w:rPr>
      </w:pPr>
      <w:r w:rsidRPr="00EB4F9C">
        <w:rPr>
          <w:rFonts w:ascii="Calibri" w:hAnsi="Calibri"/>
          <w:sz w:val="20"/>
          <w:szCs w:val="20"/>
        </w:rPr>
        <w:t xml:space="preserve">6. Umowa została sporządzona w czterech jednobrzmiących egzemplarzach, jeden dla Wykonawcy trzy dla Zamawiającego. </w:t>
      </w:r>
    </w:p>
    <w:p w:rsidR="00377335" w:rsidRPr="00EB4F9C" w:rsidRDefault="00377335" w:rsidP="00377335">
      <w:pPr>
        <w:pStyle w:val="Default"/>
        <w:rPr>
          <w:rFonts w:ascii="Calibri" w:hAnsi="Calibri"/>
          <w:sz w:val="20"/>
          <w:szCs w:val="20"/>
        </w:rPr>
      </w:pPr>
    </w:p>
    <w:p w:rsidR="00377335" w:rsidRPr="00EB4F9C" w:rsidRDefault="00377335" w:rsidP="00377335">
      <w:pPr>
        <w:pStyle w:val="Default"/>
        <w:rPr>
          <w:rFonts w:ascii="Calibri" w:hAnsi="Calibri"/>
          <w:sz w:val="20"/>
          <w:szCs w:val="20"/>
        </w:rPr>
      </w:pPr>
    </w:p>
    <w:p w:rsidR="00377335" w:rsidRPr="00EB4F9C" w:rsidRDefault="00377335" w:rsidP="00377335">
      <w:pPr>
        <w:pStyle w:val="Default"/>
        <w:rPr>
          <w:rFonts w:ascii="Calibri" w:hAnsi="Calibri"/>
          <w:b/>
          <w:sz w:val="22"/>
          <w:szCs w:val="22"/>
        </w:rPr>
      </w:pPr>
      <w:r w:rsidRPr="00EB4F9C">
        <w:rPr>
          <w:rFonts w:ascii="Calibri" w:hAnsi="Calibri"/>
          <w:b/>
          <w:sz w:val="22"/>
          <w:szCs w:val="22"/>
        </w:rPr>
        <w:t>ZAMAWIAJĄCY                                                                                                                    WYKONAWCA</w:t>
      </w:r>
    </w:p>
    <w:p w:rsidR="00262CC3" w:rsidRDefault="00262CC3"/>
    <w:sectPr w:rsidR="00262CC3" w:rsidSect="00793E0D">
      <w:headerReference w:type="first" r:id="rId9"/>
      <w:pgSz w:w="11906" w:h="16838"/>
      <w:pgMar w:top="1440" w:right="991"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173" w:rsidRDefault="005C5173" w:rsidP="00565BEC">
      <w:pPr>
        <w:spacing w:after="0" w:line="240" w:lineRule="auto"/>
      </w:pPr>
      <w:r>
        <w:separator/>
      </w:r>
    </w:p>
  </w:endnote>
  <w:endnote w:type="continuationSeparator" w:id="0">
    <w:p w:rsidR="005C5173" w:rsidRDefault="005C5173" w:rsidP="00565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173" w:rsidRDefault="005C5173" w:rsidP="00565BEC">
      <w:pPr>
        <w:spacing w:after="0" w:line="240" w:lineRule="auto"/>
      </w:pPr>
      <w:r>
        <w:separator/>
      </w:r>
    </w:p>
  </w:footnote>
  <w:footnote w:type="continuationSeparator" w:id="0">
    <w:p w:rsidR="005C5173" w:rsidRDefault="005C5173" w:rsidP="00565B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D16" w:rsidRDefault="00845D16" w:rsidP="00845D16">
    <w:pPr>
      <w:pStyle w:val="Nagwek"/>
    </w:pPr>
    <w:r>
      <w:t>Projekt Umowy</w:t>
    </w:r>
    <w:r>
      <w:ptab w:relativeTo="margin" w:alignment="center" w:leader="none"/>
    </w:r>
    <w:r>
      <w:t xml:space="preserve">                                                                                               </w:t>
    </w:r>
    <w:r w:rsidR="007948F6">
      <w:t xml:space="preserve">     </w:t>
    </w:r>
    <w:r>
      <w:t xml:space="preserve">                               NZ/45/D/N/AC/2019</w:t>
    </w:r>
    <w:r>
      <w:ptab w:relativeTo="margin" w:alignment="right" w:leader="none"/>
    </w:r>
  </w:p>
  <w:p w:rsidR="00793E0D" w:rsidRDefault="00793E0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366D"/>
    <w:multiLevelType w:val="hybridMultilevel"/>
    <w:tmpl w:val="1A2A2E1C"/>
    <w:lvl w:ilvl="0" w:tplc="500C4182">
      <w:start w:val="1"/>
      <w:numFmt w:val="decimal"/>
      <w:lvlText w:val="%1."/>
      <w:lvlJc w:val="left"/>
      <w:pPr>
        <w:tabs>
          <w:tab w:val="num" w:pos="361"/>
        </w:tabs>
        <w:ind w:left="361" w:hanging="360"/>
      </w:pPr>
    </w:lvl>
    <w:lvl w:ilvl="1" w:tplc="04150019">
      <w:start w:val="1"/>
      <w:numFmt w:val="lowerLetter"/>
      <w:lvlText w:val="%2."/>
      <w:lvlJc w:val="left"/>
      <w:pPr>
        <w:tabs>
          <w:tab w:val="num" w:pos="1081"/>
        </w:tabs>
        <w:ind w:left="1081" w:hanging="360"/>
      </w:pPr>
    </w:lvl>
    <w:lvl w:ilvl="2" w:tplc="0415001B">
      <w:start w:val="1"/>
      <w:numFmt w:val="lowerRoman"/>
      <w:lvlText w:val="%3."/>
      <w:lvlJc w:val="right"/>
      <w:pPr>
        <w:tabs>
          <w:tab w:val="num" w:pos="1801"/>
        </w:tabs>
        <w:ind w:left="1801" w:hanging="180"/>
      </w:pPr>
    </w:lvl>
    <w:lvl w:ilvl="3" w:tplc="0415000F">
      <w:start w:val="1"/>
      <w:numFmt w:val="decimal"/>
      <w:lvlText w:val="%4."/>
      <w:lvlJc w:val="left"/>
      <w:pPr>
        <w:tabs>
          <w:tab w:val="num" w:pos="2521"/>
        </w:tabs>
        <w:ind w:left="2521" w:hanging="360"/>
      </w:pPr>
    </w:lvl>
    <w:lvl w:ilvl="4" w:tplc="04150019">
      <w:start w:val="1"/>
      <w:numFmt w:val="lowerLetter"/>
      <w:lvlText w:val="%5."/>
      <w:lvlJc w:val="left"/>
      <w:pPr>
        <w:tabs>
          <w:tab w:val="num" w:pos="3241"/>
        </w:tabs>
        <w:ind w:left="3241" w:hanging="360"/>
      </w:pPr>
    </w:lvl>
    <w:lvl w:ilvl="5" w:tplc="0415001B">
      <w:start w:val="1"/>
      <w:numFmt w:val="lowerRoman"/>
      <w:lvlText w:val="%6."/>
      <w:lvlJc w:val="right"/>
      <w:pPr>
        <w:tabs>
          <w:tab w:val="num" w:pos="3961"/>
        </w:tabs>
        <w:ind w:left="3961" w:hanging="180"/>
      </w:pPr>
    </w:lvl>
    <w:lvl w:ilvl="6" w:tplc="0415000F">
      <w:start w:val="1"/>
      <w:numFmt w:val="decimal"/>
      <w:lvlText w:val="%7."/>
      <w:lvlJc w:val="left"/>
      <w:pPr>
        <w:tabs>
          <w:tab w:val="num" w:pos="4681"/>
        </w:tabs>
        <w:ind w:left="4681" w:hanging="360"/>
      </w:pPr>
    </w:lvl>
    <w:lvl w:ilvl="7" w:tplc="04150019">
      <w:start w:val="1"/>
      <w:numFmt w:val="lowerLetter"/>
      <w:lvlText w:val="%8."/>
      <w:lvlJc w:val="left"/>
      <w:pPr>
        <w:tabs>
          <w:tab w:val="num" w:pos="5401"/>
        </w:tabs>
        <w:ind w:left="5401" w:hanging="360"/>
      </w:pPr>
    </w:lvl>
    <w:lvl w:ilvl="8" w:tplc="0415001B">
      <w:start w:val="1"/>
      <w:numFmt w:val="lowerRoman"/>
      <w:lvlText w:val="%9."/>
      <w:lvlJc w:val="right"/>
      <w:pPr>
        <w:tabs>
          <w:tab w:val="num" w:pos="6121"/>
        </w:tabs>
        <w:ind w:left="6121" w:hanging="180"/>
      </w:pPr>
    </w:lvl>
  </w:abstractNum>
  <w:abstractNum w:abstractNumId="1" w15:restartNumberingAfterBreak="0">
    <w:nsid w:val="09216D01"/>
    <w:multiLevelType w:val="hybridMultilevel"/>
    <w:tmpl w:val="0124396C"/>
    <w:lvl w:ilvl="0" w:tplc="268C43A0">
      <w:start w:val="1"/>
      <w:numFmt w:val="decimal"/>
      <w:lvlText w:val="%1."/>
      <w:lvlJc w:val="left"/>
      <w:pPr>
        <w:ind w:left="450"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2A0948E9"/>
    <w:multiLevelType w:val="hybridMultilevel"/>
    <w:tmpl w:val="07E2D4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E4C53E1"/>
    <w:multiLevelType w:val="hybridMultilevel"/>
    <w:tmpl w:val="027EF6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A4624C7"/>
    <w:multiLevelType w:val="hybridMultilevel"/>
    <w:tmpl w:val="49E06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6312E9"/>
    <w:multiLevelType w:val="hybridMultilevel"/>
    <w:tmpl w:val="69820652"/>
    <w:lvl w:ilvl="0" w:tplc="19B210DC">
      <w:numFmt w:val="bullet"/>
      <w:lvlText w:val="•"/>
      <w:lvlJc w:val="left"/>
      <w:pPr>
        <w:ind w:left="1065" w:hanging="705"/>
      </w:pPr>
      <w:rPr>
        <w:rFonts w:ascii="Calibri" w:eastAsiaTheme="minorEastAsia"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6B57670"/>
    <w:multiLevelType w:val="hybridMultilevel"/>
    <w:tmpl w:val="D6CE40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9D61429"/>
    <w:multiLevelType w:val="hybridMultilevel"/>
    <w:tmpl w:val="1F429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C7B6756"/>
    <w:multiLevelType w:val="hybridMultilevel"/>
    <w:tmpl w:val="D88C1C2A"/>
    <w:lvl w:ilvl="0" w:tplc="2872FA24">
      <w:numFmt w:val="bullet"/>
      <w:lvlText w:val="•"/>
      <w:lvlJc w:val="left"/>
      <w:pPr>
        <w:ind w:left="1065" w:hanging="705"/>
      </w:pPr>
      <w:rPr>
        <w:rFonts w:ascii="Calibri" w:eastAsiaTheme="minorEastAsia"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F7754A0"/>
    <w:multiLevelType w:val="hybridMultilevel"/>
    <w:tmpl w:val="1824A026"/>
    <w:lvl w:ilvl="0" w:tplc="19B210DC">
      <w:numFmt w:val="bullet"/>
      <w:lvlText w:val="•"/>
      <w:lvlJc w:val="left"/>
      <w:pPr>
        <w:ind w:left="1065" w:hanging="705"/>
      </w:pPr>
      <w:rPr>
        <w:rFonts w:ascii="Calibri" w:eastAsiaTheme="minorEastAsia"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9"/>
  </w:num>
  <w:num w:numId="10">
    <w:abstractNumId w:val="5"/>
  </w:num>
  <w:num w:numId="11">
    <w:abstractNumId w:val="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4E4DDF17-05D6-4D6F-A0E6-09456E84927B}"/>
  </w:docVars>
  <w:rsids>
    <w:rsidRoot w:val="006331F8"/>
    <w:rsid w:val="00097768"/>
    <w:rsid w:val="000D6797"/>
    <w:rsid w:val="000E7736"/>
    <w:rsid w:val="000F6C78"/>
    <w:rsid w:val="001130C7"/>
    <w:rsid w:val="0017105F"/>
    <w:rsid w:val="00177EB8"/>
    <w:rsid w:val="001C4C8B"/>
    <w:rsid w:val="001D7B69"/>
    <w:rsid w:val="001F0F6F"/>
    <w:rsid w:val="001F707B"/>
    <w:rsid w:val="00262CC3"/>
    <w:rsid w:val="002B6424"/>
    <w:rsid w:val="003269A1"/>
    <w:rsid w:val="0035762C"/>
    <w:rsid w:val="0036201E"/>
    <w:rsid w:val="00377335"/>
    <w:rsid w:val="004049E0"/>
    <w:rsid w:val="00454A37"/>
    <w:rsid w:val="0048003F"/>
    <w:rsid w:val="004B5B30"/>
    <w:rsid w:val="00565BEC"/>
    <w:rsid w:val="0057773D"/>
    <w:rsid w:val="005C5173"/>
    <w:rsid w:val="006331F8"/>
    <w:rsid w:val="006631BE"/>
    <w:rsid w:val="006C4D23"/>
    <w:rsid w:val="006C6C0C"/>
    <w:rsid w:val="006E04FC"/>
    <w:rsid w:val="00793E0D"/>
    <w:rsid w:val="007948F6"/>
    <w:rsid w:val="007F4E40"/>
    <w:rsid w:val="008265CF"/>
    <w:rsid w:val="0084032C"/>
    <w:rsid w:val="00845D16"/>
    <w:rsid w:val="00A50736"/>
    <w:rsid w:val="00A7251F"/>
    <w:rsid w:val="00A777C5"/>
    <w:rsid w:val="00A9702B"/>
    <w:rsid w:val="00BB3309"/>
    <w:rsid w:val="00BF1C21"/>
    <w:rsid w:val="00C20776"/>
    <w:rsid w:val="00CF1E37"/>
    <w:rsid w:val="00D14EAB"/>
    <w:rsid w:val="00D9627E"/>
    <w:rsid w:val="00DD0642"/>
    <w:rsid w:val="00DD7E5F"/>
    <w:rsid w:val="00E246C0"/>
    <w:rsid w:val="00E66C72"/>
    <w:rsid w:val="00EB1B90"/>
    <w:rsid w:val="00EB51F3"/>
    <w:rsid w:val="00ED2458"/>
    <w:rsid w:val="00EF0B93"/>
    <w:rsid w:val="00F85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DF24BA-5686-44D1-B6F6-5DD14E92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1E37"/>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1E37"/>
    <w:pPr>
      <w:ind w:left="720"/>
      <w:contextualSpacing/>
    </w:pPr>
  </w:style>
  <w:style w:type="paragraph" w:customStyle="1" w:styleId="Default">
    <w:name w:val="Default"/>
    <w:rsid w:val="00CF1E37"/>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agwek">
    <w:name w:val="header"/>
    <w:basedOn w:val="Normalny"/>
    <w:link w:val="NagwekZnak"/>
    <w:uiPriority w:val="99"/>
    <w:unhideWhenUsed/>
    <w:rsid w:val="00565B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5BEC"/>
    <w:rPr>
      <w:rFonts w:eastAsiaTheme="minorEastAsia"/>
      <w:lang w:eastAsia="pl-PL"/>
    </w:rPr>
  </w:style>
  <w:style w:type="paragraph" w:styleId="Stopka">
    <w:name w:val="footer"/>
    <w:basedOn w:val="Normalny"/>
    <w:link w:val="StopkaZnak"/>
    <w:uiPriority w:val="99"/>
    <w:unhideWhenUsed/>
    <w:rsid w:val="00565B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5BEC"/>
    <w:rPr>
      <w:rFonts w:eastAsiaTheme="minorEastAsia"/>
      <w:lang w:eastAsia="pl-PL"/>
    </w:rPr>
  </w:style>
  <w:style w:type="paragraph" w:styleId="Bezodstpw">
    <w:name w:val="No Spacing"/>
    <w:uiPriority w:val="1"/>
    <w:qFormat/>
    <w:rsid w:val="00EB1B90"/>
    <w:pPr>
      <w:spacing w:after="0" w:line="240" w:lineRule="auto"/>
    </w:pPr>
    <w:rPr>
      <w:rFonts w:eastAsiaTheme="minorEastAsia"/>
      <w:lang w:eastAsia="pl-PL"/>
    </w:rPr>
  </w:style>
  <w:style w:type="paragraph" w:styleId="Tekstdymka">
    <w:name w:val="Balloon Text"/>
    <w:basedOn w:val="Normalny"/>
    <w:link w:val="TekstdymkaZnak"/>
    <w:uiPriority w:val="99"/>
    <w:semiHidden/>
    <w:unhideWhenUsed/>
    <w:rsid w:val="000D67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6797"/>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6657">
      <w:bodyDiv w:val="1"/>
      <w:marLeft w:val="0"/>
      <w:marRight w:val="0"/>
      <w:marTop w:val="0"/>
      <w:marBottom w:val="0"/>
      <w:divBdr>
        <w:top w:val="none" w:sz="0" w:space="0" w:color="auto"/>
        <w:left w:val="none" w:sz="0" w:space="0" w:color="auto"/>
        <w:bottom w:val="none" w:sz="0" w:space="0" w:color="auto"/>
        <w:right w:val="none" w:sz="0" w:space="0" w:color="auto"/>
      </w:divBdr>
    </w:div>
    <w:div w:id="10624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l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DDF17-05D6-4D6F-A0E6-09456E84927B}">
  <ds:schemaRefs>
    <ds:schemaRef ds:uri="http://www.w3.org/2001/XMLSchema"/>
  </ds:schemaRefs>
</ds:datastoreItem>
</file>

<file path=customXml/itemProps2.xml><?xml version="1.0" encoding="utf-8"?>
<ds:datastoreItem xmlns:ds="http://schemas.openxmlformats.org/officeDocument/2006/customXml" ds:itemID="{2FFDD21D-8253-40A5-9279-E561A46A7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7</Pages>
  <Words>3949</Words>
  <Characters>23699</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dc:creator>
  <cp:lastModifiedBy>Adela</cp:lastModifiedBy>
  <cp:revision>5</cp:revision>
  <dcterms:created xsi:type="dcterms:W3CDTF">2019-09-19T10:26:00Z</dcterms:created>
  <dcterms:modified xsi:type="dcterms:W3CDTF">2019-09-19T10:27:00Z</dcterms:modified>
</cp:coreProperties>
</file>