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E144EB" w:rsidRPr="00E144EB">
        <w:rPr>
          <w:rFonts w:ascii="Georgia" w:hAnsi="Georgia"/>
          <w:b/>
          <w:sz w:val="22"/>
          <w:szCs w:val="22"/>
        </w:rPr>
        <w:t>NZ/07/D/N/A/2019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E144EB" w:rsidRPr="00E144EB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E144EB" w:rsidRPr="00E144EB">
        <w:rPr>
          <w:rFonts w:ascii="Georgia" w:hAnsi="Georgia"/>
          <w:b/>
          <w:sz w:val="22"/>
          <w:szCs w:val="22"/>
        </w:rPr>
        <w:t>Dostawy wyrobów medycznych ujętych w 12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6757E5">
        <w:rPr>
          <w:rFonts w:ascii="Georgia" w:hAnsi="Georgia"/>
          <w:sz w:val="22"/>
          <w:szCs w:val="22"/>
        </w:rPr>
        <w:t>(T.j. Dz. U. z 2018 r. poz. 1986</w:t>
      </w:r>
      <w:r w:rsidR="00E613B6" w:rsidRPr="00E613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1E5B88">
        <w:rPr>
          <w:rFonts w:ascii="Georgia" w:hAnsi="Georgia"/>
          <w:sz w:val="22"/>
          <w:szCs w:val="22"/>
        </w:rPr>
        <w:t>ówień publicznych (Dz. U. z 2018</w:t>
      </w:r>
      <w:r w:rsidR="005418B6">
        <w:rPr>
          <w:rFonts w:ascii="Georgia" w:hAnsi="Georgia"/>
          <w:sz w:val="22"/>
          <w:szCs w:val="22"/>
        </w:rPr>
        <w:t xml:space="preserve">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9</w:t>
      </w:r>
      <w:r w:rsidR="001E5B88">
        <w:rPr>
          <w:rFonts w:ascii="Georgia" w:hAnsi="Georgia"/>
          <w:sz w:val="22"/>
          <w:szCs w:val="22"/>
        </w:rPr>
        <w:t>86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</w:t>
      </w:r>
      <w:r w:rsidR="001E5B88">
        <w:rPr>
          <w:rFonts w:ascii="Georgia" w:hAnsi="Georgia"/>
          <w:sz w:val="22"/>
          <w:szCs w:val="22"/>
        </w:rPr>
        <w:t>znych (T.j. Dz. U. z 2018 r. poz. 1</w:t>
      </w:r>
      <w:r w:rsidR="005418B6">
        <w:rPr>
          <w:rFonts w:ascii="Georgia" w:hAnsi="Georgia"/>
          <w:sz w:val="22"/>
          <w:szCs w:val="22"/>
        </w:rPr>
        <w:t>9</w:t>
      </w:r>
      <w:r w:rsidR="001E5B88">
        <w:rPr>
          <w:rFonts w:ascii="Georgia" w:hAnsi="Georgia"/>
          <w:sz w:val="22"/>
          <w:szCs w:val="22"/>
        </w:rPr>
        <w:t>86</w:t>
      </w:r>
      <w:r w:rsidR="005418B6">
        <w:rPr>
          <w:rFonts w:ascii="Georgia" w:hAnsi="Georgia"/>
          <w:sz w:val="22"/>
          <w:szCs w:val="22"/>
        </w:rPr>
        <w:t>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C9" w:rsidRDefault="004B05C9" w:rsidP="000D34A4">
      <w:r>
        <w:separator/>
      </w:r>
    </w:p>
  </w:endnote>
  <w:endnote w:type="continuationSeparator" w:id="0">
    <w:p w:rsidR="004B05C9" w:rsidRDefault="004B05C9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144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E144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B3BC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44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44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14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C9" w:rsidRDefault="004B05C9" w:rsidP="000D34A4">
      <w:r>
        <w:separator/>
      </w:r>
    </w:p>
  </w:footnote>
  <w:footnote w:type="continuationSeparator" w:id="0">
    <w:p w:rsidR="004B05C9" w:rsidRDefault="004B05C9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14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144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E144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9"/>
    <w:rsid w:val="000523A0"/>
    <w:rsid w:val="000D34A4"/>
    <w:rsid w:val="001E5B88"/>
    <w:rsid w:val="0029098D"/>
    <w:rsid w:val="004B05C9"/>
    <w:rsid w:val="005418B6"/>
    <w:rsid w:val="0062674F"/>
    <w:rsid w:val="006757E5"/>
    <w:rsid w:val="007B1D9F"/>
    <w:rsid w:val="00B226F2"/>
    <w:rsid w:val="00E144EB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2CF6-C239-41DB-B512-F8157669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Więcek</dc:creator>
  <cp:keywords/>
  <dc:description/>
  <cp:lastModifiedBy>Alicja Więcek</cp:lastModifiedBy>
  <cp:revision>2</cp:revision>
  <dcterms:created xsi:type="dcterms:W3CDTF">2019-01-30T07:49:00Z</dcterms:created>
  <dcterms:modified xsi:type="dcterms:W3CDTF">2019-01-30T07:49:00Z</dcterms:modified>
</cp:coreProperties>
</file>