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13A75" w:rsidRPr="00D13A7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13A75" w:rsidRPr="00D13A75">
        <w:rPr>
          <w:rFonts w:ascii="Times New Roman" w:hAnsi="Times New Roman"/>
          <w:b/>
        </w:rPr>
        <w:t>06/ZP/2018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13A75" w:rsidRPr="00D13A75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13A75" w:rsidRPr="00D13A75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D13A75" w:rsidRPr="00D13A75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13A75" w:rsidRPr="00D13A75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D13A75" w:rsidRPr="00D13A75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13A75" w:rsidRPr="00D13A75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13A75" w:rsidRPr="00D13A75">
        <w:rPr>
          <w:rFonts w:ascii="Times New Roman" w:hAnsi="Times New Roman"/>
          <w:b/>
        </w:rPr>
        <w:t>Dostawy odczynników i sprzętu laboratoryjnego dla Szpitala w Pilchowicach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13A75" w:rsidRPr="00D13A75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5A6" w:rsidRDefault="007E05A6" w:rsidP="0038231F">
      <w:pPr>
        <w:spacing w:after="0" w:line="240" w:lineRule="auto"/>
      </w:pPr>
      <w:r>
        <w:separator/>
      </w:r>
    </w:p>
  </w:endnote>
  <w:endnote w:type="continuationSeparator" w:id="0">
    <w:p w:rsidR="007E05A6" w:rsidRDefault="007E05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75" w:rsidRDefault="00D13A7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F1B5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F1B5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75" w:rsidRDefault="00D13A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5A6" w:rsidRDefault="007E05A6" w:rsidP="0038231F">
      <w:pPr>
        <w:spacing w:after="0" w:line="240" w:lineRule="auto"/>
      </w:pPr>
      <w:r>
        <w:separator/>
      </w:r>
    </w:p>
  </w:footnote>
  <w:footnote w:type="continuationSeparator" w:id="0">
    <w:p w:rsidR="007E05A6" w:rsidRDefault="007E05A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75" w:rsidRDefault="00D13A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75" w:rsidRDefault="00D13A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75" w:rsidRDefault="00D13A7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3A7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05A6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1B59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13A7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C1584-58D4-4827-90F5-182C1E594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533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2018-05-22T08:57:00Z</cp:lastPrinted>
  <dcterms:created xsi:type="dcterms:W3CDTF">2018-05-22T08:57:00Z</dcterms:created>
  <dcterms:modified xsi:type="dcterms:W3CDTF">2018-05-22T08:57:00Z</dcterms:modified>
</cp:coreProperties>
</file>