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E40C6" w:rsidRPr="00CE40C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E40C6" w:rsidRPr="00CE40C6">
        <w:rPr>
          <w:rFonts w:ascii="Calibri" w:hAnsi="Calibri"/>
          <w:b/>
          <w:bCs/>
          <w:i/>
        </w:rPr>
        <w:t>CRZP/202/2026/AZP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E40C6" w:rsidRPr="00CE40C6">
        <w:rPr>
          <w:rFonts w:ascii="Calibri" w:hAnsi="Calibri"/>
          <w:b/>
          <w:bCs/>
          <w:i/>
        </w:rPr>
        <w:t xml:space="preserve">Usługa zaprojektowania, opracowania, implementacji, wdrożenia i utrzymania systemu AI Marine </w:t>
      </w:r>
      <w:proofErr w:type="spellStart"/>
      <w:r w:rsidR="00CE40C6" w:rsidRPr="00CE40C6">
        <w:rPr>
          <w:rFonts w:ascii="Calibri" w:hAnsi="Calibri"/>
          <w:b/>
          <w:bCs/>
          <w:i/>
        </w:rPr>
        <w:t>Communication</w:t>
      </w:r>
      <w:proofErr w:type="spellEnd"/>
      <w:r w:rsidR="00CE40C6" w:rsidRPr="00CE40C6">
        <w:rPr>
          <w:rFonts w:ascii="Calibri" w:hAnsi="Calibri"/>
          <w:b/>
          <w:bCs/>
          <w:i/>
        </w:rPr>
        <w:t xml:space="preserve"> - inteligentnego systemu symulacji i analizy komunikacji operacyjnej w szkoleniach morskich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CE40C6" w:rsidRPr="00CE40C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CE40C6" w:rsidRPr="00CE40C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CE40C6" w:rsidRPr="00CE40C6">
        <w:rPr>
          <w:rFonts w:ascii="Calibri" w:hAnsi="Calibri" w:cs="Tahoma"/>
          <w:b/>
          <w:sz w:val="22"/>
          <w:szCs w:val="22"/>
        </w:rPr>
        <w:t xml:space="preserve">Usługa zaprojektowania, opracowania, implementacji, wdrożenia i utrzymania systemu AI Marine </w:t>
      </w:r>
      <w:proofErr w:type="spellStart"/>
      <w:r w:rsidR="00CE40C6" w:rsidRPr="00CE40C6">
        <w:rPr>
          <w:rFonts w:ascii="Calibri" w:hAnsi="Calibri" w:cs="Tahoma"/>
          <w:b/>
          <w:sz w:val="22"/>
          <w:szCs w:val="22"/>
        </w:rPr>
        <w:t>Communication</w:t>
      </w:r>
      <w:proofErr w:type="spellEnd"/>
      <w:r w:rsidR="00CE40C6" w:rsidRPr="00CE40C6">
        <w:rPr>
          <w:rFonts w:ascii="Calibri" w:hAnsi="Calibri" w:cs="Tahoma"/>
          <w:b/>
          <w:sz w:val="22"/>
          <w:szCs w:val="22"/>
        </w:rPr>
        <w:t xml:space="preserve"> - inteligentnego systemu symulacji i analizy komunikacji operacyjnej w szkoleniach morskich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8041B6" w:rsidRPr="00CA123E" w:rsidTr="00C96289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8041B6" w:rsidRPr="00CA123E" w:rsidRDefault="008041B6" w:rsidP="00C96289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8041B6" w:rsidRPr="00CA123E" w:rsidTr="00C96289">
        <w:trPr>
          <w:jc w:val="center"/>
        </w:trPr>
        <w:tc>
          <w:tcPr>
            <w:tcW w:w="7357" w:type="dxa"/>
          </w:tcPr>
          <w:p w:rsidR="008041B6" w:rsidRDefault="008041B6" w:rsidP="00C9628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041B6" w:rsidRPr="00CA123E" w:rsidRDefault="008041B6" w:rsidP="00C9628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041B6" w:rsidRDefault="008041B6" w:rsidP="00C9628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041B6" w:rsidRPr="006F75D7" w:rsidRDefault="008041B6" w:rsidP="00C96289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8041B6" w:rsidRPr="00CA123E" w:rsidTr="00C96289">
        <w:trPr>
          <w:jc w:val="center"/>
        </w:trPr>
        <w:tc>
          <w:tcPr>
            <w:tcW w:w="7357" w:type="dxa"/>
          </w:tcPr>
          <w:p w:rsidR="008041B6" w:rsidRDefault="008041B6" w:rsidP="00C9628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Doświadczenie osoby skierowanej do realizacji zamówienia z zakresu realizacji usług programistycznych</w:t>
            </w:r>
            <w:r>
              <w:rPr>
                <w:rFonts w:ascii="Arial" w:hAnsi="Arial" w:cs="Arial"/>
              </w:rPr>
              <w:t xml:space="preserve"> związanych z tematem zamówienia</w:t>
            </w:r>
            <w:r>
              <w:rPr>
                <w:rFonts w:ascii="Arial" w:hAnsi="Arial" w:cs="Arial"/>
              </w:rPr>
              <w:t>:</w:t>
            </w:r>
          </w:p>
          <w:p w:rsidR="008041B6" w:rsidRDefault="008041B6" w:rsidP="00C96289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…………..usług</w:t>
            </w:r>
          </w:p>
        </w:tc>
      </w:tr>
      <w:tr w:rsidR="008041B6" w:rsidRPr="00CA123E" w:rsidTr="00C96289">
        <w:trPr>
          <w:jc w:val="center"/>
        </w:trPr>
        <w:tc>
          <w:tcPr>
            <w:tcW w:w="7357" w:type="dxa"/>
          </w:tcPr>
          <w:p w:rsidR="008041B6" w:rsidRDefault="008041B6" w:rsidP="00C9628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8041B6" w:rsidRDefault="008041B6" w:rsidP="00C9628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</w:t>
            </w:r>
            <w:r w:rsidRPr="006E1F1A">
              <w:rPr>
                <w:rFonts w:ascii="Arial" w:hAnsi="Arial" w:cs="Arial"/>
              </w:rPr>
              <w:t xml:space="preserve">ermin realizacji  </w:t>
            </w:r>
            <w:r>
              <w:rPr>
                <w:rFonts w:ascii="Arial" w:hAnsi="Arial" w:cs="Arial"/>
              </w:rPr>
              <w:t>etapu IV</w:t>
            </w:r>
            <w:r>
              <w:rPr>
                <w:rFonts w:ascii="Arial" w:hAnsi="Arial" w:cs="Arial"/>
              </w:rPr>
              <w:t>…………………tygodni (max 1</w:t>
            </w:r>
            <w:r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 xml:space="preserve"> od podpisania umowy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8041B6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</w:t>
      </w:r>
      <w:r w:rsidR="00110C43" w:rsidRPr="008041B6">
        <w:rPr>
          <w:rFonts w:ascii="Calibri" w:hAnsi="Calibri" w:cs="Calibri"/>
          <w:sz w:val="22"/>
          <w:szCs w:val="22"/>
        </w:rPr>
        <w:t>Warunków Zamówienia.</w:t>
      </w:r>
    </w:p>
    <w:p w:rsidR="00AE009B" w:rsidRPr="008041B6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041B6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8041B6">
        <w:rPr>
          <w:rFonts w:ascii="Calibri" w:hAnsi="Calibri" w:cs="Tahoma"/>
          <w:sz w:val="22"/>
          <w:szCs w:val="22"/>
        </w:rPr>
        <w:t>dla wykonanych usług</w:t>
      </w:r>
      <w:r w:rsidR="002307F7" w:rsidRPr="008041B6">
        <w:rPr>
          <w:rFonts w:ascii="Calibri" w:hAnsi="Calibri" w:cs="Tahoma"/>
          <w:sz w:val="22"/>
          <w:szCs w:val="22"/>
        </w:rPr>
        <w:t xml:space="preserve"> lub dostaw</w:t>
      </w:r>
      <w:r w:rsidR="002301EC" w:rsidRPr="008041B6">
        <w:rPr>
          <w:rFonts w:ascii="Calibri" w:hAnsi="Calibri" w:cs="Tahoma"/>
          <w:sz w:val="22"/>
          <w:szCs w:val="22"/>
        </w:rPr>
        <w:t xml:space="preserve"> wynosi </w:t>
      </w:r>
      <w:r w:rsidR="008041B6" w:rsidRPr="008041B6">
        <w:rPr>
          <w:rFonts w:ascii="Calibri" w:hAnsi="Calibri" w:cs="Tahoma"/>
          <w:b/>
          <w:sz w:val="22"/>
          <w:szCs w:val="22"/>
        </w:rPr>
        <w:t>24</w:t>
      </w:r>
      <w:r w:rsidR="00CE57E9" w:rsidRPr="008041B6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8041B6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8041B6">
        <w:rPr>
          <w:rFonts w:ascii="Calibri" w:hAnsi="Calibri" w:cs="Tahoma"/>
          <w:sz w:val="22"/>
          <w:szCs w:val="22"/>
        </w:rPr>
        <w:t xml:space="preserve"> </w:t>
      </w:r>
      <w:r w:rsidR="002301EC" w:rsidRPr="008041B6">
        <w:rPr>
          <w:rFonts w:ascii="Calibri" w:hAnsi="Calibri" w:cs="Tahoma"/>
          <w:sz w:val="22"/>
          <w:szCs w:val="22"/>
        </w:rPr>
        <w:t xml:space="preserve"> </w:t>
      </w:r>
      <w:r w:rsidR="00CE57E9" w:rsidRPr="008041B6">
        <w:rPr>
          <w:rFonts w:ascii="Calibri" w:hAnsi="Calibri" w:cs="Tahoma"/>
          <w:sz w:val="22"/>
          <w:szCs w:val="22"/>
        </w:rPr>
        <w:t xml:space="preserve">licząc od daty </w:t>
      </w:r>
      <w:r w:rsidRPr="008041B6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041B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8041B6" w:rsidRPr="008041B6">
        <w:rPr>
          <w:rFonts w:ascii="Calibri" w:hAnsi="Calibri" w:cs="Tahoma"/>
          <w:b/>
          <w:sz w:val="22"/>
          <w:szCs w:val="22"/>
        </w:rPr>
        <w:t>14</w:t>
      </w:r>
      <w:r w:rsidRPr="008041B6">
        <w:rPr>
          <w:rFonts w:ascii="Calibri" w:hAnsi="Calibri" w:cs="Tahoma"/>
          <w:b/>
          <w:sz w:val="22"/>
          <w:szCs w:val="22"/>
        </w:rPr>
        <w:t xml:space="preserve"> dni</w:t>
      </w:r>
      <w:r w:rsidRPr="008041B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8041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32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35F" w:rsidRDefault="002E635F">
      <w:r>
        <w:separator/>
      </w:r>
    </w:p>
  </w:endnote>
  <w:endnote w:type="continuationSeparator" w:id="0">
    <w:p w:rsidR="002E635F" w:rsidRDefault="002E6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0C6" w:rsidRDefault="00CE40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8041B6" w:rsidP="00D31D28">
    <w:pPr>
      <w:pStyle w:val="Stopka"/>
      <w:tabs>
        <w:tab w:val="clear" w:pos="4536"/>
      </w:tabs>
      <w:jc w:val="center"/>
    </w:pPr>
    <w:r w:rsidRPr="008041B6">
      <w:t>Działanie w ramach zadania nr 1 „Inkubator Rozwoju” dla projektu niekonkurencyjnego pn. „Science4Business – Nauka dla Biznesu” w ramach programu Fundusze Europejskie dla Nowoczesnej Gospodarki 2021-2027 współfinansowanego ze środków Europejskiego Funduszu Rozwoju Regionalnego, Działanie FENG.02.05.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0C6" w:rsidRDefault="00CE40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35F" w:rsidRDefault="002E635F">
      <w:r>
        <w:separator/>
      </w:r>
    </w:p>
  </w:footnote>
  <w:footnote w:type="continuationSeparator" w:id="0">
    <w:p w:rsidR="002E635F" w:rsidRDefault="002E635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1B6" w:rsidRPr="000B52A6" w:rsidRDefault="008041B6" w:rsidP="008041B6">
    <w:pPr>
      <w:pStyle w:val="Nagwek"/>
    </w:pPr>
    <w:r w:rsidRPr="00150B55">
      <w:rPr>
        <w:noProof/>
      </w:rPr>
      <w:drawing>
        <wp:inline distT="0" distB="0" distL="0" distR="0">
          <wp:extent cx="5756910" cy="771525"/>
          <wp:effectExtent l="0" t="0" r="0" b="0"/>
          <wp:docPr id="38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raw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35F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041B6"/>
    <w:rsid w:val="008157E1"/>
    <w:rsid w:val="00837D71"/>
    <w:rsid w:val="0087245F"/>
    <w:rsid w:val="009546C8"/>
    <w:rsid w:val="009E1AE4"/>
    <w:rsid w:val="00A24049"/>
    <w:rsid w:val="00A87492"/>
    <w:rsid w:val="00A9639D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40C6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56B9A56"/>
  <w15:chartTrackingRefBased/>
  <w15:docId w15:val="{8EE054E7-2154-46A9-86B9-AD7A9B8E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804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32339-9346-4D2D-80BC-5CC986E2B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614</Words>
  <Characters>4951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Anna Kolesińska</cp:lastModifiedBy>
  <cp:revision>2</cp:revision>
  <cp:lastPrinted>2014-10-22T10:05:00Z</cp:lastPrinted>
  <dcterms:created xsi:type="dcterms:W3CDTF">2026-10-09T06:12:00Z</dcterms:created>
  <dcterms:modified xsi:type="dcterms:W3CDTF">2026-10-09T06:12:00Z</dcterms:modified>
</cp:coreProperties>
</file>