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3D5255" w14:textId="0F668887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D967FA">
        <w:rPr>
          <w:rFonts w:ascii="Arial" w:hAnsi="Arial" w:cs="Arial"/>
          <w:bCs/>
          <w:i w:val="0"/>
          <w:szCs w:val="24"/>
        </w:rPr>
        <w:t>6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14:paraId="5823D976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E8C4CDD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576D86C9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1FD8B852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725A5C21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1E15C3C0" w14:textId="77777777" w:rsidTr="004F10A0">
        <w:tc>
          <w:tcPr>
            <w:tcW w:w="2269" w:type="dxa"/>
          </w:tcPr>
          <w:p w14:paraId="0F8D5D25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D3B115C" w14:textId="77777777" w:rsidR="00A137C9" w:rsidRPr="00A2540E" w:rsidRDefault="001B5CD6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B5CD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Wykonywanie przeglądów okresowych sprzętu medycznego na potrzeby Oddziałów Szpitalnych (71 grup)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B5CD6" w:rsidRPr="00A2540E" w14:paraId="1BBF530D" w14:textId="77777777" w:rsidTr="00D31D09">
        <w:tc>
          <w:tcPr>
            <w:tcW w:w="2269" w:type="dxa"/>
          </w:tcPr>
          <w:p w14:paraId="4403619C" w14:textId="77777777" w:rsidR="001B5CD6" w:rsidRPr="00A2540E" w:rsidRDefault="001B5CD6" w:rsidP="00D31D0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50C474BD" w14:textId="77777777" w:rsidR="001B5CD6" w:rsidRPr="00A2540E" w:rsidRDefault="001B5CD6" w:rsidP="00D31D0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B5CD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DZP-271-49/26</w:t>
            </w:r>
          </w:p>
        </w:tc>
      </w:tr>
    </w:tbl>
    <w:p w14:paraId="15E1CBC7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125351A9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B5CD6" w:rsidRPr="001B5CD6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217074FF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14:paraId="628E3F4A" w14:textId="77777777" w:rsidTr="00A137C9">
        <w:tc>
          <w:tcPr>
            <w:tcW w:w="617" w:type="dxa"/>
            <w:vAlign w:val="center"/>
          </w:tcPr>
          <w:p w14:paraId="724521BE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vAlign w:val="center"/>
          </w:tcPr>
          <w:p w14:paraId="612C5E52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vAlign w:val="center"/>
          </w:tcPr>
          <w:p w14:paraId="7E2B69FE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1518E31F" w14:textId="77777777" w:rsidTr="00A137C9">
        <w:tc>
          <w:tcPr>
            <w:tcW w:w="617" w:type="dxa"/>
            <w:vAlign w:val="center"/>
          </w:tcPr>
          <w:p w14:paraId="061EEA34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</w:tcPr>
          <w:p w14:paraId="6B0B8B14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</w:tcPr>
          <w:p w14:paraId="34E37554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584FFEC0" w14:textId="77777777" w:rsidTr="00A137C9">
        <w:tc>
          <w:tcPr>
            <w:tcW w:w="617" w:type="dxa"/>
            <w:vAlign w:val="center"/>
          </w:tcPr>
          <w:p w14:paraId="76CDDA4D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</w:tcPr>
          <w:p w14:paraId="523CA519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</w:tcPr>
          <w:p w14:paraId="7B9683EC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0FECFC12" w14:textId="7C358370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1B5CD6" w:rsidRPr="001B5CD6">
        <w:rPr>
          <w:rFonts w:ascii="Arial" w:hAnsi="Arial" w:cs="Arial"/>
          <w:sz w:val="24"/>
          <w:szCs w:val="24"/>
        </w:rPr>
        <w:t>(</w:t>
      </w:r>
      <w:proofErr w:type="spellStart"/>
      <w:r w:rsidR="001B5CD6" w:rsidRPr="001B5CD6">
        <w:rPr>
          <w:rFonts w:ascii="Arial" w:hAnsi="Arial" w:cs="Arial"/>
          <w:sz w:val="24"/>
          <w:szCs w:val="24"/>
        </w:rPr>
        <w:t>t.j</w:t>
      </w:r>
      <w:proofErr w:type="spellEnd"/>
      <w:r w:rsidR="001B5CD6" w:rsidRPr="001B5CD6">
        <w:rPr>
          <w:rFonts w:ascii="Arial" w:hAnsi="Arial" w:cs="Arial"/>
          <w:sz w:val="24"/>
          <w:szCs w:val="24"/>
        </w:rPr>
        <w:t>. Dz. U. z 2026 r. poz. 793</w:t>
      </w:r>
      <w:r w:rsidR="008D10BC">
        <w:rPr>
          <w:rFonts w:ascii="Arial" w:hAnsi="Arial" w:cs="Arial"/>
          <w:sz w:val="24"/>
          <w:szCs w:val="24"/>
        </w:rPr>
        <w:t xml:space="preserve"> ze zm.</w:t>
      </w:r>
      <w:r w:rsidR="001B5CD6" w:rsidRPr="001B5CD6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usługi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14:paraId="5BF7E2AC" w14:textId="77777777" w:rsidTr="00A137C9">
        <w:tc>
          <w:tcPr>
            <w:tcW w:w="617" w:type="dxa"/>
            <w:vAlign w:val="center"/>
          </w:tcPr>
          <w:p w14:paraId="118EFCBC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</w:tcPr>
          <w:p w14:paraId="358262A2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vAlign w:val="center"/>
          </w:tcPr>
          <w:p w14:paraId="660EAC61" w14:textId="2C006D2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usług</w:t>
            </w:r>
          </w:p>
        </w:tc>
      </w:tr>
      <w:tr w:rsidR="00B641BE" w:rsidRPr="0087706D" w14:paraId="7B1ADBBC" w14:textId="77777777" w:rsidTr="00A137C9">
        <w:tc>
          <w:tcPr>
            <w:tcW w:w="617" w:type="dxa"/>
            <w:vAlign w:val="center"/>
          </w:tcPr>
          <w:p w14:paraId="4FBFCDBB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</w:tcPr>
          <w:p w14:paraId="0C445255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</w:tcPr>
          <w:p w14:paraId="341740B9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5112DA3B" w14:textId="77777777" w:rsidTr="00A137C9">
        <w:tc>
          <w:tcPr>
            <w:tcW w:w="617" w:type="dxa"/>
            <w:vAlign w:val="center"/>
          </w:tcPr>
          <w:p w14:paraId="506CB607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</w:tcPr>
          <w:p w14:paraId="759018C2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</w:tcPr>
          <w:p w14:paraId="3412D219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5B4AD868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615CF8DA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389E9AC3" w14:textId="77777777" w:rsidTr="004F10A0">
        <w:tc>
          <w:tcPr>
            <w:tcW w:w="2660" w:type="dxa"/>
          </w:tcPr>
          <w:p w14:paraId="46C3B2B0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CAAEE91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48F0858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1E3FDF61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36943B0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8567A4C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1B5CD6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37A40CEC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26A19B" w14:textId="77777777" w:rsidR="002F2025" w:rsidRDefault="002F2025" w:rsidP="00025386">
      <w:pPr>
        <w:spacing w:after="0" w:line="240" w:lineRule="auto"/>
      </w:pPr>
      <w:r>
        <w:separator/>
      </w:r>
    </w:p>
  </w:endnote>
  <w:endnote w:type="continuationSeparator" w:id="0">
    <w:p w14:paraId="40410B10" w14:textId="77777777" w:rsidR="002F2025" w:rsidRDefault="002F202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83D15B" w14:textId="77777777" w:rsidR="001B5CD6" w:rsidRDefault="001B5CD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8EF104" w14:textId="77777777" w:rsidR="00025386" w:rsidRDefault="00D967FA" w:rsidP="00025386">
    <w:pPr>
      <w:pStyle w:val="Stopka"/>
      <w:tabs>
        <w:tab w:val="clear" w:pos="4536"/>
      </w:tabs>
      <w:jc w:val="center"/>
    </w:pPr>
    <w:r>
      <w:rPr>
        <w:noProof/>
      </w:rPr>
      <w:pict w14:anchorId="7F1EC2BB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8C12561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4C3EF0E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3A3BBD" w14:textId="77777777" w:rsidR="001B5CD6" w:rsidRDefault="001B5CD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F84E19" w14:textId="77777777" w:rsidR="002F2025" w:rsidRDefault="002F2025" w:rsidP="00025386">
      <w:pPr>
        <w:spacing w:after="0" w:line="240" w:lineRule="auto"/>
      </w:pPr>
      <w:r>
        <w:separator/>
      </w:r>
    </w:p>
  </w:footnote>
  <w:footnote w:type="continuationSeparator" w:id="0">
    <w:p w14:paraId="7DD993D1" w14:textId="77777777" w:rsidR="002F2025" w:rsidRDefault="002F202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37D57D" w14:textId="77777777" w:rsidR="001B5CD6" w:rsidRDefault="001B5C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03D891" w14:textId="77777777" w:rsidR="001B5CD6" w:rsidRDefault="001B5C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19BD37" w14:textId="77777777" w:rsidR="001B5CD6" w:rsidRDefault="001B5CD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397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F2025"/>
    <w:rsid w:val="00025386"/>
    <w:rsid w:val="000423B9"/>
    <w:rsid w:val="00053927"/>
    <w:rsid w:val="00084786"/>
    <w:rsid w:val="0016158F"/>
    <w:rsid w:val="001B5CD6"/>
    <w:rsid w:val="001C2314"/>
    <w:rsid w:val="00213980"/>
    <w:rsid w:val="0024648D"/>
    <w:rsid w:val="002F2025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10BC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967FA"/>
    <w:rsid w:val="00DC3D35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B0B05A"/>
  <w15:chartTrackingRefBased/>
  <w15:docId w15:val="{1271134F-03E5-434E-A819-A7AE62027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2</cp:revision>
  <dcterms:created xsi:type="dcterms:W3CDTF">2026-10-01T11:09:00Z</dcterms:created>
  <dcterms:modified xsi:type="dcterms:W3CDTF">2026-10-01T11:09:00Z</dcterms:modified>
</cp:coreProperties>
</file>