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8A155" w14:textId="7EC94FCF" w:rsidR="006A5DF1" w:rsidRDefault="000A74F7" w:rsidP="006A5DF1">
      <w:pPr>
        <w:spacing w:after="240"/>
        <w:jc w:val="right"/>
        <w:rPr>
          <w:sz w:val="22"/>
          <w:szCs w:val="22"/>
        </w:rPr>
      </w:pPr>
      <w:r w:rsidRPr="000A74F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74F7">
        <w:rPr>
          <w:sz w:val="22"/>
          <w:szCs w:val="22"/>
        </w:rPr>
        <w:t>2026-09-30</w:t>
      </w:r>
    </w:p>
    <w:p w14:paraId="0B26B363" w14:textId="77777777" w:rsidR="000A74F7" w:rsidRPr="000A74F7" w:rsidRDefault="000A74F7" w:rsidP="006A5DF1">
      <w:pPr>
        <w:rPr>
          <w:b/>
          <w:bCs/>
          <w:sz w:val="22"/>
          <w:szCs w:val="22"/>
        </w:rPr>
      </w:pPr>
      <w:r w:rsidRPr="000A74F7">
        <w:rPr>
          <w:b/>
          <w:bCs/>
          <w:sz w:val="22"/>
          <w:szCs w:val="22"/>
        </w:rPr>
        <w:t>Akademia Górniczo - Hutnicza</w:t>
      </w:r>
    </w:p>
    <w:p w14:paraId="6A90D5A2" w14:textId="77777777" w:rsidR="000A74F7" w:rsidRPr="000A74F7" w:rsidRDefault="000A74F7" w:rsidP="006A5DF1">
      <w:pPr>
        <w:rPr>
          <w:b/>
          <w:bCs/>
          <w:sz w:val="22"/>
          <w:szCs w:val="22"/>
        </w:rPr>
      </w:pPr>
      <w:r w:rsidRPr="000A74F7">
        <w:rPr>
          <w:b/>
          <w:bCs/>
          <w:sz w:val="22"/>
          <w:szCs w:val="22"/>
        </w:rPr>
        <w:t>im. Stanisława Staszica w Krakowie</w:t>
      </w:r>
    </w:p>
    <w:p w14:paraId="16A239EF" w14:textId="5160AAC0" w:rsidR="006A5DF1" w:rsidRPr="00D91931" w:rsidRDefault="000A74F7" w:rsidP="006A5DF1">
      <w:pPr>
        <w:rPr>
          <w:b/>
          <w:bCs/>
          <w:sz w:val="22"/>
          <w:szCs w:val="22"/>
        </w:rPr>
      </w:pPr>
      <w:r w:rsidRPr="000A74F7">
        <w:rPr>
          <w:b/>
          <w:bCs/>
          <w:sz w:val="22"/>
          <w:szCs w:val="22"/>
        </w:rPr>
        <w:t>Dział Zamówień Publicznych</w:t>
      </w:r>
    </w:p>
    <w:p w14:paraId="6895498F" w14:textId="25273A99" w:rsidR="006A5DF1" w:rsidRPr="00BD5546" w:rsidRDefault="000A74F7" w:rsidP="006A5DF1">
      <w:pPr>
        <w:rPr>
          <w:sz w:val="22"/>
          <w:szCs w:val="22"/>
        </w:rPr>
      </w:pPr>
      <w:r w:rsidRPr="000A74F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74F7">
        <w:rPr>
          <w:sz w:val="22"/>
          <w:szCs w:val="22"/>
        </w:rPr>
        <w:t>30</w:t>
      </w:r>
    </w:p>
    <w:p w14:paraId="4233D495" w14:textId="3A1B74A1" w:rsidR="006A5DF1" w:rsidRPr="00BD5546" w:rsidRDefault="000A74F7" w:rsidP="006A5DF1">
      <w:pPr>
        <w:rPr>
          <w:sz w:val="22"/>
          <w:szCs w:val="22"/>
        </w:rPr>
      </w:pPr>
      <w:r w:rsidRPr="000A74F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74F7">
        <w:rPr>
          <w:sz w:val="22"/>
          <w:szCs w:val="22"/>
        </w:rPr>
        <w:t>Kraków</w:t>
      </w:r>
    </w:p>
    <w:p w14:paraId="18027E1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ACA0A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9B43F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68C124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E574CDC" w14:textId="22D3EB52" w:rsidR="00BC5E10" w:rsidRPr="00BC5E10" w:rsidRDefault="00E21B49" w:rsidP="00BC5E10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C5E10">
        <w:rPr>
          <w:rFonts w:ascii="Times New Roman" w:hAnsi="Times New Roman"/>
          <w:szCs w:val="28"/>
        </w:rPr>
        <w:t xml:space="preserve"> i ZMIANA SWZ</w:t>
      </w:r>
    </w:p>
    <w:p w14:paraId="01C08FFC" w14:textId="0168E65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A74F7" w:rsidRPr="000A74F7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A74F7" w:rsidRPr="000A74F7">
        <w:rPr>
          <w:b/>
          <w:bCs/>
          <w:sz w:val="22"/>
          <w:szCs w:val="22"/>
        </w:rPr>
        <w:t>Usługa opracowania koncepcji video oraz produkcja filmów promocyjnych oraz popularnonaukowych dla AGH w Krakowie - KE-DE-zp.25.450.2026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A74F7" w:rsidRPr="000A74F7">
        <w:rPr>
          <w:b/>
          <w:sz w:val="22"/>
          <w:szCs w:val="22"/>
        </w:rPr>
        <w:t>KC-DE-zp.25.450.2026</w:t>
      </w:r>
      <w:r w:rsidRPr="006A5DF1">
        <w:rPr>
          <w:b/>
          <w:sz w:val="22"/>
          <w:szCs w:val="22"/>
        </w:rPr>
        <w:t>.</w:t>
      </w:r>
    </w:p>
    <w:p w14:paraId="53605A70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74F7" w:rsidRPr="006A5DF1" w14:paraId="7E1C78EF" w14:textId="77777777" w:rsidTr="00A86A80">
        <w:tc>
          <w:tcPr>
            <w:tcW w:w="9356" w:type="dxa"/>
          </w:tcPr>
          <w:p w14:paraId="3516AA7F" w14:textId="4DA20DC4" w:rsidR="000A74F7" w:rsidRPr="006A5DF1" w:rsidRDefault="000A74F7" w:rsidP="00A86A8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0A74F7">
              <w:rPr>
                <w:b/>
                <w:bCs/>
                <w:sz w:val="22"/>
                <w:szCs w:val="22"/>
              </w:rPr>
              <w:t>1</w:t>
            </w:r>
          </w:p>
          <w:p w14:paraId="4F0FA899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Zamawiający wymaga przedstawienia m.in. 2 materiałów wideo „o charakterze reportażowym”, ale nie definiuje tego pojęcia. Prosimy o doprecyzowanie, jakie materiały zostaną uznane za spełniające ten wymóg. W szczególności prosimy o potwierdzenie, czy za materiał o charakterze reportażowym Zamawiający uzna:</w:t>
            </w:r>
          </w:p>
          <w:p w14:paraId="554EF415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a) relację z wydarzenia (np. konferencji, targów, gali, festiwalu), czyli materiał dokumentujący przebieg wydarzenia na podstawie ujęć rejestrowanych na żywo, z wypowiedziami uczestników lub bez nich;</w:t>
            </w:r>
          </w:p>
          <w:p w14:paraId="48875EA5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b) film pokazujący działalność instytucji lub firmy (np. pracę zakładu produkcyjnego), zrealizowany w konwencji dokumentalnej: z ujęciami rzeczywistych czynności, wypowiedziami pracowników i narracją lektora.</w:t>
            </w:r>
          </w:p>
          <w:p w14:paraId="41978FD2" w14:textId="290AD1F7" w:rsidR="000A74F7" w:rsidRPr="006A5DF1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Jeśli Zamawiający wymaga konkretnych cech takiego materiału (np. wypowiedzi bohaterów), prosimy o ich wskazanie.</w:t>
            </w:r>
          </w:p>
          <w:p w14:paraId="6E754247" w14:textId="77777777" w:rsidR="000A74F7" w:rsidRPr="006A5DF1" w:rsidRDefault="000A74F7" w:rsidP="00A86A8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0643F04" w14:textId="77777777" w:rsidR="00BC5E10" w:rsidRDefault="00BC5E10" w:rsidP="00BC5E1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5E10">
              <w:rPr>
                <w:sz w:val="22"/>
                <w:szCs w:val="22"/>
              </w:rPr>
              <w:t>Zamawiający wyjaśnia, że przez materiał wideo „o charakterze reportażowym" rozumie utwór audiowizualny oparty na konwencji dokumentalnej, rejestrujący autentyczne wydarzenia, procesy, zjawiska lub działalność określonych podmiotów/ludzi bez stosowania inscenizacji aktorskiej.</w:t>
            </w:r>
          </w:p>
          <w:p w14:paraId="5FF9117C" w14:textId="77777777" w:rsidR="00BC5E10" w:rsidRDefault="00BC5E10" w:rsidP="00BC5E1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5E10">
              <w:rPr>
                <w:sz w:val="22"/>
                <w:szCs w:val="22"/>
              </w:rPr>
              <w:t xml:space="preserve">Minimalne cechy wymagane przez Zamawiającego: </w:t>
            </w:r>
          </w:p>
          <w:p w14:paraId="544E85DA" w14:textId="7120B0F0" w:rsidR="00BC5E10" w:rsidRPr="00BC5E10" w:rsidRDefault="00BC5E10" w:rsidP="00BC5E1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5E10">
              <w:rPr>
                <w:sz w:val="22"/>
                <w:szCs w:val="22"/>
              </w:rPr>
              <w:t>Materiał wideo o charakterze reportażowym musi:</w:t>
            </w:r>
          </w:p>
          <w:p w14:paraId="239F8CC0" w14:textId="0E30E0CD" w:rsidR="00BC5E10" w:rsidRPr="00BC5E10" w:rsidRDefault="00BC5E10" w:rsidP="00BC5E1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5E10">
              <w:rPr>
                <w:sz w:val="22"/>
                <w:szCs w:val="22"/>
              </w:rPr>
              <w:t>opierać się na dokumentacji rzeczywistych zdarzeń lub procesów (brak fikcji fabularnej i kreacji aktorskiej),</w:t>
            </w:r>
          </w:p>
          <w:p w14:paraId="619E436F" w14:textId="042CC476" w:rsidR="00BC5E10" w:rsidRPr="00BC5E10" w:rsidRDefault="00BC5E10" w:rsidP="00BC5E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C5E10">
              <w:rPr>
                <w:sz w:val="22"/>
                <w:szCs w:val="22"/>
              </w:rPr>
              <w:t>zawierać udokumentowaną warstwę faktograficzną (np. wypowiedzi bohaterów/uczestników w formie tzw. setek, komentarz z offu lub narrację prowadzącego).</w:t>
            </w:r>
          </w:p>
          <w:p w14:paraId="351F13CF" w14:textId="6A25BD2F" w:rsidR="00BC5E10" w:rsidRPr="00BC5E10" w:rsidRDefault="00BC5E10" w:rsidP="00BC5E1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BC5E10">
              <w:rPr>
                <w:sz w:val="22"/>
                <w:szCs w:val="22"/>
              </w:rPr>
              <w:t xml:space="preserve">Zamawiający uzna relację z wydarzenia (np. konferencji, targów, wydarzeń akademickich, festiwalu), pod warunkiem, że materiał </w:t>
            </w:r>
            <w:r>
              <w:rPr>
                <w:sz w:val="22"/>
                <w:szCs w:val="22"/>
              </w:rPr>
              <w:t xml:space="preserve">będzie </w:t>
            </w:r>
            <w:r w:rsidRPr="00BC5E10">
              <w:rPr>
                <w:sz w:val="22"/>
                <w:szCs w:val="22"/>
              </w:rPr>
              <w:t>stanowi</w:t>
            </w:r>
            <w:r>
              <w:rPr>
                <w:sz w:val="22"/>
                <w:szCs w:val="22"/>
              </w:rPr>
              <w:t>ć</w:t>
            </w:r>
            <w:r w:rsidRPr="00BC5E10">
              <w:rPr>
                <w:sz w:val="22"/>
                <w:szCs w:val="22"/>
              </w:rPr>
              <w:t xml:space="preserve"> uporządkowaną narracyjnie relację </w:t>
            </w:r>
            <w:r w:rsidRPr="00BC5E10">
              <w:rPr>
                <w:sz w:val="22"/>
                <w:szCs w:val="22"/>
              </w:rPr>
              <w:lastRenderedPageBreak/>
              <w:t>dziennikarską/reporterską (np. z wykorzystaniem wypowiedzi uczestników, prelegentów, setek lub narracji wprowadzającej w kontekst zdarzenia).</w:t>
            </w:r>
          </w:p>
          <w:p w14:paraId="0447B868" w14:textId="732F67FD" w:rsidR="00BC5E10" w:rsidRPr="00BC5E10" w:rsidRDefault="00BC5E10" w:rsidP="00BC5E1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5E10">
              <w:rPr>
                <w:sz w:val="22"/>
                <w:szCs w:val="22"/>
              </w:rPr>
              <w:t xml:space="preserve">Za materiał reportażowy nie </w:t>
            </w:r>
            <w:r>
              <w:rPr>
                <w:sz w:val="22"/>
                <w:szCs w:val="22"/>
              </w:rPr>
              <w:t>będzie</w:t>
            </w:r>
            <w:r w:rsidRPr="00BC5E10">
              <w:rPr>
                <w:sz w:val="22"/>
                <w:szCs w:val="22"/>
              </w:rPr>
              <w:t xml:space="preserve"> uzna</w:t>
            </w:r>
            <w:r>
              <w:rPr>
                <w:sz w:val="22"/>
                <w:szCs w:val="22"/>
              </w:rPr>
              <w:t>wany</w:t>
            </w:r>
            <w:r w:rsidRPr="00BC5E10">
              <w:rPr>
                <w:sz w:val="22"/>
                <w:szCs w:val="22"/>
              </w:rPr>
              <w:t xml:space="preserve"> wyłącznie teledyskowy montaż ujęć dynamicznych z nałożoną muzyką (tzw. aftermovie / klip montażowy), pozbawiony warstwy reporterskiej lub treści merytorycznej.</w:t>
            </w:r>
          </w:p>
          <w:p w14:paraId="7F81E5B3" w14:textId="15BAC1CF" w:rsidR="00BC5E10" w:rsidRPr="00BC5E10" w:rsidRDefault="00BC5E10" w:rsidP="00BC5E1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Ponadto </w:t>
            </w:r>
            <w:r w:rsidRPr="00BC5E10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informuje, że</w:t>
            </w:r>
            <w:r w:rsidRPr="00BC5E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 materiały o charakterze reporterskim </w:t>
            </w:r>
            <w:r w:rsidRPr="00BC5E10">
              <w:rPr>
                <w:sz w:val="22"/>
                <w:szCs w:val="22"/>
              </w:rPr>
              <w:t>uzna</w:t>
            </w:r>
            <w:r>
              <w:rPr>
                <w:sz w:val="22"/>
                <w:szCs w:val="22"/>
              </w:rPr>
              <w:t>wane będą</w:t>
            </w:r>
            <w:r w:rsidRPr="00BC5E10">
              <w:rPr>
                <w:sz w:val="22"/>
                <w:szCs w:val="22"/>
              </w:rPr>
              <w:t xml:space="preserve"> film</w:t>
            </w:r>
            <w:r>
              <w:rPr>
                <w:sz w:val="22"/>
                <w:szCs w:val="22"/>
              </w:rPr>
              <w:t>y</w:t>
            </w:r>
            <w:r w:rsidRPr="00BC5E10">
              <w:rPr>
                <w:sz w:val="22"/>
                <w:szCs w:val="22"/>
              </w:rPr>
              <w:t xml:space="preserve"> przedstawiając</w:t>
            </w:r>
            <w:r>
              <w:rPr>
                <w:sz w:val="22"/>
                <w:szCs w:val="22"/>
              </w:rPr>
              <w:t>e</w:t>
            </w:r>
            <w:r w:rsidRPr="00BC5E10">
              <w:rPr>
                <w:sz w:val="22"/>
                <w:szCs w:val="22"/>
              </w:rPr>
              <w:t xml:space="preserve"> działalność instytucji, uczelni lub przedsiębiorstwa zrealizowan</w:t>
            </w:r>
            <w:r>
              <w:rPr>
                <w:sz w:val="22"/>
                <w:szCs w:val="22"/>
              </w:rPr>
              <w:t>e</w:t>
            </w:r>
            <w:r w:rsidRPr="00BC5E10">
              <w:rPr>
                <w:sz w:val="22"/>
                <w:szCs w:val="22"/>
              </w:rPr>
              <w:t xml:space="preserve"> w formule mini-dokumentu/reportażu zawierając</w:t>
            </w:r>
            <w:r>
              <w:rPr>
                <w:sz w:val="22"/>
                <w:szCs w:val="22"/>
              </w:rPr>
              <w:t>e</w:t>
            </w:r>
            <w:r w:rsidRPr="00BC5E10">
              <w:rPr>
                <w:sz w:val="22"/>
                <w:szCs w:val="22"/>
              </w:rPr>
              <w:t xml:space="preserve"> ujęcia rzeczywistych czynności, wypowiedzi osób (pracowników, ekspertów, świadków procesów) oraz narrację prowadzącą.</w:t>
            </w:r>
          </w:p>
          <w:p w14:paraId="237C9994" w14:textId="0B2C39A5" w:rsidR="00BC5E10" w:rsidRPr="000A74F7" w:rsidRDefault="00BC5E10" w:rsidP="00BC5E10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A74F7" w:rsidRPr="006A5DF1" w14:paraId="5850418C" w14:textId="77777777" w:rsidTr="00A86A80">
        <w:tc>
          <w:tcPr>
            <w:tcW w:w="9356" w:type="dxa"/>
          </w:tcPr>
          <w:p w14:paraId="3A5EA4BF" w14:textId="142B77B5" w:rsidR="000A74F7" w:rsidRPr="006A5DF1" w:rsidRDefault="000A74F7" w:rsidP="00A86A8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0A74F7">
              <w:rPr>
                <w:b/>
                <w:bCs/>
                <w:sz w:val="22"/>
                <w:szCs w:val="22"/>
              </w:rPr>
              <w:t>2</w:t>
            </w:r>
          </w:p>
          <w:p w14:paraId="1ABBBB5D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 xml:space="preserve">Zwracamy się z uprzejmą prośbą o zmianę zapisu w pkt 9 SWZ „Podstawy wykluczenia wykonawcy z Postępowania”, poprzez: </w:t>
            </w:r>
          </w:p>
          <w:p w14:paraId="25E6B649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1) usuniecie wymogu, określonego w Rozdziale 9 pkt.9.3 SWZ, dotyczącego art. 109 ust. 1 pkt 4 Ustawy PZP:</w:t>
            </w:r>
          </w:p>
          <w:p w14:paraId="20454166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„Stosownie do treści art. 109 ust. 1 pkt 4, pkt 5, pkt 6, pkt 7, pkt 8, pkt 9 i pkt 10 ustawy PZP, Zamawiający wykluczy z postępowania Wykonawcę:</w:t>
            </w:r>
          </w:p>
          <w:p w14:paraId="576F7427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- pkt 4)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procedury;”</w:t>
            </w:r>
          </w:p>
          <w:p w14:paraId="351A1BBE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 xml:space="preserve">Dodatkowo prosimy o: </w:t>
            </w:r>
          </w:p>
          <w:p w14:paraId="3C48ADC6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-   usunięcie z Ogłoszenia o zamówieniu z pkt 5.3 „Fakultatywne podstawy wykluczenia” zapisu dotyczącego Art. 109 ust. 1 pkt 4</w:t>
            </w:r>
          </w:p>
          <w:p w14:paraId="031FE2BE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- usunięcie z Oświadczenia wykonawcy zapisu dotyczącego Art. 109 ust. 1 pkt 4:</w:t>
            </w:r>
          </w:p>
          <w:p w14:paraId="37CB14C9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„Oświadczam, że nie podlegam wykluczeniu z postępowania na podstawie art. 109 ust. 1  pkt 4, pkt 5, pkt 6, pkt 7, pkt 8, pkt 9 i pkt 10 ustawy Pzp”.</w:t>
            </w:r>
          </w:p>
          <w:p w14:paraId="47FA7EE7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I nadanie mu następującego brzmienia:</w:t>
            </w:r>
          </w:p>
          <w:p w14:paraId="609D678A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„Oświadczam, że nie podlegam wykluczeniu z postępowania na podstawie art. 109 ust. 1  pkt 5, pkt 6, pkt 7, pkt 8, pkt 9 i pkt 10 ustawy Pzp”.</w:t>
            </w:r>
          </w:p>
          <w:p w14:paraId="4F476895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- usunięcie z Oświadczenia podmiotu trzeciego udostępniającego zasoby zapisu dotyczącego Art. 109 ust. 1 pkt 4:</w:t>
            </w:r>
          </w:p>
          <w:p w14:paraId="6A60393A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„Oświadczam, że nie podlegam wykluczeniu z postępowania na podstawie art. 109 ust. 1  pkt 4, pkt 5, pkt 6, pkt 7, pkt 8, pkt 9 i pkt 10 ustawy Pzp”.</w:t>
            </w:r>
          </w:p>
          <w:p w14:paraId="4F940B43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I nadanie mu następującego brzmienia:</w:t>
            </w:r>
          </w:p>
          <w:p w14:paraId="20271730" w14:textId="77777777" w:rsidR="000A74F7" w:rsidRPr="000A74F7" w:rsidRDefault="000A74F7" w:rsidP="00A86A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4F7">
              <w:rPr>
                <w:sz w:val="22"/>
                <w:szCs w:val="22"/>
              </w:rPr>
              <w:t>„Oświadczam, że nie podlegam wykluczeniu z postępowania na podstawie art. 109 ust. 1  pkt 5, pkt 6, pkt 7, pkt 8, pkt 9 i pkt 10 ustawy Pzp”.</w:t>
            </w:r>
          </w:p>
          <w:p w14:paraId="2EEFADB8" w14:textId="77777777" w:rsidR="000A74F7" w:rsidRPr="006A5DF1" w:rsidRDefault="000A74F7" w:rsidP="00A86A8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3BE8429C" w14:textId="19725BE2" w:rsidR="000A74F7" w:rsidRPr="000A74F7" w:rsidRDefault="00BC5E10" w:rsidP="00A86A8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C5E10">
              <w:rPr>
                <w:sz w:val="22"/>
                <w:szCs w:val="22"/>
              </w:rPr>
              <w:t>Zamawiający nie wyraża zgody na ww. zmiany SWZ</w:t>
            </w:r>
            <w:r>
              <w:rPr>
                <w:sz w:val="22"/>
                <w:szCs w:val="22"/>
              </w:rPr>
              <w:t>, co oznacza, że</w:t>
            </w:r>
            <w:r w:rsidRPr="00BC5E10">
              <w:rPr>
                <w:sz w:val="22"/>
                <w:szCs w:val="22"/>
              </w:rPr>
              <w:t xml:space="preserve"> pozostawia zapisy SWZ, oświadczeń, a także ogłoszenia bez zmian. </w:t>
            </w:r>
          </w:p>
        </w:tc>
      </w:tr>
    </w:tbl>
    <w:p w14:paraId="758668F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B2FD3" w14:textId="77777777" w:rsidR="00201821" w:rsidRDefault="00201821">
      <w:r>
        <w:separator/>
      </w:r>
    </w:p>
  </w:endnote>
  <w:endnote w:type="continuationSeparator" w:id="0">
    <w:p w14:paraId="0C495B19" w14:textId="77777777" w:rsidR="00201821" w:rsidRDefault="0020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7B1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1647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49A9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FD6F44C">
        <v:line id="_x0000_s1025" style="position:absolute;left:0;text-align:left;z-index:251657728" from="-3.85pt,8.75pt" to="455.15pt,8.75pt"/>
      </w:pict>
    </w:r>
  </w:p>
  <w:p w14:paraId="189C743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710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4144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E276D9" w14:textId="77777777" w:rsidR="006D4AB3" w:rsidRDefault="006D4AB3">
    <w:pPr>
      <w:pStyle w:val="Stopka"/>
      <w:tabs>
        <w:tab w:val="clear" w:pos="4536"/>
        <w:tab w:val="left" w:pos="6237"/>
      </w:tabs>
    </w:pPr>
  </w:p>
  <w:p w14:paraId="00F65BB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F47D7" w14:textId="77777777" w:rsidR="00201821" w:rsidRDefault="00201821">
      <w:r>
        <w:separator/>
      </w:r>
    </w:p>
  </w:footnote>
  <w:footnote w:type="continuationSeparator" w:id="0">
    <w:p w14:paraId="693A20BC" w14:textId="77777777" w:rsidR="00201821" w:rsidRDefault="00201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10DC8" w14:textId="77777777" w:rsidR="000A74F7" w:rsidRDefault="000A7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9F022" w14:textId="77777777" w:rsidR="000A74F7" w:rsidRDefault="000A7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0A6C3" w14:textId="77777777" w:rsidR="000A74F7" w:rsidRDefault="000A74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2293698">
    <w:abstractNumId w:val="3"/>
  </w:num>
  <w:num w:numId="2" w16cid:durableId="593363375">
    <w:abstractNumId w:val="6"/>
  </w:num>
  <w:num w:numId="3" w16cid:durableId="1019233172">
    <w:abstractNumId w:val="2"/>
  </w:num>
  <w:num w:numId="4" w16cid:durableId="1147286656">
    <w:abstractNumId w:val="5"/>
  </w:num>
  <w:num w:numId="5" w16cid:durableId="1100762387">
    <w:abstractNumId w:val="0"/>
  </w:num>
  <w:num w:numId="6" w16cid:durableId="579173585">
    <w:abstractNumId w:val="1"/>
  </w:num>
  <w:num w:numId="7" w16cid:durableId="102062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B99"/>
    <w:rsid w:val="00031374"/>
    <w:rsid w:val="000A1097"/>
    <w:rsid w:val="000A74F7"/>
    <w:rsid w:val="000E2A8F"/>
    <w:rsid w:val="0012774F"/>
    <w:rsid w:val="00144B7A"/>
    <w:rsid w:val="00180C6E"/>
    <w:rsid w:val="00201821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7E1548"/>
    <w:rsid w:val="00864538"/>
    <w:rsid w:val="00870F9F"/>
    <w:rsid w:val="008804B6"/>
    <w:rsid w:val="00897AB0"/>
    <w:rsid w:val="008A3553"/>
    <w:rsid w:val="00927B99"/>
    <w:rsid w:val="009D490F"/>
    <w:rsid w:val="00A905AC"/>
    <w:rsid w:val="00B127E1"/>
    <w:rsid w:val="00BA6584"/>
    <w:rsid w:val="00BC5E10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99093"/>
  <w15:chartTrackingRefBased/>
  <w15:docId w15:val="{EEE907C8-5E4B-4395-A7CF-AF31C501C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736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4</cp:revision>
  <cp:lastPrinted>2001-02-10T14:28:00Z</cp:lastPrinted>
  <dcterms:created xsi:type="dcterms:W3CDTF">2026-09-30T10:35:00Z</dcterms:created>
  <dcterms:modified xsi:type="dcterms:W3CDTF">2026-09-30T10:44:00Z</dcterms:modified>
</cp:coreProperties>
</file>