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22503" w14:textId="77777777" w:rsidR="008542B7" w:rsidRPr="008542B7" w:rsidRDefault="008542B7" w:rsidP="008542B7">
      <w:pPr>
        <w:spacing w:line="276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 xml:space="preserve">Załącznik nr </w:t>
      </w:r>
      <w:r w:rsidR="00237829">
        <w:rPr>
          <w:rFonts w:ascii="Times New Roman" w:eastAsia="Calibri" w:hAnsi="Times New Roman" w:cs="Times New Roman"/>
          <w:kern w:val="0"/>
          <w:sz w:val="20"/>
          <w:szCs w:val="20"/>
        </w:rPr>
        <w:t>8</w:t>
      </w:r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 xml:space="preserve"> do SWZ  </w:t>
      </w:r>
    </w:p>
    <w:p w14:paraId="3EB2AEDE" w14:textId="77777777" w:rsidR="008542B7" w:rsidRPr="008542B7" w:rsidRDefault="008542B7" w:rsidP="008542B7">
      <w:pPr>
        <w:spacing w:line="276" w:lineRule="auto"/>
        <w:jc w:val="right"/>
        <w:rPr>
          <w:rFonts w:ascii="Times New Roman" w:eastAsia="Calibri" w:hAnsi="Times New Roman" w:cs="Times New Roman"/>
          <w:kern w:val="0"/>
          <w:sz w:val="20"/>
          <w:szCs w:val="20"/>
        </w:rPr>
      </w:pPr>
    </w:p>
    <w:p w14:paraId="67EB5F20" w14:textId="77777777" w:rsidR="008542B7" w:rsidRPr="008542B7" w:rsidRDefault="008542B7" w:rsidP="00237829">
      <w:pPr>
        <w:spacing w:after="0" w:line="276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t>Istotne postanowienia umowy</w:t>
      </w:r>
    </w:p>
    <w:p w14:paraId="4BAD3EB8" w14:textId="77777777" w:rsidR="008542B7" w:rsidRPr="008542B7" w:rsidRDefault="008542B7" w:rsidP="008542B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5B89A481" w14:textId="77777777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sz w:val="20"/>
          <w:szCs w:val="20"/>
        </w:rPr>
      </w:pPr>
      <w:r w:rsidRPr="00512228">
        <w:rPr>
          <w:rFonts w:ascii="Times New Roman" w:hAnsi="Times New Roman" w:cs="Times New Roman"/>
          <w:sz w:val="20"/>
          <w:szCs w:val="20"/>
        </w:rPr>
        <w:t xml:space="preserve">zawarta dnia ............................... 2026 roku w Pokrzywnicy pomiędzy: </w:t>
      </w:r>
    </w:p>
    <w:p w14:paraId="4A78CB78" w14:textId="445DE732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sz w:val="20"/>
          <w:szCs w:val="20"/>
        </w:rPr>
      </w:pPr>
      <w:r w:rsidRPr="00512228">
        <w:rPr>
          <w:rFonts w:ascii="Times New Roman" w:hAnsi="Times New Roman" w:cs="Times New Roman"/>
          <w:b/>
          <w:bCs/>
          <w:sz w:val="20"/>
          <w:szCs w:val="20"/>
        </w:rPr>
        <w:t xml:space="preserve">Gminą </w:t>
      </w:r>
      <w:bookmarkStart w:id="0" w:name="_Hlk63685038"/>
      <w:r>
        <w:rPr>
          <w:rFonts w:ascii="Times New Roman" w:hAnsi="Times New Roman" w:cs="Times New Roman"/>
          <w:b/>
          <w:bCs/>
          <w:sz w:val="20"/>
          <w:szCs w:val="20"/>
        </w:rPr>
        <w:t>Pokrzywnica</w:t>
      </w:r>
      <w:r w:rsidRPr="00512228">
        <w:rPr>
          <w:rFonts w:ascii="Times New Roman" w:hAnsi="Times New Roman" w:cs="Times New Roman"/>
          <w:b/>
          <w:bCs/>
          <w:sz w:val="20"/>
          <w:szCs w:val="20"/>
        </w:rPr>
        <w:t xml:space="preserve">  Adres: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ul. </w:t>
      </w:r>
      <w:r w:rsidRPr="00512228">
        <w:rPr>
          <w:rFonts w:ascii="Times New Roman" w:hAnsi="Times New Roman" w:cs="Times New Roman"/>
          <w:b/>
          <w:bCs/>
          <w:sz w:val="20"/>
          <w:szCs w:val="20"/>
        </w:rPr>
        <w:t xml:space="preserve">Aleja Jana Pawła II 1 06-121 Pokrzywnica NIP: 5681524651;  REGON: 130378367 </w:t>
      </w:r>
    </w:p>
    <w:p w14:paraId="172295EF" w14:textId="77777777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sz w:val="20"/>
          <w:szCs w:val="20"/>
        </w:rPr>
      </w:pPr>
      <w:bookmarkStart w:id="1" w:name="_Hlk35431590"/>
      <w:bookmarkEnd w:id="0"/>
      <w:r w:rsidRPr="00512228">
        <w:rPr>
          <w:rFonts w:ascii="Times New Roman" w:hAnsi="Times New Roman" w:cs="Times New Roman"/>
          <w:sz w:val="20"/>
          <w:szCs w:val="20"/>
        </w:rPr>
        <w:t>którą reprezentuje:</w:t>
      </w:r>
    </w:p>
    <w:p w14:paraId="24DEB569" w14:textId="2B628CBD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Adam Dariusz Rachuba</w:t>
      </w:r>
      <w:r w:rsidRPr="00512228">
        <w:rPr>
          <w:rFonts w:ascii="Times New Roman" w:hAnsi="Times New Roman" w:cs="Times New Roman"/>
          <w:bCs/>
          <w:sz w:val="20"/>
          <w:szCs w:val="20"/>
        </w:rPr>
        <w:t xml:space="preserve"> – Wójt Gminy  </w:t>
      </w:r>
    </w:p>
    <w:bookmarkEnd w:id="1"/>
    <w:p w14:paraId="0EE250D8" w14:textId="77777777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bCs/>
          <w:sz w:val="20"/>
          <w:szCs w:val="20"/>
        </w:rPr>
      </w:pPr>
      <w:r w:rsidRPr="00512228">
        <w:rPr>
          <w:rFonts w:ascii="Times New Roman" w:hAnsi="Times New Roman" w:cs="Times New Roman"/>
          <w:bCs/>
          <w:sz w:val="20"/>
          <w:szCs w:val="20"/>
        </w:rPr>
        <w:t>przy kontrasygnacie:</w:t>
      </w:r>
    </w:p>
    <w:p w14:paraId="1B441DD3" w14:textId="77F80819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bCs/>
          <w:sz w:val="20"/>
          <w:szCs w:val="20"/>
        </w:rPr>
      </w:pPr>
      <w:r w:rsidRPr="00512228">
        <w:rPr>
          <w:rFonts w:ascii="Times New Roman" w:hAnsi="Times New Roman" w:cs="Times New Roman"/>
          <w:bCs/>
          <w:sz w:val="20"/>
          <w:szCs w:val="20"/>
        </w:rPr>
        <w:t xml:space="preserve">Skarbnika Gminy  - </w:t>
      </w:r>
      <w:r>
        <w:rPr>
          <w:rFonts w:ascii="Times New Roman" w:hAnsi="Times New Roman" w:cs="Times New Roman"/>
          <w:bCs/>
          <w:sz w:val="20"/>
          <w:szCs w:val="20"/>
        </w:rPr>
        <w:t xml:space="preserve">Magdaleny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Lusa</w:t>
      </w:r>
      <w:proofErr w:type="spellEnd"/>
      <w:r w:rsidRPr="00512228">
        <w:rPr>
          <w:rFonts w:ascii="Times New Roman" w:hAnsi="Times New Roman" w:cs="Times New Roman"/>
          <w:bCs/>
          <w:sz w:val="20"/>
          <w:szCs w:val="20"/>
        </w:rPr>
        <w:t>,</w:t>
      </w:r>
    </w:p>
    <w:p w14:paraId="1F38F9B3" w14:textId="77777777" w:rsidR="00512228" w:rsidRPr="00512228" w:rsidRDefault="00512228" w:rsidP="00512228">
      <w:pPr>
        <w:spacing w:before="151"/>
        <w:ind w:left="216"/>
        <w:rPr>
          <w:rFonts w:ascii="Times New Roman" w:hAnsi="Times New Roman" w:cs="Times New Roman"/>
          <w:sz w:val="20"/>
          <w:szCs w:val="20"/>
        </w:rPr>
      </w:pPr>
      <w:r w:rsidRPr="00512228">
        <w:rPr>
          <w:rFonts w:ascii="Times New Roman" w:hAnsi="Times New Roman" w:cs="Times New Roman"/>
          <w:sz w:val="20"/>
          <w:szCs w:val="20"/>
        </w:rPr>
        <w:t>zwanym dalej w treści umowy „Zamawiającym”,</w:t>
      </w:r>
    </w:p>
    <w:p w14:paraId="5E50D654" w14:textId="77777777" w:rsidR="008542B7" w:rsidRPr="008542B7" w:rsidRDefault="008542B7" w:rsidP="008542B7">
      <w:pPr>
        <w:spacing w:after="0" w:line="276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5E3B3938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</w:pP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t xml:space="preserve">a </w:t>
      </w:r>
    </w:p>
    <w:p w14:paraId="210EF7FB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</w:pPr>
    </w:p>
    <w:p w14:paraId="564C1B78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</w:pP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t>………………. z siedzibą …………..</w:t>
      </w: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br/>
        <w:t>posiadającą numer identyfikacyjny NIP: …………. REGON: ……………….</w:t>
      </w:r>
    </w:p>
    <w:p w14:paraId="40C6A8C7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</w:pP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t>reprezentowaną przez……………….</w:t>
      </w:r>
    </w:p>
    <w:p w14:paraId="2045C07F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</w:pPr>
      <w:r w:rsidRPr="008542B7">
        <w:rPr>
          <w:rFonts w:ascii="Times New Roman" w:eastAsia="Arial" w:hAnsi="Times New Roman" w:cs="Times New Roman"/>
          <w:bCs/>
          <w:kern w:val="0"/>
          <w:sz w:val="20"/>
          <w:szCs w:val="20"/>
          <w:lang w:eastAsia="pl-PL"/>
        </w:rPr>
        <w:t>zwanym dalej „Wykonawcą</w:t>
      </w:r>
    </w:p>
    <w:p w14:paraId="2EF698B0" w14:textId="77777777" w:rsidR="008542B7" w:rsidRPr="008542B7" w:rsidRDefault="008542B7" w:rsidP="008542B7">
      <w:pPr>
        <w:spacing w:after="0" w:line="276" w:lineRule="auto"/>
        <w:ind w:left="4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</w:rPr>
      </w:pPr>
    </w:p>
    <w:p w14:paraId="454C5587" w14:textId="533B986A" w:rsidR="008542B7" w:rsidRPr="008542B7" w:rsidRDefault="008542B7" w:rsidP="008542B7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</w:rPr>
      </w:pPr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 xml:space="preserve">wyłonionym w wyniku rozstrzygnięcia postępowania o udzielenie zamówienia publicznego prowadzonego na podstawie </w:t>
      </w:r>
      <w:r w:rsidRPr="008542B7">
        <w:rPr>
          <w:rFonts w:ascii="Times New Roman" w:eastAsia="Calibri" w:hAnsi="Times New Roman" w:cs="Times New Roman"/>
          <w:bCs/>
          <w:kern w:val="0"/>
          <w:sz w:val="20"/>
          <w:szCs w:val="20"/>
        </w:rPr>
        <w:t xml:space="preserve">art. </w:t>
      </w:r>
      <w:r w:rsidR="00512228">
        <w:rPr>
          <w:rFonts w:ascii="Times New Roman" w:eastAsia="Calibri" w:hAnsi="Times New Roman" w:cs="Times New Roman"/>
          <w:bCs/>
          <w:kern w:val="0"/>
          <w:sz w:val="20"/>
          <w:szCs w:val="20"/>
        </w:rPr>
        <w:t>275 pkt 1</w:t>
      </w:r>
      <w:r w:rsidRPr="008542B7">
        <w:rPr>
          <w:rFonts w:ascii="Times New Roman" w:eastAsia="Calibri" w:hAnsi="Times New Roman" w:cs="Times New Roman"/>
          <w:bCs/>
          <w:kern w:val="0"/>
          <w:sz w:val="20"/>
          <w:szCs w:val="20"/>
        </w:rPr>
        <w:t xml:space="preserve"> </w:t>
      </w:r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>ustawy z 11 września 2019 r. Prawo zamówień publicznych (Dz.U. poz. 202</w:t>
      </w:r>
      <w:r w:rsidR="00512228">
        <w:rPr>
          <w:rFonts w:ascii="Times New Roman" w:eastAsia="Calibri" w:hAnsi="Times New Roman" w:cs="Times New Roman"/>
          <w:kern w:val="0"/>
          <w:sz w:val="20"/>
          <w:szCs w:val="20"/>
        </w:rPr>
        <w:t>6 poz. 793</w:t>
      </w:r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 xml:space="preserve">) – dalej „ustawa </w:t>
      </w:r>
      <w:proofErr w:type="spellStart"/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>Pzp</w:t>
      </w:r>
      <w:proofErr w:type="spellEnd"/>
      <w:r w:rsidRPr="008542B7">
        <w:rPr>
          <w:rFonts w:ascii="Times New Roman" w:eastAsia="Calibri" w:hAnsi="Times New Roman" w:cs="Times New Roman"/>
          <w:kern w:val="0"/>
          <w:sz w:val="20"/>
          <w:szCs w:val="20"/>
        </w:rPr>
        <w:t>” o następującej treści:</w:t>
      </w:r>
    </w:p>
    <w:p w14:paraId="1C7A01B9" w14:textId="77777777" w:rsidR="00145D59" w:rsidRPr="008542B7" w:rsidRDefault="00145D59" w:rsidP="008542B7">
      <w:pPr>
        <w:spacing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>§ 1</w:t>
      </w:r>
    </w:p>
    <w:p w14:paraId="0FA0DC58" w14:textId="49063742" w:rsidR="00145D59" w:rsidRPr="008D5F81" w:rsidRDefault="00145D59" w:rsidP="008D5F81">
      <w:pPr>
        <w:numPr>
          <w:ilvl w:val="0"/>
          <w:numId w:val="6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Sporządzenie  projektów decyzji o warunkach zabudowy i zagospodarowania terenu </w:t>
      </w:r>
      <w:r w:rsidRPr="008542B7">
        <w:rPr>
          <w:rFonts w:ascii="Times New Roman" w:hAnsi="Times New Roman" w:cs="Times New Roman"/>
          <w:bCs/>
          <w:sz w:val="20"/>
          <w:szCs w:val="20"/>
        </w:rPr>
        <w:t xml:space="preserve">zgodnie z przepisami ustawy z dnia 27 marca 2003 roku o </w:t>
      </w:r>
      <w:proofErr w:type="spellStart"/>
      <w:r w:rsidRPr="008542B7">
        <w:rPr>
          <w:rFonts w:ascii="Times New Roman" w:hAnsi="Times New Roman" w:cs="Times New Roman"/>
          <w:bCs/>
          <w:sz w:val="20"/>
          <w:szCs w:val="20"/>
        </w:rPr>
        <w:t>planowaniu</w:t>
      </w:r>
      <w:r w:rsidRPr="008D5F81">
        <w:rPr>
          <w:rFonts w:ascii="Times New Roman" w:hAnsi="Times New Roman" w:cs="Times New Roman"/>
          <w:bCs/>
          <w:sz w:val="20"/>
          <w:szCs w:val="20"/>
        </w:rPr>
        <w:t>i</w:t>
      </w:r>
      <w:proofErr w:type="spellEnd"/>
      <w:r w:rsidRPr="008D5F81">
        <w:rPr>
          <w:rFonts w:ascii="Times New Roman" w:hAnsi="Times New Roman" w:cs="Times New Roman"/>
          <w:bCs/>
          <w:sz w:val="20"/>
          <w:szCs w:val="20"/>
        </w:rPr>
        <w:t xml:space="preserve"> zagospodarowaniu przestrzennym (Dz.U. z 202</w:t>
      </w:r>
      <w:r w:rsidR="006B4F74">
        <w:rPr>
          <w:rFonts w:ascii="Times New Roman" w:hAnsi="Times New Roman" w:cs="Times New Roman"/>
          <w:bCs/>
          <w:sz w:val="20"/>
          <w:szCs w:val="20"/>
        </w:rPr>
        <w:t>6</w:t>
      </w:r>
      <w:r w:rsidRPr="008D5F81">
        <w:rPr>
          <w:rFonts w:ascii="Times New Roman" w:hAnsi="Times New Roman" w:cs="Times New Roman"/>
          <w:bCs/>
          <w:sz w:val="20"/>
          <w:szCs w:val="20"/>
        </w:rPr>
        <w:t xml:space="preserve"> poz. </w:t>
      </w:r>
      <w:r w:rsidR="006B4F74">
        <w:rPr>
          <w:rFonts w:ascii="Times New Roman" w:hAnsi="Times New Roman" w:cs="Times New Roman"/>
          <w:bCs/>
          <w:sz w:val="20"/>
          <w:szCs w:val="20"/>
        </w:rPr>
        <w:t>538</w:t>
      </w:r>
      <w:r w:rsidRPr="008D5F81">
        <w:rPr>
          <w:rFonts w:ascii="Times New Roman" w:hAnsi="Times New Roman" w:cs="Times New Roman"/>
          <w:bCs/>
          <w:sz w:val="20"/>
          <w:szCs w:val="20"/>
        </w:rPr>
        <w:t xml:space="preserve">) </w:t>
      </w:r>
      <w:r w:rsidRPr="008D5F81">
        <w:rPr>
          <w:rFonts w:ascii="Times New Roman" w:hAnsi="Times New Roman" w:cs="Times New Roman"/>
          <w:sz w:val="20"/>
          <w:szCs w:val="20"/>
        </w:rPr>
        <w:t xml:space="preserve"> w tym:</w:t>
      </w:r>
    </w:p>
    <w:p w14:paraId="2931D00C" w14:textId="77777777" w:rsidR="00145D59" w:rsidRPr="008542B7" w:rsidRDefault="00145D59" w:rsidP="008542B7">
      <w:pPr>
        <w:pStyle w:val="Akapitzlist"/>
        <w:numPr>
          <w:ilvl w:val="0"/>
          <w:numId w:val="7"/>
        </w:numPr>
        <w:spacing w:line="276" w:lineRule="auto"/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projektu decyzji o ustaleniu lokalizacji inwestycji celu publicznego  wraz </w:t>
      </w:r>
      <w:r w:rsidR="0030046B" w:rsidRPr="008542B7">
        <w:rPr>
          <w:rFonts w:ascii="Times New Roman" w:hAnsi="Times New Roman" w:cs="Times New Roman"/>
          <w:sz w:val="20"/>
          <w:szCs w:val="20"/>
        </w:rPr>
        <w:br/>
      </w:r>
      <w:r w:rsidRPr="008542B7">
        <w:rPr>
          <w:rFonts w:ascii="Times New Roman" w:hAnsi="Times New Roman" w:cs="Times New Roman"/>
          <w:sz w:val="20"/>
          <w:szCs w:val="20"/>
        </w:rPr>
        <w:t>z obligatoryjn</w:t>
      </w:r>
      <w:r w:rsidR="00B60794" w:rsidRPr="008542B7">
        <w:rPr>
          <w:rFonts w:ascii="Times New Roman" w:hAnsi="Times New Roman" w:cs="Times New Roman"/>
          <w:sz w:val="20"/>
          <w:szCs w:val="20"/>
        </w:rPr>
        <w:t>ą</w:t>
      </w:r>
      <w:r w:rsidRPr="008542B7">
        <w:rPr>
          <w:rFonts w:ascii="Times New Roman" w:hAnsi="Times New Roman" w:cs="Times New Roman"/>
          <w:sz w:val="20"/>
          <w:szCs w:val="20"/>
        </w:rPr>
        <w:t xml:space="preserve"> analizą,</w:t>
      </w:r>
    </w:p>
    <w:p w14:paraId="7707190C" w14:textId="77777777" w:rsidR="00145D59" w:rsidRPr="008542B7" w:rsidRDefault="00145D59" w:rsidP="008542B7">
      <w:pPr>
        <w:pStyle w:val="Akapitzlist"/>
        <w:numPr>
          <w:ilvl w:val="0"/>
          <w:numId w:val="7"/>
        </w:numPr>
        <w:spacing w:line="276" w:lineRule="auto"/>
        <w:ind w:left="993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projektu decyzji o warunkach zabudowy  wraz z obligatoryjną analizą. </w:t>
      </w:r>
    </w:p>
    <w:p w14:paraId="6658E681" w14:textId="77777777" w:rsidR="008C094A" w:rsidRPr="008542B7" w:rsidRDefault="008C094A" w:rsidP="008542B7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Aktywnego uczestnictwa w procedurze administracyjnej związanej z wydawaniem w/w decyzji w tym np. formułowaniu pism czy uzasadnień w etapach odwoławczych.</w:t>
      </w:r>
    </w:p>
    <w:p w14:paraId="7B8FDA85" w14:textId="0E82C3C2" w:rsidR="008C094A" w:rsidRDefault="008C094A" w:rsidP="008542B7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Nieodpłatnego opracowywania projektów decyzji uchylanych lub unieważnianych przez organy wyższego stopnia z powodów braków i błędów w projektach decyzji leżących po stronie Wykonawcy. </w:t>
      </w:r>
    </w:p>
    <w:p w14:paraId="499CA8B7" w14:textId="63DF6458" w:rsidR="006B4F74" w:rsidRPr="008542B7" w:rsidRDefault="006B4F74" w:rsidP="008542B7">
      <w:pPr>
        <w:pStyle w:val="Akapitzlist"/>
        <w:numPr>
          <w:ilvl w:val="0"/>
          <w:numId w:val="6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Opis przedmiotu zamówienia zawiera SWZ.</w:t>
      </w:r>
    </w:p>
    <w:p w14:paraId="58BF2397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>§</w:t>
      </w:r>
      <w:r w:rsidR="00145D59" w:rsidRPr="008542B7">
        <w:rPr>
          <w:rFonts w:ascii="Times New Roman" w:hAnsi="Times New Roman" w:cs="Times New Roman"/>
          <w:b/>
          <w:sz w:val="20"/>
          <w:szCs w:val="20"/>
        </w:rPr>
        <w:t xml:space="preserve"> 2</w:t>
      </w:r>
    </w:p>
    <w:p w14:paraId="37C53AB0" w14:textId="6D747C49" w:rsidR="003E4C5C" w:rsidRPr="008542B7" w:rsidRDefault="003E4C5C" w:rsidP="008542B7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Zamawiający zleca a Wykonawca sporządza projekty decyzji o  warunkach  zabudowy</w:t>
      </w:r>
      <w:r w:rsidR="00AE18BE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 xml:space="preserve">wraz z obligatoryjnymi analizami oraz projekty decyzji o lokalizacji inwestycji celu publicznego wraz   z   obligatoryjnymi  </w:t>
      </w:r>
      <w:proofErr w:type="spellStart"/>
      <w:r w:rsidRPr="008542B7">
        <w:rPr>
          <w:rFonts w:ascii="Times New Roman" w:hAnsi="Times New Roman" w:cs="Times New Roman"/>
          <w:sz w:val="20"/>
          <w:szCs w:val="20"/>
        </w:rPr>
        <w:t>analizami,stosownie</w:t>
      </w:r>
      <w:proofErr w:type="spellEnd"/>
      <w:r w:rsidRPr="008542B7">
        <w:rPr>
          <w:rFonts w:ascii="Times New Roman" w:hAnsi="Times New Roman" w:cs="Times New Roman"/>
          <w:sz w:val="20"/>
          <w:szCs w:val="20"/>
        </w:rPr>
        <w:t xml:space="preserve"> do przepisów </w:t>
      </w:r>
      <w:proofErr w:type="spellStart"/>
      <w:r w:rsidRPr="008542B7">
        <w:rPr>
          <w:rFonts w:ascii="Times New Roman" w:hAnsi="Times New Roman" w:cs="Times New Roman"/>
          <w:sz w:val="20"/>
          <w:szCs w:val="20"/>
        </w:rPr>
        <w:t>ustawyz</w:t>
      </w:r>
      <w:proofErr w:type="spellEnd"/>
      <w:r w:rsidRPr="008542B7">
        <w:rPr>
          <w:rFonts w:ascii="Times New Roman" w:hAnsi="Times New Roman" w:cs="Times New Roman"/>
          <w:sz w:val="20"/>
          <w:szCs w:val="20"/>
        </w:rPr>
        <w:t xml:space="preserve"> dnia 27  marca 2003  roku o  planowaniu i zagospodarowaniu   przestrzennym(tj. Dz. U. z 202</w:t>
      </w:r>
      <w:r w:rsidR="006B4F74">
        <w:rPr>
          <w:rFonts w:ascii="Times New Roman" w:hAnsi="Times New Roman" w:cs="Times New Roman"/>
          <w:sz w:val="20"/>
          <w:szCs w:val="20"/>
        </w:rPr>
        <w:t>6</w:t>
      </w:r>
      <w:r w:rsidRPr="008542B7">
        <w:rPr>
          <w:rFonts w:ascii="Times New Roman" w:hAnsi="Times New Roman" w:cs="Times New Roman"/>
          <w:sz w:val="20"/>
          <w:szCs w:val="20"/>
        </w:rPr>
        <w:t xml:space="preserve"> r. poz. </w:t>
      </w:r>
      <w:r w:rsidR="006B4F74">
        <w:rPr>
          <w:rFonts w:ascii="Times New Roman" w:hAnsi="Times New Roman" w:cs="Times New Roman"/>
          <w:sz w:val="20"/>
          <w:szCs w:val="20"/>
        </w:rPr>
        <w:t>538</w:t>
      </w:r>
      <w:r w:rsidRPr="008542B7">
        <w:rPr>
          <w:rFonts w:ascii="Times New Roman" w:hAnsi="Times New Roman" w:cs="Times New Roman"/>
          <w:sz w:val="20"/>
          <w:szCs w:val="20"/>
        </w:rPr>
        <w:t xml:space="preserve">),  na obszarze  Gminy </w:t>
      </w:r>
      <w:r w:rsidR="006B4F74">
        <w:rPr>
          <w:rFonts w:ascii="Times New Roman" w:hAnsi="Times New Roman" w:cs="Times New Roman"/>
          <w:sz w:val="20"/>
          <w:szCs w:val="20"/>
        </w:rPr>
        <w:t>Pokrzywnica</w:t>
      </w:r>
      <w:r w:rsidRPr="008542B7">
        <w:rPr>
          <w:rFonts w:ascii="Times New Roman" w:hAnsi="Times New Roman" w:cs="Times New Roman"/>
          <w:sz w:val="20"/>
          <w:szCs w:val="20"/>
        </w:rPr>
        <w:t>.</w:t>
      </w:r>
    </w:p>
    <w:p w14:paraId="24693BD2" w14:textId="77777777" w:rsidR="003E4C5C" w:rsidRPr="008D5F81" w:rsidRDefault="003E4C5C" w:rsidP="00893493">
      <w:pPr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 wykonanie zadań wymienionych w pkt. 1 Wykonawca otrzyma </w:t>
      </w:r>
      <w:proofErr w:type="spellStart"/>
      <w:r w:rsidRPr="008542B7">
        <w:rPr>
          <w:rFonts w:ascii="Times New Roman" w:hAnsi="Times New Roman" w:cs="Times New Roman"/>
          <w:sz w:val="20"/>
          <w:szCs w:val="20"/>
        </w:rPr>
        <w:t>wynagrodzenie</w:t>
      </w:r>
      <w:r w:rsidRPr="008D5F81">
        <w:rPr>
          <w:rFonts w:ascii="Times New Roman" w:hAnsi="Times New Roman" w:cs="Times New Roman"/>
          <w:sz w:val="20"/>
          <w:szCs w:val="20"/>
        </w:rPr>
        <w:t>w</w:t>
      </w:r>
      <w:proofErr w:type="spellEnd"/>
      <w:r w:rsidRPr="008D5F81">
        <w:rPr>
          <w:rFonts w:ascii="Times New Roman" w:hAnsi="Times New Roman" w:cs="Times New Roman"/>
          <w:sz w:val="20"/>
          <w:szCs w:val="20"/>
        </w:rPr>
        <w:t xml:space="preserve"> wysokości:</w:t>
      </w:r>
    </w:p>
    <w:p w14:paraId="74289E82" w14:textId="77777777" w:rsidR="008D5F81" w:rsidRDefault="003E4C5C" w:rsidP="008D5F81">
      <w:pPr>
        <w:pStyle w:val="Akapitzlist"/>
        <w:numPr>
          <w:ilvl w:val="0"/>
          <w:numId w:val="10"/>
        </w:numPr>
        <w:spacing w:line="276" w:lineRule="auto"/>
        <w:ind w:left="993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 sporządzenie projektu jednej decyzji o ustaleniu warunków zabudowy </w:t>
      </w:r>
      <w:r w:rsidRPr="008542B7">
        <w:rPr>
          <w:rFonts w:ascii="Times New Roman" w:hAnsi="Times New Roman" w:cs="Times New Roman"/>
          <w:sz w:val="20"/>
          <w:szCs w:val="20"/>
        </w:rPr>
        <w:br/>
        <w:t xml:space="preserve">      z analizą – </w:t>
      </w:r>
      <w:r w:rsidR="00145D59" w:rsidRPr="008542B7">
        <w:rPr>
          <w:rFonts w:ascii="Times New Roman" w:hAnsi="Times New Roman" w:cs="Times New Roman"/>
          <w:sz w:val="20"/>
          <w:szCs w:val="20"/>
        </w:rPr>
        <w:t xml:space="preserve"> ..............</w:t>
      </w:r>
      <w:r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zł. netto + </w:t>
      </w:r>
      <w:r w:rsidR="00145D59"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 ...........</w:t>
      </w:r>
      <w:r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%VAT =  </w:t>
      </w:r>
      <w:r w:rsidR="00145D59" w:rsidRPr="008542B7">
        <w:rPr>
          <w:rFonts w:ascii="Times New Roman" w:hAnsi="Times New Roman" w:cs="Times New Roman"/>
          <w:b/>
          <w:bCs/>
          <w:sz w:val="20"/>
          <w:szCs w:val="20"/>
        </w:rPr>
        <w:t>...........</w:t>
      </w:r>
      <w:r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 zł. brutto (słownie:</w:t>
      </w:r>
      <w:r w:rsidR="00145D59" w:rsidRPr="008542B7">
        <w:rPr>
          <w:rFonts w:ascii="Times New Roman" w:hAnsi="Times New Roman" w:cs="Times New Roman"/>
          <w:b/>
          <w:bCs/>
          <w:sz w:val="20"/>
          <w:szCs w:val="20"/>
        </w:rPr>
        <w:t>.........</w:t>
      </w:r>
      <w:r w:rsidRPr="008542B7">
        <w:rPr>
          <w:rFonts w:ascii="Times New Roman" w:hAnsi="Times New Roman" w:cs="Times New Roman"/>
          <w:b/>
          <w:bCs/>
          <w:sz w:val="20"/>
          <w:szCs w:val="20"/>
        </w:rPr>
        <w:t>),</w:t>
      </w:r>
    </w:p>
    <w:p w14:paraId="59F5734C" w14:textId="77777777" w:rsidR="003E4C5C" w:rsidRPr="008D5F81" w:rsidRDefault="003E4C5C" w:rsidP="008D5F81">
      <w:pPr>
        <w:pStyle w:val="Akapitzlist"/>
        <w:numPr>
          <w:ilvl w:val="0"/>
          <w:numId w:val="10"/>
        </w:numPr>
        <w:spacing w:line="276" w:lineRule="auto"/>
        <w:ind w:left="993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8D5F81">
        <w:rPr>
          <w:rFonts w:ascii="Times New Roman" w:hAnsi="Times New Roman" w:cs="Times New Roman"/>
          <w:sz w:val="20"/>
          <w:szCs w:val="20"/>
        </w:rPr>
        <w:lastRenderedPageBreak/>
        <w:t>za sporządzenie projektu jednej decyzji o lokalizacji inwestycji celu publicznego</w:t>
      </w:r>
      <w:r w:rsidR="00D86894" w:rsidRPr="008D5F81">
        <w:rPr>
          <w:rFonts w:ascii="Times New Roman" w:hAnsi="Times New Roman" w:cs="Times New Roman"/>
          <w:sz w:val="20"/>
          <w:szCs w:val="20"/>
        </w:rPr>
        <w:br/>
      </w:r>
      <w:r w:rsidRPr="008D5F81">
        <w:rPr>
          <w:rFonts w:ascii="Times New Roman" w:hAnsi="Times New Roman" w:cs="Times New Roman"/>
          <w:sz w:val="20"/>
          <w:szCs w:val="20"/>
        </w:rPr>
        <w:t>z analizą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="00145D59" w:rsidRPr="008D5F81">
        <w:rPr>
          <w:rFonts w:ascii="Times New Roman" w:hAnsi="Times New Roman" w:cs="Times New Roman"/>
          <w:b/>
          <w:bCs/>
          <w:sz w:val="20"/>
          <w:szCs w:val="20"/>
        </w:rPr>
        <w:t>...............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proofErr w:type="spellStart"/>
      <w:r w:rsidRPr="008D5F81">
        <w:rPr>
          <w:rFonts w:ascii="Times New Roman" w:hAnsi="Times New Roman" w:cs="Times New Roman"/>
          <w:b/>
          <w:bCs/>
          <w:sz w:val="20"/>
          <w:szCs w:val="20"/>
        </w:rPr>
        <w:t>zł.netto</w:t>
      </w:r>
      <w:proofErr w:type="spellEnd"/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+ </w:t>
      </w:r>
      <w:r w:rsidR="00145D59" w:rsidRPr="008D5F81">
        <w:rPr>
          <w:rFonts w:ascii="Times New Roman" w:hAnsi="Times New Roman" w:cs="Times New Roman"/>
          <w:b/>
          <w:bCs/>
          <w:sz w:val="20"/>
          <w:szCs w:val="20"/>
        </w:rPr>
        <w:t>......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%VAT =  </w:t>
      </w:r>
      <w:r w:rsidR="00145D59" w:rsidRPr="008D5F81">
        <w:rPr>
          <w:rFonts w:ascii="Times New Roman" w:hAnsi="Times New Roman" w:cs="Times New Roman"/>
          <w:b/>
          <w:bCs/>
          <w:sz w:val="20"/>
          <w:szCs w:val="20"/>
        </w:rPr>
        <w:t>......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zł. brutto (słownie: </w:t>
      </w:r>
      <w:r w:rsidR="00145D59" w:rsidRPr="008D5F81">
        <w:rPr>
          <w:rFonts w:ascii="Times New Roman" w:hAnsi="Times New Roman" w:cs="Times New Roman"/>
          <w:b/>
          <w:bCs/>
          <w:sz w:val="20"/>
          <w:szCs w:val="20"/>
        </w:rPr>
        <w:t>........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>).</w:t>
      </w:r>
    </w:p>
    <w:p w14:paraId="38550B91" w14:textId="77777777" w:rsidR="005E1AD0" w:rsidRPr="008542B7" w:rsidRDefault="005E1AD0" w:rsidP="008D5F81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Szacowane wynagrodzenie Wykonawcy w okresie realizacji umowy wynosi brutto ……… zł (słownie:…….) w tym podatek VAT, wynikającej z formularza ofertowego Wykonawcy stanowiącego integralną część umowy. Minimalne łączne wynagrodzenie Wykonawcy nie będzie niższe niż 60 % kwoty wskazanej w zdaniu pierwszym. Faktyczne wynagrodzenie Wykonawcy nie może przekroczyć środków, jakie Zamawiający posiada na ten cel w budżecie.</w:t>
      </w:r>
    </w:p>
    <w:p w14:paraId="31A9952A" w14:textId="77777777" w:rsidR="005E1AD0" w:rsidRPr="008542B7" w:rsidRDefault="005E1AD0" w:rsidP="008542B7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1CC3DC7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B60794" w:rsidRPr="008542B7">
        <w:rPr>
          <w:rFonts w:ascii="Times New Roman" w:hAnsi="Times New Roman" w:cs="Times New Roman"/>
          <w:b/>
          <w:sz w:val="20"/>
          <w:szCs w:val="20"/>
        </w:rPr>
        <w:t>3</w:t>
      </w:r>
    </w:p>
    <w:p w14:paraId="236AED1C" w14:textId="77777777" w:rsidR="003E4C5C" w:rsidRPr="008D5F81" w:rsidRDefault="003E4C5C" w:rsidP="008D5F81">
      <w:pPr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Termin   wykonania    projektów decyzji  o których mowa w § </w:t>
      </w:r>
      <w:r w:rsidR="0016313A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ust.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pkt </w:t>
      </w:r>
      <w:r w:rsidR="00305480" w:rsidRPr="008542B7">
        <w:rPr>
          <w:rFonts w:ascii="Times New Roman" w:hAnsi="Times New Roman" w:cs="Times New Roman"/>
          <w:sz w:val="20"/>
          <w:szCs w:val="20"/>
        </w:rPr>
        <w:t>1</w:t>
      </w:r>
      <w:r w:rsidRPr="008D5F81">
        <w:rPr>
          <w:rFonts w:ascii="Times New Roman" w:hAnsi="Times New Roman" w:cs="Times New Roman"/>
          <w:sz w:val="20"/>
          <w:szCs w:val="20"/>
        </w:rPr>
        <w:t xml:space="preserve">ustala się, na  </w:t>
      </w:r>
      <w:r w:rsidR="004A6AF3">
        <w:rPr>
          <w:rFonts w:ascii="Times New Roman" w:hAnsi="Times New Roman" w:cs="Times New Roman"/>
          <w:b/>
          <w:bCs/>
          <w:sz w:val="20"/>
          <w:szCs w:val="20"/>
        </w:rPr>
        <w:t xml:space="preserve">21 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>dni</w:t>
      </w:r>
      <w:r w:rsidR="008E160E"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roboczych</w:t>
      </w:r>
      <w:r w:rsidRPr="008D5F81">
        <w:rPr>
          <w:rFonts w:ascii="Times New Roman" w:hAnsi="Times New Roman" w:cs="Times New Roman"/>
          <w:sz w:val="20"/>
          <w:szCs w:val="20"/>
        </w:rPr>
        <w:t xml:space="preserve"> od dnia przyjęcia przez Wykonawcę kompletnych materiałów umożliwiających  sporządzenie projektu decyzji.</w:t>
      </w:r>
    </w:p>
    <w:p w14:paraId="0A725B96" w14:textId="543F62BC" w:rsidR="003E4C5C" w:rsidRPr="008D5F81" w:rsidRDefault="003E4C5C" w:rsidP="008D5F81">
      <w:pPr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Termin wykonania projektów decyzji  o których mowa w §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ust.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pkt </w:t>
      </w:r>
      <w:r w:rsidR="006B4F74">
        <w:rPr>
          <w:rFonts w:ascii="Times New Roman" w:hAnsi="Times New Roman" w:cs="Times New Roman"/>
          <w:sz w:val="20"/>
          <w:szCs w:val="20"/>
        </w:rPr>
        <w:t xml:space="preserve">2 </w:t>
      </w:r>
      <w:r w:rsidRPr="008D5F81">
        <w:rPr>
          <w:rFonts w:ascii="Times New Roman" w:hAnsi="Times New Roman" w:cs="Times New Roman"/>
          <w:sz w:val="20"/>
          <w:szCs w:val="20"/>
        </w:rPr>
        <w:t xml:space="preserve">ustala się na </w:t>
      </w:r>
      <w:r w:rsidR="004A6AF3">
        <w:rPr>
          <w:rFonts w:ascii="Times New Roman" w:hAnsi="Times New Roman" w:cs="Times New Roman"/>
          <w:b/>
          <w:bCs/>
          <w:sz w:val="20"/>
          <w:szCs w:val="20"/>
        </w:rPr>
        <w:t>14</w:t>
      </w:r>
      <w:r w:rsidR="008E160E"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dni roboczych</w:t>
      </w:r>
      <w:r w:rsidRPr="008D5F81">
        <w:rPr>
          <w:rFonts w:ascii="Times New Roman" w:hAnsi="Times New Roman" w:cs="Times New Roman"/>
          <w:sz w:val="20"/>
          <w:szCs w:val="20"/>
        </w:rPr>
        <w:t xml:space="preserve"> od dnia przyjęcia przez Wykonawcę kompletnych materiałów umożliwiających   sporządzenie projektu decyzji.</w:t>
      </w:r>
    </w:p>
    <w:p w14:paraId="60303626" w14:textId="3CEABCF7" w:rsidR="003E4C5C" w:rsidRPr="008D5F81" w:rsidRDefault="003E4C5C" w:rsidP="008D5F81">
      <w:pPr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D5F81">
        <w:rPr>
          <w:rFonts w:ascii="Times New Roman" w:hAnsi="Times New Roman" w:cs="Times New Roman"/>
          <w:sz w:val="20"/>
          <w:szCs w:val="20"/>
        </w:rPr>
        <w:t xml:space="preserve">Wykonawca   zobowiązany   jest do zweryfikowania kompletności dostarczonych materiałów  w terminie do </w:t>
      </w:r>
      <w:r w:rsidR="004A6AF3">
        <w:rPr>
          <w:rFonts w:ascii="Times New Roman" w:hAnsi="Times New Roman" w:cs="Times New Roman"/>
          <w:b/>
          <w:bCs/>
          <w:sz w:val="20"/>
          <w:szCs w:val="20"/>
        </w:rPr>
        <w:t>4</w:t>
      </w:r>
      <w:r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dni</w:t>
      </w:r>
      <w:r w:rsidR="008E160E" w:rsidRPr="008D5F81">
        <w:rPr>
          <w:rFonts w:ascii="Times New Roman" w:hAnsi="Times New Roman" w:cs="Times New Roman"/>
          <w:b/>
          <w:bCs/>
          <w:sz w:val="20"/>
          <w:szCs w:val="20"/>
        </w:rPr>
        <w:t xml:space="preserve"> roboczych</w:t>
      </w:r>
      <w:r w:rsidRPr="008D5F81">
        <w:rPr>
          <w:rFonts w:ascii="Times New Roman" w:hAnsi="Times New Roman" w:cs="Times New Roman"/>
          <w:sz w:val="20"/>
          <w:szCs w:val="20"/>
        </w:rPr>
        <w:t xml:space="preserve"> od daty ich dostarczenia przez Zamawiającego</w:t>
      </w:r>
      <w:r w:rsidR="00B60794" w:rsidRPr="008D5F81">
        <w:rPr>
          <w:rFonts w:ascii="Times New Roman" w:hAnsi="Times New Roman" w:cs="Times New Roman"/>
          <w:sz w:val="20"/>
          <w:szCs w:val="20"/>
        </w:rPr>
        <w:t xml:space="preserve"> w stosunku do materiałów dot. sporządzenia projektów decyzji, o których mowa w § 2 ust. 2 </w:t>
      </w:r>
      <w:r w:rsidR="00305480" w:rsidRPr="008D5F81">
        <w:rPr>
          <w:rFonts w:ascii="Times New Roman" w:hAnsi="Times New Roman" w:cs="Times New Roman"/>
          <w:sz w:val="20"/>
          <w:szCs w:val="20"/>
        </w:rPr>
        <w:t xml:space="preserve"> pkt 1 i </w:t>
      </w:r>
      <w:r w:rsidR="006B4F74">
        <w:rPr>
          <w:rFonts w:ascii="Times New Roman" w:hAnsi="Times New Roman" w:cs="Times New Roman"/>
          <w:sz w:val="20"/>
          <w:szCs w:val="20"/>
        </w:rPr>
        <w:t>2.</w:t>
      </w:r>
    </w:p>
    <w:p w14:paraId="349A3389" w14:textId="44C93E82" w:rsidR="00324640" w:rsidRPr="008D5F81" w:rsidRDefault="00B60794" w:rsidP="008D5F81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Jeżeli w terminie wskazanym</w:t>
      </w:r>
      <w:r w:rsidR="00305480" w:rsidRPr="008542B7">
        <w:rPr>
          <w:rFonts w:ascii="Times New Roman" w:hAnsi="Times New Roman" w:cs="Times New Roman"/>
          <w:sz w:val="20"/>
          <w:szCs w:val="20"/>
        </w:rPr>
        <w:t xml:space="preserve"> w ust. </w:t>
      </w:r>
      <w:r w:rsidR="006B4F74">
        <w:rPr>
          <w:rFonts w:ascii="Times New Roman" w:hAnsi="Times New Roman" w:cs="Times New Roman"/>
          <w:sz w:val="20"/>
          <w:szCs w:val="20"/>
        </w:rPr>
        <w:t>3</w:t>
      </w:r>
      <w:r w:rsidR="00305480" w:rsidRPr="008542B7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>nie zgłoszono uwag Wykonawca związany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>jest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Pr="008D5F81">
        <w:rPr>
          <w:rFonts w:ascii="Times New Roman" w:hAnsi="Times New Roman" w:cs="Times New Roman"/>
          <w:sz w:val="20"/>
          <w:szCs w:val="20"/>
        </w:rPr>
        <w:t>terminami określonymi w § 3 tj. od momentu otrzymania dokumentów.</w:t>
      </w:r>
    </w:p>
    <w:p w14:paraId="1AB7DF8B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Wykonawca zobowiązuje się do udzielania odpowiedzi na wezwania, zapytania oraz żądania Zamawiającego związane z realizacją Umowy w terminie nie dłuższym niż:</w:t>
      </w:r>
      <w:r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….… </w:t>
      </w:r>
      <w:r w:rsidRPr="008542B7">
        <w:rPr>
          <w:rFonts w:ascii="Times New Roman" w:hAnsi="Times New Roman" w:cs="Times New Roman"/>
          <w:sz w:val="20"/>
          <w:szCs w:val="20"/>
        </w:rPr>
        <w:t>pełnych godzin – zgodnie z deklaracją złożoną w ofercie Wykonawcy.</w:t>
      </w:r>
    </w:p>
    <w:p w14:paraId="1B07A9FF" w14:textId="1A701EA0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Przez czas reakcji, o którym mowa w ust. </w:t>
      </w:r>
      <w:r w:rsidR="006B4F74">
        <w:rPr>
          <w:rFonts w:ascii="Times New Roman" w:hAnsi="Times New Roman" w:cs="Times New Roman"/>
          <w:sz w:val="20"/>
          <w:szCs w:val="20"/>
        </w:rPr>
        <w:t>5</w:t>
      </w:r>
      <w:r w:rsidRPr="008542B7">
        <w:rPr>
          <w:rFonts w:ascii="Times New Roman" w:hAnsi="Times New Roman" w:cs="Times New Roman"/>
          <w:sz w:val="20"/>
          <w:szCs w:val="20"/>
        </w:rPr>
        <w:t>, rozumie się czas liczony w pełnych godzinach roboczych, upływający od momentu doręczenia wezwania Zamawiającego przesłanego drogą elektroniczną na adres wskazany przez Wykonawcę do kontaktu roboczego, do chwili doręczenia odpowiedzi Wykonawcy.</w:t>
      </w:r>
    </w:p>
    <w:p w14:paraId="10114E97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Za doręczenie wezwania przyjmuje się chwilę jego wpływu na skrzynkę mailową Wykonawcy, niezależnie od faktycznego odczytania wiadomości.</w:t>
      </w:r>
    </w:p>
    <w:p w14:paraId="0300BE1E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Wykonawca zobowiązuje się zapewnić stałą dostępność kontaktową umożliwiającą zachowanie deklarowanego czasu reakcji, w tym wyznaczyć osoby odpowiedzialne za kontakt roboczy oraz zapewnić ich aktualne dane Zamawiającemu.</w:t>
      </w:r>
    </w:p>
    <w:p w14:paraId="4E8A2E68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Wszelka komunikacja w ramach realizacji Umowy, podlegająca wymogowi zachowania czasu reakcji, odbywa się wyłącznie w formie elektronicznej na adresy mailowe wskazane w niniejszej Umowie.</w:t>
      </w:r>
    </w:p>
    <w:p w14:paraId="26233DC0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Dowodem dotrzymania lub niedotrzymania czasu reakcji jest:</w:t>
      </w:r>
    </w:p>
    <w:p w14:paraId="3104C3CB" w14:textId="77777777" w:rsidR="008542B7" w:rsidRPr="008542B7" w:rsidRDefault="008542B7" w:rsidP="008D5F81">
      <w:pPr>
        <w:pStyle w:val="Akapitzlist"/>
        <w:numPr>
          <w:ilvl w:val="0"/>
          <w:numId w:val="2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rejestr korespondencji mailowej Zamawiającego,</w:t>
      </w:r>
    </w:p>
    <w:p w14:paraId="1ED822CE" w14:textId="77777777" w:rsidR="008542B7" w:rsidRPr="008542B7" w:rsidRDefault="008542B7" w:rsidP="008D5F81">
      <w:pPr>
        <w:pStyle w:val="Akapitzlist"/>
        <w:numPr>
          <w:ilvl w:val="0"/>
          <w:numId w:val="2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potwierdzenie doręczenia wiadomości e-mail,</w:t>
      </w:r>
    </w:p>
    <w:p w14:paraId="64BC0D6E" w14:textId="77777777" w:rsidR="008542B7" w:rsidRPr="008542B7" w:rsidRDefault="008542B7" w:rsidP="008D5F81">
      <w:pPr>
        <w:pStyle w:val="Akapitzlist"/>
        <w:numPr>
          <w:ilvl w:val="0"/>
          <w:numId w:val="24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kopia wiadomości zawierająca datę i godzinę jej wysłania oraz otrzymania.</w:t>
      </w:r>
    </w:p>
    <w:p w14:paraId="1D5C1193" w14:textId="77777777" w:rsidR="008542B7" w:rsidRPr="008542B7" w:rsidRDefault="008542B7" w:rsidP="008542B7">
      <w:pPr>
        <w:pStyle w:val="Akapitzlist"/>
        <w:numPr>
          <w:ilvl w:val="3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 przypadku sporów dotyczących terminów reakcji, strony uznają za rozstrzygający czas systemowy serwera pocztowego Zamawiającego.</w:t>
      </w:r>
    </w:p>
    <w:p w14:paraId="701AFB5B" w14:textId="77777777" w:rsidR="008E160E" w:rsidRPr="004A6AF3" w:rsidRDefault="008E160E" w:rsidP="004A6AF3">
      <w:pPr>
        <w:spacing w:after="0"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5629D2C9" w14:textId="77777777" w:rsidR="00324640" w:rsidRPr="008542B7" w:rsidRDefault="00324640" w:rsidP="008542B7">
      <w:pPr>
        <w:pStyle w:val="Akapitzlist"/>
        <w:spacing w:after="0" w:line="276" w:lineRule="auto"/>
        <w:ind w:left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>§ 4</w:t>
      </w:r>
    </w:p>
    <w:p w14:paraId="1D884542" w14:textId="77777777" w:rsidR="000239A8" w:rsidRPr="008542B7" w:rsidRDefault="000239A8" w:rsidP="008542B7">
      <w:pPr>
        <w:pStyle w:val="Akapitzlist"/>
        <w:spacing w:after="0" w:line="276" w:lineRule="auto"/>
        <w:ind w:left="2160"/>
        <w:jc w:val="both"/>
        <w:rPr>
          <w:rFonts w:ascii="Times New Roman" w:hAnsi="Times New Roman" w:cs="Times New Roman"/>
          <w:sz w:val="20"/>
          <w:szCs w:val="20"/>
        </w:rPr>
      </w:pPr>
    </w:p>
    <w:p w14:paraId="0FD5BF75" w14:textId="77777777" w:rsidR="00324640" w:rsidRPr="008542B7" w:rsidRDefault="000239A8" w:rsidP="008D5F81">
      <w:pPr>
        <w:pStyle w:val="Akapitzlist"/>
        <w:numPr>
          <w:ilvl w:val="6"/>
          <w:numId w:val="1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Sporządzony projekt decyzji o warunkach zabudowy wraz z analizą winien zawierać: </w:t>
      </w:r>
    </w:p>
    <w:p w14:paraId="161EB41D" w14:textId="3F1A23D1" w:rsidR="00324640" w:rsidRPr="008D5F81" w:rsidRDefault="000239A8" w:rsidP="008D5F81">
      <w:pPr>
        <w:pStyle w:val="Akapitzlist"/>
        <w:numPr>
          <w:ilvl w:val="0"/>
          <w:numId w:val="1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część tekstową projektu decyzji o warunkach zabudowy zawierającą ustalenia, </w:t>
      </w:r>
      <w:r w:rsidR="004A6AF3">
        <w:rPr>
          <w:rFonts w:ascii="Times New Roman" w:hAnsi="Times New Roman" w:cs="Times New Roman"/>
          <w:sz w:val="20"/>
          <w:szCs w:val="20"/>
        </w:rPr>
        <w:t xml:space="preserve"> zgodne z wymogami </w:t>
      </w:r>
      <w:r w:rsidRPr="008542B7">
        <w:rPr>
          <w:rFonts w:ascii="Times New Roman" w:hAnsi="Times New Roman" w:cs="Times New Roman"/>
          <w:sz w:val="20"/>
          <w:szCs w:val="20"/>
        </w:rPr>
        <w:t>ustawy o planowaniu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Pr="008D5F81">
        <w:rPr>
          <w:rFonts w:ascii="Times New Roman" w:hAnsi="Times New Roman" w:cs="Times New Roman"/>
          <w:sz w:val="20"/>
          <w:szCs w:val="20"/>
        </w:rPr>
        <w:t>i zagospodarowaniu przestrzennym (Dz. U. z 202</w:t>
      </w:r>
      <w:r w:rsidR="006B4F74">
        <w:rPr>
          <w:rFonts w:ascii="Times New Roman" w:hAnsi="Times New Roman" w:cs="Times New Roman"/>
          <w:sz w:val="20"/>
          <w:szCs w:val="20"/>
        </w:rPr>
        <w:t>6</w:t>
      </w:r>
      <w:r w:rsidRPr="008D5F81">
        <w:rPr>
          <w:rFonts w:ascii="Times New Roman" w:hAnsi="Times New Roman" w:cs="Times New Roman"/>
          <w:sz w:val="20"/>
          <w:szCs w:val="20"/>
        </w:rPr>
        <w:t xml:space="preserve">r. poz. </w:t>
      </w:r>
      <w:r w:rsidR="006B4F74">
        <w:rPr>
          <w:rFonts w:ascii="Times New Roman" w:hAnsi="Times New Roman" w:cs="Times New Roman"/>
          <w:sz w:val="20"/>
          <w:szCs w:val="20"/>
        </w:rPr>
        <w:t>538</w:t>
      </w:r>
      <w:r w:rsidRPr="008D5F81">
        <w:rPr>
          <w:rFonts w:ascii="Times New Roman" w:hAnsi="Times New Roman" w:cs="Times New Roman"/>
          <w:sz w:val="20"/>
          <w:szCs w:val="20"/>
        </w:rPr>
        <w:t xml:space="preserve">), </w:t>
      </w:r>
    </w:p>
    <w:p w14:paraId="32F07063" w14:textId="3296A298" w:rsidR="00324640" w:rsidRPr="008542B7" w:rsidRDefault="000239A8" w:rsidP="008D5F81">
      <w:pPr>
        <w:pStyle w:val="Akapitzlist"/>
        <w:numPr>
          <w:ilvl w:val="0"/>
          <w:numId w:val="15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załączniki tekstowe i graficzne stanowiące integralną część decyzji o warunkach zabudowy</w:t>
      </w:r>
      <w:r w:rsidR="004A6AF3">
        <w:rPr>
          <w:rFonts w:ascii="Times New Roman" w:hAnsi="Times New Roman" w:cs="Times New Roman"/>
          <w:sz w:val="20"/>
          <w:szCs w:val="20"/>
        </w:rPr>
        <w:t xml:space="preserve"> zgodnie z wymogami ustawy </w:t>
      </w:r>
      <w:r w:rsidR="004A6AF3" w:rsidRPr="008542B7">
        <w:rPr>
          <w:rFonts w:ascii="Times New Roman" w:hAnsi="Times New Roman" w:cs="Times New Roman"/>
          <w:sz w:val="20"/>
          <w:szCs w:val="20"/>
        </w:rPr>
        <w:t>o planowaniu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="004A6AF3" w:rsidRPr="008D5F81">
        <w:rPr>
          <w:rFonts w:ascii="Times New Roman" w:hAnsi="Times New Roman" w:cs="Times New Roman"/>
          <w:sz w:val="20"/>
          <w:szCs w:val="20"/>
        </w:rPr>
        <w:t>i zagospodarowaniu przestrzennym (Dz</w:t>
      </w:r>
      <w:r w:rsidR="004A6AF3">
        <w:rPr>
          <w:rFonts w:ascii="Times New Roman" w:hAnsi="Times New Roman" w:cs="Times New Roman"/>
          <w:sz w:val="20"/>
          <w:szCs w:val="20"/>
        </w:rPr>
        <w:t>. U. z 202</w:t>
      </w:r>
      <w:r w:rsidR="006B4F74">
        <w:rPr>
          <w:rFonts w:ascii="Times New Roman" w:hAnsi="Times New Roman" w:cs="Times New Roman"/>
          <w:sz w:val="20"/>
          <w:szCs w:val="20"/>
        </w:rPr>
        <w:t>6</w:t>
      </w:r>
      <w:r w:rsidR="004A6AF3">
        <w:rPr>
          <w:rFonts w:ascii="Times New Roman" w:hAnsi="Times New Roman" w:cs="Times New Roman"/>
          <w:sz w:val="20"/>
          <w:szCs w:val="20"/>
        </w:rPr>
        <w:t xml:space="preserve">r. poz. </w:t>
      </w:r>
      <w:r w:rsidR="006B4F74">
        <w:rPr>
          <w:rFonts w:ascii="Times New Roman" w:hAnsi="Times New Roman" w:cs="Times New Roman"/>
          <w:sz w:val="20"/>
          <w:szCs w:val="20"/>
        </w:rPr>
        <w:t>538</w:t>
      </w:r>
      <w:r w:rsidR="004A6AF3">
        <w:rPr>
          <w:rFonts w:ascii="Times New Roman" w:hAnsi="Times New Roman" w:cs="Times New Roman"/>
          <w:sz w:val="20"/>
          <w:szCs w:val="20"/>
        </w:rPr>
        <w:t>.).</w:t>
      </w:r>
    </w:p>
    <w:p w14:paraId="4D14541D" w14:textId="77777777" w:rsidR="004A6AF3" w:rsidRDefault="004A6AF3" w:rsidP="004A6AF3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FEBC7AF" w14:textId="77777777" w:rsidR="00324640" w:rsidRPr="004A6AF3" w:rsidRDefault="000239A8" w:rsidP="004A6AF3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4A6AF3">
        <w:rPr>
          <w:rFonts w:ascii="Times New Roman" w:hAnsi="Times New Roman" w:cs="Times New Roman"/>
          <w:sz w:val="20"/>
          <w:szCs w:val="20"/>
        </w:rPr>
        <w:t>Sporządzony projekt decyzji o ustaleniu lokalizacji inwestycji celu publicznego winien zawierać:</w:t>
      </w:r>
    </w:p>
    <w:p w14:paraId="335854AC" w14:textId="4B44784A" w:rsidR="00324640" w:rsidRPr="008D5F81" w:rsidRDefault="000239A8" w:rsidP="008D5F81">
      <w:pPr>
        <w:pStyle w:val="Akapitzlist"/>
        <w:numPr>
          <w:ilvl w:val="0"/>
          <w:numId w:val="17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część t</w:t>
      </w:r>
      <w:r w:rsidR="004A6AF3">
        <w:rPr>
          <w:rFonts w:ascii="Times New Roman" w:hAnsi="Times New Roman" w:cs="Times New Roman"/>
          <w:sz w:val="20"/>
          <w:szCs w:val="20"/>
        </w:rPr>
        <w:t xml:space="preserve">ekstową, zawierającą ustalenia zgodne z wymogami </w:t>
      </w:r>
      <w:r w:rsidR="004A6AF3" w:rsidRPr="008542B7">
        <w:rPr>
          <w:rFonts w:ascii="Times New Roman" w:hAnsi="Times New Roman" w:cs="Times New Roman"/>
          <w:sz w:val="20"/>
          <w:szCs w:val="20"/>
        </w:rPr>
        <w:t>ustawy o planowaniu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="004A6AF3" w:rsidRPr="008D5F81">
        <w:rPr>
          <w:rFonts w:ascii="Times New Roman" w:hAnsi="Times New Roman" w:cs="Times New Roman"/>
          <w:sz w:val="20"/>
          <w:szCs w:val="20"/>
        </w:rPr>
        <w:t>i zagospodarowaniu przestrzennym (Dz. U. z 202</w:t>
      </w:r>
      <w:r w:rsidR="00F65AB3">
        <w:rPr>
          <w:rFonts w:ascii="Times New Roman" w:hAnsi="Times New Roman" w:cs="Times New Roman"/>
          <w:sz w:val="20"/>
          <w:szCs w:val="20"/>
        </w:rPr>
        <w:t>6</w:t>
      </w:r>
      <w:r w:rsidR="004A6AF3" w:rsidRPr="008D5F81">
        <w:rPr>
          <w:rFonts w:ascii="Times New Roman" w:hAnsi="Times New Roman" w:cs="Times New Roman"/>
          <w:sz w:val="20"/>
          <w:szCs w:val="20"/>
        </w:rPr>
        <w:t xml:space="preserve">r. poz. </w:t>
      </w:r>
      <w:r w:rsidR="00F65AB3">
        <w:rPr>
          <w:rFonts w:ascii="Times New Roman" w:hAnsi="Times New Roman" w:cs="Times New Roman"/>
          <w:sz w:val="20"/>
          <w:szCs w:val="20"/>
        </w:rPr>
        <w:t>538</w:t>
      </w:r>
      <w:r w:rsidR="004A6AF3" w:rsidRPr="008D5F81">
        <w:rPr>
          <w:rFonts w:ascii="Times New Roman" w:hAnsi="Times New Roman" w:cs="Times New Roman"/>
          <w:sz w:val="20"/>
          <w:szCs w:val="20"/>
        </w:rPr>
        <w:t>.),</w:t>
      </w:r>
    </w:p>
    <w:p w14:paraId="5EB52AFE" w14:textId="097AE7D7" w:rsidR="00324640" w:rsidRPr="008D5F81" w:rsidRDefault="000239A8" w:rsidP="008D5F81">
      <w:pPr>
        <w:pStyle w:val="Akapitzlist"/>
        <w:numPr>
          <w:ilvl w:val="0"/>
          <w:numId w:val="17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lastRenderedPageBreak/>
        <w:t xml:space="preserve">część graficzną, stanowiącą załącznik do decyzji </w:t>
      </w:r>
      <w:r w:rsidR="004A6AF3">
        <w:rPr>
          <w:rFonts w:ascii="Times New Roman" w:hAnsi="Times New Roman" w:cs="Times New Roman"/>
          <w:sz w:val="20"/>
          <w:szCs w:val="20"/>
        </w:rPr>
        <w:t>, zgodn</w:t>
      </w:r>
      <w:r w:rsidR="00074FA0">
        <w:rPr>
          <w:rFonts w:ascii="Times New Roman" w:hAnsi="Times New Roman" w:cs="Times New Roman"/>
          <w:sz w:val="20"/>
          <w:szCs w:val="20"/>
        </w:rPr>
        <w:t>ie z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="004A6AF3" w:rsidRPr="008542B7">
        <w:rPr>
          <w:rFonts w:ascii="Times New Roman" w:hAnsi="Times New Roman" w:cs="Times New Roman"/>
          <w:sz w:val="20"/>
          <w:szCs w:val="20"/>
        </w:rPr>
        <w:t>ustaw</w:t>
      </w:r>
      <w:r w:rsidR="00074FA0">
        <w:rPr>
          <w:rFonts w:ascii="Times New Roman" w:hAnsi="Times New Roman" w:cs="Times New Roman"/>
          <w:sz w:val="20"/>
          <w:szCs w:val="20"/>
        </w:rPr>
        <w:t xml:space="preserve">ą </w:t>
      </w:r>
      <w:r w:rsidR="004A6AF3" w:rsidRPr="008542B7">
        <w:rPr>
          <w:rFonts w:ascii="Times New Roman" w:hAnsi="Times New Roman" w:cs="Times New Roman"/>
          <w:sz w:val="20"/>
          <w:szCs w:val="20"/>
        </w:rPr>
        <w:t>o planowaniu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="004A6AF3" w:rsidRPr="008D5F81">
        <w:rPr>
          <w:rFonts w:ascii="Times New Roman" w:hAnsi="Times New Roman" w:cs="Times New Roman"/>
          <w:sz w:val="20"/>
          <w:szCs w:val="20"/>
        </w:rPr>
        <w:t>i zagospodarowaniu przestrzennym (Dz</w:t>
      </w:r>
      <w:r w:rsidR="004A6AF3">
        <w:rPr>
          <w:rFonts w:ascii="Times New Roman" w:hAnsi="Times New Roman" w:cs="Times New Roman"/>
          <w:sz w:val="20"/>
          <w:szCs w:val="20"/>
        </w:rPr>
        <w:t>. U. z 202</w:t>
      </w:r>
      <w:r w:rsidR="00F65AB3">
        <w:rPr>
          <w:rFonts w:ascii="Times New Roman" w:hAnsi="Times New Roman" w:cs="Times New Roman"/>
          <w:sz w:val="20"/>
          <w:szCs w:val="20"/>
        </w:rPr>
        <w:t>6</w:t>
      </w:r>
      <w:r w:rsidR="004A6AF3">
        <w:rPr>
          <w:rFonts w:ascii="Times New Roman" w:hAnsi="Times New Roman" w:cs="Times New Roman"/>
          <w:sz w:val="20"/>
          <w:szCs w:val="20"/>
        </w:rPr>
        <w:t xml:space="preserve">r. poz. </w:t>
      </w:r>
      <w:r w:rsidR="00F65AB3">
        <w:rPr>
          <w:rFonts w:ascii="Times New Roman" w:hAnsi="Times New Roman" w:cs="Times New Roman"/>
          <w:sz w:val="20"/>
          <w:szCs w:val="20"/>
        </w:rPr>
        <w:t>538.</w:t>
      </w:r>
      <w:r w:rsidR="004A6AF3">
        <w:rPr>
          <w:rFonts w:ascii="Times New Roman" w:hAnsi="Times New Roman" w:cs="Times New Roman"/>
          <w:sz w:val="20"/>
          <w:szCs w:val="20"/>
        </w:rPr>
        <w:t>).</w:t>
      </w:r>
    </w:p>
    <w:p w14:paraId="7D47294F" w14:textId="12213500" w:rsidR="00324640" w:rsidRDefault="00324640" w:rsidP="008D5F81">
      <w:pPr>
        <w:pStyle w:val="Akapitzlist"/>
        <w:numPr>
          <w:ilvl w:val="0"/>
          <w:numId w:val="2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D5F81">
        <w:rPr>
          <w:rFonts w:ascii="Times New Roman" w:hAnsi="Times New Roman" w:cs="Times New Roman"/>
          <w:sz w:val="20"/>
          <w:szCs w:val="20"/>
        </w:rPr>
        <w:t xml:space="preserve">Wymaga </w:t>
      </w:r>
      <w:r w:rsidR="00237829" w:rsidRPr="008D5F81">
        <w:rPr>
          <w:rFonts w:ascii="Times New Roman" w:hAnsi="Times New Roman" w:cs="Times New Roman"/>
          <w:sz w:val="20"/>
          <w:szCs w:val="20"/>
        </w:rPr>
        <w:t>się,</w:t>
      </w:r>
      <w:r w:rsidRPr="008D5F81">
        <w:rPr>
          <w:rFonts w:ascii="Times New Roman" w:hAnsi="Times New Roman" w:cs="Times New Roman"/>
          <w:sz w:val="20"/>
          <w:szCs w:val="20"/>
        </w:rPr>
        <w:t xml:space="preserve"> aby projekty decyzji</w:t>
      </w:r>
      <w:r w:rsidR="009D299A" w:rsidRPr="008D5F81">
        <w:rPr>
          <w:rFonts w:ascii="Times New Roman" w:hAnsi="Times New Roman" w:cs="Times New Roman"/>
          <w:sz w:val="20"/>
          <w:szCs w:val="20"/>
        </w:rPr>
        <w:t xml:space="preserve"> </w:t>
      </w:r>
      <w:r w:rsidRPr="008D5F81">
        <w:rPr>
          <w:rFonts w:ascii="Times New Roman" w:hAnsi="Times New Roman" w:cs="Times New Roman"/>
          <w:sz w:val="20"/>
          <w:szCs w:val="20"/>
        </w:rPr>
        <w:t xml:space="preserve">przekazywane były w wersji papierowej </w:t>
      </w:r>
      <w:r w:rsidR="00D86894" w:rsidRPr="008D5F81">
        <w:rPr>
          <w:rFonts w:ascii="Times New Roman" w:hAnsi="Times New Roman" w:cs="Times New Roman"/>
          <w:sz w:val="20"/>
          <w:szCs w:val="20"/>
        </w:rPr>
        <w:br/>
      </w:r>
      <w:r w:rsidRPr="008D5F81">
        <w:rPr>
          <w:rFonts w:ascii="Times New Roman" w:hAnsi="Times New Roman" w:cs="Times New Roman"/>
          <w:sz w:val="20"/>
          <w:szCs w:val="20"/>
        </w:rPr>
        <w:t xml:space="preserve">oraz elektronicznej    w formacie PDF oraz tekstu edytowalnego w programie WORD. </w:t>
      </w:r>
    </w:p>
    <w:p w14:paraId="2E08AB45" w14:textId="05E8E7DE" w:rsidR="00324640" w:rsidRDefault="009D299A" w:rsidP="008D5F81">
      <w:pPr>
        <w:pStyle w:val="Akapitzlist"/>
        <w:numPr>
          <w:ilvl w:val="0"/>
          <w:numId w:val="2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D5F81">
        <w:rPr>
          <w:rFonts w:ascii="Times New Roman" w:hAnsi="Times New Roman" w:cs="Times New Roman"/>
          <w:sz w:val="20"/>
          <w:szCs w:val="20"/>
        </w:rPr>
        <w:t>D</w:t>
      </w:r>
      <w:r w:rsidR="00324640" w:rsidRPr="008D5F81">
        <w:rPr>
          <w:rFonts w:ascii="Times New Roman" w:hAnsi="Times New Roman" w:cs="Times New Roman"/>
          <w:sz w:val="20"/>
          <w:szCs w:val="20"/>
        </w:rPr>
        <w:t>o wykonania projektów decyzji</w:t>
      </w:r>
      <w:r w:rsidRPr="008D5F81">
        <w:rPr>
          <w:rFonts w:ascii="Times New Roman" w:hAnsi="Times New Roman" w:cs="Times New Roman"/>
          <w:sz w:val="20"/>
          <w:szCs w:val="20"/>
        </w:rPr>
        <w:t xml:space="preserve"> </w:t>
      </w:r>
      <w:r w:rsidR="00324640" w:rsidRPr="008D5F81">
        <w:rPr>
          <w:rFonts w:ascii="Times New Roman" w:hAnsi="Times New Roman" w:cs="Times New Roman"/>
          <w:sz w:val="20"/>
          <w:szCs w:val="20"/>
        </w:rPr>
        <w:t>Wykonawca użyje własnych materiałów</w:t>
      </w:r>
      <w:r w:rsidR="002411FF" w:rsidRPr="008D5F81">
        <w:rPr>
          <w:rFonts w:ascii="Times New Roman" w:hAnsi="Times New Roman" w:cs="Times New Roman"/>
          <w:sz w:val="20"/>
          <w:szCs w:val="20"/>
        </w:rPr>
        <w:br/>
      </w:r>
      <w:r w:rsidR="00324640" w:rsidRPr="008D5F81">
        <w:rPr>
          <w:rFonts w:ascii="Times New Roman" w:hAnsi="Times New Roman" w:cs="Times New Roman"/>
          <w:sz w:val="20"/>
          <w:szCs w:val="20"/>
        </w:rPr>
        <w:t xml:space="preserve"> i narzędzi </w:t>
      </w:r>
      <w:r w:rsidR="004A6AF3">
        <w:rPr>
          <w:rFonts w:ascii="Times New Roman" w:hAnsi="Times New Roman" w:cs="Times New Roman"/>
          <w:sz w:val="20"/>
          <w:szCs w:val="20"/>
        </w:rPr>
        <w:t xml:space="preserve"> </w:t>
      </w:r>
      <w:r w:rsidR="00324640" w:rsidRPr="008D5F81">
        <w:rPr>
          <w:rFonts w:ascii="Times New Roman" w:hAnsi="Times New Roman" w:cs="Times New Roman"/>
          <w:sz w:val="20"/>
          <w:szCs w:val="20"/>
        </w:rPr>
        <w:t>oraz  dostarczy wykonaną pracę do siedziby Zamawiającego na własny koszt.</w:t>
      </w:r>
    </w:p>
    <w:p w14:paraId="1D9F3B61" w14:textId="483141A7" w:rsidR="00324640" w:rsidRPr="008D5F81" w:rsidRDefault="00324640" w:rsidP="008D5F81">
      <w:pPr>
        <w:pStyle w:val="Akapitzlist"/>
        <w:numPr>
          <w:ilvl w:val="0"/>
          <w:numId w:val="27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bookmarkStart w:id="2" w:name="_Hlk241489063"/>
      <w:r w:rsidRPr="008D5F81">
        <w:rPr>
          <w:rFonts w:ascii="Times New Roman" w:hAnsi="Times New Roman" w:cs="Times New Roman"/>
          <w:sz w:val="20"/>
          <w:szCs w:val="20"/>
        </w:rPr>
        <w:t xml:space="preserve">W przypadku dostarczenia projektów decyzji drogą elektroniczną, Wykonawca zobowiązany jest do </w:t>
      </w:r>
      <w:r w:rsidR="008E160E" w:rsidRPr="008D5F81">
        <w:rPr>
          <w:rFonts w:ascii="Times New Roman" w:hAnsi="Times New Roman" w:cs="Times New Roman"/>
          <w:sz w:val="20"/>
          <w:szCs w:val="20"/>
        </w:rPr>
        <w:t xml:space="preserve">osobistego ich dostarczenia do </w:t>
      </w:r>
      <w:r w:rsidR="004A6AF3">
        <w:rPr>
          <w:rFonts w:ascii="Times New Roman" w:hAnsi="Times New Roman" w:cs="Times New Roman"/>
          <w:sz w:val="20"/>
          <w:szCs w:val="20"/>
        </w:rPr>
        <w:t xml:space="preserve"> Urzędu Gminy Pokrzywnica </w:t>
      </w:r>
      <w:r w:rsidRPr="008D5F81">
        <w:rPr>
          <w:rFonts w:ascii="Times New Roman" w:hAnsi="Times New Roman" w:cs="Times New Roman"/>
          <w:sz w:val="20"/>
          <w:szCs w:val="20"/>
        </w:rPr>
        <w:t>w terminie 3 dni</w:t>
      </w:r>
      <w:r w:rsidR="008E160E" w:rsidRPr="008D5F81">
        <w:rPr>
          <w:rFonts w:ascii="Times New Roman" w:hAnsi="Times New Roman" w:cs="Times New Roman"/>
          <w:sz w:val="20"/>
          <w:szCs w:val="20"/>
        </w:rPr>
        <w:t xml:space="preserve"> roboczych</w:t>
      </w:r>
      <w:r w:rsidRPr="008D5F81">
        <w:rPr>
          <w:rFonts w:ascii="Times New Roman" w:hAnsi="Times New Roman" w:cs="Times New Roman"/>
          <w:sz w:val="20"/>
          <w:szCs w:val="20"/>
        </w:rPr>
        <w:t xml:space="preserve"> od dnia wysyłki elektronicznej.  </w:t>
      </w:r>
    </w:p>
    <w:bookmarkEnd w:id="2"/>
    <w:p w14:paraId="00B5AC64" w14:textId="77777777" w:rsidR="00324640" w:rsidRPr="008542B7" w:rsidRDefault="00324640" w:rsidP="008542B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4A33BFD" w14:textId="77777777" w:rsidR="00324640" w:rsidRPr="008542B7" w:rsidRDefault="00324640" w:rsidP="008542B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>§ 5</w:t>
      </w:r>
    </w:p>
    <w:p w14:paraId="15413394" w14:textId="77777777" w:rsidR="00324640" w:rsidRPr="008542B7" w:rsidRDefault="00324640" w:rsidP="008542B7">
      <w:pPr>
        <w:pStyle w:val="Akapitzlist"/>
        <w:spacing w:after="0" w:line="276" w:lineRule="auto"/>
        <w:ind w:left="2160"/>
        <w:jc w:val="both"/>
        <w:rPr>
          <w:rFonts w:ascii="Times New Roman" w:hAnsi="Times New Roman" w:cs="Times New Roman"/>
          <w:sz w:val="20"/>
          <w:szCs w:val="20"/>
        </w:rPr>
      </w:pPr>
    </w:p>
    <w:p w14:paraId="01646B78" w14:textId="77777777" w:rsidR="000239A8" w:rsidRPr="008542B7" w:rsidRDefault="000239A8" w:rsidP="008D5F81">
      <w:pPr>
        <w:pStyle w:val="Akapitzlist"/>
        <w:numPr>
          <w:ilvl w:val="3"/>
          <w:numId w:val="2"/>
        </w:numPr>
        <w:spacing w:after="0" w:line="276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Wykonawca zobowiązuje się w ramach niniejszej umowy (bez prawa do dodatkowego wynagrodzenia) do: </w:t>
      </w:r>
    </w:p>
    <w:p w14:paraId="047B7EA3" w14:textId="77777777" w:rsidR="008E160E" w:rsidRPr="008542B7" w:rsidRDefault="008E160E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osobistego stawiennictwa przynajmniej raz w tygodniu celem odbioru wniosków, które wpłynęły do tut. Organu  i ich konsultacji, </w:t>
      </w:r>
    </w:p>
    <w:p w14:paraId="10B5F4DB" w14:textId="77777777" w:rsidR="000239A8" w:rsidRPr="008542B7" w:rsidRDefault="008E160E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osobistego </w:t>
      </w:r>
      <w:r w:rsidR="000239A8" w:rsidRPr="008542B7">
        <w:rPr>
          <w:rFonts w:ascii="Times New Roman" w:hAnsi="Times New Roman" w:cs="Times New Roman"/>
          <w:sz w:val="20"/>
          <w:szCs w:val="20"/>
        </w:rPr>
        <w:t>uczestniczenia w postępowaniach administracyjnych w sprawach dotyczących wydania decyzji albo ich zmiany, w tym weryfikacji sporządzonego projektu decyzji</w:t>
      </w:r>
      <w:r w:rsidRPr="008542B7">
        <w:rPr>
          <w:rFonts w:ascii="Times New Roman" w:hAnsi="Times New Roman" w:cs="Times New Roman"/>
          <w:sz w:val="20"/>
          <w:szCs w:val="20"/>
        </w:rPr>
        <w:t xml:space="preserve">, </w:t>
      </w:r>
      <w:r w:rsidR="000239A8" w:rsidRPr="008542B7">
        <w:rPr>
          <w:rFonts w:ascii="Times New Roman" w:hAnsi="Times New Roman" w:cs="Times New Roman"/>
          <w:sz w:val="20"/>
          <w:szCs w:val="20"/>
        </w:rPr>
        <w:t>po uzyskaniu uzgodnień oraz po wniesieniu przez strony uwag w trakcie prowadzonego postępowania administracyjnego (np. po zapoznaniu się ze zgromadzonym materiałem dowodowym).</w:t>
      </w:r>
    </w:p>
    <w:p w14:paraId="2F7F3907" w14:textId="77777777" w:rsidR="000239A8" w:rsidRPr="008542B7" w:rsidRDefault="000239A8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ustosunkowania się wobec zarzutów zawartych w odwołaniu od decyzji wydanej</w:t>
      </w:r>
      <w:r w:rsidR="00D86894" w:rsidRPr="008542B7">
        <w:rPr>
          <w:rFonts w:ascii="Times New Roman" w:hAnsi="Times New Roman" w:cs="Times New Roman"/>
          <w:sz w:val="20"/>
          <w:szCs w:val="20"/>
        </w:rPr>
        <w:br/>
      </w:r>
      <w:r w:rsidRPr="008542B7">
        <w:rPr>
          <w:rFonts w:ascii="Times New Roman" w:hAnsi="Times New Roman" w:cs="Times New Roman"/>
          <w:sz w:val="20"/>
          <w:szCs w:val="20"/>
        </w:rPr>
        <w:t>w oparciu o sporządzony przez Wykonawcę projekt i przygotowanie zmiany decyzji</w:t>
      </w:r>
      <w:r w:rsidR="00D86894" w:rsidRPr="008542B7">
        <w:rPr>
          <w:rFonts w:ascii="Times New Roman" w:hAnsi="Times New Roman" w:cs="Times New Roman"/>
          <w:sz w:val="20"/>
          <w:szCs w:val="20"/>
        </w:rPr>
        <w:br/>
        <w:t>w</w:t>
      </w:r>
      <w:r w:rsidRPr="008542B7">
        <w:rPr>
          <w:rFonts w:ascii="Times New Roman" w:hAnsi="Times New Roman" w:cs="Times New Roman"/>
          <w:sz w:val="20"/>
          <w:szCs w:val="20"/>
        </w:rPr>
        <w:t xml:space="preserve"> trybie art. 132 k.p.a. </w:t>
      </w:r>
    </w:p>
    <w:p w14:paraId="3EBB9658" w14:textId="759E6C02" w:rsidR="00A4098B" w:rsidRPr="008542B7" w:rsidRDefault="000239A8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w przypadku uchylenia decyzji organu I instancji z powodu jej wadliwości merytorycznej przez Samorządowe Kolegium Odwoławcze w </w:t>
      </w:r>
      <w:r w:rsidR="00660ACD">
        <w:rPr>
          <w:rFonts w:ascii="Times New Roman" w:hAnsi="Times New Roman" w:cs="Times New Roman"/>
          <w:sz w:val="20"/>
          <w:szCs w:val="20"/>
        </w:rPr>
        <w:t>Ciechanowie</w:t>
      </w:r>
      <w:r w:rsidRPr="008542B7">
        <w:rPr>
          <w:rFonts w:ascii="Times New Roman" w:hAnsi="Times New Roman" w:cs="Times New Roman"/>
          <w:sz w:val="20"/>
          <w:szCs w:val="20"/>
        </w:rPr>
        <w:t xml:space="preserve"> lub Sąd Administracyjny, nieodpłatnego poprawienia i doprowadzenia do zgodności</w:t>
      </w:r>
      <w:r w:rsidR="00915226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>z prawem projektu decyzji oraz analizy (w terminie 14 dni), nawet po upływie obowiązywania umowy</w:t>
      </w:r>
      <w:r w:rsidR="00A4098B" w:rsidRPr="008542B7">
        <w:rPr>
          <w:rFonts w:ascii="Times New Roman" w:hAnsi="Times New Roman" w:cs="Times New Roman"/>
          <w:sz w:val="20"/>
          <w:szCs w:val="20"/>
        </w:rPr>
        <w:t xml:space="preserve">, </w:t>
      </w:r>
      <w:bookmarkStart w:id="3" w:name="_Hlk215558862"/>
      <w:r w:rsidR="00A4098B" w:rsidRPr="008542B7">
        <w:rPr>
          <w:rFonts w:ascii="Times New Roman" w:hAnsi="Times New Roman" w:cs="Times New Roman"/>
          <w:sz w:val="20"/>
          <w:szCs w:val="20"/>
        </w:rPr>
        <w:t xml:space="preserve">w stosunku do spraw z zakresu obowiązywania umowy, </w:t>
      </w:r>
    </w:p>
    <w:bookmarkEnd w:id="3"/>
    <w:p w14:paraId="3D8380FD" w14:textId="77777777" w:rsidR="0030046B" w:rsidRPr="008542B7" w:rsidRDefault="000239A8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wyjaśnienia treści decyzji (sporządzonej przez Wykonawcę) w związku ze złożonym przez stronę wnioskiem w trybie art. 113 § 2 k.p.a., nawet po upływie obowiązywania umowy</w:t>
      </w:r>
      <w:r w:rsidR="00A4098B" w:rsidRPr="008542B7">
        <w:rPr>
          <w:rFonts w:ascii="Times New Roman" w:hAnsi="Times New Roman" w:cs="Times New Roman"/>
          <w:sz w:val="20"/>
          <w:szCs w:val="20"/>
        </w:rPr>
        <w:t xml:space="preserve"> w stosunku do spraw z zakresu obowiązywania umowy,</w:t>
      </w:r>
    </w:p>
    <w:p w14:paraId="78F84DA3" w14:textId="77777777" w:rsidR="00A4098B" w:rsidRPr="008542B7" w:rsidRDefault="000239A8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opracowania postanowień w oparciu o art. 113 § 1 k.p.a. - prostowanie błędów pisarskich, rachunkowych oraz innych oczywistych omyłek w wydanych decyzjach, nawet po upływie obowiązywania umowy</w:t>
      </w:r>
      <w:r w:rsidR="00A4098B" w:rsidRPr="008542B7">
        <w:rPr>
          <w:rFonts w:ascii="Times New Roman" w:hAnsi="Times New Roman" w:cs="Times New Roman"/>
          <w:sz w:val="20"/>
          <w:szCs w:val="20"/>
        </w:rPr>
        <w:t xml:space="preserve">, w stosunku do spraw z zakresu obowiązywania umowy, </w:t>
      </w:r>
    </w:p>
    <w:p w14:paraId="68C75D59" w14:textId="77777777" w:rsidR="008E160E" w:rsidRPr="008542B7" w:rsidRDefault="00A4098B" w:rsidP="008D5F81">
      <w:pPr>
        <w:pStyle w:val="Akapitzlist"/>
        <w:numPr>
          <w:ilvl w:val="1"/>
          <w:numId w:val="1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opracowania projektów zmian wydanych decyzji o warunkach zabudowy i ustaleniu lokalizacji inwestycji celu publicznego, nawet po upływnie obowiązywania umowy, </w:t>
      </w:r>
      <w:r w:rsidRPr="008542B7">
        <w:rPr>
          <w:rFonts w:ascii="Times New Roman" w:hAnsi="Times New Roman" w:cs="Times New Roman"/>
          <w:sz w:val="20"/>
          <w:szCs w:val="20"/>
        </w:rPr>
        <w:br/>
        <w:t>w stosunku do spraw z zakresu obowiązywania umowy</w:t>
      </w:r>
      <w:r w:rsidR="008E160E" w:rsidRPr="008542B7">
        <w:rPr>
          <w:rFonts w:ascii="Times New Roman" w:hAnsi="Times New Roman" w:cs="Times New Roman"/>
          <w:sz w:val="20"/>
          <w:szCs w:val="20"/>
        </w:rPr>
        <w:t>,</w:t>
      </w:r>
    </w:p>
    <w:p w14:paraId="43551857" w14:textId="77777777" w:rsidR="000239A8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Zamawiający zobowiązuje się do pełnej współpracy przy sporządzaniu projektów decyzji oraz udostępnienia wszystkich posiadanych materiałów niezbędnych do realizacji zamówienia.</w:t>
      </w:r>
    </w:p>
    <w:p w14:paraId="3293A8DC" w14:textId="77777777" w:rsidR="000239A8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Zamawiający zobowiązuje się do przekazania Wykonawcy kopii negatywnych uzgodnień projektu decyzji, a także kopii wniesionych uwag przez strony w wyniku dokonanego przez Zamawiającego zawiadomienia o zebranym materiale dowodowym w sprawie, w terminie </w:t>
      </w:r>
      <w:r w:rsidR="0030046B" w:rsidRPr="008542B7">
        <w:rPr>
          <w:rFonts w:ascii="Times New Roman" w:hAnsi="Times New Roman" w:cs="Times New Roman"/>
          <w:sz w:val="20"/>
          <w:szCs w:val="20"/>
        </w:rPr>
        <w:t>5</w:t>
      </w:r>
      <w:r w:rsidRPr="008542B7">
        <w:rPr>
          <w:rFonts w:ascii="Times New Roman" w:hAnsi="Times New Roman" w:cs="Times New Roman"/>
          <w:sz w:val="20"/>
          <w:szCs w:val="20"/>
        </w:rPr>
        <w:t xml:space="preserve"> dni roboczych od daty ich otrzymania. </w:t>
      </w:r>
    </w:p>
    <w:p w14:paraId="65C1BEEF" w14:textId="0920F352" w:rsidR="0030046B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Projekty decyzji, które wymagają usunięcia oczywistych omyłek albo wymagają zmian</w:t>
      </w:r>
      <w:r w:rsidR="00F34189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>w wyniku wniesionych przez Zamawiającego uwag przy odbiorze albo uwag wniesionych przez strony postępowania albo zmian w wyniku dokonanych uzgodnień z właściwymi organami, winny zostać skorygowane przez Wykonawcę w ramach tego samego zamówienia w ciągu</w:t>
      </w:r>
      <w:r w:rsidR="0030046B" w:rsidRPr="008542B7">
        <w:rPr>
          <w:rFonts w:ascii="Times New Roman" w:hAnsi="Times New Roman" w:cs="Times New Roman"/>
          <w:sz w:val="20"/>
          <w:szCs w:val="20"/>
        </w:rPr>
        <w:t xml:space="preserve"> 5</w:t>
      </w:r>
      <w:r w:rsidRPr="008542B7">
        <w:rPr>
          <w:rFonts w:ascii="Times New Roman" w:hAnsi="Times New Roman" w:cs="Times New Roman"/>
          <w:sz w:val="20"/>
          <w:szCs w:val="20"/>
        </w:rPr>
        <w:t xml:space="preserve"> dni od daty otrzymania wezwania ze strony Zamawiającego albo od daty otrzymania od Zamawiającego uzgodnień lub wniesionych przez strony uwag. </w:t>
      </w:r>
    </w:p>
    <w:p w14:paraId="54C6CDCF" w14:textId="77777777" w:rsidR="0030046B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Zamawiający przekaże Wykonawcy ewentualne uwagi do odbieranych projektów decyzji najpóźniej w ciągu </w:t>
      </w:r>
      <w:r w:rsidR="003E35A7" w:rsidRPr="008542B7">
        <w:rPr>
          <w:rFonts w:ascii="Times New Roman" w:hAnsi="Times New Roman" w:cs="Times New Roman"/>
          <w:sz w:val="20"/>
          <w:szCs w:val="20"/>
        </w:rPr>
        <w:t>5</w:t>
      </w:r>
      <w:r w:rsidRPr="008542B7">
        <w:rPr>
          <w:rFonts w:ascii="Times New Roman" w:hAnsi="Times New Roman" w:cs="Times New Roman"/>
          <w:sz w:val="20"/>
          <w:szCs w:val="20"/>
        </w:rPr>
        <w:t xml:space="preserve"> dni roboczych od daty otrzymania projektu decyzji. </w:t>
      </w:r>
    </w:p>
    <w:p w14:paraId="69D2691F" w14:textId="59A27B11" w:rsidR="0030046B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 razie wniesienia odwołania od decyzji, wydanej na podstawie sporządzonego przez Wykonawcę projektu, Wykonawca zobowiązany jest do ustosunkowania się wobec podniesionych zarzutów albo sporządzenia zmiany lub uchylenia decyzji, która zostanie wydana w ramach autokontroli organu I instancji, najpóźniej w ciągu 3 dni</w:t>
      </w:r>
      <w:r w:rsidR="003E35A7" w:rsidRPr="008542B7">
        <w:rPr>
          <w:rFonts w:ascii="Times New Roman" w:hAnsi="Times New Roman" w:cs="Times New Roman"/>
          <w:sz w:val="20"/>
          <w:szCs w:val="20"/>
        </w:rPr>
        <w:t xml:space="preserve"> roboczych</w:t>
      </w:r>
      <w:r w:rsidR="00915226">
        <w:rPr>
          <w:rFonts w:ascii="Times New Roman" w:hAnsi="Times New Roman" w:cs="Times New Roman"/>
          <w:sz w:val="20"/>
          <w:szCs w:val="20"/>
        </w:rPr>
        <w:t xml:space="preserve"> </w:t>
      </w:r>
      <w:r w:rsidRPr="008542B7">
        <w:rPr>
          <w:rFonts w:ascii="Times New Roman" w:hAnsi="Times New Roman" w:cs="Times New Roman"/>
          <w:sz w:val="20"/>
          <w:szCs w:val="20"/>
        </w:rPr>
        <w:t xml:space="preserve">od daty otrzymania takiego odwołania. </w:t>
      </w:r>
    </w:p>
    <w:p w14:paraId="4817ABD1" w14:textId="49581C35" w:rsidR="00A4098B" w:rsidRPr="008542B7" w:rsidRDefault="000239A8" w:rsidP="008542B7">
      <w:pPr>
        <w:pStyle w:val="Akapitzlist"/>
        <w:numPr>
          <w:ilvl w:val="3"/>
          <w:numId w:val="2"/>
        </w:num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lastRenderedPageBreak/>
        <w:t xml:space="preserve">Decyzje, które zostaną uchylone przez organ odwoławczy, powinny zostać przez Wykonawcę poprawione i doprowadzone do zgodności z prawem w ramach tego samego zlecenia w terminie </w:t>
      </w:r>
      <w:r w:rsidR="00207E03">
        <w:rPr>
          <w:rFonts w:ascii="Times New Roman" w:hAnsi="Times New Roman" w:cs="Times New Roman"/>
          <w:sz w:val="20"/>
          <w:szCs w:val="20"/>
        </w:rPr>
        <w:t>14</w:t>
      </w:r>
      <w:r w:rsidRPr="008542B7">
        <w:rPr>
          <w:rFonts w:ascii="Times New Roman" w:hAnsi="Times New Roman" w:cs="Times New Roman"/>
          <w:sz w:val="20"/>
          <w:szCs w:val="20"/>
        </w:rPr>
        <w:t xml:space="preserve"> dni</w:t>
      </w:r>
      <w:r w:rsidR="003E35A7" w:rsidRPr="008542B7">
        <w:rPr>
          <w:rFonts w:ascii="Times New Roman" w:hAnsi="Times New Roman" w:cs="Times New Roman"/>
          <w:sz w:val="20"/>
          <w:szCs w:val="20"/>
        </w:rPr>
        <w:t xml:space="preserve"> roboczych</w:t>
      </w:r>
      <w:r w:rsidRPr="008542B7">
        <w:rPr>
          <w:rFonts w:ascii="Times New Roman" w:hAnsi="Times New Roman" w:cs="Times New Roman"/>
          <w:sz w:val="20"/>
          <w:szCs w:val="20"/>
        </w:rPr>
        <w:t xml:space="preserve"> od daty doręczenia kopii decyzji Samorządowego Kolegium Odwoławczego w </w:t>
      </w:r>
      <w:r w:rsidR="00660ACD">
        <w:rPr>
          <w:rFonts w:ascii="Times New Roman" w:hAnsi="Times New Roman" w:cs="Times New Roman"/>
          <w:sz w:val="20"/>
          <w:szCs w:val="20"/>
        </w:rPr>
        <w:t>Ciechanowie</w:t>
      </w:r>
      <w:r w:rsidRPr="008542B7">
        <w:rPr>
          <w:rFonts w:ascii="Times New Roman" w:hAnsi="Times New Roman" w:cs="Times New Roman"/>
          <w:sz w:val="20"/>
          <w:szCs w:val="20"/>
        </w:rPr>
        <w:t>, nawet po upływie obowiązywania umowy</w:t>
      </w:r>
      <w:r w:rsidR="00A4098B" w:rsidRPr="008542B7">
        <w:rPr>
          <w:rFonts w:ascii="Times New Roman" w:hAnsi="Times New Roman" w:cs="Times New Roman"/>
          <w:sz w:val="20"/>
          <w:szCs w:val="20"/>
        </w:rPr>
        <w:t>, w stosunku</w:t>
      </w:r>
      <w:r w:rsidR="00915226">
        <w:rPr>
          <w:rFonts w:ascii="Times New Roman" w:hAnsi="Times New Roman" w:cs="Times New Roman"/>
          <w:sz w:val="20"/>
          <w:szCs w:val="20"/>
        </w:rPr>
        <w:t xml:space="preserve"> </w:t>
      </w:r>
      <w:r w:rsidR="00A4098B" w:rsidRPr="008542B7">
        <w:rPr>
          <w:rFonts w:ascii="Times New Roman" w:hAnsi="Times New Roman" w:cs="Times New Roman"/>
          <w:sz w:val="20"/>
          <w:szCs w:val="20"/>
        </w:rPr>
        <w:t xml:space="preserve">do spraw z zakresu obowiązywania umowy. </w:t>
      </w:r>
    </w:p>
    <w:p w14:paraId="4F275DCC" w14:textId="77777777" w:rsidR="0030046B" w:rsidRPr="008542B7" w:rsidRDefault="0030046B" w:rsidP="008542B7">
      <w:pPr>
        <w:pStyle w:val="Akapitzlist"/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34463207" w14:textId="77777777" w:rsidR="000239A8" w:rsidRPr="008542B7" w:rsidRDefault="000239A8" w:rsidP="008542B7">
      <w:pPr>
        <w:spacing w:after="0" w:line="276" w:lineRule="auto"/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14:paraId="03FA04FF" w14:textId="77777777" w:rsidR="00A41C2C" w:rsidRPr="008542B7" w:rsidRDefault="0030046B" w:rsidP="008542B7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>§ 6</w:t>
      </w:r>
    </w:p>
    <w:p w14:paraId="299E64EF" w14:textId="77777777" w:rsidR="00A41C2C" w:rsidRPr="008542B7" w:rsidRDefault="00A41C2C" w:rsidP="008542B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C92E470" w14:textId="77777777" w:rsidR="00A41C2C" w:rsidRPr="008542B7" w:rsidRDefault="00A41C2C" w:rsidP="008542B7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Wykonawca zobowiązuje się do poinformowania niezwłocznie Zamawiającego o utracie uprawnień wynikających z wymogów art. 50 ust. 4 </w:t>
      </w:r>
      <w:proofErr w:type="spellStart"/>
      <w:r w:rsidRPr="008542B7">
        <w:rPr>
          <w:rFonts w:ascii="Times New Roman" w:hAnsi="Times New Roman" w:cs="Times New Roman"/>
          <w:sz w:val="20"/>
          <w:szCs w:val="20"/>
        </w:rPr>
        <w:t>u.p.z.p</w:t>
      </w:r>
      <w:proofErr w:type="spellEnd"/>
      <w:r w:rsidRPr="008542B7">
        <w:rPr>
          <w:rFonts w:ascii="Times New Roman" w:hAnsi="Times New Roman" w:cs="Times New Roman"/>
          <w:sz w:val="20"/>
          <w:szCs w:val="20"/>
        </w:rPr>
        <w:t>., przy czym nie późnie</w:t>
      </w:r>
      <w:r w:rsidR="008D5F81">
        <w:rPr>
          <w:rFonts w:ascii="Times New Roman" w:hAnsi="Times New Roman" w:cs="Times New Roman"/>
          <w:sz w:val="20"/>
          <w:szCs w:val="20"/>
        </w:rPr>
        <w:t xml:space="preserve">j </w:t>
      </w:r>
      <w:r w:rsidRPr="008542B7">
        <w:rPr>
          <w:rFonts w:ascii="Times New Roman" w:hAnsi="Times New Roman" w:cs="Times New Roman"/>
          <w:sz w:val="20"/>
          <w:szCs w:val="20"/>
        </w:rPr>
        <w:t>niż w terminie 3 dni od daty pozbawienia ww. uprawnień</w:t>
      </w:r>
    </w:p>
    <w:p w14:paraId="6A527EB1" w14:textId="77777777" w:rsidR="003E35A7" w:rsidRPr="008542B7" w:rsidRDefault="003E35A7" w:rsidP="00207E03">
      <w:pPr>
        <w:spacing w:line="276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79D33C9D" w14:textId="77777777" w:rsidR="0030046B" w:rsidRPr="008542B7" w:rsidRDefault="000239A8" w:rsidP="008542B7">
      <w:pPr>
        <w:spacing w:line="276" w:lineRule="auto"/>
        <w:ind w:left="6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>§7</w:t>
      </w:r>
    </w:p>
    <w:p w14:paraId="37C95DF4" w14:textId="77777777" w:rsidR="0030046B" w:rsidRDefault="000239A8" w:rsidP="00F032C5">
      <w:pPr>
        <w:pStyle w:val="Akapitzlist"/>
        <w:numPr>
          <w:ilvl w:val="6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Ze strony Zamawiającego, osobą uprawnioną do kontaktowania się z Wykonawcą w zakresie przedmiotu umowy jest: </w:t>
      </w:r>
      <w:r w:rsidR="00207E0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……………………………………………………….</w:t>
      </w:r>
    </w:p>
    <w:p w14:paraId="43262A7D" w14:textId="77777777" w:rsidR="000239A8" w:rsidRPr="00F032C5" w:rsidRDefault="000239A8" w:rsidP="00F032C5">
      <w:pPr>
        <w:pStyle w:val="Akapitzlist"/>
        <w:numPr>
          <w:ilvl w:val="6"/>
          <w:numId w:val="20"/>
        </w:numPr>
        <w:spacing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F032C5">
        <w:rPr>
          <w:rFonts w:ascii="Times New Roman" w:hAnsi="Times New Roman" w:cs="Times New Roman"/>
          <w:sz w:val="20"/>
          <w:szCs w:val="20"/>
        </w:rPr>
        <w:t>Ze strony Wykonawcy, osobą odpowiedzialną za wykonywanie przedmiotu zamówienia jest:</w:t>
      </w:r>
      <w:r w:rsidR="0030046B" w:rsidRPr="00F032C5">
        <w:rPr>
          <w:rFonts w:ascii="Times New Roman" w:hAnsi="Times New Roman" w:cs="Times New Roman"/>
          <w:sz w:val="20"/>
          <w:szCs w:val="20"/>
        </w:rPr>
        <w:t xml:space="preserve"> .........................................................................................................</w:t>
      </w:r>
    </w:p>
    <w:p w14:paraId="2A38D6E0" w14:textId="77777777" w:rsidR="00B60794" w:rsidRPr="008542B7" w:rsidRDefault="00B60794" w:rsidP="008542B7">
      <w:pPr>
        <w:spacing w:line="276" w:lineRule="auto"/>
        <w:ind w:left="66"/>
        <w:rPr>
          <w:rFonts w:ascii="Times New Roman" w:hAnsi="Times New Roman" w:cs="Times New Roman"/>
          <w:sz w:val="20"/>
          <w:szCs w:val="20"/>
        </w:rPr>
      </w:pPr>
    </w:p>
    <w:p w14:paraId="61982491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30046B" w:rsidRPr="008542B7">
        <w:rPr>
          <w:rFonts w:ascii="Times New Roman" w:hAnsi="Times New Roman" w:cs="Times New Roman"/>
          <w:b/>
          <w:sz w:val="20"/>
          <w:szCs w:val="20"/>
        </w:rPr>
        <w:t>8</w:t>
      </w:r>
    </w:p>
    <w:p w14:paraId="6A413591" w14:textId="77777777" w:rsidR="00E33A86" w:rsidRPr="0028030C" w:rsidRDefault="003E4C5C" w:rsidP="00E33A86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Umowę niniejszą zawiera</w:t>
      </w:r>
      <w:r w:rsidR="00207E03">
        <w:rPr>
          <w:rFonts w:ascii="Times New Roman" w:hAnsi="Times New Roman" w:cs="Times New Roman"/>
          <w:sz w:val="20"/>
          <w:szCs w:val="20"/>
        </w:rPr>
        <w:t xml:space="preserve"> się na czas określony: </w:t>
      </w:r>
      <w:r w:rsidR="00E33A86" w:rsidRPr="0028030C">
        <w:rPr>
          <w:rFonts w:ascii="Times New Roman" w:hAnsi="Times New Roman" w:cs="Times New Roman"/>
          <w:sz w:val="20"/>
          <w:szCs w:val="20"/>
        </w:rPr>
        <w:t xml:space="preserve">od dnia podpisania umowy do dnia 31 </w:t>
      </w:r>
      <w:r w:rsidR="00E33A86" w:rsidRPr="00E33A86">
        <w:rPr>
          <w:rFonts w:ascii="Times New Roman" w:hAnsi="Times New Roman" w:cs="Times New Roman"/>
          <w:sz w:val="20"/>
          <w:szCs w:val="20"/>
        </w:rPr>
        <w:t>grudnia</w:t>
      </w:r>
      <w:r w:rsidR="00E33A86" w:rsidRPr="0028030C">
        <w:rPr>
          <w:rFonts w:ascii="Times New Roman" w:hAnsi="Times New Roman" w:cs="Times New Roman"/>
          <w:sz w:val="20"/>
          <w:szCs w:val="20"/>
        </w:rPr>
        <w:t xml:space="preserve"> 202</w:t>
      </w:r>
      <w:r w:rsidR="00E33A86" w:rsidRPr="00E33A86">
        <w:rPr>
          <w:rFonts w:ascii="Times New Roman" w:hAnsi="Times New Roman" w:cs="Times New Roman"/>
          <w:sz w:val="20"/>
          <w:szCs w:val="20"/>
        </w:rPr>
        <w:t>6</w:t>
      </w:r>
      <w:r w:rsidR="00E33A86" w:rsidRPr="0028030C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6AB5DED6" w14:textId="62B0E2BD" w:rsidR="003E4C5C" w:rsidRPr="008542B7" w:rsidRDefault="003E4C5C" w:rsidP="00E33A86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30046B" w:rsidRPr="008542B7">
        <w:rPr>
          <w:rFonts w:ascii="Times New Roman" w:hAnsi="Times New Roman" w:cs="Times New Roman"/>
          <w:b/>
          <w:sz w:val="20"/>
          <w:szCs w:val="20"/>
        </w:rPr>
        <w:t>9</w:t>
      </w:r>
    </w:p>
    <w:p w14:paraId="5E32951A" w14:textId="77777777" w:rsidR="003E4C5C" w:rsidRPr="008542B7" w:rsidRDefault="003E4C5C" w:rsidP="00F032C5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Zapłata za realizację przedmiotu </w:t>
      </w:r>
      <w:r w:rsidRPr="008542B7">
        <w:rPr>
          <w:rFonts w:ascii="Times New Roman" w:hAnsi="Times New Roman" w:cs="Times New Roman"/>
          <w:bCs/>
          <w:sz w:val="20"/>
          <w:szCs w:val="20"/>
        </w:rPr>
        <w:t>umowy nastąpi na podstawie faktury VAT wystawionej  przez Wykonawcę.</w:t>
      </w:r>
    </w:p>
    <w:p w14:paraId="558EECB9" w14:textId="174D23C3" w:rsidR="003E4C5C" w:rsidRPr="008542B7" w:rsidRDefault="003E4C5C" w:rsidP="00F032C5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Zamawiający ma obowiązek zapłaty faktury w terminie </w:t>
      </w:r>
      <w:r w:rsidR="0098036F">
        <w:rPr>
          <w:rFonts w:ascii="Times New Roman" w:hAnsi="Times New Roman" w:cs="Times New Roman"/>
          <w:sz w:val="20"/>
          <w:szCs w:val="20"/>
        </w:rPr>
        <w:t>30</w:t>
      </w:r>
      <w:r w:rsidRPr="008542B7">
        <w:rPr>
          <w:rFonts w:ascii="Times New Roman" w:hAnsi="Times New Roman" w:cs="Times New Roman"/>
          <w:sz w:val="20"/>
          <w:szCs w:val="20"/>
        </w:rPr>
        <w:t xml:space="preserve"> dni licząc od daty</w:t>
      </w:r>
      <w:r w:rsidR="006750A1" w:rsidRPr="008542B7">
        <w:rPr>
          <w:rFonts w:ascii="Times New Roman" w:hAnsi="Times New Roman" w:cs="Times New Roman"/>
          <w:sz w:val="20"/>
          <w:szCs w:val="20"/>
        </w:rPr>
        <w:br/>
      </w:r>
      <w:r w:rsidRPr="008542B7">
        <w:rPr>
          <w:rFonts w:ascii="Times New Roman" w:hAnsi="Times New Roman" w:cs="Times New Roman"/>
          <w:sz w:val="20"/>
          <w:szCs w:val="20"/>
        </w:rPr>
        <w:t>jej doręczenia Zamawiającemu</w:t>
      </w:r>
      <w:r w:rsidR="00A41C2C" w:rsidRPr="008542B7">
        <w:rPr>
          <w:rFonts w:ascii="Times New Roman" w:hAnsi="Times New Roman" w:cs="Times New Roman"/>
          <w:sz w:val="20"/>
          <w:szCs w:val="20"/>
        </w:rPr>
        <w:t>. W</w:t>
      </w:r>
      <w:r w:rsidR="008C094A" w:rsidRPr="008542B7">
        <w:rPr>
          <w:rFonts w:ascii="Times New Roman" w:hAnsi="Times New Roman" w:cs="Times New Roman"/>
          <w:sz w:val="20"/>
          <w:szCs w:val="20"/>
        </w:rPr>
        <w:t xml:space="preserve">raz z </w:t>
      </w:r>
      <w:r w:rsidR="00A41C2C" w:rsidRPr="008542B7">
        <w:rPr>
          <w:rFonts w:ascii="Times New Roman" w:hAnsi="Times New Roman" w:cs="Times New Roman"/>
          <w:sz w:val="20"/>
          <w:szCs w:val="20"/>
        </w:rPr>
        <w:t xml:space="preserve"> fakturą Wykonawca zobowiązany jest </w:t>
      </w:r>
      <w:r w:rsidR="006750A1" w:rsidRPr="008542B7">
        <w:rPr>
          <w:rFonts w:ascii="Times New Roman" w:hAnsi="Times New Roman" w:cs="Times New Roman"/>
          <w:sz w:val="20"/>
          <w:szCs w:val="20"/>
        </w:rPr>
        <w:br/>
      </w:r>
      <w:r w:rsidR="00A41C2C" w:rsidRPr="008542B7">
        <w:rPr>
          <w:rFonts w:ascii="Times New Roman" w:hAnsi="Times New Roman" w:cs="Times New Roman"/>
          <w:sz w:val="20"/>
          <w:szCs w:val="20"/>
        </w:rPr>
        <w:t xml:space="preserve">do przedłożenia protokołu zdawczo – odbiorczego </w:t>
      </w:r>
      <w:r w:rsidR="00207E03">
        <w:rPr>
          <w:rFonts w:ascii="Times New Roman" w:hAnsi="Times New Roman" w:cs="Times New Roman"/>
          <w:sz w:val="20"/>
          <w:szCs w:val="20"/>
        </w:rPr>
        <w:t>.</w:t>
      </w:r>
    </w:p>
    <w:p w14:paraId="671C4CB9" w14:textId="77777777" w:rsidR="00A41C2C" w:rsidRPr="008542B7" w:rsidRDefault="00A41C2C" w:rsidP="00F032C5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Zatwierdzenie protokołu odbioru nie stanowi przeszkody do późniejszego zgłaszania przez Zamawiającego wad, a Wykonawca zobowiązany jest do ich usunięcia w terminie wyznaczonym przez Zamawiającego. </w:t>
      </w:r>
    </w:p>
    <w:p w14:paraId="43B8350A" w14:textId="77777777" w:rsidR="003E4C5C" w:rsidRPr="008542B7" w:rsidRDefault="003E4C5C" w:rsidP="00F032C5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Należności z tytułu faktury będą płatne przez Zamawiającego przelewem</w:t>
      </w:r>
      <w:r w:rsidR="006750A1" w:rsidRPr="008542B7">
        <w:rPr>
          <w:rFonts w:ascii="Times New Roman" w:hAnsi="Times New Roman" w:cs="Times New Roman"/>
          <w:sz w:val="20"/>
          <w:szCs w:val="20"/>
        </w:rPr>
        <w:br/>
      </w:r>
      <w:r w:rsidRPr="008542B7">
        <w:rPr>
          <w:rFonts w:ascii="Times New Roman" w:hAnsi="Times New Roman" w:cs="Times New Roman"/>
          <w:sz w:val="20"/>
          <w:szCs w:val="20"/>
        </w:rPr>
        <w:t>na konto Wykonawcy.</w:t>
      </w:r>
    </w:p>
    <w:p w14:paraId="4F7EEB1D" w14:textId="77777777" w:rsidR="00795309" w:rsidRDefault="003E4C5C" w:rsidP="00795309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 dzień zapłaty uznaje się dzień obciążenia rachunku Zamawiającego. </w:t>
      </w:r>
    </w:p>
    <w:p w14:paraId="6DF2111F" w14:textId="5CB965B0" w:rsidR="00795309" w:rsidRPr="00795309" w:rsidRDefault="00795309" w:rsidP="00795309">
      <w:pPr>
        <w:numPr>
          <w:ilvl w:val="0"/>
          <w:numId w:val="4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przypadku, gdy Przedsiębiorca nie będzie wystawiał faktur w Krajowym Systemie e-Faktur (</w:t>
      </w:r>
      <w:proofErr w:type="spellStart"/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) rozliczenie wynagrodzenia nastąpi w oparciu o fakturę, wystawioną wg poniższych danych:</w:t>
      </w:r>
    </w:p>
    <w:p w14:paraId="7A87B863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Nabywca: Gmina Pokrzywnica</w:t>
      </w:r>
    </w:p>
    <w:p w14:paraId="43B99DFC" w14:textId="5F106693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Ul. Aleja Jana Pawła II 1, 06-121 Pokrzywnica</w:t>
      </w:r>
    </w:p>
    <w:p w14:paraId="42EE954D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NIP 5681524651</w:t>
      </w:r>
    </w:p>
    <w:p w14:paraId="55E2931F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Odbiorca: Urząd Gminy w Pokrzywnicy</w:t>
      </w:r>
    </w:p>
    <w:p w14:paraId="7032F888" w14:textId="68757C1C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Ul. Aleja Jana Pawła II 1, 06-121 Pokrzywnica</w:t>
      </w:r>
    </w:p>
    <w:p w14:paraId="28BC2A65" w14:textId="2A78D9DE" w:rsidR="00795309" w:rsidRPr="00795309" w:rsidRDefault="00795309" w:rsidP="00795309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przypadku, gdy Przedsiębiorca będzie wystawiał faktury w Krajowym Systemie e-Faktur (</w:t>
      </w:r>
      <w:proofErr w:type="spellStart"/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) fakturę należy wystawić na rzecz:</w:t>
      </w:r>
    </w:p>
    <w:p w14:paraId="55B31C10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Nabywca (podmiot2): Gmina Pokrzywnica </w:t>
      </w:r>
    </w:p>
    <w:p w14:paraId="53487491" w14:textId="20F0AD65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Ul. Aleja</w:t>
      </w: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Jana Pawła II 1</w:t>
      </w:r>
    </w:p>
    <w:p w14:paraId="1DACC7F4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06-121 Pokrzywnica</w:t>
      </w:r>
    </w:p>
    <w:p w14:paraId="087F96FD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NIP 5681524651</w:t>
      </w:r>
    </w:p>
    <w:p w14:paraId="21D015FE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 (podmiot inny/podmiot3): Urząd Gminy w Pokrzywnicy</w:t>
      </w:r>
    </w:p>
    <w:p w14:paraId="46E87FF3" w14:textId="1B01F39E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Ul. Aleja Jana Pawła II</w:t>
      </w:r>
    </w:p>
    <w:p w14:paraId="60815C7A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06-121 Pokrzywnica</w:t>
      </w:r>
    </w:p>
    <w:p w14:paraId="5DC58DEF" w14:textId="77777777" w:rsidR="00795309" w:rsidRPr="00795309" w:rsidRDefault="00795309" w:rsidP="00795309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95309">
        <w:rPr>
          <w:rFonts w:ascii="Times New Roman" w:eastAsia="Times New Roman" w:hAnsi="Times New Roman" w:cs="Times New Roman"/>
          <w:sz w:val="20"/>
          <w:szCs w:val="20"/>
          <w:lang w:eastAsia="pl-PL"/>
        </w:rPr>
        <w:t>NIP 5681377836</w:t>
      </w:r>
    </w:p>
    <w:p w14:paraId="7A284B30" w14:textId="4E294930" w:rsidR="008C682A" w:rsidRPr="008C682A" w:rsidRDefault="008C682A" w:rsidP="008C682A">
      <w:pPr>
        <w:pStyle w:val="Akapitzlist"/>
        <w:numPr>
          <w:ilvl w:val="0"/>
          <w:numId w:val="4"/>
        </w:numPr>
        <w:tabs>
          <w:tab w:val="left" w:pos="567"/>
        </w:tabs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przypadku, o którym mowa w pkt 7 faktury będą wystawiane i odbierane za pośrednictwem Krajowego Systemu e-Faktur (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zgodnie z obowiązującymi przepisami prawa. Co do terminu płatności pkt 1 </w:t>
      </w: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stosuje się odpowiednio. Za dzień doręczenia faktury uznaje się dzień przydzielenia jej numeru w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, z zastrzeżeniem pkt 9.</w:t>
      </w:r>
    </w:p>
    <w:p w14:paraId="236CFCCD" w14:textId="1D618F54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awarii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faktury będą tymczasowo przesyłane w formie elektronicznej w formacie pliku PDF za pośrednictwem poczty elektronicznej na adres e-mail: </w:t>
      </w:r>
      <w:hyperlink r:id="rId5" w:history="1">
        <w:r w:rsidRPr="008C682A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ug@pokrzywnica.pl</w:t>
        </w:r>
      </w:hyperlink>
    </w:p>
    <w:p w14:paraId="2ECD93FC" w14:textId="64273A57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 dzień doręczenia faktury wystawionej w czasie trwania awarii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uznaje się dzień wpływu wiadomości zawierającej fakturę w formacie pliku PDF na adres e-mail: </w:t>
      </w:r>
      <w:hyperlink r:id="rId6" w:history="1">
        <w:r w:rsidRPr="008C682A">
          <w:rPr>
            <w:rStyle w:val="Hipercze"/>
            <w:rFonts w:ascii="Times New Roman" w:eastAsia="Times New Roman" w:hAnsi="Times New Roman" w:cs="Times New Roman"/>
            <w:sz w:val="20"/>
            <w:szCs w:val="20"/>
            <w:lang w:eastAsia="pl-PL"/>
          </w:rPr>
          <w:t>ug@pokrzywnica.pl</w:t>
        </w:r>
      </w:hyperlink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albo dzień przydzielenia jej numeru w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 zależności, które z tych zdarzeń nastąpiło wcześniej. Doręczenie w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faktury wystawionej w czasie trwania awarii nie skutkuje rozpoczęciem biegu terminu płatności.</w:t>
      </w:r>
    </w:p>
    <w:p w14:paraId="0B893401" w14:textId="77777777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przypadku niedostępności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 stronie Operatora za dzień doręczenia faktury uznaje się  dzień</w:t>
      </w:r>
      <w:r w:rsidRPr="008C682A">
        <w:rPr>
          <w:rFonts w:ascii="Times New Roman" w:hAnsi="Times New Roman" w:cs="Times New Roman"/>
          <w:sz w:val="20"/>
          <w:szCs w:val="20"/>
        </w:rPr>
        <w:t xml:space="preserve"> p</w:t>
      </w: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rzydzielenia jej numeru w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Przez tryb niedostępności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należy rozumieć niedostępność, o której stanowi przepis art. 106ne ust. 4 ustawy z dnia 11 marca 2004 r. o podatku od towarów i usług, a także tryb offline24, o którym stanowią przepisy art. 106nda ust. 1 i 2 ustawy z dnia 11 marca 2004 r. o podatku od towarów i usług.</w:t>
      </w:r>
    </w:p>
    <w:p w14:paraId="0D9A8D57" w14:textId="3DC814AE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faktury wystawionej w czasie trwania awarii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zapłata wynagrodzenia nastąpi na podstawie prawidłowo wystawionej faktury w terminie </w:t>
      </w:r>
      <w:r w:rsidR="0098036F">
        <w:rPr>
          <w:rFonts w:ascii="Times New Roman" w:eastAsia="Times New Roman" w:hAnsi="Times New Roman" w:cs="Times New Roman"/>
          <w:sz w:val="20"/>
          <w:szCs w:val="20"/>
          <w:lang w:eastAsia="pl-PL"/>
        </w:rPr>
        <w:t>30</w:t>
      </w: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dni liczonym od pierwszego dnia roboczego  po dniu potwierdzenia otrzymania wiadomości zawierającej fakturę w formacie pliku PDF na adres e-mail: ug@pokrzywnica.pl, na rachunek bankowy wskazany w fakturze.</w:t>
      </w:r>
    </w:p>
    <w:p w14:paraId="421FE7BA" w14:textId="6C93CB1A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Zamawiający zastrzega, że, płatność nastąpi na podstawie prawidłowo wystawionej faktury. Za prawidłowo wystawioną uznaje się fakturę:</w:t>
      </w:r>
    </w:p>
    <w:p w14:paraId="5D099C8A" w14:textId="77777777" w:rsidR="008C682A" w:rsidRPr="008C682A" w:rsidRDefault="008C682A" w:rsidP="008C682A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a) wystawioną w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(z wyjątkiem przypadków, kiedy faktura wystawiana jest w czasie awarii </w:t>
      </w:r>
      <w:proofErr w:type="spellStart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KSeF</w:t>
      </w:r>
      <w:proofErr w:type="spellEnd"/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), gdzie w zakresie prawidłowego określenia nabywcy w polu „Podmiot2” w pozycji „JST” wpisano „1”, oraz w polu „Podmiot inny/Podmiot3” wpisano NIP Odbiorcy oraz w polu „Rola” wpisano „8” – JST odbiorca,</w:t>
      </w:r>
    </w:p>
    <w:p w14:paraId="54C74F65" w14:textId="77777777" w:rsidR="008C682A" w:rsidRPr="008C682A" w:rsidRDefault="008C682A" w:rsidP="008C682A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b) zawierającą w swojej treści nr umowy/ zamówienia, której dotyczy,</w:t>
      </w:r>
    </w:p>
    <w:p w14:paraId="7D3DB9CB" w14:textId="77777777" w:rsidR="008C682A" w:rsidRPr="008C682A" w:rsidRDefault="008C682A" w:rsidP="008C682A">
      <w:pPr>
        <w:pStyle w:val="Akapitzlist"/>
        <w:spacing w:line="259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c) wystawioną zgodnie z przepisami prawa oraz prawidłową pod względem formalnym i rachunkowym.</w:t>
      </w:r>
    </w:p>
    <w:p w14:paraId="440D945C" w14:textId="222BA7AC" w:rsidR="008C682A" w:rsidRPr="008C682A" w:rsidRDefault="008C682A" w:rsidP="008C682A">
      <w:pPr>
        <w:pStyle w:val="Akapitzlist"/>
        <w:numPr>
          <w:ilvl w:val="0"/>
          <w:numId w:val="4"/>
        </w:numPr>
        <w:spacing w:line="259" w:lineRule="exact"/>
        <w:ind w:left="284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C682A">
        <w:rPr>
          <w:rFonts w:ascii="Times New Roman" w:eastAsia="Times New Roman" w:hAnsi="Times New Roman" w:cs="Times New Roman"/>
          <w:sz w:val="20"/>
          <w:szCs w:val="20"/>
          <w:lang w:eastAsia="pl-PL"/>
        </w:rPr>
        <w:t>W przypadku wystawienia faktury w sposób niezgodny z powyższym, Zamawiający zastrzega sobie prawo wstrzymania zapłaty do czasu otrzymania prawidłowo wystawionej faktury. Po otrzymaniu prawidłowo wystawionej faktury termin płatności będzie liczony zgodnie z pkt 12).</w:t>
      </w:r>
    </w:p>
    <w:p w14:paraId="5DEDE6C3" w14:textId="77777777" w:rsidR="00795309" w:rsidRPr="008542B7" w:rsidRDefault="00795309" w:rsidP="008C682A">
      <w:pPr>
        <w:spacing w:after="0" w:line="276" w:lineRule="auto"/>
        <w:ind w:left="-76"/>
        <w:jc w:val="both"/>
        <w:rPr>
          <w:rFonts w:ascii="Times New Roman" w:hAnsi="Times New Roman" w:cs="Times New Roman"/>
          <w:sz w:val="20"/>
          <w:szCs w:val="20"/>
        </w:rPr>
      </w:pPr>
    </w:p>
    <w:p w14:paraId="13BD3148" w14:textId="77777777" w:rsidR="003E4C5C" w:rsidRPr="008542B7" w:rsidRDefault="003E4C5C" w:rsidP="00F032C5">
      <w:pPr>
        <w:spacing w:after="0"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30046B" w:rsidRPr="008542B7">
        <w:rPr>
          <w:rFonts w:ascii="Times New Roman" w:hAnsi="Times New Roman" w:cs="Times New Roman"/>
          <w:b/>
          <w:sz w:val="20"/>
          <w:szCs w:val="20"/>
        </w:rPr>
        <w:t>10</w:t>
      </w:r>
    </w:p>
    <w:p w14:paraId="5C185ABD" w14:textId="231A075F" w:rsidR="00F032C5" w:rsidRP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Zamawiający dopuszcza możliwość dokonania zmiany zawartej Umowy w przypadku, gdy konieczność wprowadzenia zmian wynika z okoliczności, których nie można było przewidzieć</w:t>
      </w:r>
      <w:r w:rsidR="00507526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F032C5">
        <w:rPr>
          <w:rFonts w:ascii="Times New Roman" w:hAnsi="Times New Roman" w:cs="Times New Roman"/>
          <w:bCs/>
          <w:sz w:val="20"/>
          <w:szCs w:val="20"/>
        </w:rPr>
        <w:t>w chwili zawarcia Umowy, tj. spowodowanych:</w:t>
      </w:r>
    </w:p>
    <w:p w14:paraId="2D5DFEB8" w14:textId="77777777" w:rsidR="00F032C5" w:rsidRPr="00F032C5" w:rsidRDefault="00F032C5" w:rsidP="00F032C5">
      <w:pPr>
        <w:numPr>
          <w:ilvl w:val="0"/>
          <w:numId w:val="2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zmianą powszechnie obowiązujących przepisów prawa lub wynikających z prawomocnych orzeczeń lub ostatecznych aktów administracyjnych właściwych organów - w takim zakresie, w jakim będzie to niezbędne w celu dostosowania postanowień Umowy do zaistniałego stanu prawnego lub faktycznego,</w:t>
      </w:r>
    </w:p>
    <w:p w14:paraId="0A01AE91" w14:textId="77777777" w:rsidR="00F032C5" w:rsidRPr="00F032C5" w:rsidRDefault="00F032C5" w:rsidP="00F032C5">
      <w:pPr>
        <w:numPr>
          <w:ilvl w:val="0"/>
          <w:numId w:val="29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siłą wyższą - rozumianą jako wystąpienie zdarzenia nadzwyczajnego, zewnętrznego, niemożliwego do przewidzenia i zapobieżenia, którego nie dało się uniknąć nawet przy zachowaniu najwyższej staranności, a które uniemożliwia Wykonawcy wykonanie jego zobowiązania w całości lub części. w razie wystąpienia siły wyższej Strony Umowy zobowiązane będą dołożyć wszelkich starań w celu ograniczenia do minimum opóźnienia w wykonywaniu swoich zobowiązań umownych, powstałego na skutek działania siły wyższej.</w:t>
      </w:r>
    </w:p>
    <w:p w14:paraId="7D929C5B" w14:textId="77777777" w:rsid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Wszelkie zmiany umowy wymagają pod rygorem nieważności formy pisemnej i podpisania przez obie strony.</w:t>
      </w:r>
    </w:p>
    <w:p w14:paraId="7C854B49" w14:textId="77777777" w:rsid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Z wnioskiem o zmianę treści umowy może wystąpić zarówno Wykonawca, jak i Zamawiający.</w:t>
      </w:r>
    </w:p>
    <w:p w14:paraId="20A63605" w14:textId="77777777" w:rsid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Zamawiający przewiduje możliwość zmiany wysokości wynagrodzenia należnego wykonawcy, gdy nastąpi zmiana stawki podatku od towarów i usług, zmiany wysokości minimalnego wynagrodzenia za pracę ustalonego na podstawie art. 2 ust. 3-5 ustawy z dnia 10 października 2002 r. o minimalnym wynagrodzeniu za pracę lub zmiany zasad podlegania ubezpieczeniom społecznym lub ubezpieczeniu zdrowotnemu lub wysokości stawki składki na ubezpieczenia społeczne lub zdrowotne, oraz zasad gromadzenia i wysokości wpłat do pracowniczych planów kapitałowych, o których mowa w ustawie z dnia 4 października 2018 r. o pracowniczych planach kapitałowych jeżeli zmiany te będą miały wpływ na koszty wykonania zamówienia </w:t>
      </w:r>
      <w:r w:rsidRPr="00F032C5">
        <w:rPr>
          <w:rFonts w:ascii="Times New Roman" w:hAnsi="Times New Roman" w:cs="Times New Roman"/>
          <w:bCs/>
          <w:sz w:val="20"/>
          <w:szCs w:val="20"/>
        </w:rPr>
        <w:lastRenderedPageBreak/>
        <w:t>przez Wykonawcę; w takim wypadku wpływ takich zmian na wysokość kosztów wykonania Umowy winien być udokumentowany, zaś zmiana Umowy będzie obejmowała zmianę wynagrodzenia Wykonawcy odpowiednio do udokumentowanej zmiany takich kosztów; zasad gromadzenia i wysokości wpłat do pracowniczych planów kapitałowych, o których mowa w ustawie z dnia 4 października 2018 r. o pracowniczych planach kapitałowych - jeżeli zmiany te będą miały wpływ na koszty wykonania zamówienia przez wykonawcę.</w:t>
      </w:r>
    </w:p>
    <w:p w14:paraId="53806D23" w14:textId="77777777" w:rsidR="00F032C5" w:rsidRP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Strony przewidują możliwość zmiany wynagrodzenia Wykonawcy zgodnie z poniższymi zasadami, w przypadku zmiany ceny materiałów lub kosztów związanych z realizacją zamówienia: </w:t>
      </w:r>
    </w:p>
    <w:p w14:paraId="00E7AEF0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wyliczenie wysokości zmiany wynagrodzenia odbywać się będzie w oparciu o zmianę kwartalnego wskaźnika cen towarów i usług konsumpcyjnych w stosunku do wskaźnika obowiązującego w dniu złożenia oferty  publikowany przez Prezesa GUS = zwany dalej wskaźnikiem GUS;</w:t>
      </w:r>
    </w:p>
    <w:p w14:paraId="532ECAC9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 w sytuacji, gdy ostatni opublikowany wskaźnik GUS przed wystawieniem faktury miesięcznej, zmieni się  w stosunku do ostatniego opublikowanego wskaźnika GUS przed podpisaniem umowy o poziom przekraczający 10%, strony mogą złożyć wniosek o dokonanie odpowiedniej zmiany wynagrodzenia w zakresie wystawionej noty po publikacji wskaźnika;</w:t>
      </w:r>
    </w:p>
    <w:p w14:paraId="45265132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ind w:left="993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strona po spełnieniu przesłanek wskazanych w pkt 1-2 może złożyć wniosek o zmianę wynagrodzenia w wysokości wynikającej z wyliczenia: </w:t>
      </w:r>
    </w:p>
    <w:p w14:paraId="6A05B7BD" w14:textId="77777777" w:rsidR="00F032C5" w:rsidRPr="00F032C5" w:rsidRDefault="00F032C5" w:rsidP="00F032C5">
      <w:p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A x (B% - 10%) = C </w:t>
      </w:r>
    </w:p>
    <w:p w14:paraId="7866BFEC" w14:textId="77777777" w:rsidR="00F032C5" w:rsidRPr="00F032C5" w:rsidRDefault="00F032C5" w:rsidP="00F032C5">
      <w:p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GDZ</w:t>
      </w:r>
      <w:r>
        <w:rPr>
          <w:rFonts w:ascii="Times New Roman" w:hAnsi="Times New Roman" w:cs="Times New Roman"/>
          <w:bCs/>
          <w:sz w:val="20"/>
          <w:szCs w:val="20"/>
        </w:rPr>
        <w:t>I</w:t>
      </w:r>
      <w:r w:rsidRPr="00F032C5">
        <w:rPr>
          <w:rFonts w:ascii="Times New Roman" w:hAnsi="Times New Roman" w:cs="Times New Roman"/>
          <w:bCs/>
          <w:sz w:val="20"/>
          <w:szCs w:val="20"/>
        </w:rPr>
        <w:t xml:space="preserve">E: </w:t>
      </w:r>
    </w:p>
    <w:p w14:paraId="18DDC104" w14:textId="77777777" w:rsidR="00F032C5" w:rsidRPr="00F032C5" w:rsidRDefault="00F032C5" w:rsidP="00F032C5">
      <w:p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A – wartość miesięcznej faktury wystawionej po publikacji wskaźnika, który zmieni się w stosunku do ostatniego opublikowanego przed podpisaniem umowy wskaźnika GUS o poziom przekraczający 10% </w:t>
      </w:r>
    </w:p>
    <w:p w14:paraId="0E4268BC" w14:textId="77777777" w:rsidR="00F032C5" w:rsidRPr="00F032C5" w:rsidRDefault="00F032C5" w:rsidP="00F032C5">
      <w:p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B – suma wartości opublikowanych wskaźników GUS w okresie od dnia zawarcia umowy do dnia wystawienia noty  </w:t>
      </w:r>
    </w:p>
    <w:p w14:paraId="24B8A334" w14:textId="77777777" w:rsidR="00F032C5" w:rsidRPr="00F032C5" w:rsidRDefault="00F032C5" w:rsidP="00F032C5">
      <w:pPr>
        <w:spacing w:after="0" w:line="276" w:lineRule="auto"/>
        <w:ind w:left="127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C – wartość zmiany</w:t>
      </w:r>
    </w:p>
    <w:p w14:paraId="5A59D07D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Kwoty płatne Wykonawcy będą waloryzowane miesięcznie począwszy od 7 miesiąca okresu realizacji robót;</w:t>
      </w:r>
    </w:p>
    <w:p w14:paraId="42A03A01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strona składając wniosek o zmianę powinna przedstawić w szczególności: </w:t>
      </w:r>
    </w:p>
    <w:p w14:paraId="17DE161A" w14:textId="77777777" w:rsidR="00F032C5" w:rsidRPr="00F032C5" w:rsidRDefault="00F032C5" w:rsidP="00F032C5">
      <w:pPr>
        <w:numPr>
          <w:ilvl w:val="0"/>
          <w:numId w:val="31"/>
        </w:numPr>
        <w:spacing w:after="0" w:line="276" w:lineRule="auto"/>
        <w:ind w:left="15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wyliczenie wnioskowanej kwoty zmiany wynagrodzenia; </w:t>
      </w:r>
    </w:p>
    <w:p w14:paraId="3E029FD7" w14:textId="77777777" w:rsidR="00F032C5" w:rsidRPr="00F032C5" w:rsidRDefault="00F032C5" w:rsidP="00F032C5">
      <w:pPr>
        <w:numPr>
          <w:ilvl w:val="0"/>
          <w:numId w:val="31"/>
        </w:numPr>
        <w:spacing w:after="0" w:line="276" w:lineRule="auto"/>
        <w:ind w:left="156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dowody na to, że wzrost kosztów materiałów lub usług miał wpływ na koszt realizacji zamówienia;</w:t>
      </w:r>
    </w:p>
    <w:p w14:paraId="05BABE05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 łączna wartość zmian wysokości wynagrodzenia Wykonawcy, dokonanych na podstawie postanowień niniejszego ustępu nie może być wyższa niż 10 % w stosunku do pierwotnej wartości umowy.</w:t>
      </w:r>
    </w:p>
    <w:p w14:paraId="68188128" w14:textId="77777777" w:rsidR="00F032C5" w:rsidRPr="00F032C5" w:rsidRDefault="00F032C5" w:rsidP="00F032C5">
      <w:pPr>
        <w:numPr>
          <w:ilvl w:val="0"/>
          <w:numId w:val="30"/>
        </w:numPr>
        <w:spacing w:after="0"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 xml:space="preserve"> zmiana wynagrodzenia w oparciu o niniejszy ustęp wymaga zgodnej woli obu stron wyrażonej aneksem do umowy. </w:t>
      </w:r>
    </w:p>
    <w:p w14:paraId="0F1FD658" w14:textId="79F0097F" w:rsidR="00F032C5" w:rsidRPr="00F032C5" w:rsidRDefault="008C682A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W</w:t>
      </w:r>
      <w:r w:rsidR="00F032C5" w:rsidRPr="00F032C5">
        <w:rPr>
          <w:rFonts w:ascii="Times New Roman" w:hAnsi="Times New Roman" w:cs="Times New Roman"/>
          <w:bCs/>
          <w:sz w:val="20"/>
          <w:szCs w:val="20"/>
        </w:rPr>
        <w:t> przypadku, gdy w ocenie Wykonawcy zaistnieją okoliczności uzasadniające zmianę umowy, będzie on zobowiązany do przekazania Zamawiającemu pisemnego wniosku dotyczącego zmiany umowy wraz z opisem zdarzenia lub okoliczności stanowiących podstawę do żądania takiej zmiany.</w:t>
      </w:r>
    </w:p>
    <w:p w14:paraId="536E9648" w14:textId="77777777" w:rsidR="00F032C5" w:rsidRPr="00F032C5" w:rsidRDefault="00F032C5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Wniosek, o którym mowa w ust. 8 powinien zostać przekazany niezwłocznie, jednakże nie później niż w terminie 14 dni od dnia, w którym Wykonawca dowiedział się o danym zdarzeniu lub okolicznościach.</w:t>
      </w:r>
    </w:p>
    <w:p w14:paraId="5488175B" w14:textId="6342262E" w:rsidR="00F032C5" w:rsidRDefault="008C682A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W</w:t>
      </w:r>
      <w:r w:rsidR="00F032C5" w:rsidRPr="00F032C5">
        <w:rPr>
          <w:rFonts w:ascii="Times New Roman" w:hAnsi="Times New Roman" w:cs="Times New Roman"/>
          <w:bCs/>
          <w:sz w:val="20"/>
          <w:szCs w:val="20"/>
        </w:rPr>
        <w:t> terminie 7 dni od dnia otrzymania żądania zmiany, Zamawiający powiadomi Wykonawcę o akceptacji żądania zmiany umowy i terminie podpisania aneksu do umowy lub odpowiednio o braku akceptacji zmiany wraz z uzasadnieniem. Zmiana umowy wejdzie w życie z pierwszym dniem miesiąca następującego po miesiącu, w którym minie termin wskazany w zdaniu poprzedzającym.</w:t>
      </w:r>
    </w:p>
    <w:p w14:paraId="03F4D7AD" w14:textId="77777777" w:rsidR="0030046B" w:rsidRPr="00F032C5" w:rsidRDefault="000239A8" w:rsidP="00F032C5">
      <w:pPr>
        <w:numPr>
          <w:ilvl w:val="0"/>
          <w:numId w:val="28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032C5">
        <w:rPr>
          <w:rFonts w:ascii="Times New Roman" w:hAnsi="Times New Roman" w:cs="Times New Roman"/>
          <w:bCs/>
          <w:sz w:val="20"/>
          <w:szCs w:val="20"/>
        </w:rPr>
        <w:t>Zamawiający może odstąpić od umowy w razie zaistnienia istotnej zmiany okoliczności powodującej, że wykonanie umowy nie leży w interesie publicznym, czego nie można było przewidzieć w chwili zawarcia umowy, w terminie 30 dni od powzięcia wiadomości o tych okolicznościach. W tym wypadku Wykonawcy przysługuje wyłącznie wynagrodzenie należne z tytułu wykonania części umowy</w:t>
      </w:r>
      <w:r w:rsidR="0030046B" w:rsidRPr="00F032C5">
        <w:rPr>
          <w:rFonts w:ascii="Times New Roman" w:hAnsi="Times New Roman" w:cs="Times New Roman"/>
          <w:bCs/>
          <w:sz w:val="20"/>
          <w:szCs w:val="20"/>
        </w:rPr>
        <w:t>.</w:t>
      </w:r>
    </w:p>
    <w:p w14:paraId="6302C49D" w14:textId="77777777" w:rsidR="000239A8" w:rsidRPr="008542B7" w:rsidRDefault="0030046B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>§ 11</w:t>
      </w:r>
    </w:p>
    <w:p w14:paraId="7C3DA0C9" w14:textId="77777777" w:rsidR="003E4C5C" w:rsidRPr="008542B7" w:rsidRDefault="003E4C5C" w:rsidP="00893493">
      <w:pPr>
        <w:pStyle w:val="Akapitzlist"/>
        <w:numPr>
          <w:ilvl w:val="0"/>
          <w:numId w:val="12"/>
        </w:numPr>
        <w:spacing w:after="0" w:line="276" w:lineRule="auto"/>
        <w:ind w:left="284" w:hanging="284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Wykonawca zapłaci Zamawiającemu kary umowne z tytułu:</w:t>
      </w:r>
    </w:p>
    <w:p w14:paraId="634E327B" w14:textId="3C4598F9" w:rsidR="003E4C5C" w:rsidRPr="008542B7" w:rsidRDefault="003E4C5C" w:rsidP="00893493">
      <w:pPr>
        <w:numPr>
          <w:ilvl w:val="1"/>
          <w:numId w:val="12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lastRenderedPageBreak/>
        <w:t xml:space="preserve">za zwłokę w wykonaniu przedmiotu umowy, w wysokości 0,2 % wynagrodzenia umownego, określonego w §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ust.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pkt </w:t>
      </w:r>
      <w:r w:rsidR="00305480" w:rsidRPr="008542B7">
        <w:rPr>
          <w:rFonts w:ascii="Times New Roman" w:hAnsi="Times New Roman" w:cs="Times New Roman"/>
          <w:sz w:val="20"/>
          <w:szCs w:val="20"/>
        </w:rPr>
        <w:t xml:space="preserve">1, 2, </w:t>
      </w:r>
      <w:r w:rsidRPr="008542B7">
        <w:rPr>
          <w:rFonts w:ascii="Times New Roman" w:hAnsi="Times New Roman" w:cs="Times New Roman"/>
          <w:sz w:val="20"/>
          <w:szCs w:val="20"/>
        </w:rPr>
        <w:t xml:space="preserve">ust. </w:t>
      </w:r>
      <w:r w:rsidR="00305480" w:rsidRPr="008542B7">
        <w:rPr>
          <w:rFonts w:ascii="Times New Roman" w:hAnsi="Times New Roman" w:cs="Times New Roman"/>
          <w:sz w:val="20"/>
          <w:szCs w:val="20"/>
        </w:rPr>
        <w:t>3</w:t>
      </w:r>
      <w:r w:rsidRPr="008542B7">
        <w:rPr>
          <w:rFonts w:ascii="Times New Roman" w:hAnsi="Times New Roman" w:cs="Times New Roman"/>
          <w:sz w:val="20"/>
          <w:szCs w:val="20"/>
        </w:rPr>
        <w:t xml:space="preserve">   - za każdy dzień zwłoki nie mający wpływu na termin wydania decyzji,</w:t>
      </w:r>
    </w:p>
    <w:p w14:paraId="49F39570" w14:textId="77777777" w:rsidR="003E4C5C" w:rsidRPr="008542B7" w:rsidRDefault="003E4C5C" w:rsidP="00893493">
      <w:pPr>
        <w:numPr>
          <w:ilvl w:val="1"/>
          <w:numId w:val="12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 odstąpienie od umowy z przyczyn zależnych od Wykonawcy w wysokości 10 % wynagrodzenia umownego za dostawę określonego w §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>.</w:t>
      </w:r>
    </w:p>
    <w:p w14:paraId="20B8D417" w14:textId="77777777" w:rsidR="003E4C5C" w:rsidRPr="008542B7" w:rsidRDefault="003E4C5C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 Zamawiający zapłaci Wykonawcy karę umowną za odstąpienie od umowy z </w:t>
      </w:r>
      <w:proofErr w:type="spellStart"/>
      <w:r w:rsidRPr="008542B7">
        <w:rPr>
          <w:rFonts w:ascii="Times New Roman" w:hAnsi="Times New Roman" w:cs="Times New Roman"/>
          <w:sz w:val="20"/>
          <w:szCs w:val="20"/>
        </w:rPr>
        <w:t>przyczynzależnych</w:t>
      </w:r>
      <w:proofErr w:type="spellEnd"/>
      <w:r w:rsidRPr="008542B7">
        <w:rPr>
          <w:rFonts w:ascii="Times New Roman" w:hAnsi="Times New Roman" w:cs="Times New Roman"/>
          <w:sz w:val="20"/>
          <w:szCs w:val="20"/>
        </w:rPr>
        <w:t xml:space="preserve"> od Zamawiającego w wysokości </w:t>
      </w:r>
      <w:r w:rsidR="00207E03">
        <w:rPr>
          <w:rFonts w:ascii="Times New Roman" w:hAnsi="Times New Roman" w:cs="Times New Roman"/>
          <w:sz w:val="20"/>
          <w:szCs w:val="20"/>
        </w:rPr>
        <w:t>10</w:t>
      </w:r>
      <w:r w:rsidRPr="008542B7">
        <w:rPr>
          <w:rFonts w:ascii="Times New Roman" w:hAnsi="Times New Roman" w:cs="Times New Roman"/>
          <w:sz w:val="20"/>
          <w:szCs w:val="20"/>
        </w:rPr>
        <w:t xml:space="preserve"> % wynagrodzenia umownego określonego  w § </w:t>
      </w:r>
      <w:r w:rsidR="00305480" w:rsidRPr="008542B7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 xml:space="preserve"> za tę  część przedmiotu umowy, od które</w:t>
      </w:r>
      <w:r w:rsidR="00305480" w:rsidRPr="008542B7">
        <w:rPr>
          <w:rFonts w:ascii="Times New Roman" w:hAnsi="Times New Roman" w:cs="Times New Roman"/>
          <w:sz w:val="20"/>
          <w:szCs w:val="20"/>
        </w:rPr>
        <w:t>j</w:t>
      </w:r>
      <w:r w:rsidRPr="008542B7">
        <w:rPr>
          <w:rFonts w:ascii="Times New Roman" w:hAnsi="Times New Roman" w:cs="Times New Roman"/>
          <w:sz w:val="20"/>
          <w:szCs w:val="20"/>
        </w:rPr>
        <w:t xml:space="preserve"> realizacji odstąpił.</w:t>
      </w:r>
    </w:p>
    <w:p w14:paraId="6DAD2722" w14:textId="77777777" w:rsidR="003E35A7" w:rsidRPr="008542B7" w:rsidRDefault="003E35A7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Wykonawca zapłaci Zamawiającemu karę umowną w wysokości 100 zł.za każdorazowy brak osobistego stawiennictwa.   </w:t>
      </w:r>
    </w:p>
    <w:p w14:paraId="26C326B5" w14:textId="77777777" w:rsidR="000239A8" w:rsidRPr="008542B7" w:rsidRDefault="000239A8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Strony zastrzegają sobie prawo dochodzenia odszkodowania uzupełniającego do pełnej wysokości poniesionej szkody. </w:t>
      </w:r>
    </w:p>
    <w:p w14:paraId="27B0C233" w14:textId="77777777" w:rsidR="000239A8" w:rsidRPr="008542B7" w:rsidRDefault="000239A8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 xml:space="preserve">Zapłata kar umownych nastąpi każdorazowo w terminie 14 dni od daty otrzymania wezwania do ich zapłaty. </w:t>
      </w:r>
    </w:p>
    <w:p w14:paraId="4316ED34" w14:textId="77777777" w:rsidR="000239A8" w:rsidRPr="008542B7" w:rsidRDefault="000239A8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Zamawiający zastrzega sobie prawo potrącenia kar umownych z faktury należnej Wykonawcy.</w:t>
      </w:r>
    </w:p>
    <w:p w14:paraId="6196B317" w14:textId="0A3331BE" w:rsidR="008542B7" w:rsidRPr="008542B7" w:rsidRDefault="008542B7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 przypadku przekroczenia deklarowanego przez Wykonawcę czasu reakcji, Zamawiający nal</w:t>
      </w:r>
      <w:r w:rsidR="00207E03">
        <w:rPr>
          <w:rFonts w:ascii="Times New Roman" w:hAnsi="Times New Roman" w:cs="Times New Roman"/>
          <w:sz w:val="20"/>
          <w:szCs w:val="20"/>
        </w:rPr>
        <w:t>iczy karę umowną w wysokości 0,</w:t>
      </w:r>
      <w:r w:rsidR="008C682A">
        <w:rPr>
          <w:rFonts w:ascii="Times New Roman" w:hAnsi="Times New Roman" w:cs="Times New Roman"/>
          <w:sz w:val="20"/>
          <w:szCs w:val="20"/>
        </w:rPr>
        <w:t>2</w:t>
      </w:r>
      <w:r w:rsidRPr="008542B7">
        <w:rPr>
          <w:rFonts w:ascii="Times New Roman" w:hAnsi="Times New Roman" w:cs="Times New Roman"/>
          <w:sz w:val="20"/>
          <w:szCs w:val="20"/>
        </w:rPr>
        <w:t>% wynagrodzenia brutto określonego w Umowie — za każde rozpoczęte 12 godzin opóźnienia w udzieleniu odpowiedzi.</w:t>
      </w:r>
    </w:p>
    <w:p w14:paraId="6D6152F8" w14:textId="77777777" w:rsidR="008542B7" w:rsidRPr="008542B7" w:rsidRDefault="008542B7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Kara, o której mowa w ust. 7, ma zastosowanie wyłącznie do opóźnienia w odpowiedzi na wezwania Zamawiającego, a jej naliczenie nie wyłącza prawa Zamawiającego do:</w:t>
      </w:r>
    </w:p>
    <w:p w14:paraId="49B8D739" w14:textId="77777777" w:rsidR="008542B7" w:rsidRDefault="008542B7" w:rsidP="00893493">
      <w:pPr>
        <w:pStyle w:val="Akapitzlist"/>
        <w:numPr>
          <w:ilvl w:val="0"/>
          <w:numId w:val="2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naliczenia kar umownych przewidzianych w innych postanowieniach Umowy,</w:t>
      </w:r>
    </w:p>
    <w:p w14:paraId="53258B89" w14:textId="77777777" w:rsidR="008542B7" w:rsidRPr="00893493" w:rsidRDefault="008542B7" w:rsidP="00893493">
      <w:pPr>
        <w:pStyle w:val="Akapitzlist"/>
        <w:numPr>
          <w:ilvl w:val="0"/>
          <w:numId w:val="25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93493">
        <w:rPr>
          <w:rFonts w:ascii="Times New Roman" w:hAnsi="Times New Roman" w:cs="Times New Roman"/>
          <w:sz w:val="20"/>
          <w:szCs w:val="20"/>
        </w:rPr>
        <w:t>dochodzenia odszkodowania uzupełniającego przewyższającego wartość naliczonych kar — na zasadach ogólnych.</w:t>
      </w:r>
    </w:p>
    <w:p w14:paraId="6266DAD6" w14:textId="77777777" w:rsidR="008542B7" w:rsidRPr="008542B7" w:rsidRDefault="008542B7" w:rsidP="00893493">
      <w:pPr>
        <w:numPr>
          <w:ilvl w:val="0"/>
          <w:numId w:val="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 przypadku trzykrotnego przekroczenia przez Wykonawcę czasu reakcji przekraczającego jednorazowo 24 godziny ponad deklarowany czas, Zamawiający może:</w:t>
      </w:r>
    </w:p>
    <w:p w14:paraId="1EE63C4E" w14:textId="77777777" w:rsidR="008542B7" w:rsidRPr="008542B7" w:rsidRDefault="008542B7" w:rsidP="00893493">
      <w:pPr>
        <w:pStyle w:val="Akapitzlist"/>
        <w:numPr>
          <w:ilvl w:val="0"/>
          <w:numId w:val="2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wezwać Wykonawcę do poprawy jakości współpracy w terminie 7 dni,</w:t>
      </w:r>
    </w:p>
    <w:p w14:paraId="01A439C8" w14:textId="77777777" w:rsidR="008542B7" w:rsidRPr="008542B7" w:rsidRDefault="008542B7" w:rsidP="00893493">
      <w:pPr>
        <w:pStyle w:val="Akapitzlist"/>
        <w:numPr>
          <w:ilvl w:val="0"/>
          <w:numId w:val="26"/>
        </w:numPr>
        <w:spacing w:after="0" w:line="276" w:lineRule="auto"/>
        <w:ind w:left="113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po bezskutecznym wezwaniu – rozwiązać Umowę z winy Wykonawcy z odpowiednim zastosowaniem art. 473 Kodeksu cywilnego.</w:t>
      </w:r>
    </w:p>
    <w:p w14:paraId="14495F09" w14:textId="77777777" w:rsidR="008542B7" w:rsidRPr="008542B7" w:rsidRDefault="008542B7" w:rsidP="008542B7">
      <w:pPr>
        <w:spacing w:line="276" w:lineRule="auto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14:paraId="5DCFAAA5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6750A1" w:rsidRPr="008542B7">
        <w:rPr>
          <w:rFonts w:ascii="Times New Roman" w:hAnsi="Times New Roman" w:cs="Times New Roman"/>
          <w:b/>
          <w:sz w:val="20"/>
          <w:szCs w:val="20"/>
        </w:rPr>
        <w:t>12</w:t>
      </w:r>
    </w:p>
    <w:p w14:paraId="67CE6514" w14:textId="12A98D8D" w:rsidR="00EA7438" w:rsidRPr="00EA7438" w:rsidRDefault="003E4C5C" w:rsidP="00EA7438">
      <w:pPr>
        <w:pStyle w:val="Akapitzlist"/>
        <w:numPr>
          <w:ilvl w:val="3"/>
          <w:numId w:val="5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7438">
        <w:rPr>
          <w:rFonts w:ascii="Times New Roman" w:hAnsi="Times New Roman" w:cs="Times New Roman"/>
          <w:sz w:val="20"/>
          <w:szCs w:val="20"/>
        </w:rPr>
        <w:t>W sprawcach nie</w:t>
      </w:r>
      <w:r w:rsidR="00014160">
        <w:rPr>
          <w:rFonts w:ascii="Times New Roman" w:hAnsi="Times New Roman" w:cs="Times New Roman"/>
          <w:sz w:val="20"/>
          <w:szCs w:val="20"/>
        </w:rPr>
        <w:t>u</w:t>
      </w:r>
      <w:r w:rsidRPr="00EA7438">
        <w:rPr>
          <w:rFonts w:ascii="Times New Roman" w:hAnsi="Times New Roman" w:cs="Times New Roman"/>
          <w:sz w:val="20"/>
          <w:szCs w:val="20"/>
        </w:rPr>
        <w:t>regulowanych niniejszą umową zastosowanie mają przepisy</w:t>
      </w:r>
      <w:r w:rsidR="006750A1" w:rsidRPr="00EA7438">
        <w:rPr>
          <w:rFonts w:ascii="Times New Roman" w:hAnsi="Times New Roman" w:cs="Times New Roman"/>
          <w:sz w:val="20"/>
          <w:szCs w:val="20"/>
        </w:rPr>
        <w:br/>
      </w:r>
      <w:r w:rsidRPr="00EA7438">
        <w:rPr>
          <w:rFonts w:ascii="Times New Roman" w:hAnsi="Times New Roman" w:cs="Times New Roman"/>
          <w:sz w:val="20"/>
          <w:szCs w:val="20"/>
        </w:rPr>
        <w:t>Kodeksu cywilnego.</w:t>
      </w:r>
    </w:p>
    <w:p w14:paraId="6E561B2B" w14:textId="77777777" w:rsidR="00EA7438" w:rsidRPr="00EA7438" w:rsidRDefault="00EA7438" w:rsidP="00EA7438">
      <w:pPr>
        <w:pStyle w:val="Akapitzlist"/>
        <w:numPr>
          <w:ilvl w:val="3"/>
          <w:numId w:val="5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7438">
        <w:rPr>
          <w:rFonts w:ascii="Times New Roman" w:eastAsia="CIDFont+F2" w:hAnsi="Times New Roman" w:cs="Times New Roman"/>
          <w:sz w:val="20"/>
          <w:szCs w:val="20"/>
        </w:rPr>
        <w:t>Wykonawca przyjmuje do wiadomości i oświadcza, że jest świadomy, iż niniejsza Umowa, w szczególności dane identyfikujące Strony, przedmiot Umowy oraz wartość zobowiązania (wynagrodzenie), stanowi informację publiczną w rozumieniu art. 1 ust. 1 ustawy z dnia 6 września 2001 r. o dostępie do informacji publicznej.</w:t>
      </w:r>
    </w:p>
    <w:p w14:paraId="2DF01A6A" w14:textId="27EC65AF" w:rsidR="00EA7438" w:rsidRPr="00EA7438" w:rsidRDefault="00EA7438" w:rsidP="00EA7438">
      <w:pPr>
        <w:pStyle w:val="Akapitzlist"/>
        <w:numPr>
          <w:ilvl w:val="3"/>
          <w:numId w:val="5"/>
        </w:numPr>
        <w:spacing w:line="276" w:lineRule="auto"/>
        <w:ind w:left="284"/>
        <w:jc w:val="both"/>
        <w:rPr>
          <w:rFonts w:ascii="Times New Roman" w:hAnsi="Times New Roman" w:cs="Times New Roman"/>
          <w:b/>
          <w:sz w:val="20"/>
          <w:szCs w:val="20"/>
        </w:rPr>
      </w:pPr>
      <w:r w:rsidRPr="00EA7438">
        <w:rPr>
          <w:rFonts w:ascii="Times New Roman" w:eastAsia="CIDFont+F2" w:hAnsi="Times New Roman" w:cs="Times New Roman"/>
          <w:sz w:val="20"/>
          <w:szCs w:val="20"/>
        </w:rPr>
        <w:t>Dane, o których mowa w ust.2, podlegają udostępnieniu na wniosek stron trzecich oraz publikacji w publicznie dostępnych rejestrach umów lub Biuletynie Informacji Publicznej (BIP), na co nie jest wymagana odrębna zgoda Wykonawcy</w:t>
      </w:r>
    </w:p>
    <w:p w14:paraId="5BE527C5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6750A1" w:rsidRPr="008542B7">
        <w:rPr>
          <w:rFonts w:ascii="Times New Roman" w:hAnsi="Times New Roman" w:cs="Times New Roman"/>
          <w:b/>
          <w:sz w:val="20"/>
          <w:szCs w:val="20"/>
        </w:rPr>
        <w:t>13</w:t>
      </w:r>
    </w:p>
    <w:p w14:paraId="0133A948" w14:textId="77777777" w:rsidR="003E4C5C" w:rsidRPr="008542B7" w:rsidRDefault="003E4C5C" w:rsidP="008542B7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Zmiana niniejszej umowy wymaga formy pisemnej pod rygorem nieważności.</w:t>
      </w:r>
    </w:p>
    <w:p w14:paraId="1CD7E3C9" w14:textId="77777777" w:rsidR="003E35A7" w:rsidRPr="008542B7" w:rsidRDefault="003E35A7" w:rsidP="008542B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214A4B12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542B7">
        <w:rPr>
          <w:rFonts w:ascii="Times New Roman" w:hAnsi="Times New Roman" w:cs="Times New Roman"/>
          <w:b/>
          <w:sz w:val="20"/>
          <w:szCs w:val="20"/>
        </w:rPr>
        <w:t xml:space="preserve">§ </w:t>
      </w:r>
      <w:r w:rsidR="006750A1" w:rsidRPr="008542B7">
        <w:rPr>
          <w:rFonts w:ascii="Times New Roman" w:hAnsi="Times New Roman" w:cs="Times New Roman"/>
          <w:b/>
          <w:sz w:val="20"/>
          <w:szCs w:val="20"/>
        </w:rPr>
        <w:t>14</w:t>
      </w:r>
    </w:p>
    <w:p w14:paraId="3A2EBC18" w14:textId="77777777" w:rsidR="003E4C5C" w:rsidRPr="008542B7" w:rsidRDefault="003E4C5C" w:rsidP="008542B7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>Umowę niniejszą sporządzono w trzech  jednobrzmiących egzemplarzach: dwa egzemplarze</w:t>
      </w:r>
      <w:r w:rsidR="006750A1" w:rsidRPr="008542B7">
        <w:rPr>
          <w:rFonts w:ascii="Times New Roman" w:hAnsi="Times New Roman" w:cs="Times New Roman"/>
          <w:sz w:val="20"/>
          <w:szCs w:val="20"/>
        </w:rPr>
        <w:br/>
      </w:r>
      <w:r w:rsidRPr="008542B7">
        <w:rPr>
          <w:rFonts w:ascii="Times New Roman" w:hAnsi="Times New Roman" w:cs="Times New Roman"/>
          <w:sz w:val="20"/>
          <w:szCs w:val="20"/>
        </w:rPr>
        <w:t>dla Zamawiającego i jeden dla Wykonawcy.</w:t>
      </w:r>
    </w:p>
    <w:p w14:paraId="2DF2B44B" w14:textId="77777777" w:rsidR="003E4C5C" w:rsidRPr="008542B7" w:rsidRDefault="003E4C5C" w:rsidP="008542B7">
      <w:pPr>
        <w:spacing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b/>
          <w:bCs/>
          <w:sz w:val="20"/>
          <w:szCs w:val="20"/>
        </w:rPr>
        <w:t xml:space="preserve">§ </w:t>
      </w:r>
      <w:r w:rsidR="00B60794" w:rsidRPr="008542B7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="006750A1" w:rsidRPr="008542B7">
        <w:rPr>
          <w:rFonts w:ascii="Times New Roman" w:hAnsi="Times New Roman" w:cs="Times New Roman"/>
          <w:b/>
          <w:bCs/>
          <w:sz w:val="20"/>
          <w:szCs w:val="20"/>
        </w:rPr>
        <w:t>5</w:t>
      </w:r>
    </w:p>
    <w:p w14:paraId="52FB7756" w14:textId="77777777" w:rsidR="003E4C5C" w:rsidRPr="008542B7" w:rsidRDefault="003E4C5C" w:rsidP="008542B7">
      <w:pPr>
        <w:spacing w:line="276" w:lineRule="auto"/>
        <w:ind w:left="-284"/>
        <w:jc w:val="both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tab/>
        <w:t xml:space="preserve">Załącznikiem do  umowy jest oferta Wykonawcy z dnia </w:t>
      </w:r>
      <w:r w:rsidR="00B60794" w:rsidRPr="008542B7">
        <w:rPr>
          <w:rFonts w:ascii="Times New Roman" w:hAnsi="Times New Roman" w:cs="Times New Roman"/>
          <w:sz w:val="20"/>
          <w:szCs w:val="20"/>
        </w:rPr>
        <w:t>.............</w:t>
      </w:r>
      <w:r w:rsidRPr="008542B7">
        <w:rPr>
          <w:rFonts w:ascii="Times New Roman" w:hAnsi="Times New Roman" w:cs="Times New Roman"/>
          <w:sz w:val="20"/>
          <w:szCs w:val="20"/>
        </w:rPr>
        <w:t xml:space="preserve">.   </w:t>
      </w:r>
    </w:p>
    <w:p w14:paraId="141E1322" w14:textId="77777777" w:rsidR="003E4C5C" w:rsidRPr="008542B7" w:rsidRDefault="003E4C5C" w:rsidP="008542B7">
      <w:pPr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</w:p>
    <w:p w14:paraId="60D0C09D" w14:textId="77777777" w:rsidR="003E4C5C" w:rsidRPr="008542B7" w:rsidRDefault="003E4C5C" w:rsidP="008542B7">
      <w:pPr>
        <w:spacing w:line="276" w:lineRule="auto"/>
        <w:rPr>
          <w:rFonts w:ascii="Times New Roman" w:hAnsi="Times New Roman" w:cs="Times New Roman"/>
          <w:sz w:val="20"/>
          <w:szCs w:val="20"/>
        </w:rPr>
      </w:pPr>
      <w:r w:rsidRPr="008542B7">
        <w:rPr>
          <w:rFonts w:ascii="Times New Roman" w:hAnsi="Times New Roman" w:cs="Times New Roman"/>
          <w:sz w:val="20"/>
          <w:szCs w:val="20"/>
        </w:rPr>
        <w:lastRenderedPageBreak/>
        <w:tab/>
        <w:t xml:space="preserve">Z A M A W I A J Ą C Y   </w:t>
      </w:r>
      <w:r w:rsidRPr="008542B7">
        <w:rPr>
          <w:rFonts w:ascii="Times New Roman" w:hAnsi="Times New Roman" w:cs="Times New Roman"/>
          <w:sz w:val="20"/>
          <w:szCs w:val="20"/>
        </w:rPr>
        <w:tab/>
      </w:r>
      <w:r w:rsidRPr="008542B7">
        <w:rPr>
          <w:rFonts w:ascii="Times New Roman" w:hAnsi="Times New Roman" w:cs="Times New Roman"/>
          <w:sz w:val="20"/>
          <w:szCs w:val="20"/>
        </w:rPr>
        <w:tab/>
      </w:r>
      <w:r w:rsidRPr="008542B7">
        <w:rPr>
          <w:rFonts w:ascii="Times New Roman" w:hAnsi="Times New Roman" w:cs="Times New Roman"/>
          <w:sz w:val="20"/>
          <w:szCs w:val="20"/>
        </w:rPr>
        <w:tab/>
      </w:r>
      <w:r w:rsidRPr="008542B7">
        <w:rPr>
          <w:rFonts w:ascii="Times New Roman" w:hAnsi="Times New Roman" w:cs="Times New Roman"/>
          <w:sz w:val="20"/>
          <w:szCs w:val="20"/>
        </w:rPr>
        <w:tab/>
      </w:r>
      <w:r w:rsidRPr="008542B7">
        <w:rPr>
          <w:rFonts w:ascii="Times New Roman" w:hAnsi="Times New Roman" w:cs="Times New Roman"/>
          <w:sz w:val="20"/>
          <w:szCs w:val="20"/>
        </w:rPr>
        <w:tab/>
        <w:t>W Y K O N A W C A</w:t>
      </w:r>
    </w:p>
    <w:p w14:paraId="437A28E4" w14:textId="77777777" w:rsidR="003E4C5C" w:rsidRPr="008542B7" w:rsidRDefault="003E4C5C" w:rsidP="008542B7">
      <w:pPr>
        <w:spacing w:line="276" w:lineRule="auto"/>
        <w:rPr>
          <w:rFonts w:ascii="Times New Roman" w:hAnsi="Times New Roman" w:cs="Times New Roman"/>
          <w:sz w:val="20"/>
          <w:szCs w:val="20"/>
        </w:rPr>
      </w:pPr>
    </w:p>
    <w:p w14:paraId="407F9536" w14:textId="099C089B" w:rsidR="003E4C5C" w:rsidRDefault="003E4C5C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202CC0B" w14:textId="005AA282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301906E8" w14:textId="4B2AB62B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09B6736" w14:textId="24D3696C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5D800FCD" w14:textId="14EB14D3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198AA4F7" w14:textId="76E7680D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268FB023" w14:textId="7164FA77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9E99992" w14:textId="21B55713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4DA2FFF" w14:textId="0170170B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430A676" w14:textId="196ECFD1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4B2746CA" w14:textId="3CD38042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18EC4BC1" w14:textId="3C22F48B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240C52A3" w14:textId="07CAFE67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118E57F7" w14:textId="1CD14818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23C77E63" w14:textId="37486240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6EEDF342" w14:textId="399A2C27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6A9CB3B3" w14:textId="18A6CA93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51B61622" w14:textId="517C010C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1D411C60" w14:textId="65EA61BE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6BB4B22D" w14:textId="0E2467BB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25AC1C52" w14:textId="56C72FC8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3280FC20" w14:textId="195523C1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72496B91" w14:textId="05B08C52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6103D5F7" w14:textId="6B345D10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52E32413" w14:textId="6EEBD114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67C0E6D9" w14:textId="6E64F2F6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31C9C94B" w14:textId="253C1AE3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0DE04BBD" w14:textId="70C639E5" w:rsidR="00EA7438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p w14:paraId="1C1C74CD" w14:textId="77777777" w:rsidR="00A842D4" w:rsidRPr="00A842D4" w:rsidRDefault="00A842D4" w:rsidP="00A842D4">
      <w:pPr>
        <w:spacing w:after="0" w:line="259" w:lineRule="auto"/>
        <w:rPr>
          <w:rFonts w:ascii="Calibri" w:eastAsia="Cambria" w:hAnsi="Calibri" w:cs="Calibri"/>
          <w:b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b/>
          <w:color w:val="222222"/>
          <w:kern w:val="0"/>
          <w:sz w:val="18"/>
          <w:szCs w:val="18"/>
        </w:rPr>
        <w:t>Klauzula informacyjna dla reprezentantów spółek np. członków zarządu (organów spółek) bądź osób uprawnionych do składania oświadczeń w imieniu określonego podmiotu, którzy zawarli umowę w imieniu podmiotu</w:t>
      </w:r>
    </w:p>
    <w:p w14:paraId="0AB9AA67" w14:textId="77777777" w:rsidR="00A842D4" w:rsidRPr="00A842D4" w:rsidRDefault="00A842D4" w:rsidP="00A842D4">
      <w:pPr>
        <w:autoSpaceDE w:val="0"/>
        <w:autoSpaceDN w:val="0"/>
        <w:adjustRightInd w:val="0"/>
        <w:spacing w:after="0" w:line="248" w:lineRule="auto"/>
        <w:jc w:val="both"/>
        <w:rPr>
          <w:rFonts w:ascii="Calibri" w:eastAsia="Cambria" w:hAnsi="Calibri" w:cs="Calibri"/>
          <w:color w:val="000000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 xml:space="preserve">W związku z zapisami art. 13 Rozporządzenia Parlamentu Europejskiego i Rady (UE) 2016/679 z dnia 27 kwietnia 2016 r. w sprawie ochrony osób fizycznych w związku z przetwarzaniem danych osobowych i w sprawie swobodnego przepływu </w:t>
      </w: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lastRenderedPageBreak/>
        <w:t>takich danych oraz uchylenia dyrektywy 95/46/WE (ogólne rozporządzenie o ochronie danych) (</w:t>
      </w:r>
      <w:proofErr w:type="spellStart"/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Dz.U.UE</w:t>
      </w:r>
      <w:proofErr w:type="spellEnd"/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. z 2016 r., L 119, poz. 1) informujemy, że Administratorem Państwa danych osobowych jest:</w:t>
      </w:r>
    </w:p>
    <w:p w14:paraId="0FCAE14D" w14:textId="77777777" w:rsidR="00A842D4" w:rsidRPr="00A842D4" w:rsidRDefault="00A842D4" w:rsidP="00A842D4">
      <w:pPr>
        <w:autoSpaceDE w:val="0"/>
        <w:autoSpaceDN w:val="0"/>
        <w:adjustRightInd w:val="0"/>
        <w:spacing w:after="0" w:line="248" w:lineRule="auto"/>
        <w:ind w:left="1134" w:hanging="293"/>
        <w:jc w:val="center"/>
        <w:rPr>
          <w:rFonts w:ascii="Calibri" w:eastAsia="Cambria" w:hAnsi="Calibri" w:cs="Calibri"/>
          <w:b/>
          <w:bCs/>
          <w:color w:val="1D1D1D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b/>
          <w:bCs/>
          <w:color w:val="1D1D1D"/>
          <w:kern w:val="0"/>
          <w:sz w:val="18"/>
          <w:szCs w:val="18"/>
        </w:rPr>
        <w:t xml:space="preserve">Wójt Gminy Pokrzywnica, Aleja Jana Pawła II 1, 06-121 Pokrzywnica, tel.: 23 691 87 21; e-mail: </w:t>
      </w:r>
      <w:hyperlink r:id="rId7" w:history="1">
        <w:r w:rsidRPr="00A842D4">
          <w:rPr>
            <w:rFonts w:ascii="Calibri" w:eastAsia="Cambria" w:hAnsi="Calibri" w:cs="Calibri"/>
            <w:b/>
            <w:bCs/>
            <w:color w:val="000000"/>
            <w:kern w:val="0"/>
            <w:sz w:val="18"/>
            <w:szCs w:val="18"/>
            <w:u w:val="single"/>
          </w:rPr>
          <w:t>ug@pokrzywnica.pl</w:t>
        </w:r>
      </w:hyperlink>
      <w:r w:rsidRPr="00A842D4">
        <w:rPr>
          <w:rFonts w:ascii="Calibri" w:eastAsia="Cambria" w:hAnsi="Calibri" w:cs="Calibri"/>
          <w:b/>
          <w:bCs/>
          <w:color w:val="1D1D1D"/>
          <w:kern w:val="0"/>
          <w:sz w:val="18"/>
          <w:szCs w:val="18"/>
        </w:rPr>
        <w:t xml:space="preserve"> </w:t>
      </w:r>
    </w:p>
    <w:p w14:paraId="7531FD11" w14:textId="77777777" w:rsidR="00A842D4" w:rsidRPr="00A842D4" w:rsidRDefault="00A842D4" w:rsidP="00A8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59" w:lineRule="auto"/>
        <w:contextualSpacing/>
        <w:jc w:val="both"/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 xml:space="preserve">Informujemy, że na mocy art. 37 ust. 1 lit. a) RODO Administrator wyznaczył Inspektora Ochrony Danych (IOD), który w jego imieniu nadzoruje sferę przetwarzania danych osobowych. Z IOD można kontaktować się pod adresem mail: </w:t>
      </w:r>
      <w:hyperlink r:id="rId8">
        <w:r w:rsidRPr="00A842D4">
          <w:rPr>
            <w:rFonts w:ascii="Calibri" w:eastAsia="Times New Roman" w:hAnsi="Calibri" w:cs="Calibri"/>
            <w:kern w:val="0"/>
            <w:sz w:val="18"/>
            <w:szCs w:val="18"/>
            <w:u w:val="single" w:color="000000"/>
            <w:lang w:val="x-none" w:eastAsia="x-none"/>
          </w:rPr>
          <w:t>iod@pokrzywnica.pl</w:t>
        </w:r>
      </w:hyperlink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 xml:space="preserve"> lub za pomocą poczty tradycyjnej, kierując pismo na adres Administratora.</w:t>
      </w:r>
    </w:p>
    <w:p w14:paraId="19C67AED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spacing w:after="0" w:line="276" w:lineRule="auto"/>
        <w:jc w:val="both"/>
        <w:rPr>
          <w:rFonts w:ascii="Calibri" w:eastAsia="Cambria" w:hAnsi="Calibri" w:cs="Calibri"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222222"/>
          <w:kern w:val="0"/>
          <w:sz w:val="18"/>
          <w:szCs w:val="18"/>
        </w:rPr>
        <w:t>Państwa dane osobowe będą przetwarzane w celu:</w:t>
      </w:r>
    </w:p>
    <w:p w14:paraId="6E66926A" w14:textId="6C857119" w:rsidR="00A842D4" w:rsidRPr="00A842D4" w:rsidRDefault="00A842D4" w:rsidP="00A842D4">
      <w:pPr>
        <w:widowControl w:val="0"/>
        <w:numPr>
          <w:ilvl w:val="0"/>
          <w:numId w:val="36"/>
        </w:numPr>
        <w:shd w:val="clear" w:color="auto" w:fill="FFFFFF"/>
        <w:suppressAutoHyphens/>
        <w:autoSpaceDE w:val="0"/>
        <w:spacing w:after="0" w:line="276" w:lineRule="auto"/>
        <w:ind w:left="709"/>
        <w:jc w:val="both"/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 xml:space="preserve">zawarcia i realizacji </w:t>
      </w:r>
      <w:r w:rsidRPr="00A842D4"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val="x-none" w:eastAsia="x-none"/>
        </w:rPr>
        <w:t xml:space="preserve">UMOWY Nr </w:t>
      </w:r>
      <w:r w:rsidRPr="00A842D4"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eastAsia="x-none"/>
        </w:rPr>
        <w:t>RI.272.1</w:t>
      </w:r>
      <w:r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eastAsia="x-none"/>
        </w:rPr>
        <w:t>….</w:t>
      </w:r>
      <w:r w:rsidRPr="00A842D4"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eastAsia="x-none"/>
        </w:rPr>
        <w:t xml:space="preserve">.2026 o realizację </w:t>
      </w:r>
      <w:r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eastAsia="x-none"/>
        </w:rPr>
        <w:t>usługi</w:t>
      </w:r>
      <w:r w:rsidRPr="00A842D4">
        <w:rPr>
          <w:rFonts w:ascii="Calibri" w:eastAsia="Times New Roman" w:hAnsi="Calibri" w:cs="Calibri"/>
          <w:b/>
          <w:bCs/>
          <w:color w:val="222222"/>
          <w:kern w:val="0"/>
          <w:sz w:val="18"/>
          <w:szCs w:val="18"/>
          <w:u w:color="000000"/>
          <w:lang w:eastAsia="x-none"/>
        </w:rPr>
        <w:t xml:space="preserve"> pn.: </w:t>
      </w:r>
      <w:r w:rsidRPr="00A842D4">
        <w:rPr>
          <w:rFonts w:ascii="Calibri" w:eastAsia="Times New Roman" w:hAnsi="Calibri" w:cs="Calibri"/>
          <w:b/>
          <w:bCs/>
          <w:i/>
          <w:color w:val="222222"/>
          <w:kern w:val="0"/>
          <w:sz w:val="18"/>
          <w:szCs w:val="18"/>
          <w:u w:color="000000"/>
          <w:lang w:eastAsia="x-none"/>
        </w:rPr>
        <w:t>Opracowanie projektów decyzji o ustaleniu warunków zabudowy i projektów decyzji o ustaleniu lokalizacji inwestycji celu publicznego dla terenu Gminy Pokrzywnica w roku 2026</w:t>
      </w:r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 xml:space="preserve">, </w:t>
      </w:r>
    </w:p>
    <w:p w14:paraId="700BCED0" w14:textId="77777777" w:rsidR="00A842D4" w:rsidRPr="00A842D4" w:rsidRDefault="00A842D4" w:rsidP="00A842D4">
      <w:pPr>
        <w:widowControl w:val="0"/>
        <w:numPr>
          <w:ilvl w:val="0"/>
          <w:numId w:val="36"/>
        </w:numPr>
        <w:shd w:val="clear" w:color="auto" w:fill="FFFFFF"/>
        <w:suppressAutoHyphens/>
        <w:autoSpaceDE w:val="0"/>
        <w:spacing w:after="0" w:line="276" w:lineRule="auto"/>
        <w:ind w:left="709"/>
        <w:jc w:val="both"/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 xml:space="preserve">realizacji obowiązków prawnych Administratora wynikających z przepisów prawa w tym Ustawy </w:t>
      </w:r>
      <w:bookmarkStart w:id="4" w:name="_Hlk164289412"/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>z dnia 29 września 1994 r. o rachunkowości oraz przepisów o archiwizacji</w:t>
      </w:r>
      <w:bookmarkEnd w:id="4"/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>,</w:t>
      </w:r>
    </w:p>
    <w:p w14:paraId="1009E765" w14:textId="77777777" w:rsidR="00A842D4" w:rsidRPr="00A842D4" w:rsidRDefault="00A842D4" w:rsidP="00A842D4">
      <w:pPr>
        <w:widowControl w:val="0"/>
        <w:numPr>
          <w:ilvl w:val="0"/>
          <w:numId w:val="36"/>
        </w:numPr>
        <w:shd w:val="clear" w:color="auto" w:fill="FFFFFF"/>
        <w:suppressAutoHyphens/>
        <w:autoSpaceDE w:val="0"/>
        <w:spacing w:after="0" w:line="276" w:lineRule="auto"/>
        <w:ind w:left="709"/>
        <w:jc w:val="both"/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>ewentualnego ustalenia, dochodzenia lub obrony przed roszczeniami,</w:t>
      </w:r>
    </w:p>
    <w:p w14:paraId="66FEBB78" w14:textId="77777777" w:rsidR="00A842D4" w:rsidRPr="00A842D4" w:rsidRDefault="00A842D4" w:rsidP="00A842D4">
      <w:pPr>
        <w:widowControl w:val="0"/>
        <w:numPr>
          <w:ilvl w:val="0"/>
          <w:numId w:val="36"/>
        </w:numPr>
        <w:shd w:val="clear" w:color="auto" w:fill="FFFFFF"/>
        <w:suppressAutoHyphens/>
        <w:autoSpaceDE w:val="0"/>
        <w:spacing w:after="0" w:line="276" w:lineRule="auto"/>
        <w:ind w:left="709"/>
        <w:jc w:val="both"/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color w:val="222222"/>
          <w:kern w:val="0"/>
          <w:sz w:val="18"/>
          <w:szCs w:val="18"/>
          <w:u w:color="000000"/>
          <w:lang w:val="x-none" w:eastAsia="x-none"/>
        </w:rPr>
        <w:t xml:space="preserve">realizacji obowiązków prawnych Administratora wynikających z przepisów prawa w przypadku kontaktu z małoletnimi </w:t>
      </w: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>ustawy z dnia 13 maja 2016 r. o przeciwdziałaniu zagrożeniom przestępstwami na tle seksualnym</w:t>
      </w:r>
    </w:p>
    <w:p w14:paraId="556AEA1F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spacing w:after="0" w:line="276" w:lineRule="auto"/>
        <w:jc w:val="both"/>
        <w:rPr>
          <w:rFonts w:ascii="Calibri" w:eastAsia="Cambria" w:hAnsi="Calibri" w:cs="Calibri"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222222"/>
          <w:kern w:val="0"/>
          <w:sz w:val="18"/>
          <w:szCs w:val="18"/>
        </w:rPr>
        <w:t>Podanie przez Państwa danych osobowych niezbędnych do realizacji zadań, o których mowa powyżej jest dobrowolne jednak ich niepodanie skutkuje niemożnością podpisania umowy.</w:t>
      </w:r>
    </w:p>
    <w:p w14:paraId="01A486F3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spacing w:after="0" w:line="276" w:lineRule="auto"/>
        <w:jc w:val="both"/>
        <w:rPr>
          <w:rFonts w:ascii="Calibri" w:eastAsia="Cambria" w:hAnsi="Calibri" w:cs="Calibri"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222222"/>
          <w:kern w:val="0"/>
          <w:sz w:val="18"/>
          <w:szCs w:val="18"/>
        </w:rPr>
        <w:t>Administrator Danych przetwarza Państwa dane osobowe w ściśle określonym, minimalnym zakresie niezbędnym do osiągnięcia celu, o którym mowa powyżej.</w:t>
      </w:r>
    </w:p>
    <w:p w14:paraId="1FD9CA08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spacing w:after="0" w:line="276" w:lineRule="auto"/>
        <w:jc w:val="both"/>
        <w:rPr>
          <w:rFonts w:ascii="Calibri" w:eastAsia="Cambria" w:hAnsi="Calibri" w:cs="Calibri"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W szczególnych sytuacjach Administrator może przekazać/powierzyć Państwa dane innym instytucjom/podmiotom. Podstawą przekazania/powierzenia danych są przepisy prawa lub umowy powierzenia danych do przetwarzania zawarte z podmiotami świadczących usługi na rzecz Administratora. Odbiorcą danych osobowych będą uprawnione podmioty na podstawie przepisów prawa lub podmioty świadczące usługi Administratorowi na podstawie odrębnych umów np.: informatyczne, telekomunikacyjne, pocztowe i inne.</w:t>
      </w:r>
    </w:p>
    <w:p w14:paraId="01285FC4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spacing w:after="0" w:line="276" w:lineRule="auto"/>
        <w:jc w:val="both"/>
        <w:rPr>
          <w:rFonts w:ascii="Calibri" w:eastAsia="Cambria" w:hAnsi="Calibri" w:cs="Calibri"/>
          <w:color w:val="222222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Dane osobowe przetwarzane przez Administratora przechowywane będą przez okres niezbędny do realizacji celu dla jakiego zostały zebrane oraz zgodnie z terminami archiwizacji określonymi przez przepisy powszechnie obowiązującego prawa, w tym Rozporządzenie Prezesa Rady Ministrów z dnia 18 stycznia 2011 r. w sprawie instrukcji kancelaryjnej, jednolitych rzeczowych wykazów akt oraz instrukcji w sprawie organizacji i zakresu działania archiwów zakładowych. W przypadku przetwarzania na podstawie zgody dane będą przechowywane do chwili ustania celu w jakim została zebrana lub do wycofania zgody</w:t>
      </w:r>
      <w:r w:rsidRPr="00A842D4">
        <w:rPr>
          <w:rFonts w:ascii="Calibri" w:eastAsia="Cambria" w:hAnsi="Calibri" w:cs="Calibri"/>
          <w:color w:val="222222"/>
          <w:kern w:val="0"/>
          <w:sz w:val="18"/>
          <w:szCs w:val="18"/>
        </w:rPr>
        <w:t xml:space="preserve">. </w:t>
      </w:r>
    </w:p>
    <w:p w14:paraId="04EE8C6E" w14:textId="77777777" w:rsidR="00A842D4" w:rsidRPr="00A842D4" w:rsidRDefault="00A842D4" w:rsidP="00A8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59" w:lineRule="auto"/>
        <w:ind w:left="426"/>
        <w:contextualSpacing/>
        <w:jc w:val="both"/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 xml:space="preserve">Przysługuje Państwu, </w:t>
      </w:r>
      <w:r w:rsidRPr="00A842D4">
        <w:rPr>
          <w:rFonts w:ascii="Calibri" w:eastAsia="Times New Roman" w:hAnsi="Calibri" w:cs="Calibri"/>
          <w:b/>
          <w:kern w:val="0"/>
          <w:sz w:val="18"/>
          <w:szCs w:val="18"/>
          <w:u w:color="000000"/>
          <w:lang w:val="x-none" w:eastAsia="x-none"/>
        </w:rPr>
        <w:t>z wyjątkami zastrzeżonymi przepisami prawa</w:t>
      </w: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>, możliwość:</w:t>
      </w:r>
    </w:p>
    <w:p w14:paraId="4E8E05DB" w14:textId="77777777" w:rsidR="00A842D4" w:rsidRPr="00A842D4" w:rsidRDefault="00A842D4" w:rsidP="00A8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59" w:lineRule="auto"/>
        <w:ind w:left="709"/>
        <w:jc w:val="both"/>
        <w:rPr>
          <w:rFonts w:ascii="Calibri" w:eastAsia="Cambria" w:hAnsi="Calibri" w:cs="Calibri"/>
          <w:color w:val="000000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dostępu do danych osobowych jej/jego dotyczących (art. 15 RODO),</w:t>
      </w:r>
    </w:p>
    <w:p w14:paraId="39837E7E" w14:textId="77777777" w:rsidR="00A842D4" w:rsidRPr="00A842D4" w:rsidRDefault="00A842D4" w:rsidP="00A8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59" w:lineRule="auto"/>
        <w:ind w:left="709"/>
        <w:jc w:val="both"/>
        <w:rPr>
          <w:rFonts w:ascii="Calibri" w:eastAsia="Cambria" w:hAnsi="Calibri" w:cs="Calibri"/>
          <w:color w:val="000000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żądania sprostowania danych osobowych (art. 16 RODO),</w:t>
      </w:r>
    </w:p>
    <w:p w14:paraId="0498751A" w14:textId="77777777" w:rsidR="00A842D4" w:rsidRPr="00A842D4" w:rsidRDefault="00A842D4" w:rsidP="00A8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59" w:lineRule="auto"/>
        <w:ind w:left="709"/>
        <w:jc w:val="both"/>
        <w:rPr>
          <w:rFonts w:ascii="Calibri" w:eastAsia="Cambria" w:hAnsi="Calibri" w:cs="Calibri"/>
          <w:color w:val="000000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usunięcia lub ograniczenia przetwarzania danych osobowych (art. 17, 18 RODO),</w:t>
      </w:r>
    </w:p>
    <w:p w14:paraId="67D12B4D" w14:textId="77777777" w:rsidR="00A842D4" w:rsidRPr="00A842D4" w:rsidRDefault="00A842D4" w:rsidP="00A842D4">
      <w:pPr>
        <w:widowControl w:val="0"/>
        <w:numPr>
          <w:ilvl w:val="0"/>
          <w:numId w:val="35"/>
        </w:numPr>
        <w:suppressAutoHyphens/>
        <w:autoSpaceDE w:val="0"/>
        <w:autoSpaceDN w:val="0"/>
        <w:adjustRightInd w:val="0"/>
        <w:spacing w:after="0" w:line="259" w:lineRule="auto"/>
        <w:ind w:left="709"/>
        <w:jc w:val="both"/>
        <w:rPr>
          <w:rFonts w:ascii="Calibri" w:eastAsia="Cambria" w:hAnsi="Calibri" w:cs="Calibri"/>
          <w:color w:val="000000"/>
          <w:kern w:val="0"/>
          <w:sz w:val="18"/>
          <w:szCs w:val="18"/>
        </w:rPr>
      </w:pPr>
      <w:r w:rsidRPr="00A842D4">
        <w:rPr>
          <w:rFonts w:ascii="Calibri" w:eastAsia="Cambria" w:hAnsi="Calibri" w:cs="Calibri"/>
          <w:color w:val="000000"/>
          <w:kern w:val="0"/>
          <w:sz w:val="18"/>
          <w:szCs w:val="18"/>
        </w:rPr>
        <w:t>wniesienia sprzeciwu wobec przetwarzania danych osobowych (art. 21 RODO).</w:t>
      </w:r>
    </w:p>
    <w:p w14:paraId="5E772667" w14:textId="77777777" w:rsidR="00A842D4" w:rsidRPr="00A842D4" w:rsidRDefault="00A842D4" w:rsidP="00A8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59" w:lineRule="auto"/>
        <w:ind w:left="426"/>
        <w:jc w:val="both"/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 xml:space="preserve">Z powyższych uprawnień można skorzystać w siedzibie Administratora, kierując korespondencję na adres Administratora lub drogą elektroniczną pisząc na adres: </w:t>
      </w:r>
      <w:hyperlink r:id="rId9" w:history="1">
        <w:r w:rsidRPr="00A842D4">
          <w:rPr>
            <w:rFonts w:ascii="Calibri" w:eastAsia="Times New Roman" w:hAnsi="Calibri" w:cs="Calibri"/>
            <w:kern w:val="0"/>
            <w:sz w:val="18"/>
            <w:szCs w:val="18"/>
            <w:u w:val="single" w:color="000000"/>
            <w:lang w:val="x-none" w:eastAsia="x-none"/>
          </w:rPr>
          <w:t>iod@pokrzywnica.pl</w:t>
        </w:r>
      </w:hyperlink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>.</w:t>
      </w:r>
    </w:p>
    <w:p w14:paraId="1C0919CF" w14:textId="77777777" w:rsidR="00A842D4" w:rsidRPr="00A842D4" w:rsidRDefault="00A842D4" w:rsidP="00A8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59" w:lineRule="auto"/>
        <w:ind w:left="426"/>
        <w:jc w:val="both"/>
        <w:rPr>
          <w:rFonts w:ascii="Calibri" w:eastAsia="Times New Roman" w:hAnsi="Calibri" w:cs="Calibri"/>
          <w:b/>
          <w:bCs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 xml:space="preserve">Przysługuje Państwu prawo wniesienia skargi do organu nadzorczego na niezgodne z RODO przetwarzanie Państwa danych osobowych. Organem właściwym dla ww. skargi jest: </w:t>
      </w:r>
      <w:r w:rsidRPr="00A842D4">
        <w:rPr>
          <w:rFonts w:ascii="Calibri" w:eastAsia="Times New Roman" w:hAnsi="Calibri" w:cs="Calibri"/>
          <w:b/>
          <w:bCs/>
          <w:kern w:val="0"/>
          <w:sz w:val="18"/>
          <w:szCs w:val="18"/>
          <w:u w:color="000000"/>
          <w:lang w:val="x-none" w:eastAsia="x-none"/>
        </w:rPr>
        <w:t>Prezes Urzędu Ochrony Danych Osobowych.</w:t>
      </w:r>
    </w:p>
    <w:p w14:paraId="242FCC41" w14:textId="77777777" w:rsidR="00A842D4" w:rsidRPr="00A842D4" w:rsidRDefault="00A842D4" w:rsidP="00A842D4">
      <w:pPr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59" w:lineRule="auto"/>
        <w:ind w:left="426"/>
        <w:jc w:val="both"/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>Przetwarzanie danych osobowych nie podlega zautomatyzowanemu podejmowaniu decyzji oraz profilowaniu.</w:t>
      </w:r>
    </w:p>
    <w:p w14:paraId="58BB99FA" w14:textId="77777777" w:rsidR="00A842D4" w:rsidRPr="00A842D4" w:rsidRDefault="00A842D4" w:rsidP="00A842D4">
      <w:pPr>
        <w:widowControl w:val="0"/>
        <w:numPr>
          <w:ilvl w:val="0"/>
          <w:numId w:val="34"/>
        </w:numPr>
        <w:shd w:val="clear" w:color="auto" w:fill="FFFFFF"/>
        <w:suppressAutoHyphens/>
        <w:autoSpaceDE w:val="0"/>
        <w:autoSpaceDN w:val="0"/>
        <w:adjustRightInd w:val="0"/>
        <w:spacing w:after="0" w:line="330" w:lineRule="atLeast"/>
        <w:ind w:left="426"/>
        <w:jc w:val="both"/>
        <w:rPr>
          <w:rFonts w:ascii="Calibri" w:eastAsia="Times New Roman" w:hAnsi="Calibri" w:cs="Calibri"/>
          <w:kern w:val="0"/>
          <w:sz w:val="20"/>
          <w:szCs w:val="20"/>
          <w:u w:color="000000"/>
          <w:lang w:val="x-none" w:eastAsia="x-none"/>
        </w:rPr>
      </w:pPr>
      <w:r w:rsidRPr="00A842D4">
        <w:rPr>
          <w:rFonts w:ascii="Calibri" w:eastAsia="Times New Roman" w:hAnsi="Calibri" w:cs="Calibri"/>
          <w:kern w:val="0"/>
          <w:sz w:val="18"/>
          <w:szCs w:val="18"/>
          <w:u w:color="000000"/>
          <w:lang w:val="x-none" w:eastAsia="x-none"/>
        </w:rPr>
        <w:t>Dane nie będą przekazywane do państw trzecich ani organizacji międzynarodowych</w:t>
      </w:r>
      <w:r w:rsidRPr="00A842D4">
        <w:rPr>
          <w:rFonts w:ascii="Calibri" w:eastAsia="Times New Roman" w:hAnsi="Calibri" w:cs="Calibri"/>
          <w:kern w:val="0"/>
          <w:sz w:val="20"/>
          <w:szCs w:val="20"/>
          <w:u w:color="000000"/>
          <w:lang w:eastAsia="x-none"/>
        </w:rPr>
        <w:t>.</w:t>
      </w:r>
    </w:p>
    <w:p w14:paraId="7FA7F4C8" w14:textId="77777777" w:rsidR="00EA7438" w:rsidRPr="008542B7" w:rsidRDefault="00EA7438" w:rsidP="008542B7">
      <w:pPr>
        <w:spacing w:line="276" w:lineRule="auto"/>
        <w:rPr>
          <w:rFonts w:ascii="Times New Roman" w:hAnsi="Times New Roman" w:cs="Times New Roman"/>
          <w:color w:val="EE0000"/>
          <w:sz w:val="20"/>
          <w:szCs w:val="20"/>
        </w:rPr>
      </w:pPr>
    </w:p>
    <w:sectPr w:rsidR="00EA7438" w:rsidRPr="008542B7" w:rsidSect="00007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F0D"/>
    <w:multiLevelType w:val="multilevel"/>
    <w:tmpl w:val="27DA61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786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021177AE"/>
    <w:multiLevelType w:val="hybridMultilevel"/>
    <w:tmpl w:val="D4FC67EA"/>
    <w:lvl w:ilvl="0" w:tplc="FFFFFFFF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9733228"/>
    <w:multiLevelType w:val="hybridMultilevel"/>
    <w:tmpl w:val="E61444E4"/>
    <w:lvl w:ilvl="0" w:tplc="B42EED6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E75331"/>
    <w:multiLevelType w:val="hybridMultilevel"/>
    <w:tmpl w:val="A448E2A2"/>
    <w:lvl w:ilvl="0" w:tplc="A0406886">
      <w:start w:val="3"/>
      <w:numFmt w:val="decimal"/>
      <w:lvlText w:val="%1."/>
      <w:lvlJc w:val="left"/>
      <w:pPr>
        <w:ind w:left="5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EB5F09"/>
    <w:multiLevelType w:val="hybridMultilevel"/>
    <w:tmpl w:val="DE2E3BC6"/>
    <w:lvl w:ilvl="0" w:tplc="65362C42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21844"/>
    <w:multiLevelType w:val="hybridMultilevel"/>
    <w:tmpl w:val="194843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D41F3"/>
    <w:multiLevelType w:val="hybridMultilevel"/>
    <w:tmpl w:val="AFD85E94"/>
    <w:lvl w:ilvl="0" w:tplc="BFD604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35523D6"/>
    <w:multiLevelType w:val="hybridMultilevel"/>
    <w:tmpl w:val="6986A51E"/>
    <w:lvl w:ilvl="0" w:tplc="24B8E846">
      <w:start w:val="2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495320"/>
    <w:multiLevelType w:val="hybridMultilevel"/>
    <w:tmpl w:val="88360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97D2D"/>
    <w:multiLevelType w:val="hybridMultilevel"/>
    <w:tmpl w:val="116E2740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0" w15:restartNumberingAfterBreak="0">
    <w:nsid w:val="323E1F81"/>
    <w:multiLevelType w:val="hybridMultilevel"/>
    <w:tmpl w:val="DF90230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7C5A1CFE">
      <w:start w:val="1"/>
      <w:numFmt w:val="lowerLetter"/>
      <w:lvlText w:val="%2)"/>
      <w:lvlJc w:val="left"/>
      <w:pPr>
        <w:ind w:left="1830" w:hanging="3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4CF38C0"/>
    <w:multiLevelType w:val="hybridMultilevel"/>
    <w:tmpl w:val="9A10CD3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38054AAB"/>
    <w:multiLevelType w:val="hybridMultilevel"/>
    <w:tmpl w:val="2B62D5BC"/>
    <w:lvl w:ilvl="0" w:tplc="581CB26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3A9E0E0E"/>
    <w:multiLevelType w:val="hybridMultilevel"/>
    <w:tmpl w:val="AB6262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C0131F"/>
    <w:multiLevelType w:val="hybridMultilevel"/>
    <w:tmpl w:val="7682EBC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B172E06"/>
    <w:multiLevelType w:val="hybridMultilevel"/>
    <w:tmpl w:val="9E66409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BD79AB"/>
    <w:multiLevelType w:val="hybridMultilevel"/>
    <w:tmpl w:val="523898A2"/>
    <w:lvl w:ilvl="0" w:tplc="2A28BFB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E26F3F"/>
    <w:multiLevelType w:val="hybridMultilevel"/>
    <w:tmpl w:val="1180A9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62150"/>
    <w:multiLevelType w:val="multilevel"/>
    <w:tmpl w:val="DB6EB73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90B765E"/>
    <w:multiLevelType w:val="hybridMultilevel"/>
    <w:tmpl w:val="AE5A5C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E58ED"/>
    <w:multiLevelType w:val="multilevel"/>
    <w:tmpl w:val="7062C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FDF5873"/>
    <w:multiLevelType w:val="hybridMultilevel"/>
    <w:tmpl w:val="C8C829B2"/>
    <w:lvl w:ilvl="0" w:tplc="D5FA8AB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5765E0"/>
    <w:multiLevelType w:val="hybridMultilevel"/>
    <w:tmpl w:val="6308C8AC"/>
    <w:lvl w:ilvl="0" w:tplc="377E4C8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37599"/>
    <w:multiLevelType w:val="hybridMultilevel"/>
    <w:tmpl w:val="6C36CA7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5AD14C65"/>
    <w:multiLevelType w:val="hybridMultilevel"/>
    <w:tmpl w:val="E8024A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BB86EE4"/>
    <w:multiLevelType w:val="hybridMultilevel"/>
    <w:tmpl w:val="8FFA0C8E"/>
    <w:lvl w:ilvl="0" w:tplc="268668E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BF519E"/>
    <w:multiLevelType w:val="hybridMultilevel"/>
    <w:tmpl w:val="CD8A9CE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62BF0784"/>
    <w:multiLevelType w:val="hybridMultilevel"/>
    <w:tmpl w:val="C65665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C3BB8"/>
    <w:multiLevelType w:val="hybridMultilevel"/>
    <w:tmpl w:val="A2123E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54E2B09"/>
    <w:multiLevelType w:val="hybridMultilevel"/>
    <w:tmpl w:val="FA50723E"/>
    <w:lvl w:ilvl="0" w:tplc="FE4EBC4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321C1C"/>
    <w:multiLevelType w:val="hybridMultilevel"/>
    <w:tmpl w:val="202C7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16381"/>
    <w:multiLevelType w:val="hybridMultilevel"/>
    <w:tmpl w:val="133656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6B31544"/>
    <w:multiLevelType w:val="hybridMultilevel"/>
    <w:tmpl w:val="93F2150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864080"/>
    <w:multiLevelType w:val="hybridMultilevel"/>
    <w:tmpl w:val="3B6C09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27"/>
  </w:num>
  <w:num w:numId="12">
    <w:abstractNumId w:val="32"/>
  </w:num>
  <w:num w:numId="13">
    <w:abstractNumId w:val="22"/>
  </w:num>
  <w:num w:numId="14">
    <w:abstractNumId w:val="28"/>
  </w:num>
  <w:num w:numId="15">
    <w:abstractNumId w:val="10"/>
  </w:num>
  <w:num w:numId="16">
    <w:abstractNumId w:val="31"/>
  </w:num>
  <w:num w:numId="17">
    <w:abstractNumId w:val="30"/>
  </w:num>
  <w:num w:numId="18">
    <w:abstractNumId w:val="23"/>
  </w:num>
  <w:num w:numId="19">
    <w:abstractNumId w:val="1"/>
  </w:num>
  <w:num w:numId="20">
    <w:abstractNumId w:val="26"/>
  </w:num>
  <w:num w:numId="21">
    <w:abstractNumId w:val="8"/>
  </w:num>
  <w:num w:numId="22">
    <w:abstractNumId w:val="20"/>
  </w:num>
  <w:num w:numId="23">
    <w:abstractNumId w:val="29"/>
  </w:num>
  <w:num w:numId="24">
    <w:abstractNumId w:val="17"/>
  </w:num>
  <w:num w:numId="25">
    <w:abstractNumId w:val="24"/>
  </w:num>
  <w:num w:numId="26">
    <w:abstractNumId w:val="33"/>
  </w:num>
  <w:num w:numId="27">
    <w:abstractNumId w:val="3"/>
  </w:num>
  <w:num w:numId="28">
    <w:abstractNumId w:val="12"/>
  </w:num>
  <w:num w:numId="29">
    <w:abstractNumId w:val="11"/>
  </w:num>
  <w:num w:numId="30">
    <w:abstractNumId w:val="14"/>
  </w:num>
  <w:num w:numId="31">
    <w:abstractNumId w:val="13"/>
  </w:num>
  <w:num w:numId="32">
    <w:abstractNumId w:val="9"/>
  </w:num>
  <w:num w:numId="33">
    <w:abstractNumId w:val="5"/>
  </w:num>
  <w:num w:numId="34">
    <w:abstractNumId w:val="6"/>
  </w:num>
  <w:num w:numId="35">
    <w:abstractNumId w:val="15"/>
  </w:num>
  <w:num w:numId="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6B3F"/>
    <w:rsid w:val="000070BC"/>
    <w:rsid w:val="00014160"/>
    <w:rsid w:val="000239A8"/>
    <w:rsid w:val="00074FA0"/>
    <w:rsid w:val="000A122A"/>
    <w:rsid w:val="00145D59"/>
    <w:rsid w:val="0016313A"/>
    <w:rsid w:val="00207E03"/>
    <w:rsid w:val="00237829"/>
    <w:rsid w:val="002411FF"/>
    <w:rsid w:val="002A1815"/>
    <w:rsid w:val="0030046B"/>
    <w:rsid w:val="00305480"/>
    <w:rsid w:val="00324640"/>
    <w:rsid w:val="00330296"/>
    <w:rsid w:val="003C5911"/>
    <w:rsid w:val="003E35A7"/>
    <w:rsid w:val="003E4C5C"/>
    <w:rsid w:val="004A6AF3"/>
    <w:rsid w:val="00503D65"/>
    <w:rsid w:val="00507526"/>
    <w:rsid w:val="00512228"/>
    <w:rsid w:val="005616DD"/>
    <w:rsid w:val="005E1AD0"/>
    <w:rsid w:val="005F2216"/>
    <w:rsid w:val="00660ACD"/>
    <w:rsid w:val="006750A1"/>
    <w:rsid w:val="006A5DDE"/>
    <w:rsid w:val="006A5EBB"/>
    <w:rsid w:val="006B4F74"/>
    <w:rsid w:val="006D0153"/>
    <w:rsid w:val="006E10A6"/>
    <w:rsid w:val="00795309"/>
    <w:rsid w:val="008177F1"/>
    <w:rsid w:val="00840088"/>
    <w:rsid w:val="008542B7"/>
    <w:rsid w:val="00893493"/>
    <w:rsid w:val="008C094A"/>
    <w:rsid w:val="008C682A"/>
    <w:rsid w:val="008D5F81"/>
    <w:rsid w:val="008E160E"/>
    <w:rsid w:val="00915226"/>
    <w:rsid w:val="0093744A"/>
    <w:rsid w:val="0098036F"/>
    <w:rsid w:val="009D299A"/>
    <w:rsid w:val="009F2515"/>
    <w:rsid w:val="00A4098B"/>
    <w:rsid w:val="00A41C2C"/>
    <w:rsid w:val="00A842D4"/>
    <w:rsid w:val="00AE18BE"/>
    <w:rsid w:val="00B5575C"/>
    <w:rsid w:val="00B60794"/>
    <w:rsid w:val="00C91F1B"/>
    <w:rsid w:val="00CA3DAA"/>
    <w:rsid w:val="00D86894"/>
    <w:rsid w:val="00DA5F6F"/>
    <w:rsid w:val="00E16B3F"/>
    <w:rsid w:val="00E33A86"/>
    <w:rsid w:val="00E61627"/>
    <w:rsid w:val="00EA7438"/>
    <w:rsid w:val="00F032C5"/>
    <w:rsid w:val="00F34189"/>
    <w:rsid w:val="00F65A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465AD"/>
  <w15:docId w15:val="{59DE9FEB-B314-4213-964C-BDBBE402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0BC"/>
  </w:style>
  <w:style w:type="paragraph" w:styleId="Nagwek1">
    <w:name w:val="heading 1"/>
    <w:basedOn w:val="Normalny"/>
    <w:next w:val="Normalny"/>
    <w:link w:val="Nagwek1Znak"/>
    <w:uiPriority w:val="9"/>
    <w:qFormat/>
    <w:rsid w:val="00E16B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16B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16B3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6B3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16B3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16B3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16B3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16B3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16B3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16B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16B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16B3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6B3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16B3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16B3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16B3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16B3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16B3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16B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16B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16B3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16B3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16B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16B3F"/>
    <w:rPr>
      <w:i/>
      <w:iCs/>
      <w:color w:val="404040" w:themeColor="text1" w:themeTint="BF"/>
    </w:rPr>
  </w:style>
  <w:style w:type="paragraph" w:styleId="Akapitzlist">
    <w:name w:val="List Paragraph"/>
    <w:aliases w:val="CW_Lista,Wypunktowanie,L1,Numerowanie,Akapit z listą BS,normalny tekst,Akapit z list¹"/>
    <w:basedOn w:val="Normalny"/>
    <w:link w:val="AkapitzlistZnak"/>
    <w:uiPriority w:val="34"/>
    <w:qFormat/>
    <w:rsid w:val="00E16B3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16B3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16B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16B3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16B3F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33A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33A86"/>
  </w:style>
  <w:style w:type="character" w:styleId="Hipercze">
    <w:name w:val="Hyperlink"/>
    <w:basedOn w:val="Domylnaczcionkaakapitu"/>
    <w:uiPriority w:val="99"/>
    <w:unhideWhenUsed/>
    <w:rsid w:val="008C682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C682A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"/>
    <w:link w:val="Akapitzlist"/>
    <w:uiPriority w:val="34"/>
    <w:rsid w:val="00EA7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oliborskidomkultury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g@pokrzyw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@pokrzywnica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ug@pokrzywnica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zoliborskidomkultur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3901</Words>
  <Characters>23406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Bozena Strzelecka</dc:creator>
  <cp:lastModifiedBy>Magdalena Kamińska</cp:lastModifiedBy>
  <cp:revision>22</cp:revision>
  <cp:lastPrinted>2026-09-28T10:04:00Z</cp:lastPrinted>
  <dcterms:created xsi:type="dcterms:W3CDTF">2026-09-16T07:12:00Z</dcterms:created>
  <dcterms:modified xsi:type="dcterms:W3CDTF">2026-09-28T11:47:00Z</dcterms:modified>
</cp:coreProperties>
</file>