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B1060F" w:rsidP="00D63E03">
      <w:pPr>
        <w:jc w:val="right"/>
        <w:rPr>
          <w:sz w:val="22"/>
          <w:szCs w:val="22"/>
        </w:rPr>
      </w:pPr>
      <w:bookmarkStart w:id="0" w:name="_Hlk53520193"/>
      <w:r w:rsidRPr="00B1060F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B1060F">
        <w:rPr>
          <w:sz w:val="22"/>
          <w:szCs w:val="22"/>
        </w:rPr>
        <w:t>2026-09-07</w:t>
      </w:r>
    </w:p>
    <w:p w:rsidR="00FB7F50" w:rsidRPr="002245BE" w:rsidRDefault="00FB7F50" w:rsidP="00D63E03">
      <w:pPr>
        <w:rPr>
          <w:sz w:val="22"/>
          <w:szCs w:val="22"/>
        </w:rPr>
      </w:pPr>
    </w:p>
    <w:p w:rsidR="00B1060F" w:rsidRPr="00B1060F" w:rsidRDefault="00B1060F" w:rsidP="00D63E03">
      <w:pPr>
        <w:rPr>
          <w:b/>
          <w:bCs/>
          <w:sz w:val="22"/>
          <w:szCs w:val="22"/>
        </w:rPr>
      </w:pPr>
      <w:r w:rsidRPr="00B1060F">
        <w:rPr>
          <w:b/>
          <w:bCs/>
          <w:sz w:val="22"/>
          <w:szCs w:val="22"/>
        </w:rPr>
        <w:t>Akademia Górniczo - Hutnicza</w:t>
      </w:r>
    </w:p>
    <w:p w:rsidR="00B1060F" w:rsidRPr="00B1060F" w:rsidRDefault="00B1060F" w:rsidP="00D63E03">
      <w:pPr>
        <w:rPr>
          <w:b/>
          <w:bCs/>
          <w:sz w:val="22"/>
          <w:szCs w:val="22"/>
        </w:rPr>
      </w:pPr>
      <w:r w:rsidRPr="00B1060F">
        <w:rPr>
          <w:b/>
          <w:bCs/>
          <w:sz w:val="22"/>
          <w:szCs w:val="22"/>
        </w:rPr>
        <w:t>im. Stanisława Staszica w Krakowie</w:t>
      </w:r>
    </w:p>
    <w:p w:rsidR="00FB7F50" w:rsidRPr="002245BE" w:rsidRDefault="00B1060F" w:rsidP="00D63E03">
      <w:pPr>
        <w:rPr>
          <w:b/>
          <w:bCs/>
          <w:sz w:val="22"/>
          <w:szCs w:val="22"/>
        </w:rPr>
      </w:pPr>
      <w:r w:rsidRPr="00B1060F">
        <w:rPr>
          <w:b/>
          <w:bCs/>
          <w:sz w:val="22"/>
          <w:szCs w:val="22"/>
        </w:rPr>
        <w:t>Dział Zamówień Publicznych</w:t>
      </w:r>
    </w:p>
    <w:p w:rsidR="00FB7F50" w:rsidRPr="002245BE" w:rsidRDefault="00B1060F" w:rsidP="00D63E03">
      <w:pPr>
        <w:rPr>
          <w:sz w:val="22"/>
          <w:szCs w:val="22"/>
        </w:rPr>
      </w:pPr>
      <w:r w:rsidRPr="00B1060F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B1060F">
        <w:rPr>
          <w:sz w:val="22"/>
          <w:szCs w:val="22"/>
        </w:rPr>
        <w:t>30</w:t>
      </w:r>
    </w:p>
    <w:p w:rsidR="00FB7F50" w:rsidRPr="002245BE" w:rsidRDefault="00B1060F" w:rsidP="00D63E03">
      <w:pPr>
        <w:rPr>
          <w:sz w:val="22"/>
          <w:szCs w:val="22"/>
        </w:rPr>
      </w:pPr>
      <w:r w:rsidRPr="00B1060F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B1060F">
        <w:rPr>
          <w:sz w:val="22"/>
          <w:szCs w:val="22"/>
        </w:rPr>
        <w:t>Kraków</w:t>
      </w:r>
    </w:p>
    <w:p w:rsidR="008642B3" w:rsidRDefault="00A17CDB" w:rsidP="00D63E03">
      <w:pPr>
        <w:pStyle w:val="Nagwek1"/>
        <w:spacing w:before="0" w:after="0"/>
        <w:rPr>
          <w:sz w:val="28"/>
        </w:rPr>
      </w:pPr>
      <w:r>
        <w:rPr>
          <w:sz w:val="28"/>
        </w:rPr>
        <w:t>OGŁOSZENIE</w:t>
      </w:r>
    </w:p>
    <w:p w:rsidR="008642B3" w:rsidRDefault="008642B3" w:rsidP="00D63E03">
      <w:pPr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p w:rsidR="00D63E03" w:rsidRDefault="00D63E03" w:rsidP="00D63E03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B1060F" w:rsidRPr="00607F9B" w:rsidTr="00EF7C82">
        <w:trPr>
          <w:trHeight w:val="638"/>
        </w:trPr>
        <w:tc>
          <w:tcPr>
            <w:tcW w:w="959" w:type="dxa"/>
            <w:shd w:val="clear" w:color="auto" w:fill="auto"/>
          </w:tcPr>
          <w:p w:rsidR="00B1060F" w:rsidRPr="00607F9B" w:rsidRDefault="00B1060F" w:rsidP="00D63E03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B1060F" w:rsidRDefault="00B1060F" w:rsidP="00D63E03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B1060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1060F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1060F">
              <w:rPr>
                <w:b/>
                <w:bCs/>
                <w:sz w:val="22"/>
                <w:szCs w:val="22"/>
              </w:rPr>
              <w:t>Dostawa robota humanoidalnego dla CDSI - KC-DE-zp.25.424.2026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1060F">
              <w:rPr>
                <w:b/>
                <w:sz w:val="22"/>
                <w:szCs w:val="22"/>
              </w:rPr>
              <w:t>KC-DE-zp.25.424.2026</w:t>
            </w:r>
            <w:r w:rsidRPr="00607F9B">
              <w:rPr>
                <w:bCs/>
                <w:sz w:val="22"/>
                <w:szCs w:val="22"/>
              </w:rPr>
              <w:t>.</w:t>
            </w:r>
          </w:p>
          <w:p w:rsidR="00D63E03" w:rsidRPr="00607F9B" w:rsidRDefault="00D63E03" w:rsidP="00D63E03">
            <w:pPr>
              <w:jc w:val="both"/>
              <w:rPr>
                <w:sz w:val="22"/>
                <w:szCs w:val="22"/>
              </w:rPr>
            </w:pPr>
          </w:p>
        </w:tc>
      </w:tr>
    </w:tbl>
    <w:p w:rsidR="008642B3" w:rsidRDefault="00C65E53" w:rsidP="00D63E03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>(</w:t>
      </w:r>
      <w:r w:rsidR="004D796A" w:rsidRPr="004D796A">
        <w:rPr>
          <w:sz w:val="22"/>
        </w:rPr>
        <w:t>Dz.U. 2026 poz. 793</w:t>
      </w:r>
      <w:r w:rsidR="004D796A">
        <w:rPr>
          <w:sz w:val="22"/>
        </w:rPr>
        <w:t xml:space="preserve">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p w:rsidR="00D63E03" w:rsidRDefault="00D63E03" w:rsidP="00D63E03">
      <w:pPr>
        <w:pStyle w:val="Nagwek"/>
        <w:tabs>
          <w:tab w:val="clear" w:pos="4536"/>
          <w:tab w:val="clear" w:pos="9072"/>
        </w:tabs>
        <w:jc w:val="both"/>
        <w:rPr>
          <w:bCs/>
        </w:rPr>
      </w:pPr>
      <w:bookmarkStart w:id="1" w:name="_GoBack"/>
      <w:bookmarkEnd w:id="1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1060F" w:rsidTr="00EF7C82">
        <w:trPr>
          <w:cantSplit/>
        </w:trPr>
        <w:tc>
          <w:tcPr>
            <w:tcW w:w="10150" w:type="dxa"/>
          </w:tcPr>
          <w:p w:rsidR="00B1060F" w:rsidRPr="00D26ED6" w:rsidRDefault="00B1060F" w:rsidP="00EF7C8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B1060F">
              <w:rPr>
                <w:b/>
                <w:sz w:val="22"/>
                <w:szCs w:val="22"/>
              </w:rPr>
              <w:t>Drony.net Ewa Lewandowska</w:t>
            </w:r>
          </w:p>
          <w:p w:rsidR="00B1060F" w:rsidRPr="009F0E5C" w:rsidRDefault="00B1060F" w:rsidP="00EF7C82">
            <w:pPr>
              <w:jc w:val="both"/>
              <w:rPr>
                <w:bCs/>
                <w:sz w:val="22"/>
                <w:szCs w:val="22"/>
              </w:rPr>
            </w:pPr>
            <w:r w:rsidRPr="00B1060F">
              <w:rPr>
                <w:bCs/>
                <w:sz w:val="22"/>
                <w:szCs w:val="22"/>
              </w:rPr>
              <w:t>gen. Sikorskiego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060F">
              <w:rPr>
                <w:bCs/>
                <w:sz w:val="22"/>
                <w:szCs w:val="22"/>
              </w:rPr>
              <w:t>60e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B1060F" w:rsidRPr="009F0E5C" w:rsidRDefault="00B1060F" w:rsidP="00EF7C82">
            <w:pPr>
              <w:jc w:val="both"/>
              <w:rPr>
                <w:bCs/>
                <w:sz w:val="22"/>
                <w:szCs w:val="22"/>
              </w:rPr>
            </w:pPr>
            <w:r w:rsidRPr="00B1060F">
              <w:rPr>
                <w:bCs/>
                <w:sz w:val="22"/>
                <w:szCs w:val="22"/>
              </w:rPr>
              <w:t>87-300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B1060F">
              <w:rPr>
                <w:bCs/>
                <w:sz w:val="22"/>
                <w:szCs w:val="22"/>
              </w:rPr>
              <w:t>Brodnica</w:t>
            </w:r>
          </w:p>
          <w:p w:rsidR="00B1060F" w:rsidRPr="00D26ED6" w:rsidRDefault="00B1060F" w:rsidP="00EF7C82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B1060F">
              <w:rPr>
                <w:b/>
                <w:sz w:val="22"/>
                <w:szCs w:val="22"/>
              </w:rPr>
              <w:t>162 000.00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B1060F" w:rsidRDefault="00B1060F" w:rsidP="00EF7C82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7277F6" w:rsidRDefault="007277F6" w:rsidP="007277F6">
      <w:pPr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958"/>
        <w:gridCol w:w="2125"/>
        <w:gridCol w:w="2408"/>
      </w:tblGrid>
      <w:tr w:rsidR="007277F6" w:rsidTr="007277F6">
        <w:trPr>
          <w:trHeight w:val="5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7F6" w:rsidRDefault="007277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7F6" w:rsidRDefault="007277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7F6" w:rsidRDefault="007277F6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7F6" w:rsidRDefault="007277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  <w:bookmarkEnd w:id="2"/>
      </w:tr>
      <w:tr w:rsidR="007277F6" w:rsidTr="007277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7F6" w:rsidRDefault="007277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7F6" w:rsidRDefault="007277F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Drony.net Ewa Lewandowska</w:t>
            </w:r>
          </w:p>
          <w:p w:rsidR="007277F6" w:rsidRDefault="007277F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gen. Sikorskiego 60e </w:t>
            </w:r>
          </w:p>
          <w:p w:rsidR="007277F6" w:rsidRDefault="007277F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87-300 Brodnica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7F6" w:rsidRDefault="007277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7F6" w:rsidRDefault="007277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277F6" w:rsidTr="007277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7F6" w:rsidRDefault="007277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7F6" w:rsidRDefault="007277F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x-kom sp. z o.o.</w:t>
            </w:r>
          </w:p>
          <w:p w:rsidR="007277F6" w:rsidRDefault="007277F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ul. Bojemskiego 25 </w:t>
            </w:r>
          </w:p>
          <w:p w:rsidR="007277F6" w:rsidRDefault="007277F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42-202 Częstochowa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7F6" w:rsidRDefault="007277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99,58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7F6" w:rsidRDefault="007277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99,58</w:t>
            </w:r>
          </w:p>
        </w:tc>
      </w:tr>
      <w:tr w:rsidR="007277F6" w:rsidTr="007277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7F6" w:rsidRDefault="007277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7F6" w:rsidRDefault="007277F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Geotronics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Dystrybucja Sp. z o.o.</w:t>
            </w:r>
          </w:p>
          <w:p w:rsidR="007277F6" w:rsidRDefault="007277F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Centralna 36 </w:t>
            </w:r>
          </w:p>
          <w:p w:rsidR="007277F6" w:rsidRDefault="007277F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31586 Kraków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7F6" w:rsidRDefault="007277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83,09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7F6" w:rsidRDefault="007277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83,09</w:t>
            </w:r>
          </w:p>
        </w:tc>
      </w:tr>
      <w:tr w:rsidR="007277F6" w:rsidTr="007277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7F6" w:rsidRDefault="007277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7F6" w:rsidRDefault="007277F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Weegree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Europe Spółka z ograniczoną odpowiedzialnością</w:t>
            </w:r>
          </w:p>
          <w:p w:rsidR="007277F6" w:rsidRDefault="007277F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Krakowska 26/1 /1</w:t>
            </w:r>
          </w:p>
          <w:p w:rsidR="007277F6" w:rsidRDefault="007277F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45-018 Opole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7F6" w:rsidRDefault="007277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7F6" w:rsidRDefault="007277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--*</w:t>
            </w:r>
          </w:p>
        </w:tc>
      </w:tr>
      <w:tr w:rsidR="007277F6" w:rsidTr="007277F6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7F6" w:rsidRDefault="007277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7F6" w:rsidRDefault="007277F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CENTER 3D PRINT Sp. z o.o.</w:t>
            </w:r>
          </w:p>
          <w:p w:rsidR="007277F6" w:rsidRDefault="007277F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Kuźnicy Kołłątajowskiej 13/205</w:t>
            </w:r>
          </w:p>
          <w:p w:rsidR="007277F6" w:rsidRDefault="007277F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31-234 Kraków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7F6" w:rsidRDefault="007277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--*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277F6" w:rsidRDefault="007277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--*</w:t>
            </w:r>
          </w:p>
        </w:tc>
      </w:tr>
    </w:tbl>
    <w:p w:rsidR="007277F6" w:rsidRDefault="007277F6" w:rsidP="007277F6">
      <w:pPr>
        <w:spacing w:before="120"/>
        <w:ind w:firstLine="709"/>
        <w:jc w:val="both"/>
        <w:rPr>
          <w:i/>
          <w:color w:val="000000"/>
        </w:rPr>
      </w:pPr>
      <w:r>
        <w:rPr>
          <w:i/>
          <w:color w:val="000000"/>
        </w:rPr>
        <w:t>* Zamawiający nie przyznawał punktów ponieważ oferta została odrzucona</w:t>
      </w:r>
    </w:p>
    <w:p w:rsidR="007E3306" w:rsidRPr="00756CDA" w:rsidRDefault="007E3306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default" r:id="rId6"/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3CBC" w:rsidRDefault="006B3CBC">
      <w:r>
        <w:separator/>
      </w:r>
    </w:p>
  </w:endnote>
  <w:endnote w:type="continuationSeparator" w:id="0">
    <w:p w:rsidR="006B3CBC" w:rsidRDefault="006B3C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3CBC" w:rsidRDefault="006B3CBC">
      <w:r>
        <w:separator/>
      </w:r>
    </w:p>
  </w:footnote>
  <w:footnote w:type="continuationSeparator" w:id="0">
    <w:p w:rsidR="006B3CBC" w:rsidRDefault="006B3C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3E03" w:rsidRPr="003E256B" w:rsidRDefault="00D63E03" w:rsidP="00D63E03">
    <w:pPr>
      <w:spacing w:before="100" w:beforeAutospacing="1" w:after="100" w:afterAutospacing="1"/>
    </w:pPr>
  </w:p>
  <w:p w:rsidR="00D63E03" w:rsidRPr="003E256B" w:rsidRDefault="00D63E03" w:rsidP="00D63E03">
    <w:pPr>
      <w:tabs>
        <w:tab w:val="left" w:pos="1530"/>
      </w:tabs>
      <w:spacing w:before="100" w:beforeAutospacing="1" w:after="100" w:afterAutospacing="1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011814817" o:spid="_x0000_s2050" type="#_x0000_t75" alt="Obraz zawierający zrzut ekranu, tekst, Czcionka, Grafika&#10;&#10;Opis wygenerowany automatycznie" style="position:absolute;margin-left:140.25pt;margin-top:-18.75pt;width:105pt;height:76.1pt;z-index:-251656192;visibility:visible;mso-wrap-style:square;mso-width-percent:0;mso-height-percent:0;mso-wrap-distance-left:0;mso-wrap-distance-top:0;mso-wrap-distance-right:0;mso-wrap-distance-bottom:0;mso-position-horizontal:absolute;mso-position-horizontal-relative:margin;mso-position-vertical:absolute;mso-position-vertical-relative:text;mso-width-percent:0;mso-height-percent:0;mso-width-relative:margin;mso-height-relative:margin" o:allowincell="f">
          <v:imagedata r:id="rId1" o:title="Obraz zawierający zrzut ekranu, tekst, Czcionka, Grafika&#10;&#10;Opis wygenerowany automatycznie"/>
          <w10:wrap anchorx="margin"/>
        </v:shape>
      </w:pict>
    </w:r>
    <w:r w:rsidRPr="003E256B">
      <w:rPr>
        <w:lang w:eastAsia="en-US"/>
      </w:rPr>
      <w:t> </w:t>
    </w:r>
    <w:r>
      <w:rPr>
        <w:lang w:eastAsia="en-US"/>
      </w:rPr>
      <w:tab/>
    </w:r>
    <w:r>
      <w:rPr>
        <w:noProof/>
      </w:rPr>
      <w:pict>
        <v:shape id="Picture 1" o:spid="_x0000_s2049" type="#_x0000_t75" alt="A blue and black letters&#10;&#10;Description automatically generated" style="position:absolute;margin-left:0;margin-top:-.05pt;width:99.75pt;height:32.45pt;z-index:-25165721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o:allowincell="f">
          <v:imagedata r:id="rId2" o:title="A blue and black letters&#10;&#10;Description automatically generated"/>
        </v:shape>
      </w:pic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3CB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96FD7"/>
    <w:rsid w:val="005E5BFF"/>
    <w:rsid w:val="00607F9B"/>
    <w:rsid w:val="00644DCB"/>
    <w:rsid w:val="00657C1E"/>
    <w:rsid w:val="006B3CBC"/>
    <w:rsid w:val="006B585D"/>
    <w:rsid w:val="006E3089"/>
    <w:rsid w:val="00712C39"/>
    <w:rsid w:val="007277F6"/>
    <w:rsid w:val="0075025B"/>
    <w:rsid w:val="00756CDA"/>
    <w:rsid w:val="007E2ACC"/>
    <w:rsid w:val="007E3306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044EA"/>
    <w:rsid w:val="00B1060F"/>
    <w:rsid w:val="00B32D12"/>
    <w:rsid w:val="00B464D3"/>
    <w:rsid w:val="00B8185B"/>
    <w:rsid w:val="00BD2174"/>
    <w:rsid w:val="00C423DD"/>
    <w:rsid w:val="00C53069"/>
    <w:rsid w:val="00C60D7B"/>
    <w:rsid w:val="00C65E53"/>
    <w:rsid w:val="00C775C0"/>
    <w:rsid w:val="00CA0B33"/>
    <w:rsid w:val="00CA3511"/>
    <w:rsid w:val="00CC1A8E"/>
    <w:rsid w:val="00CC324B"/>
    <w:rsid w:val="00D01E5B"/>
    <w:rsid w:val="00D04203"/>
    <w:rsid w:val="00D26ED6"/>
    <w:rsid w:val="00D42C90"/>
    <w:rsid w:val="00D63E03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6CC12587"/>
  <w15:chartTrackingRefBased/>
  <w15:docId w15:val="{9735619B-27DC-47AC-91D2-83B2F3AA8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7277F6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233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Jolanta Oleksy</cp:lastModifiedBy>
  <cp:revision>7</cp:revision>
  <cp:lastPrinted>1899-12-31T23:00:00Z</cp:lastPrinted>
  <dcterms:created xsi:type="dcterms:W3CDTF">2026-09-07T13:09:00Z</dcterms:created>
  <dcterms:modified xsi:type="dcterms:W3CDTF">2026-09-07T13:11:00Z</dcterms:modified>
</cp:coreProperties>
</file>