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B107C" w:rsidRPr="007B107C" w:rsidRDefault="007B107C" w:rsidP="007B107C">
      <w:pPr>
        <w:keepNext/>
        <w:spacing w:after="360" w:line="360" w:lineRule="auto"/>
        <w:ind w:left="567"/>
        <w:jc w:val="right"/>
        <w:outlineLvl w:val="3"/>
        <w:rPr>
          <w:rFonts w:ascii="Arial" w:eastAsia="Times New Roman" w:hAnsi="Arial" w:cs="Arial"/>
          <w:bCs/>
          <w:kern w:val="0"/>
          <w:sz w:val="24"/>
          <w:szCs w:val="24"/>
          <w:lang w:eastAsia="pl-PL"/>
          <w14:ligatures w14:val="none"/>
        </w:rPr>
      </w:pPr>
      <w:r w:rsidRPr="007B107C">
        <w:rPr>
          <w:rFonts w:ascii="Arial" w:eastAsia="Times New Roman" w:hAnsi="Arial" w:cs="Arial"/>
          <w:bCs/>
          <w:kern w:val="0"/>
          <w:sz w:val="24"/>
          <w:szCs w:val="24"/>
          <w:lang w:eastAsia="pl-PL"/>
          <w14:ligatures w14:val="none"/>
        </w:rPr>
        <w:t xml:space="preserve">Załącznik nr </w:t>
      </w:r>
      <w:r w:rsidR="00F72993">
        <w:rPr>
          <w:rFonts w:ascii="Arial" w:eastAsia="Times New Roman" w:hAnsi="Arial" w:cs="Arial"/>
          <w:bCs/>
          <w:i/>
          <w:kern w:val="0"/>
          <w:sz w:val="24"/>
          <w:szCs w:val="24"/>
          <w:lang w:eastAsia="pl-PL"/>
          <w14:ligatures w14:val="none"/>
        </w:rPr>
        <w:t>4</w:t>
      </w:r>
      <w:bookmarkStart w:id="0" w:name="_GoBack"/>
      <w:bookmarkEnd w:id="0"/>
      <w:r w:rsidRPr="007B107C">
        <w:rPr>
          <w:rFonts w:ascii="Arial" w:eastAsia="Times New Roman" w:hAnsi="Arial" w:cs="Arial"/>
          <w:bCs/>
          <w:kern w:val="0"/>
          <w:sz w:val="24"/>
          <w:szCs w:val="24"/>
          <w:lang w:eastAsia="pl-PL"/>
          <w14:ligatures w14:val="none"/>
        </w:rPr>
        <w:t xml:space="preserve"> do SWZ</w:t>
      </w:r>
    </w:p>
    <w:p w:rsidR="007B107C" w:rsidRPr="007B107C" w:rsidRDefault="007B107C" w:rsidP="007B107C">
      <w:pPr>
        <w:spacing w:after="80" w:line="240" w:lineRule="auto"/>
        <w:ind w:left="3969"/>
        <w:rPr>
          <w:rFonts w:ascii="Arial" w:eastAsia="Calibri" w:hAnsi="Arial" w:cs="Arial"/>
          <w:b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Zamawiający:</w:t>
      </w:r>
    </w:p>
    <w:p w:rsidR="007B107C" w:rsidRPr="007B107C" w:rsidRDefault="000A06BC" w:rsidP="007B107C">
      <w:pPr>
        <w:spacing w:after="0" w:line="240" w:lineRule="auto"/>
        <w:ind w:left="3969"/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</w:pPr>
      <w:r w:rsidRPr="000A06BC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Uniwersytet Morski w Gdyni</w:t>
      </w:r>
    </w:p>
    <w:p w:rsidR="007B107C" w:rsidRPr="007B107C" w:rsidRDefault="000A06BC" w:rsidP="007B107C">
      <w:pPr>
        <w:spacing w:after="0" w:line="276" w:lineRule="auto"/>
        <w:ind w:left="3969"/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</w:pPr>
      <w:r w:rsidRPr="000A06BC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ul. Morska</w:t>
      </w:r>
      <w:r w:rsidR="007B107C" w:rsidRPr="007B107C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 xml:space="preserve"> </w:t>
      </w:r>
      <w:r w:rsidRPr="000A06BC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81-87</w:t>
      </w:r>
      <w:r w:rsidR="007B107C" w:rsidRPr="007B107C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 xml:space="preserve"> </w:t>
      </w:r>
    </w:p>
    <w:p w:rsidR="007B107C" w:rsidRPr="007B107C" w:rsidRDefault="000A06BC" w:rsidP="007B107C">
      <w:pPr>
        <w:spacing w:after="0" w:line="276" w:lineRule="auto"/>
        <w:ind w:left="3969"/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</w:pPr>
      <w:r w:rsidRPr="000A06BC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81-225</w:t>
      </w:r>
      <w:r w:rsidR="007B107C" w:rsidRPr="007B107C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 xml:space="preserve"> </w:t>
      </w:r>
      <w:r w:rsidRPr="000A06BC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Gdynia</w:t>
      </w:r>
    </w:p>
    <w:p w:rsidR="007B107C" w:rsidRPr="007B107C" w:rsidRDefault="007B107C" w:rsidP="007B107C">
      <w:pPr>
        <w:spacing w:after="0" w:line="276" w:lineRule="auto"/>
        <w:ind w:left="3969"/>
        <w:rPr>
          <w:rFonts w:ascii="Arial" w:eastAsia="Times New Roman" w:hAnsi="Arial" w:cs="Arial"/>
          <w:i/>
          <w:kern w:val="0"/>
          <w:sz w:val="16"/>
          <w:szCs w:val="16"/>
          <w:lang w:eastAsia="pl-PL"/>
          <w14:ligatures w14:val="none"/>
        </w:rPr>
      </w:pPr>
      <w:r w:rsidRPr="007B107C">
        <w:rPr>
          <w:rFonts w:ascii="Arial" w:eastAsia="Times New Roman" w:hAnsi="Arial" w:cs="Arial"/>
          <w:i/>
          <w:kern w:val="0"/>
          <w:sz w:val="16"/>
          <w:szCs w:val="16"/>
          <w:lang w:eastAsia="pl-PL"/>
          <w14:ligatures w14:val="none"/>
        </w:rPr>
        <w:t>……………………………………………………………………</w:t>
      </w:r>
    </w:p>
    <w:p w:rsidR="007B107C" w:rsidRPr="007B107C" w:rsidRDefault="007B107C" w:rsidP="007B107C">
      <w:pPr>
        <w:spacing w:after="0" w:line="276" w:lineRule="auto"/>
        <w:ind w:left="3969"/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</w:pPr>
      <w:r w:rsidRPr="007B107C">
        <w:rPr>
          <w:rFonts w:ascii="Arial" w:eastAsia="Times New Roman" w:hAnsi="Arial" w:cs="Arial"/>
          <w:i/>
          <w:kern w:val="0"/>
          <w:sz w:val="16"/>
          <w:szCs w:val="16"/>
          <w:lang w:eastAsia="pl-PL"/>
          <w14:ligatures w14:val="none"/>
        </w:rPr>
        <w:t>(pełna nazwa, adres)</w:t>
      </w:r>
    </w:p>
    <w:p w:rsidR="007B107C" w:rsidRPr="007B107C" w:rsidRDefault="007B107C" w:rsidP="007B107C">
      <w:pPr>
        <w:spacing w:after="0" w:line="276" w:lineRule="auto"/>
        <w:ind w:left="4111"/>
        <w:rPr>
          <w:rFonts w:ascii="Arial" w:eastAsia="Times New Roman" w:hAnsi="Arial" w:cs="Arial"/>
          <w:kern w:val="0"/>
          <w:lang w:eastAsia="pl-PL"/>
          <w14:ligatures w14:val="none"/>
        </w:rPr>
      </w:pPr>
      <w:r w:rsidRPr="007B107C">
        <w:rPr>
          <w:rFonts w:ascii="Arial" w:eastAsia="Times New Roman" w:hAnsi="Arial" w:cs="Arial"/>
          <w:i/>
          <w:kern w:val="0"/>
          <w:sz w:val="24"/>
          <w:szCs w:val="24"/>
          <w:lang w:eastAsia="pl-PL"/>
          <w14:ligatures w14:val="none"/>
        </w:rPr>
        <w:t xml:space="preserve"> </w:t>
      </w:r>
    </w:p>
    <w:p w:rsidR="007B107C" w:rsidRPr="007B107C" w:rsidRDefault="007B107C" w:rsidP="007B107C">
      <w:pPr>
        <w:spacing w:after="0" w:line="480" w:lineRule="auto"/>
        <w:rPr>
          <w:rFonts w:ascii="Arial" w:eastAsia="Calibri" w:hAnsi="Arial" w:cs="Arial"/>
          <w:b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Wykonawca:</w:t>
      </w:r>
    </w:p>
    <w:p w:rsidR="007B107C" w:rsidRPr="007B107C" w:rsidRDefault="007B107C" w:rsidP="007B107C">
      <w:pPr>
        <w:spacing w:after="0" w:line="240" w:lineRule="auto"/>
        <w:ind w:right="3260"/>
        <w:rPr>
          <w:rFonts w:ascii="Arial" w:eastAsia="Calibri" w:hAnsi="Arial" w:cs="Arial"/>
          <w:kern w:val="0"/>
          <w:sz w:val="21"/>
          <w:szCs w:val="21"/>
          <w14:ligatures w14:val="none"/>
        </w:rPr>
      </w:pPr>
      <w:r w:rsidRPr="007B107C">
        <w:rPr>
          <w:rFonts w:ascii="Arial" w:eastAsia="Calibri" w:hAnsi="Arial" w:cs="Arial"/>
          <w:kern w:val="0"/>
          <w14:ligatures w14:val="none"/>
        </w:rPr>
        <w:t>……………………………………………………………………</w:t>
      </w:r>
    </w:p>
    <w:p w:rsidR="007B107C" w:rsidRPr="007B107C" w:rsidRDefault="007B107C" w:rsidP="007B107C">
      <w:pPr>
        <w:spacing w:line="256" w:lineRule="auto"/>
        <w:ind w:right="2976"/>
        <w:rPr>
          <w:rFonts w:ascii="Arial" w:eastAsia="Calibri" w:hAnsi="Arial" w:cs="Arial"/>
          <w:i/>
          <w:kern w:val="0"/>
          <w:sz w:val="16"/>
          <w:szCs w:val="16"/>
          <w14:ligatures w14:val="none"/>
        </w:rPr>
      </w:pPr>
      <w:r w:rsidRPr="007B107C">
        <w:rPr>
          <w:rFonts w:ascii="Arial" w:eastAsia="Calibri" w:hAnsi="Arial" w:cs="Arial"/>
          <w:i/>
          <w:kern w:val="0"/>
          <w:sz w:val="16"/>
          <w:szCs w:val="16"/>
          <w14:ligatures w14:val="none"/>
        </w:rPr>
        <w:t>(pełna nazwa/firma, adres, w zależności od podmiotu: NIP/PESEL, KRS/</w:t>
      </w:r>
      <w:proofErr w:type="spellStart"/>
      <w:r w:rsidRPr="007B107C">
        <w:rPr>
          <w:rFonts w:ascii="Arial" w:eastAsia="Calibri" w:hAnsi="Arial" w:cs="Arial"/>
          <w:i/>
          <w:kern w:val="0"/>
          <w:sz w:val="16"/>
          <w:szCs w:val="16"/>
          <w14:ligatures w14:val="none"/>
        </w:rPr>
        <w:t>CEiDG</w:t>
      </w:r>
      <w:proofErr w:type="spellEnd"/>
      <w:r w:rsidRPr="007B107C">
        <w:rPr>
          <w:rFonts w:ascii="Arial" w:eastAsia="Calibri" w:hAnsi="Arial" w:cs="Arial"/>
          <w:i/>
          <w:kern w:val="0"/>
          <w:sz w:val="16"/>
          <w:szCs w:val="16"/>
          <w14:ligatures w14:val="none"/>
        </w:rPr>
        <w:t>)</w:t>
      </w:r>
    </w:p>
    <w:p w:rsidR="007B107C" w:rsidRPr="007B107C" w:rsidRDefault="007B107C" w:rsidP="007B107C">
      <w:pPr>
        <w:spacing w:after="0" w:line="480" w:lineRule="auto"/>
        <w:rPr>
          <w:rFonts w:ascii="Arial" w:eastAsia="Calibri" w:hAnsi="Arial" w:cs="Arial"/>
          <w:kern w:val="0"/>
          <w:sz w:val="24"/>
          <w:szCs w:val="24"/>
          <w:u w:val="single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:u w:val="single"/>
          <w14:ligatures w14:val="none"/>
        </w:rPr>
        <w:t>reprezentowany przez:</w:t>
      </w:r>
    </w:p>
    <w:p w:rsidR="007B107C" w:rsidRPr="007B107C" w:rsidRDefault="007B107C" w:rsidP="007B107C">
      <w:pPr>
        <w:spacing w:after="40" w:line="240" w:lineRule="auto"/>
        <w:ind w:right="3260"/>
        <w:rPr>
          <w:rFonts w:ascii="Arial" w:eastAsia="Calibri" w:hAnsi="Arial" w:cs="Arial"/>
          <w:kern w:val="0"/>
          <w14:ligatures w14:val="none"/>
        </w:rPr>
      </w:pPr>
      <w:r w:rsidRPr="007B107C">
        <w:rPr>
          <w:rFonts w:ascii="Arial" w:eastAsia="Calibri" w:hAnsi="Arial" w:cs="Arial"/>
          <w:kern w:val="0"/>
          <w14:ligatures w14:val="none"/>
        </w:rPr>
        <w:t>………………………………………………</w:t>
      </w:r>
    </w:p>
    <w:p w:rsidR="007B107C" w:rsidRPr="007B107C" w:rsidRDefault="007B107C" w:rsidP="007B107C">
      <w:pPr>
        <w:spacing w:after="480" w:line="240" w:lineRule="auto"/>
        <w:ind w:right="3260"/>
        <w:rPr>
          <w:rFonts w:ascii="Arial" w:eastAsia="Calibri" w:hAnsi="Arial" w:cs="Arial"/>
          <w:i/>
          <w:kern w:val="0"/>
          <w:sz w:val="16"/>
          <w:szCs w:val="16"/>
          <w14:ligatures w14:val="none"/>
        </w:rPr>
      </w:pPr>
      <w:r w:rsidRPr="007B107C">
        <w:rPr>
          <w:rFonts w:ascii="Arial" w:eastAsia="Calibri" w:hAnsi="Arial" w:cs="Arial"/>
          <w:i/>
          <w:kern w:val="0"/>
          <w:sz w:val="16"/>
          <w:szCs w:val="16"/>
          <w14:ligatures w14:val="none"/>
        </w:rPr>
        <w:t>(imię, nazwisko, stanowisko/podstawa do reprezentacji)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0A06BC" w:rsidRPr="007B107C" w:rsidTr="00786E23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0A06BC" w:rsidRPr="007B107C" w:rsidRDefault="000A06BC" w:rsidP="00786E23">
            <w:pPr>
              <w:spacing w:before="240" w:after="120" w:line="276" w:lineRule="auto"/>
              <w:jc w:val="center"/>
              <w:rPr>
                <w:rFonts w:ascii="Arial" w:eastAsia="Calibri" w:hAnsi="Arial" w:cs="Arial"/>
                <w:b/>
                <w:kern w:val="0"/>
                <w:sz w:val="32"/>
                <w:szCs w:val="32"/>
                <w14:ligatures w14:val="none"/>
              </w:rPr>
            </w:pPr>
            <w:r w:rsidRPr="007B107C">
              <w:rPr>
                <w:rFonts w:ascii="Arial" w:eastAsia="Calibri" w:hAnsi="Arial" w:cs="Arial"/>
                <w:b/>
                <w:kern w:val="0"/>
                <w:sz w:val="32"/>
                <w:szCs w:val="32"/>
                <w14:ligatures w14:val="none"/>
              </w:rPr>
              <w:t>OŚWIADCZENIE WYKONAWCY</w:t>
            </w:r>
          </w:p>
          <w:p w:rsidR="000A06BC" w:rsidRPr="007B107C" w:rsidRDefault="000A06BC" w:rsidP="00786E23">
            <w:pPr>
              <w:spacing w:line="256" w:lineRule="auto"/>
              <w:jc w:val="both"/>
              <w:rPr>
                <w:rFonts w:ascii="Arial" w:eastAsia="Calibri" w:hAnsi="Arial" w:cs="Arial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7B107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 xml:space="preserve">składane na podstawie § 2 ust. 1 pkt. 7 Rozporządzenia Ministra Rozwoju, Pracy i Technologii z dnia 23 grudnia 2020 r. w sprawie podmiotowych środków dowodowych oraz innych dokumentów lub oświadczeń, jakich może żądać zamawiający od wykonawcy (Dz.U. z 2020 r., poz. 2415), wydanego w oparciu o art. 128 ust. 6 ustawy z dnia 11 września 2019 r. Prawo zamówień publicznych </w:t>
            </w:r>
            <w:r w:rsidRPr="000A06B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(</w:t>
            </w:r>
            <w:proofErr w:type="spellStart"/>
            <w:r w:rsidRPr="000A06B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t.j</w:t>
            </w:r>
            <w:proofErr w:type="spellEnd"/>
            <w:r w:rsidRPr="000A06B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. Dz. U. z 2024 r. poz. 1320 z p</w:t>
            </w:r>
            <w:r w:rsidR="00F72993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óź</w:t>
            </w:r>
            <w:r w:rsidRPr="000A06B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n. zm.)</w:t>
            </w:r>
            <w:r w:rsidRPr="007B107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 xml:space="preserve"> (dalej jako: ”ustawa Pzp”), dotyczące aktualności informacji zawartych w: </w:t>
            </w:r>
          </w:p>
          <w:p w:rsidR="000A06BC" w:rsidRPr="007B107C" w:rsidRDefault="000A06BC" w:rsidP="00786E23">
            <w:pPr>
              <w:spacing w:after="120" w:line="256" w:lineRule="auto"/>
              <w:jc w:val="center"/>
              <w:rPr>
                <w:rFonts w:ascii="Arial" w:eastAsia="Calibri" w:hAnsi="Arial" w:cs="Arial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7B107C">
              <w:rPr>
                <w:rFonts w:ascii="Arial" w:eastAsia="Calibri" w:hAnsi="Arial" w:cs="Arial"/>
                <w:b/>
                <w:bCs/>
                <w:kern w:val="0"/>
                <w:sz w:val="24"/>
                <w:szCs w:val="24"/>
                <w14:ligatures w14:val="none"/>
              </w:rPr>
              <w:t xml:space="preserve">Oświadczeniu, o którym mowa w art. 125 ust. 1 ustawy Pzp </w:t>
            </w:r>
          </w:p>
          <w:p w:rsidR="000A06BC" w:rsidRPr="007B107C" w:rsidRDefault="000A06BC" w:rsidP="00786E23">
            <w:pPr>
              <w:spacing w:after="120" w:line="256" w:lineRule="auto"/>
              <w:jc w:val="center"/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</w:pPr>
            <w:r w:rsidRPr="007B107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oraz</w:t>
            </w:r>
          </w:p>
          <w:p w:rsidR="000A06BC" w:rsidRPr="007B107C" w:rsidRDefault="000A06BC" w:rsidP="00786E23">
            <w:pPr>
              <w:spacing w:line="256" w:lineRule="auto"/>
              <w:jc w:val="center"/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</w:pPr>
            <w:r w:rsidRPr="007B107C">
              <w:rPr>
                <w:rFonts w:ascii="Arial" w:eastAsia="Calibri" w:hAnsi="Arial" w:cs="Arial"/>
                <w:b/>
                <w:bCs/>
                <w:kern w:val="0"/>
                <w:sz w:val="24"/>
                <w:szCs w:val="24"/>
                <w14:ligatures w14:val="none"/>
              </w:rPr>
              <w:t>Oświadczeniu wykonawcy dotyczącego odrębnych przesłanek wykluczenia</w:t>
            </w:r>
            <w:r w:rsidRPr="007B107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.</w:t>
            </w:r>
          </w:p>
        </w:tc>
      </w:tr>
    </w:tbl>
    <w:p w:rsidR="007B107C" w:rsidRPr="007B107C" w:rsidRDefault="007B107C" w:rsidP="007B107C">
      <w:pPr>
        <w:spacing w:before="360" w:after="120" w:line="276" w:lineRule="auto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Na potrzeby postępowania o udzielenie zamówienia publicznego pn.:</w:t>
      </w:r>
    </w:p>
    <w:p w:rsidR="007B107C" w:rsidRPr="007B107C" w:rsidRDefault="000A06BC" w:rsidP="007B107C">
      <w:pPr>
        <w:spacing w:after="240" w:line="276" w:lineRule="auto"/>
        <w:jc w:val="center"/>
        <w:rPr>
          <w:rFonts w:ascii="Arial" w:eastAsia="Calibri" w:hAnsi="Arial" w:cs="Arial"/>
          <w:b/>
          <w:kern w:val="0"/>
          <w:sz w:val="24"/>
          <w:szCs w:val="24"/>
          <w14:ligatures w14:val="none"/>
        </w:rPr>
      </w:pPr>
      <w:r w:rsidRPr="000A06BC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Sukcesywna dostawa drobnego sprzętu eksploatacyjnego do badań laboratoryjnych - chromatografia gazowa</w:t>
      </w:r>
    </w:p>
    <w:p w:rsidR="007B107C" w:rsidRPr="007B107C" w:rsidRDefault="007B107C" w:rsidP="007B107C">
      <w:pPr>
        <w:spacing w:after="240" w:line="480" w:lineRule="auto"/>
        <w:jc w:val="center"/>
        <w:rPr>
          <w:rFonts w:ascii="Arial" w:eastAsia="Calibri" w:hAnsi="Arial" w:cs="Arial"/>
          <w:b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Znak sprawy:</w:t>
      </w:r>
      <w:r w:rsidRPr="007B107C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 xml:space="preserve"> </w:t>
      </w:r>
      <w:r w:rsidR="000A06BC" w:rsidRPr="000A06BC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CRZP/164/2026/AZP</w:t>
      </w:r>
    </w:p>
    <w:p w:rsidR="007B107C" w:rsidRPr="007B107C" w:rsidRDefault="007B107C" w:rsidP="007B107C">
      <w:pPr>
        <w:spacing w:after="120" w:line="276" w:lineRule="auto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prowadzonego przez </w:t>
      </w:r>
      <w:r w:rsidR="000A06BC" w:rsidRPr="000A06BC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Uniwersytet Morski w Gdyni</w:t>
      </w:r>
      <w:r w:rsidRPr="007B107C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,</w:t>
      </w: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 oświadczam, że informacje zawarte w złożonym przez nas: </w:t>
      </w:r>
    </w:p>
    <w:p w:rsidR="007B107C" w:rsidRPr="007B107C" w:rsidRDefault="007B107C" w:rsidP="007B107C">
      <w:pPr>
        <w:numPr>
          <w:ilvl w:val="0"/>
          <w:numId w:val="1"/>
        </w:numPr>
        <w:spacing w:after="120" w:line="276" w:lineRule="auto"/>
        <w:ind w:left="426" w:hanging="426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/>
          <w:bCs/>
          <w:kern w:val="0"/>
          <w:sz w:val="24"/>
          <w:szCs w:val="24"/>
          <w14:ligatures w14:val="none"/>
        </w:rPr>
        <w:t>Oświadczeniu</w:t>
      </w: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, o którym mowa w art. 125 ust. 1 ustawy Pzp, w zakresie podstaw wykluczenia z postępowania wskazanych przez zamawiającego, o których mowa w:  </w:t>
      </w:r>
    </w:p>
    <w:p w:rsidR="007B107C" w:rsidRPr="007B107C" w:rsidRDefault="007B107C" w:rsidP="007B107C">
      <w:pPr>
        <w:numPr>
          <w:ilvl w:val="0"/>
          <w:numId w:val="2"/>
        </w:numPr>
        <w:spacing w:after="120" w:line="276" w:lineRule="auto"/>
        <w:ind w:left="851" w:hanging="425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lastRenderedPageBreak/>
        <w:t>art. 108 ust. 1 pkt 3 ustawy Pzp,</w:t>
      </w:r>
    </w:p>
    <w:p w:rsidR="007B107C" w:rsidRPr="007B107C" w:rsidRDefault="007B107C" w:rsidP="007B107C">
      <w:pPr>
        <w:numPr>
          <w:ilvl w:val="0"/>
          <w:numId w:val="2"/>
        </w:numPr>
        <w:spacing w:after="120" w:line="276" w:lineRule="auto"/>
        <w:ind w:left="851" w:hanging="425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art. 108 ust. 1 pkt 4 ustawy Pzp,</w:t>
      </w:r>
    </w:p>
    <w:p w:rsidR="007B107C" w:rsidRPr="007B107C" w:rsidRDefault="007B107C" w:rsidP="007B107C">
      <w:pPr>
        <w:numPr>
          <w:ilvl w:val="0"/>
          <w:numId w:val="2"/>
        </w:numPr>
        <w:spacing w:after="120" w:line="276" w:lineRule="auto"/>
        <w:ind w:left="851" w:hanging="425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art. 108 ust. 1 pkt 5 ustawy Pzp, </w:t>
      </w:r>
    </w:p>
    <w:p w:rsidR="007B107C" w:rsidRPr="007B107C" w:rsidRDefault="007B107C" w:rsidP="007B107C">
      <w:pPr>
        <w:numPr>
          <w:ilvl w:val="0"/>
          <w:numId w:val="2"/>
        </w:numPr>
        <w:spacing w:after="0" w:line="276" w:lineRule="auto"/>
        <w:ind w:left="851" w:hanging="425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art. 108 ust. 1 pkt 6 ustawy Pzp,</w:t>
      </w:r>
    </w:p>
    <w:p w:rsidR="007B107C" w:rsidRPr="007B107C" w:rsidRDefault="007B107C" w:rsidP="007B107C">
      <w:pPr>
        <w:spacing w:after="120" w:line="276" w:lineRule="auto"/>
        <w:ind w:left="709"/>
        <w:jc w:val="both"/>
        <w:rPr>
          <w:rFonts w:ascii="Arial" w:eastAsia="Calibri" w:hAnsi="Arial" w:cs="Arial"/>
          <w:bCs/>
          <w:kern w:val="0"/>
          <w:sz w:val="12"/>
          <w:szCs w:val="12"/>
          <w14:ligatures w14:val="none"/>
        </w:rPr>
      </w:pPr>
    </w:p>
    <w:p w:rsidR="007B107C" w:rsidRPr="007B107C" w:rsidRDefault="007B107C" w:rsidP="007B107C">
      <w:pPr>
        <w:numPr>
          <w:ilvl w:val="0"/>
          <w:numId w:val="1"/>
        </w:numPr>
        <w:spacing w:after="0" w:line="276" w:lineRule="auto"/>
        <w:ind w:left="426" w:hanging="426"/>
        <w:jc w:val="both"/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Oświadczeniu</w:t>
      </w:r>
      <w:r w:rsidRPr="007B107C"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  <w:t>, dotyczącym odrębnych przesłanek wykluczenia</w:t>
      </w: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, o których mowa w:</w:t>
      </w:r>
    </w:p>
    <w:p w:rsidR="007B107C" w:rsidRPr="007B107C" w:rsidRDefault="007B107C" w:rsidP="007B107C">
      <w:pPr>
        <w:numPr>
          <w:ilvl w:val="0"/>
          <w:numId w:val="2"/>
        </w:numPr>
        <w:spacing w:after="120" w:line="276" w:lineRule="auto"/>
        <w:ind w:left="709" w:hanging="284"/>
        <w:jc w:val="both"/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  <w:t>art. 7 ust. 1 ustawy z dnia 13 kwietnia 2022 r. o szczególnych rozwiązaniach w zakresie przeciwdziałania wspieraniu agresji na Ukrainę oraz służących ochronie bezpieczeństwa narodowego (Dz. U. z 2021 r., poz. 835),</w:t>
      </w:r>
    </w:p>
    <w:p w:rsidR="007B107C" w:rsidRPr="007B107C" w:rsidRDefault="007B107C" w:rsidP="007B107C">
      <w:pPr>
        <w:numPr>
          <w:ilvl w:val="0"/>
          <w:numId w:val="2"/>
        </w:numPr>
        <w:spacing w:after="0" w:line="276" w:lineRule="auto"/>
        <w:ind w:left="709" w:hanging="283"/>
        <w:jc w:val="both"/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  <w:t>art. 5k rozporządzenia Rady (UE) nr 833/2014 z dnia 31 lipca 2014 r. dotyczącego środków ograniczających w związku z działaniami Rosji destabilizującymi sytuację na Ukrainie (Dz. Urz. UE nr L 229 z 31.7.2014, str. 1), w brzmieniu nadanym rozporządzeniem Rady (UE) 2022/576 w sprawie zmiany rozporządzenia (UE) nr 833/2014 dotyczącego środków ograniczających w związku z działaniami Rosji destabilizującymi sytuację na Ukrainie (Dz. Urz. UE nr L 111 z 8.4.2022, str. 1)</w:t>
      </w:r>
    </w:p>
    <w:p w:rsidR="007B107C" w:rsidRPr="007B107C" w:rsidRDefault="007B107C" w:rsidP="007B107C">
      <w:pPr>
        <w:spacing w:after="0" w:line="276" w:lineRule="auto"/>
        <w:ind w:left="709"/>
        <w:jc w:val="both"/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</w:pPr>
    </w:p>
    <w:p w:rsidR="007B107C" w:rsidRPr="007B107C" w:rsidRDefault="007B107C" w:rsidP="007B107C">
      <w:pPr>
        <w:spacing w:after="0" w:line="276" w:lineRule="auto"/>
        <w:jc w:val="both"/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  <w:t>są aktualne.</w:t>
      </w:r>
    </w:p>
    <w:p w:rsidR="007B107C" w:rsidRPr="007B107C" w:rsidRDefault="007B107C" w:rsidP="007B107C">
      <w:pPr>
        <w:spacing w:after="240" w:line="276" w:lineRule="auto"/>
        <w:contextualSpacing/>
        <w:jc w:val="center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___________________________________________________________________</w:t>
      </w:r>
    </w:p>
    <w:p w:rsidR="007B107C" w:rsidRPr="007B107C" w:rsidRDefault="007B107C" w:rsidP="007B107C">
      <w:pPr>
        <w:spacing w:before="240" w:after="240" w:line="276" w:lineRule="auto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Oświadczam, że wszystkie informacje podane w niniejszym oświadczeniu są zgodne z prawdą oraz zostały przedstawione z pełną świadomością konsekwencji wprowadzenia zamawiającego w błąd przy przedstawianiu informacji.</w:t>
      </w:r>
    </w:p>
    <w:p w:rsidR="007B107C" w:rsidRPr="007B107C" w:rsidRDefault="007B107C" w:rsidP="007B107C">
      <w:pPr>
        <w:spacing w:after="0" w:line="360" w:lineRule="auto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</w:p>
    <w:p w:rsidR="007B107C" w:rsidRPr="007B107C" w:rsidRDefault="007B107C" w:rsidP="007B107C">
      <w:pPr>
        <w:spacing w:after="0" w:line="360" w:lineRule="auto"/>
        <w:jc w:val="both"/>
        <w:rPr>
          <w:rFonts w:ascii="Arial" w:eastAsia="Calibri" w:hAnsi="Arial" w:cs="Arial"/>
          <w:kern w:val="0"/>
          <w:sz w:val="20"/>
          <w:szCs w:val="20"/>
          <w14:ligatures w14:val="none"/>
        </w:rPr>
      </w:pPr>
    </w:p>
    <w:p w:rsidR="007B107C" w:rsidRPr="007B107C" w:rsidRDefault="007B107C" w:rsidP="007B107C">
      <w:pPr>
        <w:spacing w:after="0" w:line="360" w:lineRule="auto"/>
        <w:jc w:val="both"/>
        <w:rPr>
          <w:rFonts w:ascii="Arial" w:eastAsia="Calibri" w:hAnsi="Arial" w:cs="Arial"/>
          <w:kern w:val="0"/>
          <w:sz w:val="20"/>
          <w:szCs w:val="20"/>
          <w14:ligatures w14:val="none"/>
        </w:rPr>
      </w:pP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</w:p>
    <w:p w:rsidR="007B107C" w:rsidRPr="007B107C" w:rsidRDefault="007B107C" w:rsidP="007B107C">
      <w:pPr>
        <w:spacing w:after="0" w:line="360" w:lineRule="auto"/>
        <w:ind w:left="3686"/>
        <w:jc w:val="both"/>
        <w:rPr>
          <w:rFonts w:ascii="Arial" w:eastAsia="Calibri" w:hAnsi="Arial" w:cs="Arial"/>
          <w:kern w:val="0"/>
          <w:sz w:val="20"/>
          <w:szCs w:val="20"/>
          <w14:ligatures w14:val="none"/>
        </w:rPr>
      </w:pPr>
    </w:p>
    <w:p w:rsidR="007B107C" w:rsidRPr="007B107C" w:rsidRDefault="007B107C" w:rsidP="007B107C">
      <w:pPr>
        <w:spacing w:after="0" w:line="360" w:lineRule="auto"/>
        <w:ind w:left="3261"/>
        <w:jc w:val="both"/>
        <w:rPr>
          <w:rFonts w:ascii="Arial" w:eastAsia="Calibri" w:hAnsi="Arial" w:cs="Arial"/>
          <w:kern w:val="0"/>
          <w:sz w:val="20"/>
          <w:szCs w:val="20"/>
          <w14:ligatures w14:val="none"/>
        </w:rPr>
      </w:pP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 xml:space="preserve">    ………..…………..……………….…………………………………</w:t>
      </w:r>
    </w:p>
    <w:p w:rsidR="007B107C" w:rsidRPr="007B107C" w:rsidRDefault="007B107C" w:rsidP="007B107C">
      <w:pPr>
        <w:spacing w:after="0" w:line="360" w:lineRule="auto"/>
        <w:ind w:left="3261"/>
        <w:jc w:val="both"/>
        <w:rPr>
          <w:rFonts w:ascii="Arial" w:eastAsia="Calibri" w:hAnsi="Arial" w:cs="Arial"/>
          <w:kern w:val="0"/>
          <w:sz w:val="21"/>
          <w:szCs w:val="21"/>
          <w14:ligatures w14:val="none"/>
        </w:rPr>
      </w:pPr>
      <w:r w:rsidRPr="007B107C">
        <w:rPr>
          <w:rFonts w:ascii="Arial" w:eastAsia="Calibri" w:hAnsi="Arial" w:cs="Arial"/>
          <w:i/>
          <w:kern w:val="0"/>
          <w:sz w:val="16"/>
          <w:szCs w:val="16"/>
          <w14:ligatures w14:val="none"/>
        </w:rPr>
        <w:t xml:space="preserve">      Data: podpis elektroniczny</w:t>
      </w:r>
    </w:p>
    <w:p w:rsidR="002621C4" w:rsidRDefault="002621C4"/>
    <w:sectPr w:rsidR="002621C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A06BC" w:rsidRDefault="000A06BC" w:rsidP="000A06BC">
      <w:pPr>
        <w:spacing w:after="0" w:line="240" w:lineRule="auto"/>
      </w:pPr>
      <w:r>
        <w:separator/>
      </w:r>
    </w:p>
  </w:endnote>
  <w:endnote w:type="continuationSeparator" w:id="0">
    <w:p w:rsidR="000A06BC" w:rsidRDefault="000A06BC" w:rsidP="000A06B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A06BC" w:rsidRDefault="000A06B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A06BC" w:rsidRDefault="000A06BC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A06BC" w:rsidRDefault="000A06B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A06BC" w:rsidRDefault="000A06BC" w:rsidP="000A06BC">
      <w:pPr>
        <w:spacing w:after="0" w:line="240" w:lineRule="auto"/>
      </w:pPr>
      <w:r>
        <w:separator/>
      </w:r>
    </w:p>
  </w:footnote>
  <w:footnote w:type="continuationSeparator" w:id="0">
    <w:p w:rsidR="000A06BC" w:rsidRDefault="000A06BC" w:rsidP="000A06B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A06BC" w:rsidRDefault="000A06B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A06BC" w:rsidRDefault="000A06B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A06BC" w:rsidRDefault="000A06B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F38F4"/>
    <w:rsid w:val="000A06BC"/>
    <w:rsid w:val="002621C4"/>
    <w:rsid w:val="007B107C"/>
    <w:rsid w:val="007C7D43"/>
    <w:rsid w:val="00843802"/>
    <w:rsid w:val="008750B3"/>
    <w:rsid w:val="009F38F4"/>
    <w:rsid w:val="00C31816"/>
    <w:rsid w:val="00F1541B"/>
    <w:rsid w:val="00F729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ACF61F"/>
  <w15:chartTrackingRefBased/>
  <w15:docId w15:val="{81538841-22C9-4437-BA82-D5E61003F6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0A06B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A06BC"/>
  </w:style>
  <w:style w:type="paragraph" w:styleId="Stopka">
    <w:name w:val="footer"/>
    <w:basedOn w:val="Normalny"/>
    <w:link w:val="StopkaZnak"/>
    <w:uiPriority w:val="99"/>
    <w:unhideWhenUsed/>
    <w:rsid w:val="000A06B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A06B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3575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139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391</Words>
  <Characters>2346</Characters>
  <Application>Microsoft Office Word</Application>
  <DocSecurity>0</DocSecurity>
  <Lines>19</Lines>
  <Paragraphs>5</Paragraphs>
  <ScaleCrop>false</ScaleCrop>
  <Company/>
  <LinksUpToDate>false</LinksUpToDate>
  <CharactersWithSpaces>2732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Anita Brunowicz</dc:creator>
  <cp:keywords/>
  <dc:description/>
  <cp:lastModifiedBy>Anita Brunowicz</cp:lastModifiedBy>
  <cp:revision>2</cp:revision>
  <cp:lastPrinted>2026-08-19T11:31:00Z</cp:lastPrinted>
  <dcterms:created xsi:type="dcterms:W3CDTF">2026-08-19T11:31:00Z</dcterms:created>
  <dcterms:modified xsi:type="dcterms:W3CDTF">2026-08-19T11:31:00Z</dcterms:modified>
</cp:coreProperties>
</file>