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7AA92283"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color w:val="000000"/>
          <w:sz w:val="23"/>
          <w:szCs w:val="23"/>
        </w:rPr>
        <w:t xml:space="preserve">zawarta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06FAACF1"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w:t>
      </w:r>
      <w:r w:rsidR="00A20AD1" w:rsidRPr="0073121F">
        <w:rPr>
          <w:rFonts w:ascii="Arial" w:eastAsia="Arial" w:hAnsi="Arial" w:cs="Arial"/>
          <w:b/>
          <w:color w:val="000000"/>
          <w:sz w:val="23"/>
          <w:szCs w:val="23"/>
        </w:rPr>
        <w:t xml:space="preserve">,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6F401E">
      <w:pPr>
        <w:pBdr>
          <w:top w:val="nil"/>
          <w:left w:val="nil"/>
          <w:bottom w:val="nil"/>
          <w:right w:val="nil"/>
          <w:between w:val="nil"/>
        </w:pBdr>
        <w:spacing w:line="276" w:lineRule="auto"/>
        <w:ind w:hanging="2"/>
        <w:contextualSpacing/>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1514CD0B" w14:textId="21568B5A" w:rsidR="00591516" w:rsidRDefault="007C2C5D" w:rsidP="006F401E">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 xml:space="preserve">W rezultacie wyboru oferty w wyniku rozstrzygnięcia postępowania przetargowego prowadzonego w trybie podstawowym bez negocjacji, zgodnie z ustawą Prawo zamówień publicznych z dnia 11 września 2019 r. (Dz. U. </w:t>
      </w:r>
      <w:r w:rsidR="003B7280" w:rsidRPr="007C2C5D">
        <w:rPr>
          <w:rFonts w:ascii="Arial" w:eastAsia="Arial" w:hAnsi="Arial" w:cs="Arial"/>
          <w:color w:val="000000"/>
          <w:sz w:val="23"/>
          <w:szCs w:val="23"/>
        </w:rPr>
        <w:t>z 202</w:t>
      </w:r>
      <w:r w:rsidR="005B3FA0">
        <w:rPr>
          <w:rFonts w:ascii="Arial" w:eastAsia="Arial" w:hAnsi="Arial" w:cs="Arial"/>
          <w:color w:val="000000"/>
          <w:sz w:val="23"/>
          <w:szCs w:val="23"/>
        </w:rPr>
        <w:t>6</w:t>
      </w:r>
      <w:r w:rsidR="003B7280" w:rsidRPr="007C2C5D">
        <w:rPr>
          <w:rFonts w:ascii="Arial" w:eastAsia="Arial" w:hAnsi="Arial" w:cs="Arial"/>
          <w:color w:val="000000"/>
          <w:sz w:val="23"/>
          <w:szCs w:val="23"/>
        </w:rPr>
        <w:t xml:space="preserve"> r</w:t>
      </w:r>
      <w:r w:rsidRPr="007C2C5D">
        <w:rPr>
          <w:rFonts w:ascii="Arial" w:eastAsia="Arial" w:hAnsi="Arial" w:cs="Arial"/>
          <w:color w:val="000000"/>
          <w:sz w:val="23"/>
          <w:szCs w:val="23"/>
        </w:rPr>
        <w:t xml:space="preserve">. poz. </w:t>
      </w:r>
      <w:r w:rsidR="006F401E">
        <w:rPr>
          <w:rFonts w:ascii="Arial" w:eastAsia="Arial" w:hAnsi="Arial" w:cs="Arial"/>
          <w:color w:val="000000"/>
          <w:sz w:val="23"/>
          <w:szCs w:val="23"/>
        </w:rPr>
        <w:t>793</w:t>
      </w:r>
      <w:r w:rsidR="00090708">
        <w:rPr>
          <w:rFonts w:ascii="Arial" w:eastAsia="Arial" w:hAnsi="Arial" w:cs="Arial"/>
          <w:color w:val="000000"/>
          <w:sz w:val="23"/>
          <w:szCs w:val="23"/>
        </w:rPr>
        <w:t xml:space="preserve"> </w:t>
      </w:r>
      <w:proofErr w:type="spellStart"/>
      <w:r w:rsidRPr="007C2C5D">
        <w:rPr>
          <w:rFonts w:ascii="Arial" w:eastAsia="Arial" w:hAnsi="Arial" w:cs="Arial"/>
          <w:color w:val="000000"/>
          <w:sz w:val="23"/>
          <w:szCs w:val="23"/>
        </w:rPr>
        <w:t>t.j</w:t>
      </w:r>
      <w:proofErr w:type="spellEnd"/>
      <w:r w:rsidRPr="007C2C5D">
        <w:rPr>
          <w:rFonts w:ascii="Arial" w:eastAsia="Arial" w:hAnsi="Arial" w:cs="Arial"/>
          <w:color w:val="000000"/>
          <w:sz w:val="23"/>
          <w:szCs w:val="23"/>
        </w:rPr>
        <w:t xml:space="preserve"> z późn. zm.) zarejestrowanego pod sygnaturą </w:t>
      </w:r>
      <w:r w:rsidRPr="007C2C5D">
        <w:rPr>
          <w:rFonts w:ascii="Arial" w:eastAsia="Arial" w:hAnsi="Arial" w:cs="Arial"/>
          <w:b/>
          <w:color w:val="000000"/>
          <w:sz w:val="23"/>
          <w:szCs w:val="23"/>
        </w:rPr>
        <w:t>CRZP/</w:t>
      </w:r>
      <w:r w:rsidR="00CF0E20">
        <w:rPr>
          <w:rFonts w:ascii="Arial" w:eastAsia="Arial" w:hAnsi="Arial" w:cs="Arial"/>
          <w:b/>
          <w:color w:val="000000"/>
          <w:sz w:val="23"/>
          <w:szCs w:val="23"/>
        </w:rPr>
        <w:t>1</w:t>
      </w:r>
      <w:r w:rsidR="006F401E">
        <w:rPr>
          <w:rFonts w:ascii="Arial" w:eastAsia="Arial" w:hAnsi="Arial" w:cs="Arial"/>
          <w:b/>
          <w:color w:val="000000"/>
          <w:sz w:val="23"/>
          <w:szCs w:val="23"/>
        </w:rPr>
        <w:t>64/2026</w:t>
      </w:r>
      <w:r w:rsidR="00CF0E20">
        <w:rPr>
          <w:rFonts w:ascii="Arial" w:eastAsia="Arial" w:hAnsi="Arial" w:cs="Arial"/>
          <w:b/>
          <w:color w:val="000000"/>
          <w:sz w:val="23"/>
          <w:szCs w:val="23"/>
        </w:rPr>
        <w:t>/</w:t>
      </w:r>
      <w:r w:rsidRPr="007C2C5D">
        <w:rPr>
          <w:rFonts w:ascii="Arial" w:eastAsia="Arial" w:hAnsi="Arial" w:cs="Arial"/>
          <w:b/>
          <w:color w:val="000000"/>
          <w:sz w:val="23"/>
          <w:szCs w:val="23"/>
        </w:rPr>
        <w:t>AZP</w:t>
      </w:r>
      <w:r w:rsidRPr="007C2C5D">
        <w:rPr>
          <w:rFonts w:ascii="Arial" w:eastAsia="Arial" w:hAnsi="Arial" w:cs="Arial"/>
          <w:color w:val="000000"/>
          <w:sz w:val="23"/>
          <w:szCs w:val="23"/>
        </w:rPr>
        <w:t xml:space="preserve"> dotyczącego: „</w:t>
      </w:r>
      <w:r w:rsidR="00591516" w:rsidRPr="00591516">
        <w:rPr>
          <w:rFonts w:ascii="Arial" w:eastAsia="Arial" w:hAnsi="Arial" w:cs="Arial"/>
          <w:b/>
          <w:color w:val="000000"/>
          <w:sz w:val="23"/>
          <w:szCs w:val="23"/>
        </w:rPr>
        <w:t>Sukcesywna dostawa drobnego sprzętu eksploatacyjnego do badań laboratoryjnych</w:t>
      </w:r>
      <w:r w:rsidR="006F401E">
        <w:rPr>
          <w:rFonts w:ascii="Arial" w:eastAsia="Arial" w:hAnsi="Arial" w:cs="Arial"/>
          <w:b/>
          <w:color w:val="000000"/>
          <w:sz w:val="23"/>
          <w:szCs w:val="23"/>
        </w:rPr>
        <w:t xml:space="preserve"> </w:t>
      </w:r>
      <w:r w:rsidR="00CF0E20">
        <w:rPr>
          <w:rFonts w:ascii="Arial" w:eastAsia="Arial" w:hAnsi="Arial" w:cs="Arial"/>
          <w:b/>
          <w:color w:val="000000"/>
          <w:sz w:val="23"/>
          <w:szCs w:val="23"/>
        </w:rPr>
        <w:t>-</w:t>
      </w:r>
      <w:r w:rsidR="006F401E">
        <w:rPr>
          <w:rFonts w:ascii="Arial" w:eastAsia="Arial" w:hAnsi="Arial" w:cs="Arial"/>
          <w:b/>
          <w:color w:val="000000"/>
          <w:sz w:val="23"/>
          <w:szCs w:val="23"/>
        </w:rPr>
        <w:t xml:space="preserve"> chromatografia gazowa</w:t>
      </w:r>
      <w:r w:rsidR="00217833">
        <w:rPr>
          <w:rFonts w:ascii="Arial" w:eastAsia="Arial" w:hAnsi="Arial" w:cs="Arial"/>
          <w:color w:val="000000"/>
          <w:sz w:val="23"/>
          <w:szCs w:val="23"/>
        </w:rPr>
        <w:t>”</w:t>
      </w:r>
      <w:r w:rsidR="00430B72">
        <w:rPr>
          <w:rFonts w:ascii="Arial" w:eastAsia="Arial" w:hAnsi="Arial" w:cs="Arial"/>
          <w:color w:val="000000"/>
          <w:sz w:val="23"/>
          <w:szCs w:val="23"/>
        </w:rPr>
        <w:t xml:space="preserve"> </w:t>
      </w:r>
      <w:r w:rsidR="006F401E">
        <w:rPr>
          <w:rFonts w:ascii="Arial" w:eastAsia="Arial" w:hAnsi="Arial" w:cs="Arial"/>
          <w:color w:val="000000"/>
          <w:sz w:val="23"/>
          <w:szCs w:val="23"/>
        </w:rPr>
        <w:t>d</w:t>
      </w:r>
      <w:r w:rsidR="00591516" w:rsidRPr="00591516">
        <w:rPr>
          <w:rFonts w:ascii="Arial" w:eastAsia="Arial" w:hAnsi="Arial" w:cs="Arial"/>
          <w:color w:val="000000"/>
          <w:sz w:val="23"/>
          <w:szCs w:val="23"/>
        </w:rPr>
        <w:t xml:space="preserve">robny sprzęt eksploatacyjny kompatybilny z aparaturą firmy </w:t>
      </w:r>
      <w:proofErr w:type="spellStart"/>
      <w:r w:rsidR="00591516" w:rsidRPr="00591516">
        <w:rPr>
          <w:rFonts w:ascii="Arial" w:eastAsia="Arial" w:hAnsi="Arial" w:cs="Arial"/>
          <w:color w:val="000000"/>
          <w:sz w:val="23"/>
          <w:szCs w:val="23"/>
        </w:rPr>
        <w:t>Agilent</w:t>
      </w:r>
      <w:proofErr w:type="spellEnd"/>
      <w:r w:rsidR="00591516" w:rsidRPr="00591516">
        <w:rPr>
          <w:rFonts w:ascii="Arial" w:eastAsia="Arial" w:hAnsi="Arial" w:cs="Arial"/>
          <w:color w:val="000000"/>
          <w:sz w:val="23"/>
          <w:szCs w:val="23"/>
        </w:rPr>
        <w:t xml:space="preserve"> (do chromatografii gazowej)</w:t>
      </w:r>
      <w:r w:rsidR="006F401E">
        <w:rPr>
          <w:rFonts w:ascii="Arial" w:eastAsia="Arial" w:hAnsi="Arial" w:cs="Arial"/>
          <w:color w:val="000000"/>
          <w:sz w:val="23"/>
          <w:szCs w:val="23"/>
        </w:rPr>
        <w:t>.</w:t>
      </w:r>
    </w:p>
    <w:p w14:paraId="12F334BF" w14:textId="77777777" w:rsidR="006F401E" w:rsidRPr="006F401E" w:rsidRDefault="006F401E" w:rsidP="006F401E">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10" w14:textId="5E343CFE"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1F85E46A"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w:t>
      </w:r>
      <w:r w:rsidR="00591516">
        <w:rPr>
          <w:rFonts w:ascii="Arial" w:eastAsia="Arial" w:hAnsi="Arial" w:cs="Arial"/>
          <w:color w:val="000000"/>
          <w:sz w:val="23"/>
          <w:szCs w:val="23"/>
        </w:rPr>
        <w:t>ostawa</w:t>
      </w:r>
      <w:r w:rsidR="00591516" w:rsidRPr="00591516">
        <w:rPr>
          <w:rFonts w:ascii="Arial" w:eastAsia="Arial" w:hAnsi="Arial" w:cs="Arial"/>
          <w:b/>
          <w:color w:val="000000"/>
          <w:sz w:val="23"/>
          <w:szCs w:val="23"/>
        </w:rPr>
        <w:t xml:space="preserve"> </w:t>
      </w:r>
      <w:r w:rsidR="00591516" w:rsidRPr="00591516">
        <w:rPr>
          <w:rFonts w:ascii="Arial" w:eastAsia="Arial" w:hAnsi="Arial" w:cs="Arial"/>
          <w:color w:val="000000"/>
          <w:sz w:val="23"/>
          <w:szCs w:val="23"/>
        </w:rPr>
        <w:t>drobnego sprzętu eksploatacyjnego do badań laboratoryjnych</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w:t>
      </w:r>
      <w:r w:rsidR="00B9279F">
        <w:rPr>
          <w:rFonts w:ascii="Arial" w:eastAsia="Arial" w:hAnsi="Arial" w:cs="Arial"/>
          <w:color w:val="000000"/>
          <w:sz w:val="23"/>
          <w:szCs w:val="23"/>
        </w:rPr>
        <w:t xml:space="preserve">formularzem rzeczowo-cenowym oraz </w:t>
      </w:r>
      <w:r w:rsidRPr="0073121F">
        <w:rPr>
          <w:rFonts w:ascii="Arial" w:eastAsia="Arial" w:hAnsi="Arial" w:cs="Arial"/>
          <w:color w:val="000000"/>
          <w:sz w:val="23"/>
          <w:szCs w:val="23"/>
        </w:rPr>
        <w:t xml:space="preserve">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3" w14:textId="77777777" w:rsidR="00DC6433" w:rsidRPr="002C58A4"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2C58A4">
        <w:rPr>
          <w:rFonts w:ascii="Arial" w:eastAsia="Arial" w:hAnsi="Arial" w:cs="Arial"/>
          <w:color w:val="000000"/>
          <w:sz w:val="23"/>
          <w:szCs w:val="23"/>
        </w:rPr>
        <w:t xml:space="preserve">Dostawca zobowiązuje się dostarczać przedmiot zamówienia Zamawiającemu na warunkach niniejszej umowy. </w:t>
      </w:r>
    </w:p>
    <w:p w14:paraId="00000015"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61965077" w14:textId="4551A5BC" w:rsidR="00886FF1" w:rsidRPr="00886FF1" w:rsidRDefault="004C01D7" w:rsidP="00886FF1">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w:t>
      </w:r>
      <w:bookmarkStart w:id="0" w:name="_GoBack"/>
      <w:r w:rsidR="003B7280">
        <w:rPr>
          <w:rFonts w:ascii="Arial" w:eastAsia="Arial" w:hAnsi="Arial" w:cs="Arial"/>
          <w:color w:val="000000"/>
          <w:sz w:val="23"/>
          <w:szCs w:val="23"/>
        </w:rPr>
        <w:t>,</w:t>
      </w:r>
      <w:bookmarkEnd w:id="0"/>
      <w:r w:rsidRPr="0073121F">
        <w:rPr>
          <w:rFonts w:ascii="Arial" w:eastAsia="Arial" w:hAnsi="Arial" w:cs="Arial"/>
          <w:color w:val="000000"/>
          <w:sz w:val="23"/>
          <w:szCs w:val="23"/>
        </w:rPr>
        <w:t xml:space="preserve"> tj. 12 miesięcy od dnia podpisania umowy.</w:t>
      </w:r>
    </w:p>
    <w:p w14:paraId="4C943814" w14:textId="102CC25B"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Zamówienie i realizacja dostawy nastąpi</w:t>
      </w:r>
      <w:r w:rsidR="003B7280">
        <w:rPr>
          <w:rFonts w:ascii="Arial" w:eastAsia="Arial" w:hAnsi="Arial" w:cs="Arial"/>
          <w:color w:val="000000"/>
          <w:sz w:val="23"/>
          <w:szCs w:val="23"/>
        </w:rPr>
        <w:t>ą</w:t>
      </w:r>
      <w:r w:rsidRPr="00886FF1">
        <w:rPr>
          <w:rFonts w:ascii="Arial" w:eastAsia="Arial" w:hAnsi="Arial" w:cs="Arial"/>
          <w:color w:val="000000"/>
          <w:sz w:val="23"/>
          <w:szCs w:val="23"/>
        </w:rPr>
        <w:t xml:space="preserve"> w miarę potrzeb, w okresie obowiązywania umowy w odpowiedzi na złożone przez </w:t>
      </w:r>
      <w:r w:rsidR="003B7280">
        <w:rPr>
          <w:rFonts w:ascii="Arial" w:eastAsia="Arial" w:hAnsi="Arial" w:cs="Arial"/>
          <w:color w:val="000000"/>
          <w:sz w:val="23"/>
          <w:szCs w:val="23"/>
        </w:rPr>
        <w:t>Z</w:t>
      </w:r>
      <w:r w:rsidRPr="00886FF1">
        <w:rPr>
          <w:rFonts w:ascii="Arial" w:eastAsia="Arial" w:hAnsi="Arial" w:cs="Arial"/>
          <w:color w:val="000000"/>
          <w:sz w:val="23"/>
          <w:szCs w:val="23"/>
        </w:rPr>
        <w:t>amawiającego zamówienie na konkretne przedmioty zamówienia.</w:t>
      </w:r>
    </w:p>
    <w:p w14:paraId="5A7BF8A4" w14:textId="49271CB8"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Cena oferty obejmuje wartość przedmiotu umowy, wszystkie określone prawem podatki (w tym VAT), opłaty celne i graniczne, akcyzę i inne ko</w:t>
      </w:r>
      <w:r w:rsidR="00FB6D04">
        <w:rPr>
          <w:rFonts w:ascii="Arial" w:eastAsia="Arial" w:hAnsi="Arial" w:cs="Arial"/>
          <w:color w:val="000000"/>
          <w:sz w:val="23"/>
          <w:szCs w:val="23"/>
        </w:rPr>
        <w:t>szty związane z </w:t>
      </w:r>
      <w:r w:rsidRPr="00886FF1">
        <w:rPr>
          <w:rFonts w:ascii="Arial" w:eastAsia="Arial" w:hAnsi="Arial" w:cs="Arial"/>
          <w:color w:val="000000"/>
          <w:sz w:val="23"/>
          <w:szCs w:val="23"/>
        </w:rPr>
        <w:t>realizacją umowy, w tym koszty transpo</w:t>
      </w:r>
      <w:r w:rsidR="00FB6D04">
        <w:rPr>
          <w:rFonts w:ascii="Arial" w:eastAsia="Arial" w:hAnsi="Arial" w:cs="Arial"/>
          <w:color w:val="000000"/>
          <w:sz w:val="23"/>
          <w:szCs w:val="23"/>
        </w:rPr>
        <w:t>rtu do siedziby Zamawiającego i </w:t>
      </w:r>
      <w:r w:rsidRPr="00886FF1">
        <w:rPr>
          <w:rFonts w:ascii="Arial" w:eastAsia="Arial" w:hAnsi="Arial" w:cs="Arial"/>
          <w:color w:val="000000"/>
          <w:sz w:val="23"/>
          <w:szCs w:val="23"/>
        </w:rPr>
        <w:t>ubezpieczenie.</w:t>
      </w:r>
    </w:p>
    <w:p w14:paraId="00000018" w14:textId="3C4F2432"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lastRenderedPageBreak/>
        <w:t>Ilości asortymentu określone w szczegółowej kalkulacji cenowej są ilościami szacunkowymi, co oznacza, że Zamawiający uprawniony jest do zamówienia większej lub mniejszej ilości w poszczególnych pozycjach asortymentowych z zastrzeżeniem, że ogólna wartość umowy nie</w:t>
      </w:r>
      <w:r w:rsidR="006802FB">
        <w:rPr>
          <w:rFonts w:ascii="Arial" w:eastAsia="Arial" w:hAnsi="Arial" w:cs="Arial"/>
          <w:color w:val="000000"/>
          <w:sz w:val="23"/>
          <w:szCs w:val="23"/>
        </w:rPr>
        <w:t xml:space="preserve"> wzrośnie</w:t>
      </w:r>
      <w:r w:rsidRPr="00886FF1">
        <w:rPr>
          <w:rFonts w:ascii="Arial" w:eastAsia="Arial" w:hAnsi="Arial" w:cs="Arial"/>
          <w:color w:val="000000"/>
          <w:sz w:val="23"/>
          <w:szCs w:val="23"/>
        </w:rPr>
        <w:t>.</w:t>
      </w:r>
    </w:p>
    <w:p w14:paraId="0000001A" w14:textId="64802CAC" w:rsidR="00DC6433" w:rsidRPr="00886FF1" w:rsidRDefault="00886FF1"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Zamawiający wymaga, aby przesyłki były czytelnie oznaczone co do rodzaju materiału, temperatury transportu/przechowywania, itp. pod rygorem odmowy przyjęcia dostawy. Wymagana jest czytelna nazwa i termin ważności odczynnika na każdym opakowaniu. </w:t>
      </w:r>
      <w:r w:rsidR="006802FB">
        <w:rPr>
          <w:rFonts w:ascii="Arial" w:eastAsia="Arial" w:hAnsi="Arial" w:cs="Arial"/>
          <w:color w:val="000000"/>
          <w:sz w:val="23"/>
          <w:szCs w:val="23"/>
        </w:rPr>
        <w:t>Dostawca</w:t>
      </w:r>
      <w:r w:rsidRPr="00886FF1">
        <w:rPr>
          <w:rFonts w:ascii="Arial" w:eastAsia="Arial" w:hAnsi="Arial" w:cs="Arial"/>
          <w:color w:val="000000"/>
          <w:sz w:val="23"/>
          <w:szCs w:val="23"/>
        </w:rPr>
        <w:t xml:space="preserve"> w dokumentach dostawy zobowiązany jest zaznaczyć symbol i opis substancji chemicznych oraz preparatów niebezpiecznych, zgodnie z klas</w:t>
      </w:r>
      <w:r w:rsidR="00FB6D04">
        <w:rPr>
          <w:rFonts w:ascii="Arial" w:eastAsia="Arial" w:hAnsi="Arial" w:cs="Arial"/>
          <w:color w:val="000000"/>
          <w:sz w:val="23"/>
          <w:szCs w:val="23"/>
        </w:rPr>
        <w:t>yfikacją substancji chemicznych</w:t>
      </w:r>
      <w:r w:rsidR="004C01D7" w:rsidRPr="00886FF1">
        <w:rPr>
          <w:rFonts w:ascii="Arial" w:eastAsia="Arial" w:hAnsi="Arial" w:cs="Arial"/>
          <w:sz w:val="23"/>
          <w:szCs w:val="23"/>
        </w:rPr>
        <w:t xml:space="preserve">. </w:t>
      </w:r>
    </w:p>
    <w:p w14:paraId="0000001B" w14:textId="4D7B3B5E" w:rsidR="00DC6433" w:rsidRPr="00886FF1"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Termin realizacji poszczególnych </w:t>
      </w:r>
      <w:r w:rsidRPr="004265F2">
        <w:rPr>
          <w:rFonts w:ascii="Arial" w:eastAsia="Arial" w:hAnsi="Arial" w:cs="Arial"/>
          <w:color w:val="000000"/>
          <w:sz w:val="23"/>
          <w:szCs w:val="23"/>
        </w:rPr>
        <w:t xml:space="preserve">zamówień nie może być dłuższy niż  </w:t>
      </w:r>
      <w:r w:rsidR="005151AB" w:rsidRPr="004265F2">
        <w:rPr>
          <w:rFonts w:ascii="Arial" w:eastAsia="Arial" w:hAnsi="Arial" w:cs="Arial"/>
          <w:sz w:val="23"/>
          <w:szCs w:val="23"/>
        </w:rPr>
        <w:t>……………</w:t>
      </w:r>
      <w:r w:rsidRPr="004265F2">
        <w:rPr>
          <w:rFonts w:ascii="Arial" w:eastAsia="Arial" w:hAnsi="Arial" w:cs="Arial"/>
          <w:sz w:val="23"/>
          <w:szCs w:val="23"/>
        </w:rPr>
        <w:t xml:space="preserve"> </w:t>
      </w:r>
      <w:r w:rsidR="001C1CD5" w:rsidRPr="004265F2">
        <w:rPr>
          <w:rFonts w:ascii="Arial" w:eastAsia="Arial" w:hAnsi="Arial" w:cs="Arial"/>
          <w:sz w:val="23"/>
          <w:szCs w:val="23"/>
        </w:rPr>
        <w:t>dni</w:t>
      </w:r>
      <w:r w:rsidRPr="004265F2">
        <w:rPr>
          <w:rFonts w:ascii="Arial" w:eastAsia="Arial" w:hAnsi="Arial" w:cs="Arial"/>
          <w:color w:val="000000"/>
          <w:sz w:val="23"/>
          <w:szCs w:val="23"/>
        </w:rPr>
        <w:t xml:space="preserve"> od</w:t>
      </w:r>
      <w:r w:rsidRPr="004265F2">
        <w:rPr>
          <w:rFonts w:ascii="Arial" w:eastAsia="Arial" w:hAnsi="Arial" w:cs="Arial"/>
          <w:sz w:val="23"/>
          <w:szCs w:val="23"/>
        </w:rPr>
        <w:t xml:space="preserve"> złożenia z</w:t>
      </w:r>
      <w:r w:rsidRPr="004265F2">
        <w:rPr>
          <w:rFonts w:ascii="Arial" w:eastAsia="Arial" w:hAnsi="Arial" w:cs="Arial"/>
          <w:color w:val="000000"/>
          <w:sz w:val="23"/>
          <w:szCs w:val="23"/>
        </w:rPr>
        <w:t>amówienia przez</w:t>
      </w:r>
      <w:r w:rsidRPr="004265F2">
        <w:rPr>
          <w:rFonts w:ascii="Arial" w:eastAsia="Arial" w:hAnsi="Arial" w:cs="Arial"/>
          <w:sz w:val="23"/>
          <w:szCs w:val="23"/>
        </w:rPr>
        <w:t xml:space="preserve"> Zamawiającego (</w:t>
      </w:r>
      <w:r w:rsidR="00CB754A" w:rsidRPr="004265F2">
        <w:rPr>
          <w:rFonts w:ascii="Arial" w:eastAsia="Arial" w:hAnsi="Arial" w:cs="Arial"/>
          <w:sz w:val="23"/>
          <w:szCs w:val="23"/>
        </w:rPr>
        <w:t xml:space="preserve">w dniach roboczych </w:t>
      </w:r>
      <w:r w:rsidR="00FB6D04" w:rsidRPr="004265F2">
        <w:rPr>
          <w:rFonts w:ascii="Arial" w:eastAsia="Arial" w:hAnsi="Arial" w:cs="Arial"/>
          <w:sz w:val="23"/>
          <w:szCs w:val="23"/>
        </w:rPr>
        <w:t>w </w:t>
      </w:r>
      <w:r w:rsidRPr="004265F2">
        <w:rPr>
          <w:rFonts w:ascii="Arial" w:eastAsia="Arial" w:hAnsi="Arial" w:cs="Arial"/>
          <w:sz w:val="23"/>
          <w:szCs w:val="23"/>
        </w:rPr>
        <w:t>godzinach 7:00-15:00)</w:t>
      </w:r>
      <w:r w:rsidRPr="004265F2">
        <w:rPr>
          <w:rFonts w:ascii="Arial" w:eastAsia="Arial" w:hAnsi="Arial" w:cs="Arial"/>
          <w:color w:val="000000"/>
          <w:sz w:val="23"/>
          <w:szCs w:val="23"/>
        </w:rPr>
        <w:t>, chyba że ustalenia między stronami dla danej dostawy będą inne (ustalenia te muszą być potwierdzone pisemnie, faksem lub</w:t>
      </w:r>
      <w:r w:rsidRPr="00886FF1">
        <w:rPr>
          <w:rFonts w:ascii="Arial" w:eastAsia="Arial" w:hAnsi="Arial" w:cs="Arial"/>
          <w:color w:val="000000"/>
          <w:sz w:val="23"/>
          <w:szCs w:val="23"/>
        </w:rPr>
        <w:t xml:space="preserve"> drog</w:t>
      </w:r>
      <w:r w:rsidR="005B3FA0">
        <w:rPr>
          <w:rFonts w:ascii="Arial" w:eastAsia="Arial" w:hAnsi="Arial" w:cs="Arial"/>
          <w:color w:val="000000"/>
          <w:sz w:val="23"/>
          <w:szCs w:val="23"/>
        </w:rPr>
        <w:t>ą</w:t>
      </w:r>
      <w:r w:rsidRPr="00886FF1">
        <w:rPr>
          <w:rFonts w:ascii="Arial" w:eastAsia="Arial" w:hAnsi="Arial" w:cs="Arial"/>
          <w:color w:val="000000"/>
          <w:sz w:val="23"/>
          <w:szCs w:val="23"/>
        </w:rPr>
        <w:t xml:space="preserve"> elektroniczną).</w:t>
      </w:r>
      <w:r w:rsidR="00CB754A" w:rsidRPr="00886FF1">
        <w:rPr>
          <w:rFonts w:ascii="Arial" w:eastAsia="Arial" w:hAnsi="Arial" w:cs="Arial"/>
          <w:color w:val="000000"/>
          <w:sz w:val="23"/>
          <w:szCs w:val="23"/>
        </w:rPr>
        <w:t xml:space="preserve"> Dni ustawowo wolne od pracy nie są wliczane do terminu realizacji dostawy.</w:t>
      </w:r>
    </w:p>
    <w:p w14:paraId="72F0A444" w14:textId="0BA16416" w:rsid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Dostawy będą odbywać się sukcesywnie wg potrzeb </w:t>
      </w:r>
      <w:r w:rsidR="003B7280" w:rsidRPr="00886FF1">
        <w:rPr>
          <w:rFonts w:ascii="Arial" w:eastAsia="Arial" w:hAnsi="Arial" w:cs="Arial"/>
          <w:color w:val="000000"/>
          <w:sz w:val="23"/>
          <w:szCs w:val="23"/>
        </w:rPr>
        <w:t>Zamawiającego, w</w:t>
      </w:r>
      <w:r w:rsidRPr="00886FF1">
        <w:rPr>
          <w:rFonts w:ascii="Arial" w:eastAsia="Arial" w:hAnsi="Arial" w:cs="Arial"/>
          <w:color w:val="000000"/>
          <w:sz w:val="23"/>
          <w:szCs w:val="23"/>
        </w:rPr>
        <w:t xml:space="preserve"> terminie od poniedziałku do piątku w godzinach 08:00 – 16:00.</w:t>
      </w:r>
    </w:p>
    <w:p w14:paraId="7E815CB0" w14:textId="46E73D4C" w:rsidR="00430B72" w:rsidRPr="00886FF1" w:rsidRDefault="00430B72"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430B72">
        <w:rPr>
          <w:rFonts w:ascii="Arial" w:eastAsia="Arial" w:hAnsi="Arial" w:cs="Arial"/>
          <w:color w:val="000000"/>
          <w:sz w:val="23"/>
          <w:szCs w:val="23"/>
        </w:rPr>
        <w:t>Wykonawca odpowiada za jakość dostarczonych towarów. W przypadku dostarczenia materiałów niezgodnych z umową, w szczególności: uszkodzonych, o nienależytej jakości, posiadających wady lub braki Wykonawca zobowiązuje się do ich wymiany na własny koszt, w terminie nie dłuższym niż 48 godzin od powzięcia o tym wiadomości. Jeżeli wyznaczony termin wymiany jest dniem wolnym od pracy wymiana zostanie zrealizowana pierwszego dnia roboczego następującego po wyznaczonym dniu</w:t>
      </w:r>
      <w:r>
        <w:rPr>
          <w:rFonts w:ascii="Arial" w:eastAsia="Arial" w:hAnsi="Arial" w:cs="Arial"/>
          <w:color w:val="000000"/>
          <w:sz w:val="23"/>
          <w:szCs w:val="23"/>
        </w:rPr>
        <w:t>.</w:t>
      </w:r>
    </w:p>
    <w:p w14:paraId="0000001D" w14:textId="7FE0A1D4"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Wartość jednostkowa dostawy będzie ustalana na podstawie ceny jednostkowej brutto przedmiotu zamówienia, określonej w formularzu rzeczowo-cenowym. Wraz z dostawą Wykonawca dołączy</w:t>
      </w:r>
      <w:r w:rsidR="00430B72">
        <w:rPr>
          <w:rFonts w:ascii="Arial" w:eastAsia="Arial" w:hAnsi="Arial" w:cs="Arial"/>
          <w:color w:val="000000"/>
          <w:sz w:val="23"/>
          <w:szCs w:val="23"/>
        </w:rPr>
        <w:t xml:space="preserve"> </w:t>
      </w:r>
      <w:r w:rsidRPr="00886FF1">
        <w:rPr>
          <w:rFonts w:ascii="Arial" w:eastAsia="Arial" w:hAnsi="Arial" w:cs="Arial"/>
          <w:color w:val="000000"/>
          <w:sz w:val="23"/>
          <w:szCs w:val="23"/>
        </w:rPr>
        <w:t>kartę charakterystyki, świadectwo jakości lub certyfikaty wymagane dla poszczególnych produktów.</w:t>
      </w:r>
      <w:r w:rsidR="004C01D7" w:rsidRPr="00886FF1">
        <w:rPr>
          <w:rFonts w:ascii="Arial" w:eastAsia="Arial" w:hAnsi="Arial" w:cs="Arial"/>
          <w:color w:val="000000"/>
          <w:sz w:val="23"/>
          <w:szCs w:val="23"/>
        </w:rPr>
        <w:t xml:space="preserve">   </w:t>
      </w:r>
    </w:p>
    <w:p w14:paraId="0000001E" w14:textId="77777777"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4E304EAD" w:rsidR="00DC6433" w:rsidRPr="0073121F" w:rsidRDefault="00FB6D04" w:rsidP="00591516">
      <w:pPr>
        <w:numPr>
          <w:ilvl w:val="0"/>
          <w:numId w:val="17"/>
        </w:numPr>
        <w:pBdr>
          <w:top w:val="nil"/>
          <w:left w:val="nil"/>
          <w:bottom w:val="nil"/>
          <w:right w:val="nil"/>
          <w:between w:val="nil"/>
        </w:pBdr>
        <w:spacing w:line="276" w:lineRule="auto"/>
        <w:contextualSpacing/>
        <w:jc w:val="both"/>
        <w:rPr>
          <w:rFonts w:ascii="Arial" w:eastAsia="Arial" w:hAnsi="Arial" w:cs="Arial"/>
          <w:color w:val="000000"/>
          <w:sz w:val="23"/>
          <w:szCs w:val="23"/>
        </w:rPr>
      </w:pPr>
      <w:r>
        <w:rPr>
          <w:rFonts w:ascii="Arial" w:eastAsia="Arial" w:hAnsi="Arial" w:cs="Arial"/>
          <w:color w:val="000000"/>
          <w:sz w:val="23"/>
          <w:szCs w:val="23"/>
        </w:rPr>
        <w:t>Ze strony Zamawiającego</w:t>
      </w:r>
      <w:r w:rsidR="004C01D7" w:rsidRPr="0073121F">
        <w:rPr>
          <w:rFonts w:ascii="Arial" w:eastAsia="Arial" w:hAnsi="Arial" w:cs="Arial"/>
          <w:color w:val="000000"/>
          <w:sz w:val="23"/>
          <w:szCs w:val="23"/>
        </w:rPr>
        <w:t xml:space="preserve">:  </w:t>
      </w:r>
    </w:p>
    <w:p w14:paraId="4EF4440C" w14:textId="77777777" w:rsidR="00591516" w:rsidRPr="00591516" w:rsidRDefault="00591516" w:rsidP="00591516">
      <w:pPr>
        <w:pStyle w:val="Akapitzlist"/>
        <w:pBdr>
          <w:top w:val="nil"/>
          <w:left w:val="nil"/>
          <w:bottom w:val="nil"/>
          <w:right w:val="nil"/>
          <w:between w:val="nil"/>
        </w:pBdr>
        <w:spacing w:line="276" w:lineRule="auto"/>
        <w:ind w:firstLine="0"/>
        <w:jc w:val="both"/>
        <w:rPr>
          <w:rFonts w:ascii="Arial" w:eastAsia="Arial" w:hAnsi="Arial" w:cs="Arial"/>
          <w:color w:val="000000"/>
          <w:sz w:val="23"/>
          <w:szCs w:val="23"/>
        </w:rPr>
      </w:pPr>
      <w:r w:rsidRPr="00591516">
        <w:rPr>
          <w:rFonts w:ascii="Arial" w:eastAsia="Arial" w:hAnsi="Arial" w:cs="Arial"/>
          <w:color w:val="000000"/>
          <w:sz w:val="23"/>
          <w:szCs w:val="23"/>
        </w:rPr>
        <w:t>……………………………………………………………………………….</w:t>
      </w:r>
    </w:p>
    <w:p w14:paraId="30B81933" w14:textId="77777777" w:rsidR="008E6748" w:rsidRPr="0073121F" w:rsidRDefault="004C01D7" w:rsidP="00591516">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00000026"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1256B003" w14:textId="77777777"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W przypadku gdy Wykonawcę jest zobowiązany do stosowania KSeF, e-faktury wystawione w związku z tą umową będą wystawiane i przekazywane Zamawiającemu za pośrednictwem KSeF, jeżeli Wykonawca nie jest zobowiązany do stosowania KSeF, faktury będą przesyłane na adres: faktury@im.umg.edu.pl, termin płatności wynosi 30 dni od dnia doręczenia Zamawiającemu prawidłowo wystawionej faktury.</w:t>
      </w:r>
    </w:p>
    <w:p w14:paraId="22AB2CF9" w14:textId="68DE6549"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Dane dodatkowe na e-fakturze uwzględniające dane niezbędne dla Zamawiającego do poprawnego rozliczenia faktury w pozycji:</w:t>
      </w:r>
    </w:p>
    <w:p w14:paraId="1BE903AF"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lastRenderedPageBreak/>
        <w:t>Podmiot 2: Nabywca: Uniwersytet Morski w Gdyni</w:t>
      </w:r>
    </w:p>
    <w:p w14:paraId="553EFF07"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Adres: Morska 81-87, 81-225 Gdynia</w:t>
      </w:r>
    </w:p>
    <w:p w14:paraId="6CCAA10F"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NIP: 5860012873</w:t>
      </w:r>
    </w:p>
    <w:p w14:paraId="34919D68"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Podmiot 3: Rola Odbiorca</w:t>
      </w:r>
    </w:p>
    <w:p w14:paraId="51507A6B"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Nazwa: Instytut Morski</w:t>
      </w:r>
    </w:p>
    <w:p w14:paraId="17753A55" w14:textId="77777777" w:rsidR="006F401E" w:rsidRPr="006F401E" w:rsidRDefault="006F401E" w:rsidP="006F401E">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6F401E">
        <w:rPr>
          <w:rFonts w:ascii="Arial" w:eastAsia="Arial" w:hAnsi="Arial" w:cs="Arial"/>
          <w:color w:val="000000"/>
          <w:sz w:val="23"/>
          <w:szCs w:val="23"/>
        </w:rPr>
        <w:t>Identyfikator wewnętrzny: 5860012873-90009</w:t>
      </w:r>
    </w:p>
    <w:p w14:paraId="074B9218" w14:textId="31D65C7A"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Strony zgodnie ustalają, że data przydzielenia numeru KSeF jest jedyną wiążącą datą doręczenia faktury Zamawiającemu i od tej daty liczony jest termin płatności, wynoszący 30 dni.</w:t>
      </w:r>
    </w:p>
    <w:p w14:paraId="79305392" w14:textId="498958CA"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Jeżeli należność nie zostanie uregulowana w ustalonym terminie, Wykonawca będzie miał prawo naliczać Zamawiającemu odsetki ustawowe za opóźnienie, zgodnie</w:t>
      </w:r>
      <w:r w:rsidR="003B7280">
        <w:rPr>
          <w:rFonts w:ascii="Arial" w:eastAsia="Arial" w:hAnsi="Arial" w:cs="Arial"/>
          <w:color w:val="000000"/>
          <w:sz w:val="23"/>
          <w:szCs w:val="23"/>
        </w:rPr>
        <w:t xml:space="preserve"> </w:t>
      </w:r>
      <w:r w:rsidR="003B7280">
        <w:rPr>
          <w:rFonts w:ascii="Arial" w:eastAsia="Arial" w:hAnsi="Arial" w:cs="Arial"/>
          <w:color w:val="000000"/>
          <w:sz w:val="23"/>
          <w:szCs w:val="23"/>
        </w:rPr>
        <w:br/>
      </w:r>
      <w:r w:rsidRPr="006F401E">
        <w:rPr>
          <w:rFonts w:ascii="Arial" w:eastAsia="Arial" w:hAnsi="Arial" w:cs="Arial"/>
          <w:color w:val="000000"/>
          <w:sz w:val="23"/>
          <w:szCs w:val="23"/>
        </w:rPr>
        <w:t>z obowiązującymi przepisami, za każdy dzień opóźnienia.</w:t>
      </w:r>
    </w:p>
    <w:p w14:paraId="4E02F25D" w14:textId="20B88A8E"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Za dzień zapłaty uważać się będzie dzień obciążenia rachunku Zamawiającego.</w:t>
      </w:r>
    </w:p>
    <w:p w14:paraId="6218AA08" w14:textId="44C50238"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 xml:space="preserve">W okresie awarii lub niedostępności </w:t>
      </w:r>
      <w:proofErr w:type="spellStart"/>
      <w:r w:rsidRPr="006F401E">
        <w:rPr>
          <w:rFonts w:ascii="Arial" w:eastAsia="Arial" w:hAnsi="Arial" w:cs="Arial"/>
          <w:color w:val="000000"/>
          <w:sz w:val="23"/>
          <w:szCs w:val="23"/>
        </w:rPr>
        <w:t>KSef</w:t>
      </w:r>
      <w:proofErr w:type="spellEnd"/>
      <w:r w:rsidRPr="006F401E">
        <w:rPr>
          <w:rFonts w:ascii="Arial" w:eastAsia="Arial" w:hAnsi="Arial" w:cs="Arial"/>
          <w:color w:val="000000"/>
          <w:sz w:val="23"/>
          <w:szCs w:val="23"/>
        </w:rPr>
        <w:t>, jeżeli przepisy powszechnie obowiązujące dopuszczają wystawienie faktur poza KSeF, Wykonawca przekaże wizualizację faktury w PDF na adres: faktury@im.umg.edu.pl, a po ustaniu awarii wprowadzi fakturę w terminie wynikającym z przepisów.</w:t>
      </w:r>
    </w:p>
    <w:p w14:paraId="673FE359" w14:textId="35545F1E" w:rsidR="006F401E" w:rsidRPr="006F401E" w:rsidRDefault="006F401E" w:rsidP="006F401E">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6F401E">
        <w:rPr>
          <w:rFonts w:ascii="Arial" w:eastAsia="Arial" w:hAnsi="Arial" w:cs="Arial"/>
          <w:color w:val="000000"/>
          <w:sz w:val="23"/>
          <w:szCs w:val="23"/>
        </w:rPr>
        <w:t>Jeżeli do faktury wymagane są załączniki nieobsługiwane w KSeF wykonawca przekaże je na adres: faktury@im.umg.edu.pl, wskazując numer identyfikacyjny faktury w KSeF.</w:t>
      </w:r>
    </w:p>
    <w:p w14:paraId="0000002C" w14:textId="2B5C871B" w:rsidR="00DC6433" w:rsidRPr="00886FF1"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zastrzega sobie prawo do </w:t>
      </w:r>
      <w:r w:rsidRPr="00886FF1">
        <w:rPr>
          <w:rFonts w:ascii="Arial" w:eastAsia="Arial" w:hAnsi="Arial" w:cs="Arial"/>
          <w:sz w:val="23"/>
          <w:szCs w:val="23"/>
        </w:rPr>
        <w:t>niezreali</w:t>
      </w:r>
      <w:r w:rsidR="00FB6D04">
        <w:rPr>
          <w:rFonts w:ascii="Arial" w:eastAsia="Arial" w:hAnsi="Arial" w:cs="Arial"/>
          <w:sz w:val="23"/>
          <w:szCs w:val="23"/>
        </w:rPr>
        <w:t>zowania przedmiotu zamówienia w </w:t>
      </w:r>
      <w:r w:rsidRPr="00886FF1">
        <w:rPr>
          <w:rFonts w:ascii="Arial" w:eastAsia="Arial" w:hAnsi="Arial" w:cs="Arial"/>
          <w:sz w:val="23"/>
          <w:szCs w:val="23"/>
        </w:rPr>
        <w:t>całości,</w:t>
      </w:r>
      <w:r w:rsidRPr="00886FF1">
        <w:rPr>
          <w:rFonts w:ascii="Arial" w:eastAsia="Arial" w:hAnsi="Arial" w:cs="Arial"/>
          <w:color w:val="000000"/>
          <w:sz w:val="23"/>
          <w:szCs w:val="23"/>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00000030" w14:textId="77777777" w:rsidR="00DC6433" w:rsidRPr="0073121F" w:rsidRDefault="004C01D7" w:rsidP="00CB754A">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t>§ 5</w:t>
      </w:r>
    </w:p>
    <w:p w14:paraId="49DB5EBD" w14:textId="77777777"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Dostarczany przedmiot zamówienia musi posiadać aktualne dokumenty dopuszczenia do obrotu i użytku wydane zgodnie z obowiązującymi przepisami, ulotki w języku polskim lub w języku angielskim.</w:t>
      </w:r>
    </w:p>
    <w:p w14:paraId="7FCE47A2" w14:textId="35200B16"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wymaga dostawy w zakresie grup produktów o podanych numerach katalogowych odpowiednich firm lub o wskazanie oferowanego zamiennika. Powyższe wymaganie związane jest z zapisami walidacyjnymi laboratorium zatwierdzonymi przez PCA (Zakres akredytacji) </w:t>
      </w:r>
      <w:r w:rsidR="003B7280" w:rsidRPr="00886FF1">
        <w:rPr>
          <w:rFonts w:ascii="Arial" w:eastAsia="Arial" w:hAnsi="Arial" w:cs="Arial"/>
          <w:color w:val="000000"/>
          <w:sz w:val="23"/>
          <w:szCs w:val="23"/>
        </w:rPr>
        <w:t>i wymogami</w:t>
      </w:r>
      <w:r w:rsidRPr="00886FF1">
        <w:rPr>
          <w:rFonts w:ascii="Arial" w:eastAsia="Arial" w:hAnsi="Arial" w:cs="Arial"/>
          <w:color w:val="000000"/>
          <w:sz w:val="23"/>
          <w:szCs w:val="23"/>
        </w:rPr>
        <w:t xml:space="preserve"> aparaturowymi akredytowanych metod analitycznych. Kolejne zakupy muszą zapewnić kontynuację procesu analitycznego.</w:t>
      </w:r>
    </w:p>
    <w:p w14:paraId="00000032" w14:textId="06CE2501" w:rsidR="00DC6433" w:rsidRPr="00886FF1" w:rsidRDefault="002C58A4"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Termin ważności (przydatności) każdego produktu dla którego ma to znaczenie, w dniu dostawy (data dostawy) do Zamawiającego nie może być krótszy niż ¾ okresu przydatności tego produktu określonego w dniu produkcji przez producenta, zwanego dalej ważnością produktu. W szczególności gdy termin ważności produktu wskazanego przez producenta wynosi 12 miesięcy to w dniu dostawy do Zamawiającego jego termin ważności musi wy</w:t>
      </w:r>
      <w:r w:rsidR="00FB6D04">
        <w:rPr>
          <w:rFonts w:ascii="Arial" w:eastAsia="Arial" w:hAnsi="Arial" w:cs="Arial"/>
          <w:color w:val="000000"/>
          <w:sz w:val="23"/>
          <w:szCs w:val="23"/>
        </w:rPr>
        <w:t>nosić co najmniej 9 miesięcy. W </w:t>
      </w:r>
      <w:r w:rsidRPr="00886FF1">
        <w:rPr>
          <w:rFonts w:ascii="Arial" w:eastAsia="Arial" w:hAnsi="Arial" w:cs="Arial"/>
          <w:color w:val="000000"/>
          <w:sz w:val="23"/>
          <w:szCs w:val="23"/>
        </w:rPr>
        <w:t>przypadku braku produktów odpowiadających wymaganemu okresowi ważności produktu Wykonawca powiadomi o tym Zamawiającego za pośrednictwem e-maila. Zamawiający może zaakceptować proponowany okres ważności produktu.</w:t>
      </w:r>
    </w:p>
    <w:p w14:paraId="1B89E7B8" w14:textId="709DD51D"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lastRenderedPageBreak/>
        <w:t>Wykonawc</w:t>
      </w:r>
      <w:r w:rsidR="006802FB">
        <w:rPr>
          <w:rFonts w:ascii="Arial" w:eastAsia="Arial" w:hAnsi="Arial" w:cs="Arial"/>
          <w:color w:val="000000"/>
          <w:sz w:val="23"/>
          <w:szCs w:val="23"/>
        </w:rPr>
        <w:t>a</w:t>
      </w:r>
      <w:r w:rsidRPr="00886FF1">
        <w:rPr>
          <w:rFonts w:ascii="Arial" w:eastAsia="Arial" w:hAnsi="Arial" w:cs="Arial"/>
          <w:color w:val="000000"/>
          <w:sz w:val="23"/>
          <w:szCs w:val="23"/>
        </w:rPr>
        <w:t xml:space="preserve"> mus</w:t>
      </w:r>
      <w:r w:rsidR="006802FB">
        <w:rPr>
          <w:rFonts w:ascii="Arial" w:eastAsia="Arial" w:hAnsi="Arial" w:cs="Arial"/>
          <w:color w:val="000000"/>
          <w:sz w:val="23"/>
          <w:szCs w:val="23"/>
        </w:rPr>
        <w:t>i</w:t>
      </w:r>
      <w:r w:rsidRPr="00886FF1">
        <w:rPr>
          <w:rFonts w:ascii="Arial" w:eastAsia="Arial" w:hAnsi="Arial" w:cs="Arial"/>
          <w:color w:val="000000"/>
          <w:sz w:val="23"/>
          <w:szCs w:val="23"/>
        </w:rPr>
        <w:t xml:space="preserve"> zapewnić doradztwo </w:t>
      </w:r>
      <w:r w:rsidR="00C54707">
        <w:rPr>
          <w:rFonts w:ascii="Arial" w:eastAsia="Arial" w:hAnsi="Arial" w:cs="Arial"/>
          <w:color w:val="000000"/>
          <w:sz w:val="23"/>
          <w:szCs w:val="23"/>
        </w:rPr>
        <w:t xml:space="preserve">mailowe </w:t>
      </w:r>
      <w:r w:rsidRPr="00886FF1">
        <w:rPr>
          <w:rFonts w:ascii="Arial" w:eastAsia="Arial" w:hAnsi="Arial" w:cs="Arial"/>
          <w:color w:val="000000"/>
          <w:sz w:val="23"/>
          <w:szCs w:val="23"/>
        </w:rPr>
        <w:t>w spr</w:t>
      </w:r>
      <w:r w:rsidR="00FB6D04">
        <w:rPr>
          <w:rFonts w:ascii="Arial" w:eastAsia="Arial" w:hAnsi="Arial" w:cs="Arial"/>
          <w:color w:val="000000"/>
          <w:sz w:val="23"/>
          <w:szCs w:val="23"/>
        </w:rPr>
        <w:t>awach technicznych związanych z </w:t>
      </w:r>
      <w:r w:rsidRPr="00886FF1">
        <w:rPr>
          <w:rFonts w:ascii="Arial" w:eastAsia="Arial" w:hAnsi="Arial" w:cs="Arial"/>
          <w:color w:val="000000"/>
          <w:sz w:val="23"/>
          <w:szCs w:val="23"/>
        </w:rPr>
        <w:t xml:space="preserve">kupowanymi produktami. </w:t>
      </w:r>
    </w:p>
    <w:p w14:paraId="5957FE7E" w14:textId="03E8CE4A"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Odbiór dostaw przeprowadzony będzie u Zamawiającego i obejmować będzie: warunki transportu, sprawdzenie jakości i ilości dostawy, </w:t>
      </w:r>
      <w:r w:rsidR="00FB6D04">
        <w:rPr>
          <w:rFonts w:ascii="Arial" w:eastAsia="Arial" w:hAnsi="Arial" w:cs="Arial"/>
          <w:color w:val="000000"/>
          <w:sz w:val="23"/>
          <w:szCs w:val="23"/>
        </w:rPr>
        <w:t>sprawdzenie zgodności dostawy z </w:t>
      </w:r>
      <w:r w:rsidRPr="00886FF1">
        <w:rPr>
          <w:rFonts w:ascii="Arial" w:eastAsia="Arial" w:hAnsi="Arial" w:cs="Arial"/>
          <w:color w:val="000000"/>
          <w:sz w:val="23"/>
          <w:szCs w:val="23"/>
        </w:rPr>
        <w:t>zamówieniem.</w:t>
      </w:r>
    </w:p>
    <w:p w14:paraId="00000036" w14:textId="5C867AA4" w:rsidR="00DC6433"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Odbiór dostawy potwierdzony będzie na dowod</w:t>
      </w:r>
      <w:r w:rsidR="00FB6D04">
        <w:rPr>
          <w:rFonts w:ascii="Arial" w:eastAsia="Arial" w:hAnsi="Arial" w:cs="Arial"/>
          <w:color w:val="000000"/>
          <w:sz w:val="23"/>
          <w:szCs w:val="23"/>
        </w:rPr>
        <w:t>zie dostawy (fakturze VAT), a w </w:t>
      </w:r>
      <w:r w:rsidRPr="00886FF1">
        <w:rPr>
          <w:rFonts w:ascii="Arial" w:eastAsia="Arial" w:hAnsi="Arial" w:cs="Arial"/>
          <w:color w:val="000000"/>
          <w:sz w:val="23"/>
          <w:szCs w:val="23"/>
        </w:rPr>
        <w:t>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00000037" w14:textId="6523DB57" w:rsidR="00DC6433" w:rsidRPr="00886FF1"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stwierdzenia niezgodności z zamówieniem po odebraniu </w:t>
      </w:r>
      <w:r w:rsidR="003B7280" w:rsidRPr="00886FF1">
        <w:rPr>
          <w:rFonts w:ascii="Arial" w:eastAsia="Arial" w:hAnsi="Arial" w:cs="Arial"/>
          <w:color w:val="000000"/>
          <w:sz w:val="23"/>
          <w:szCs w:val="23"/>
        </w:rPr>
        <w:t>dostawy, Zamawiający</w:t>
      </w:r>
      <w:r w:rsidRPr="00886FF1">
        <w:rPr>
          <w:rFonts w:ascii="Arial" w:eastAsia="Arial" w:hAnsi="Arial" w:cs="Arial"/>
          <w:color w:val="000000"/>
          <w:sz w:val="23"/>
          <w:szCs w:val="23"/>
        </w:rPr>
        <w:t xml:space="preserve"> złoży do </w:t>
      </w:r>
      <w:r w:rsidR="00922A74" w:rsidRPr="00886FF1">
        <w:rPr>
          <w:rFonts w:ascii="Arial" w:eastAsia="Arial" w:hAnsi="Arial" w:cs="Arial"/>
          <w:color w:val="000000"/>
          <w:sz w:val="23"/>
          <w:szCs w:val="23"/>
        </w:rPr>
        <w:t>Dostawcy</w:t>
      </w:r>
      <w:r w:rsidRPr="00886FF1">
        <w:rPr>
          <w:rFonts w:ascii="Arial" w:eastAsia="Arial" w:hAnsi="Arial" w:cs="Arial"/>
          <w:color w:val="000000"/>
          <w:sz w:val="23"/>
          <w:szCs w:val="23"/>
        </w:rPr>
        <w:t xml:space="preserve"> stosowną reklamacj</w:t>
      </w:r>
      <w:r w:rsidR="00FB6D04">
        <w:rPr>
          <w:rFonts w:ascii="Arial" w:eastAsia="Arial" w:hAnsi="Arial" w:cs="Arial"/>
          <w:color w:val="000000"/>
          <w:sz w:val="23"/>
          <w:szCs w:val="23"/>
        </w:rPr>
        <w:t>ę, która zostanie rozpatrzona w </w:t>
      </w:r>
      <w:r w:rsidRPr="00886FF1">
        <w:rPr>
          <w:rFonts w:ascii="Arial" w:eastAsia="Arial" w:hAnsi="Arial" w:cs="Arial"/>
          <w:color w:val="000000"/>
          <w:sz w:val="23"/>
          <w:szCs w:val="23"/>
        </w:rPr>
        <w:t xml:space="preserve">ciągu 14 </w:t>
      </w:r>
      <w:r w:rsidR="003B7280" w:rsidRPr="00886FF1">
        <w:rPr>
          <w:rFonts w:ascii="Arial" w:eastAsia="Arial" w:hAnsi="Arial" w:cs="Arial"/>
          <w:color w:val="000000"/>
          <w:sz w:val="23"/>
          <w:szCs w:val="23"/>
        </w:rPr>
        <w:t>dni od</w:t>
      </w:r>
      <w:r w:rsidRPr="00886FF1">
        <w:rPr>
          <w:rFonts w:ascii="Arial" w:eastAsia="Arial" w:hAnsi="Arial" w:cs="Arial"/>
          <w:color w:val="000000"/>
          <w:sz w:val="23"/>
          <w:szCs w:val="23"/>
        </w:rPr>
        <w:t xml:space="preserve"> dnia jej zgłoszenia. Po upływie tego terminu </w:t>
      </w:r>
      <w:r w:rsidR="00477C1A" w:rsidRPr="00886FF1">
        <w:rPr>
          <w:rFonts w:ascii="Arial" w:eastAsia="Arial" w:hAnsi="Arial" w:cs="Arial"/>
          <w:color w:val="000000"/>
          <w:sz w:val="23"/>
          <w:szCs w:val="23"/>
        </w:rPr>
        <w:t xml:space="preserve">bez reakcji </w:t>
      </w:r>
      <w:r w:rsidR="00922A74" w:rsidRPr="00886FF1">
        <w:rPr>
          <w:rFonts w:ascii="Arial" w:eastAsia="Arial" w:hAnsi="Arial" w:cs="Arial"/>
          <w:color w:val="000000"/>
          <w:sz w:val="23"/>
          <w:szCs w:val="23"/>
        </w:rPr>
        <w:t>Dostawcy</w:t>
      </w:r>
      <w:r w:rsidR="00477C1A" w:rsidRPr="00886FF1">
        <w:rPr>
          <w:rFonts w:ascii="Arial" w:eastAsia="Arial" w:hAnsi="Arial" w:cs="Arial"/>
          <w:color w:val="000000"/>
          <w:sz w:val="23"/>
          <w:szCs w:val="23"/>
        </w:rPr>
        <w:t xml:space="preserve">, </w:t>
      </w:r>
      <w:r w:rsidRPr="00886FF1">
        <w:rPr>
          <w:rFonts w:ascii="Arial" w:eastAsia="Arial" w:hAnsi="Arial" w:cs="Arial"/>
          <w:color w:val="000000"/>
          <w:sz w:val="23"/>
          <w:szCs w:val="23"/>
        </w:rPr>
        <w:t xml:space="preserve">reklamację uważa się za zasadną. Jednocześnie </w:t>
      </w:r>
      <w:r w:rsidR="00116B5E">
        <w:rPr>
          <w:rFonts w:ascii="Arial" w:eastAsia="Arial" w:hAnsi="Arial" w:cs="Arial"/>
          <w:color w:val="000000"/>
          <w:sz w:val="23"/>
          <w:szCs w:val="23"/>
        </w:rPr>
        <w:t xml:space="preserve">w </w:t>
      </w:r>
      <w:r w:rsidRPr="00886FF1">
        <w:rPr>
          <w:rFonts w:ascii="Arial" w:eastAsia="Arial" w:hAnsi="Arial" w:cs="Arial"/>
          <w:color w:val="000000"/>
          <w:sz w:val="23"/>
          <w:szCs w:val="23"/>
        </w:rPr>
        <w:t xml:space="preserve">przypadku uwzględnienia reklamacji przez </w:t>
      </w:r>
      <w:r w:rsidR="00477C1A" w:rsidRPr="006802FB">
        <w:rPr>
          <w:rFonts w:ascii="Arial" w:eastAsia="Arial" w:hAnsi="Arial" w:cs="Arial"/>
          <w:color w:val="000000"/>
          <w:sz w:val="23"/>
          <w:szCs w:val="23"/>
        </w:rPr>
        <w:t>Dostawcę</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zobowiązany jest odebrać i wymienić reklamowane wadliwe produkty</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na</w:t>
      </w:r>
      <w:r w:rsidRPr="00886FF1">
        <w:rPr>
          <w:rFonts w:ascii="Arial" w:eastAsia="Arial" w:hAnsi="Arial" w:cs="Arial"/>
          <w:color w:val="000000"/>
          <w:sz w:val="23"/>
          <w:szCs w:val="23"/>
        </w:rPr>
        <w:t xml:space="preserve"> nowe, wolne od wad na własny koszt w terminie 48 </w:t>
      </w:r>
      <w:r w:rsidR="001C1CD5">
        <w:rPr>
          <w:rFonts w:ascii="Arial" w:eastAsia="Arial" w:hAnsi="Arial" w:cs="Arial"/>
          <w:color w:val="000000"/>
          <w:sz w:val="23"/>
          <w:szCs w:val="23"/>
        </w:rPr>
        <w:t>godzin</w:t>
      </w:r>
      <w:r w:rsidRPr="00886FF1">
        <w:rPr>
          <w:rFonts w:ascii="Arial" w:eastAsia="Arial" w:hAnsi="Arial" w:cs="Arial"/>
          <w:color w:val="000000"/>
          <w:sz w:val="23"/>
          <w:szCs w:val="23"/>
        </w:rPr>
        <w:t xml:space="preserve"> od dnia zgło</w:t>
      </w:r>
      <w:r w:rsidR="00FB6D04">
        <w:rPr>
          <w:rFonts w:ascii="Arial" w:eastAsia="Arial" w:hAnsi="Arial" w:cs="Arial"/>
          <w:color w:val="000000"/>
          <w:sz w:val="23"/>
          <w:szCs w:val="23"/>
        </w:rPr>
        <w:t>szenia rozpatrzenia reklamacji.</w:t>
      </w:r>
    </w:p>
    <w:p w14:paraId="0000003A" w14:textId="33FA2150" w:rsidR="00DC6433" w:rsidRPr="00886FF1"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Realizacja uprawnień gwarancyjnych i uprawnień z tytułu rękojmi </w:t>
      </w:r>
      <w:r w:rsidR="00922A74" w:rsidRPr="00886FF1">
        <w:rPr>
          <w:rFonts w:ascii="Arial" w:eastAsia="Arial" w:hAnsi="Arial" w:cs="Arial"/>
          <w:color w:val="000000"/>
          <w:sz w:val="23"/>
          <w:szCs w:val="23"/>
        </w:rPr>
        <w:t xml:space="preserve">lub gwarancji </w:t>
      </w:r>
      <w:r w:rsidRPr="00886FF1">
        <w:rPr>
          <w:rFonts w:ascii="Arial" w:eastAsia="Arial" w:hAnsi="Arial" w:cs="Arial"/>
          <w:color w:val="000000"/>
          <w:sz w:val="23"/>
          <w:szCs w:val="23"/>
        </w:rPr>
        <w:t>odbywa się na koszt Dostawcy.</w:t>
      </w:r>
    </w:p>
    <w:p w14:paraId="0000003B" w14:textId="77777777"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6</w:t>
      </w:r>
    </w:p>
    <w:p w14:paraId="0000003C" w14:textId="77777777" w:rsidR="00DC6433" w:rsidRPr="00886FF1"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Strony ustalają, że w razie niewykonania lub nienależytego wykonania umowy:</w:t>
      </w:r>
    </w:p>
    <w:p w14:paraId="0000003D" w14:textId="7BD8F2EC"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Dostawca zobowiązuje się zapłacić Zamawiającemu w razie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zamówionej partii towaru, karę umowną w wysokości 0,5% wartości netto bieżącego zamówienia za każdy dzień </w:t>
      </w:r>
      <w:r w:rsidR="0073121F" w:rsidRPr="00886FF1">
        <w:rPr>
          <w:rFonts w:ascii="Arial" w:eastAsia="Arial" w:hAnsi="Arial" w:cs="Arial"/>
          <w:color w:val="000000"/>
          <w:sz w:val="23"/>
          <w:szCs w:val="23"/>
        </w:rPr>
        <w:t>zwłoki, jednak nie więcej niż 20% wynagrodzenia</w:t>
      </w:r>
      <w:r w:rsidR="00116B5E">
        <w:rPr>
          <w:rFonts w:ascii="Arial" w:eastAsia="Arial" w:hAnsi="Arial" w:cs="Arial"/>
          <w:color w:val="000000"/>
          <w:sz w:val="23"/>
          <w:szCs w:val="23"/>
        </w:rPr>
        <w:t xml:space="preserve"> netto</w:t>
      </w:r>
      <w:r w:rsidR="0073121F" w:rsidRPr="00886FF1">
        <w:rPr>
          <w:rFonts w:ascii="Arial" w:eastAsia="Arial" w:hAnsi="Arial" w:cs="Arial"/>
          <w:color w:val="000000"/>
          <w:sz w:val="23"/>
          <w:szCs w:val="23"/>
        </w:rPr>
        <w:t xml:space="preserve"> za dane zamówienie,</w:t>
      </w:r>
    </w:p>
    <w:p w14:paraId="0000003E" w14:textId="52A7CCC0"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zobowiązuje się zapłacić Dostawcy odsetki ustawowe za </w:t>
      </w:r>
      <w:r w:rsidR="0073121F" w:rsidRPr="00886FF1">
        <w:rPr>
          <w:rFonts w:ascii="Arial" w:eastAsia="Arial" w:hAnsi="Arial" w:cs="Arial"/>
          <w:color w:val="000000"/>
          <w:sz w:val="23"/>
          <w:szCs w:val="23"/>
        </w:rPr>
        <w:t>zwłokę</w:t>
      </w:r>
      <w:r w:rsidR="00925A27">
        <w:rPr>
          <w:rFonts w:ascii="Arial" w:eastAsia="Arial" w:hAnsi="Arial" w:cs="Arial"/>
          <w:color w:val="000000"/>
          <w:sz w:val="23"/>
          <w:szCs w:val="23"/>
        </w:rPr>
        <w:t xml:space="preserve"> w </w:t>
      </w:r>
      <w:r w:rsidRPr="00886FF1">
        <w:rPr>
          <w:rFonts w:ascii="Arial" w:eastAsia="Arial" w:hAnsi="Arial" w:cs="Arial"/>
          <w:color w:val="000000"/>
          <w:sz w:val="23"/>
          <w:szCs w:val="23"/>
        </w:rPr>
        <w:t>dokonywaniu płatności za dostarczony towar.</w:t>
      </w:r>
    </w:p>
    <w:p w14:paraId="0FC5E89A" w14:textId="0FFE55F6" w:rsidR="00B922EF" w:rsidRPr="006802FB"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w:t>
      </w:r>
      <w:r w:rsidRPr="006802FB">
        <w:rPr>
          <w:rFonts w:ascii="Arial" w:eastAsia="Arial" w:hAnsi="Arial" w:cs="Arial"/>
          <w:color w:val="000000"/>
          <w:sz w:val="23"/>
          <w:szCs w:val="23"/>
        </w:rPr>
        <w:t xml:space="preserve">przypadku, w którym Zamawiający udowodni, że poniósł stratę lub szkodę z winy </w:t>
      </w:r>
      <w:r w:rsidR="00922A74" w:rsidRPr="006802FB">
        <w:rPr>
          <w:rFonts w:ascii="Arial" w:eastAsia="Arial" w:hAnsi="Arial" w:cs="Arial"/>
          <w:color w:val="000000"/>
          <w:sz w:val="23"/>
          <w:szCs w:val="23"/>
        </w:rPr>
        <w:t>Dostawcy</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odpowiada wyłącznie za bezpośrednie straty materiałowe</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spowodowane wyłącznie jego działaniem lub zaniechaniem.</w:t>
      </w:r>
    </w:p>
    <w:p w14:paraId="00000040" w14:textId="12B6E975"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6802FB">
        <w:rPr>
          <w:rFonts w:ascii="Arial" w:eastAsia="Arial" w:hAnsi="Arial" w:cs="Arial"/>
          <w:color w:val="000000"/>
          <w:sz w:val="23"/>
          <w:szCs w:val="23"/>
        </w:rPr>
        <w:t>Strony zastrzegają sobie prawo dochodzenia odszkodowania uzupełniającego na zasadach ogólnych</w:t>
      </w:r>
      <w:r w:rsidR="003B7280">
        <w:rPr>
          <w:rFonts w:ascii="Arial" w:eastAsia="Arial" w:hAnsi="Arial" w:cs="Arial"/>
          <w:color w:val="000000"/>
          <w:sz w:val="23"/>
          <w:szCs w:val="23"/>
        </w:rPr>
        <w:t xml:space="preserve"> określonych w Kodeksie cywilnym</w:t>
      </w:r>
      <w:r w:rsidRPr="00886FF1">
        <w:rPr>
          <w:rFonts w:ascii="Arial" w:eastAsia="Arial" w:hAnsi="Arial" w:cs="Arial"/>
          <w:color w:val="000000"/>
          <w:sz w:val="23"/>
          <w:szCs w:val="23"/>
        </w:rPr>
        <w:t>.</w:t>
      </w:r>
    </w:p>
    <w:p w14:paraId="00000041" w14:textId="0E26F9EF" w:rsidR="00DC6433"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przedmiotu zamówienia wynoszącego więcej niż</w:t>
      </w:r>
      <w:r w:rsidR="003B7280">
        <w:rPr>
          <w:rFonts w:ascii="Arial" w:eastAsia="Arial" w:hAnsi="Arial" w:cs="Arial"/>
          <w:color w:val="000000"/>
          <w:sz w:val="23"/>
          <w:szCs w:val="23"/>
        </w:rPr>
        <w:t xml:space="preserve"> </w:t>
      </w:r>
      <w:r w:rsidR="003B7280">
        <w:rPr>
          <w:rFonts w:ascii="Arial" w:eastAsia="Arial" w:hAnsi="Arial" w:cs="Arial"/>
          <w:color w:val="000000"/>
          <w:sz w:val="23"/>
          <w:szCs w:val="23"/>
        </w:rPr>
        <w:br/>
      </w:r>
      <w:r w:rsidRPr="00886FF1">
        <w:rPr>
          <w:rFonts w:ascii="Arial" w:eastAsia="Arial" w:hAnsi="Arial" w:cs="Arial"/>
          <w:color w:val="000000"/>
          <w:sz w:val="23"/>
          <w:szCs w:val="23"/>
        </w:rPr>
        <w:t xml:space="preserve">6 dni roboczych Zamawiający zastrzega sobie prawo do odstąpienia od umowy. </w:t>
      </w:r>
    </w:p>
    <w:p w14:paraId="5DF52A04" w14:textId="084F03CB" w:rsidR="00116B5E" w:rsidRPr="00886FF1" w:rsidRDefault="00116B5E"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Pr>
          <w:rFonts w:ascii="Arial" w:eastAsia="Arial" w:hAnsi="Arial" w:cs="Arial"/>
          <w:color w:val="000000"/>
          <w:sz w:val="23"/>
          <w:szCs w:val="23"/>
        </w:rPr>
        <w:t>W przypadku odstąpienia od umowy z przyczyn leżących po stronie Dostawcy,</w:t>
      </w:r>
      <w:r w:rsidR="00AB6C49">
        <w:rPr>
          <w:rFonts w:ascii="Arial" w:eastAsia="Arial" w:hAnsi="Arial" w:cs="Arial"/>
          <w:color w:val="000000"/>
          <w:sz w:val="23"/>
          <w:szCs w:val="23"/>
        </w:rPr>
        <w:t xml:space="preserve"> </w:t>
      </w:r>
      <w:r>
        <w:rPr>
          <w:rFonts w:ascii="Arial" w:eastAsia="Arial" w:hAnsi="Arial" w:cs="Arial"/>
          <w:color w:val="000000"/>
          <w:sz w:val="23"/>
          <w:szCs w:val="23"/>
        </w:rPr>
        <w:t>Dostawc</w:t>
      </w:r>
      <w:r w:rsidR="00AB6C49">
        <w:rPr>
          <w:rFonts w:ascii="Arial" w:eastAsia="Arial" w:hAnsi="Arial" w:cs="Arial"/>
          <w:color w:val="000000"/>
          <w:sz w:val="23"/>
          <w:szCs w:val="23"/>
        </w:rPr>
        <w:t xml:space="preserve">a zapłaci Zamawiającemu </w:t>
      </w:r>
      <w:r>
        <w:rPr>
          <w:rFonts w:ascii="Arial" w:eastAsia="Arial" w:hAnsi="Arial" w:cs="Arial"/>
          <w:color w:val="000000"/>
          <w:sz w:val="23"/>
          <w:szCs w:val="23"/>
        </w:rPr>
        <w:t>kar</w:t>
      </w:r>
      <w:r w:rsidR="003B7280">
        <w:rPr>
          <w:rFonts w:ascii="Arial" w:eastAsia="Arial" w:hAnsi="Arial" w:cs="Arial"/>
          <w:color w:val="000000"/>
          <w:sz w:val="23"/>
          <w:szCs w:val="23"/>
        </w:rPr>
        <w:t>ę</w:t>
      </w:r>
      <w:r>
        <w:rPr>
          <w:rFonts w:ascii="Arial" w:eastAsia="Arial" w:hAnsi="Arial" w:cs="Arial"/>
          <w:color w:val="000000"/>
          <w:sz w:val="23"/>
          <w:szCs w:val="23"/>
        </w:rPr>
        <w:t xml:space="preserve"> umowną w wysokości 30% wartości umowy</w:t>
      </w:r>
      <w:r w:rsidR="00AB6C49">
        <w:rPr>
          <w:rFonts w:ascii="Arial" w:eastAsia="Arial" w:hAnsi="Arial" w:cs="Arial"/>
          <w:color w:val="000000"/>
          <w:sz w:val="23"/>
          <w:szCs w:val="23"/>
        </w:rPr>
        <w:t>, wskazanej w § 4 ust. 1.</w:t>
      </w:r>
    </w:p>
    <w:p w14:paraId="00000042" w14:textId="3E7DCA7A" w:rsidR="00DC6433" w:rsidRPr="00116B5E" w:rsidRDefault="004C01D7" w:rsidP="00AB6C49">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niezapłacenia należności z faktury w terminie, </w:t>
      </w:r>
      <w:r w:rsidR="006802FB" w:rsidRPr="006802FB">
        <w:rPr>
          <w:rFonts w:ascii="Arial" w:eastAsia="Arial" w:hAnsi="Arial" w:cs="Arial"/>
          <w:color w:val="000000"/>
          <w:sz w:val="23"/>
          <w:szCs w:val="23"/>
        </w:rPr>
        <w:t>po uprzednim bezskutecznym wezwaniu Zamawiającego do zapłaty</w:t>
      </w:r>
      <w:r w:rsidR="00116B5E">
        <w:rPr>
          <w:rFonts w:ascii="Arial" w:eastAsia="Arial" w:hAnsi="Arial" w:cs="Arial"/>
          <w:color w:val="000000"/>
          <w:sz w:val="23"/>
          <w:szCs w:val="23"/>
        </w:rPr>
        <w:t xml:space="preserve"> i</w:t>
      </w:r>
      <w:r w:rsidR="00116B5E" w:rsidRPr="00116B5E">
        <w:rPr>
          <w:rFonts w:ascii="Arial" w:eastAsia="Arial" w:hAnsi="Arial" w:cs="Arial"/>
          <w:color w:val="000000"/>
          <w:sz w:val="23"/>
          <w:szCs w:val="23"/>
        </w:rPr>
        <w:t xml:space="preserve"> wyznaczeniu dodatkowego terminu nie krótszego niż 30 dni</w:t>
      </w:r>
      <w:r w:rsidR="00116B5E">
        <w:rPr>
          <w:rFonts w:ascii="Arial" w:eastAsia="Arial" w:hAnsi="Arial" w:cs="Arial"/>
          <w:color w:val="000000"/>
          <w:sz w:val="23"/>
          <w:szCs w:val="23"/>
        </w:rPr>
        <w:t xml:space="preserve">, </w:t>
      </w:r>
      <w:r w:rsidRPr="00AB6C49">
        <w:rPr>
          <w:rFonts w:ascii="Arial" w:eastAsia="Arial" w:hAnsi="Arial" w:cs="Arial"/>
          <w:color w:val="000000"/>
          <w:sz w:val="23"/>
          <w:szCs w:val="23"/>
        </w:rPr>
        <w:t xml:space="preserve">Dostawca może </w:t>
      </w:r>
      <w:r w:rsidRPr="00116B5E">
        <w:rPr>
          <w:rFonts w:ascii="Arial" w:eastAsia="Arial" w:hAnsi="Arial" w:cs="Arial"/>
          <w:color w:val="000000"/>
          <w:sz w:val="23"/>
          <w:szCs w:val="23"/>
        </w:rPr>
        <w:t>wstrzymać dostawy nie ponosząc odpowiedzialności za ewentualne straty poniesione przez Zamawiającego.</w:t>
      </w:r>
    </w:p>
    <w:p w14:paraId="00000043" w14:textId="77777777"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Odstąpienia od umowy można dokonać w terminie 30 dni od dnia powzięcia</w:t>
      </w:r>
      <w:r w:rsidRPr="00886FF1">
        <w:rPr>
          <w:rFonts w:ascii="Arial" w:eastAsia="Arial" w:hAnsi="Arial" w:cs="Arial"/>
          <w:color w:val="000000"/>
          <w:sz w:val="23"/>
          <w:szCs w:val="23"/>
        </w:rPr>
        <w:br/>
        <w:t>informacji o okolicznościach stanowiących przyczynę odstąpienia od umowy.</w:t>
      </w:r>
    </w:p>
    <w:p w14:paraId="18A60114" w14:textId="0C4ACE37" w:rsidR="00591516" w:rsidRDefault="00591516"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405C00EE" w14:textId="62CE43E7" w:rsidR="00760F07" w:rsidRPr="00760F07" w:rsidRDefault="00760F07" w:rsidP="00760F07">
      <w:pPr>
        <w:suppressAutoHyphens/>
        <w:jc w:val="center"/>
        <w:rPr>
          <w:rFonts w:ascii="Arial" w:hAnsi="Arial" w:cs="Arial"/>
          <w:b/>
          <w:bCs/>
          <w:sz w:val="23"/>
          <w:szCs w:val="23"/>
          <w:lang w:eastAsia="ar-SA"/>
        </w:rPr>
      </w:pPr>
      <w:r w:rsidRPr="00760F07">
        <w:rPr>
          <w:rFonts w:ascii="Arial" w:hAnsi="Arial" w:cs="Arial"/>
          <w:b/>
          <w:bCs/>
          <w:sz w:val="23"/>
          <w:szCs w:val="23"/>
          <w:lang w:eastAsia="ar-SA"/>
        </w:rPr>
        <w:t>§ 7</w:t>
      </w:r>
    </w:p>
    <w:p w14:paraId="2497A39F" w14:textId="77777777" w:rsidR="00760F07" w:rsidRPr="00760F07" w:rsidRDefault="00760F07" w:rsidP="00760F07">
      <w:pPr>
        <w:pStyle w:val="ustp-umowy"/>
        <w:keepLines/>
        <w:numPr>
          <w:ilvl w:val="0"/>
          <w:numId w:val="21"/>
        </w:numPr>
        <w:tabs>
          <w:tab w:val="left" w:pos="708"/>
        </w:tabs>
        <w:suppressAutoHyphens/>
        <w:spacing w:line="276" w:lineRule="auto"/>
        <w:ind w:left="284" w:hanging="284"/>
        <w:jc w:val="both"/>
        <w:rPr>
          <w:rFonts w:ascii="Arial" w:hAnsi="Arial" w:cs="Arial"/>
          <w:sz w:val="23"/>
          <w:szCs w:val="23"/>
        </w:rPr>
      </w:pPr>
      <w:r w:rsidRPr="00760F07">
        <w:rPr>
          <w:rFonts w:ascii="Arial" w:hAnsi="Arial" w:cs="Arial"/>
          <w:sz w:val="23"/>
          <w:szCs w:val="23"/>
        </w:rPr>
        <w:lastRenderedPageBreak/>
        <w:t>Wszelkie zmiany i uzupełnienia Umowy wymagają formy pisemnej pod rygorem nieważności.</w:t>
      </w:r>
    </w:p>
    <w:p w14:paraId="686CBE29" w14:textId="77777777" w:rsidR="00760F07" w:rsidRPr="00760F07" w:rsidRDefault="00760F07" w:rsidP="00760F07">
      <w:pPr>
        <w:pStyle w:val="ustp-umowy"/>
        <w:keepLines/>
        <w:numPr>
          <w:ilvl w:val="0"/>
          <w:numId w:val="21"/>
        </w:numPr>
        <w:tabs>
          <w:tab w:val="left" w:pos="284"/>
        </w:tabs>
        <w:suppressAutoHyphens/>
        <w:spacing w:line="276" w:lineRule="auto"/>
        <w:ind w:left="284" w:hanging="284"/>
        <w:jc w:val="both"/>
        <w:rPr>
          <w:rFonts w:ascii="Arial" w:hAnsi="Arial" w:cs="Arial"/>
          <w:sz w:val="23"/>
          <w:szCs w:val="23"/>
        </w:rPr>
      </w:pPr>
      <w:r w:rsidRPr="00760F07">
        <w:rPr>
          <w:rFonts w:ascii="Arial" w:hAnsi="Arial" w:cs="Arial"/>
          <w:sz w:val="23"/>
          <w:szCs w:val="23"/>
        </w:rPr>
        <w:t>Strony przewidują możliwość zmian treści Umowy w przypadku gdy:</w:t>
      </w:r>
    </w:p>
    <w:p w14:paraId="2EC81BF6" w14:textId="77777777" w:rsidR="00760F07" w:rsidRPr="00760F07" w:rsidRDefault="00760F07" w:rsidP="003B7280">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zmianie ulegną stawki podatku od towarów i usług;</w:t>
      </w:r>
    </w:p>
    <w:p w14:paraId="4DE589E1"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niezbędna jest zmiana sposobu wykonania przedmiotu Umowy, o ile zmiana taka jest korzystna dla Zamawiającego oraz konieczna w celu prawidłowego wykonania przedmiotu Umowy;</w:t>
      </w:r>
    </w:p>
    <w:p w14:paraId="79E74A96"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zaistnieją okoliczności skutkujące koniecznością dokonania zmian, których nie można było przewidzieć w momencie zawierania Umowy, a są korzystne dla Zamawiającego, przy czym zmiany te nie mogą wpływać na wysokość maksymalnego wynagrodzenia brutto Wykonawcy.</w:t>
      </w:r>
    </w:p>
    <w:p w14:paraId="39255221" w14:textId="71C3BE13"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Wynagrodzenie Wykonawcy określone według Kalku</w:t>
      </w:r>
      <w:r w:rsidR="00925A27">
        <w:rPr>
          <w:rFonts w:ascii="Arial" w:hAnsi="Arial" w:cs="Arial"/>
          <w:sz w:val="23"/>
          <w:szCs w:val="23"/>
        </w:rPr>
        <w:t>lacji ceny, może ulec zmianie w </w:t>
      </w:r>
      <w:r w:rsidRPr="00760F07">
        <w:rPr>
          <w:rFonts w:ascii="Arial" w:hAnsi="Arial" w:cs="Arial"/>
          <w:sz w:val="23"/>
          <w:szCs w:val="23"/>
        </w:rPr>
        <w:t>okresie trwania umowy ale zmiana ta musi spełniać łącznie następujące warunki:</w:t>
      </w:r>
    </w:p>
    <w:p w14:paraId="67CC9CB8"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Wykonawca złoży Zamawiającemu uzasadniony wniosek na piśmie jednakże nie wcześniej niż po upływie co najmniej 6 miesięcy od daty zawarcia Umowy;</w:t>
      </w:r>
    </w:p>
    <w:p w14:paraId="2FA52BC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wskaźnik cen towarów i usług konsumpcyjnych publikowany przez Główny Urząd Statystyczny za ostatni miesiąc poprzedzający datę wpłynięcia wniosku Wykonawcy, musi wzrosnąć o więcej niż 1,00% (jeden procent);</w:t>
      </w:r>
    </w:p>
    <w:p w14:paraId="6E8DC244"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wniosek nie może wskazywać wzrostu Wynagrodzenia powyżej tego opublikowanego wskaźnika;</w:t>
      </w:r>
    </w:p>
    <w:p w14:paraId="4F629B65"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od złożenia poprzedniego wniosku upłynęło co najmniej 6 miesięcy, chyba że jest to pierwszy wniosek;</w:t>
      </w:r>
    </w:p>
    <w:p w14:paraId="14F052B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maksymalna wartość wzrostu wynagrodzenia Wykonawcy nie przekroczy wartości ustalonej zgodnie z ust. 5 poniżej;</w:t>
      </w:r>
    </w:p>
    <w:p w14:paraId="62A265A9"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zostanie podpisany aneks do Umowy.</w:t>
      </w:r>
    </w:p>
    <w:p w14:paraId="0B22F82A"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Zamawiający ma obowiązek rozpatrzyć wniosek w terminie 21 dni od daty jego wpływu. Wniosek odrzucony z powodu braków formalnych uznawany jest przez Strony jako niebyły.</w:t>
      </w:r>
    </w:p>
    <w:p w14:paraId="579708B9"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Wzrost Wynagrodzenia Wykonawcy, w zakresie dostaw zrealizowanych po dniu złożenia wniosku, nastąpi poprzez zwiększenie cen z Kalkulacji ceny o wskaźnik cen towarów i usług konsumpcyjnych publikowany przez Główny Urząd Statystyczny za ostatni miesiąc poprzedzający datę wpłynięcia wniosku lecz nie więcej niż 2%. </w:t>
      </w:r>
    </w:p>
    <w:p w14:paraId="58367427" w14:textId="1876DF76"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Rozliczenie umowy z uwzględnieniem wzrostu Wynagrodzenia dotyczy usług niewykonanych </w:t>
      </w:r>
      <w:r w:rsidR="00116B5E" w:rsidRPr="00116B5E">
        <w:rPr>
          <w:rFonts w:ascii="Arial" w:hAnsi="Arial" w:cs="Arial"/>
          <w:sz w:val="23"/>
          <w:szCs w:val="23"/>
        </w:rPr>
        <w:t>w zakresie zamówień cząstkowych złożonych po podpisaniu aneksu</w:t>
      </w:r>
      <w:r w:rsidR="00116B5E">
        <w:rPr>
          <w:rFonts w:ascii="Arial" w:hAnsi="Arial" w:cs="Arial"/>
          <w:sz w:val="23"/>
          <w:szCs w:val="23"/>
        </w:rPr>
        <w:t xml:space="preserve"> </w:t>
      </w:r>
      <w:r w:rsidRPr="00760F07">
        <w:rPr>
          <w:rFonts w:ascii="Arial" w:hAnsi="Arial" w:cs="Arial"/>
          <w:sz w:val="23"/>
          <w:szCs w:val="23"/>
        </w:rPr>
        <w:t>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2023</w:t>
      </w:r>
      <w:r w:rsidR="003B7280">
        <w:rPr>
          <w:rFonts w:ascii="Arial" w:hAnsi="Arial" w:cs="Arial"/>
          <w:sz w:val="23"/>
          <w:szCs w:val="23"/>
        </w:rPr>
        <w:t xml:space="preserve"> r.</w:t>
      </w:r>
      <w:r w:rsidRPr="00760F07">
        <w:rPr>
          <w:rFonts w:ascii="Arial" w:hAnsi="Arial" w:cs="Arial"/>
          <w:sz w:val="23"/>
          <w:szCs w:val="23"/>
        </w:rPr>
        <w:t xml:space="preserve"> poz. 1570, z </w:t>
      </w:r>
      <w:proofErr w:type="spellStart"/>
      <w:r w:rsidRPr="00760F07">
        <w:rPr>
          <w:rFonts w:ascii="Arial" w:hAnsi="Arial" w:cs="Arial"/>
          <w:sz w:val="23"/>
          <w:szCs w:val="23"/>
        </w:rPr>
        <w:t>poźn</w:t>
      </w:r>
      <w:proofErr w:type="spellEnd"/>
      <w:r w:rsidRPr="00760F07">
        <w:rPr>
          <w:rFonts w:ascii="Arial" w:hAnsi="Arial" w:cs="Arial"/>
          <w:sz w:val="23"/>
          <w:szCs w:val="23"/>
        </w:rPr>
        <w:t>. zm.).</w:t>
      </w:r>
    </w:p>
    <w:p w14:paraId="3C12D8EE" w14:textId="42D127A1"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Zakazuje się zmian postanowień zawartej Umowy w stosunku do treści oferty, na podstawie której dokonano wyboru Wykonawcy, chyba że konieczność wprowadzenia zmian wynika z okoliczności wskazanych w ust. 2</w:t>
      </w:r>
      <w:r w:rsidR="00A1496C">
        <w:rPr>
          <w:rFonts w:ascii="Arial" w:hAnsi="Arial" w:cs="Arial"/>
          <w:sz w:val="23"/>
          <w:szCs w:val="23"/>
        </w:rPr>
        <w:t xml:space="preserve"> lub 3.</w:t>
      </w:r>
    </w:p>
    <w:p w14:paraId="2CD5D41F" w14:textId="22376F52" w:rsidR="00760F07" w:rsidRDefault="00760F07"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00000046" w14:textId="62F9B1ED"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xml:space="preserve">§ </w:t>
      </w:r>
      <w:r w:rsidR="00760F07">
        <w:rPr>
          <w:rFonts w:ascii="Arial" w:eastAsia="Arial" w:hAnsi="Arial" w:cs="Arial"/>
          <w:b/>
          <w:sz w:val="23"/>
          <w:szCs w:val="23"/>
        </w:rPr>
        <w:t>8</w:t>
      </w:r>
    </w:p>
    <w:p w14:paraId="3DFF6AC9" w14:textId="0AB08786" w:rsidR="00430B72" w:rsidRPr="00430B72" w:rsidRDefault="00430B72"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430B72">
        <w:rPr>
          <w:rFonts w:ascii="Arial" w:eastAsia="Arial" w:hAnsi="Arial" w:cs="Arial"/>
          <w:color w:val="000000"/>
          <w:sz w:val="23"/>
          <w:szCs w:val="23"/>
        </w:rPr>
        <w:t xml:space="preserve">Zamawiającemu przysługuje prawo do odstąpienia od umowy w razie wystąpienia istotnej zmiany okoliczności powodującej, że wykonanie umowy nie leży w interesie </w:t>
      </w:r>
      <w:r w:rsidRPr="00430B72">
        <w:rPr>
          <w:rFonts w:ascii="Arial" w:eastAsia="Arial" w:hAnsi="Arial" w:cs="Arial"/>
          <w:color w:val="000000"/>
          <w:sz w:val="23"/>
          <w:szCs w:val="23"/>
        </w:rPr>
        <w:lastRenderedPageBreak/>
        <w:t>publicznym, czego nie można było przewidzieć w chwili zawarcia umowy. Odstąpienie od umowy w tym przypadku może nastąpić w terminie 30 dni od powzięcia wiadomości o powyższych okolicznościach. W takim wypadku Wykonawca może żądać jedynie wynagrodzenia należnego mu z tytułu wykonania części umowy</w:t>
      </w:r>
    </w:p>
    <w:p w14:paraId="00000047" w14:textId="6383451E"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sz w:val="23"/>
          <w:szCs w:val="23"/>
        </w:rPr>
        <w:t xml:space="preserve">Żadna ze Stron nie będzie odpowiedzialna za </w:t>
      </w:r>
      <w:r w:rsidR="0073121F" w:rsidRPr="0073121F">
        <w:rPr>
          <w:rFonts w:ascii="Arial" w:eastAsia="Arial" w:hAnsi="Arial" w:cs="Arial"/>
          <w:sz w:val="23"/>
          <w:szCs w:val="23"/>
        </w:rPr>
        <w:t>zwłokę</w:t>
      </w:r>
      <w:r w:rsidRPr="0073121F">
        <w:rPr>
          <w:rFonts w:ascii="Arial" w:eastAsia="Arial" w:hAnsi="Arial" w:cs="Arial"/>
          <w:sz w:val="23"/>
          <w:szCs w:val="23"/>
        </w:rPr>
        <w:t xml:space="preserve"> w wykonaniu oraz niewykonanie własnych zobowiązań wynikających z niniejszej Umowy, o ile tak</w:t>
      </w:r>
      <w:r w:rsidR="0073121F" w:rsidRPr="0073121F">
        <w:rPr>
          <w:rFonts w:ascii="Arial" w:eastAsia="Arial" w:hAnsi="Arial" w:cs="Arial"/>
          <w:sz w:val="23"/>
          <w:szCs w:val="23"/>
        </w:rPr>
        <w:t>a</w:t>
      </w:r>
      <w:r w:rsidRPr="0073121F">
        <w:rPr>
          <w:rFonts w:ascii="Arial" w:eastAsia="Arial" w:hAnsi="Arial" w:cs="Arial"/>
          <w:sz w:val="23"/>
          <w:szCs w:val="23"/>
        </w:rPr>
        <w:t xml:space="preserve"> </w:t>
      </w:r>
      <w:r w:rsidR="0073121F" w:rsidRPr="0073121F">
        <w:rPr>
          <w:rFonts w:ascii="Arial" w:eastAsia="Arial" w:hAnsi="Arial" w:cs="Arial"/>
          <w:sz w:val="23"/>
          <w:szCs w:val="23"/>
        </w:rPr>
        <w:t>zwłoka</w:t>
      </w:r>
      <w:r w:rsidRPr="0073121F">
        <w:rPr>
          <w:rFonts w:ascii="Arial" w:eastAsia="Arial" w:hAnsi="Arial" w:cs="Arial"/>
          <w:sz w:val="23"/>
          <w:szCs w:val="23"/>
        </w:rPr>
        <w:t xml:space="preserve"> lub niewykonanie będzie spowodowane przez czynniki </w:t>
      </w:r>
      <w:r w:rsidR="00A1496C">
        <w:rPr>
          <w:rFonts w:ascii="Arial" w:eastAsia="Arial" w:hAnsi="Arial" w:cs="Arial"/>
          <w:sz w:val="23"/>
          <w:szCs w:val="23"/>
        </w:rPr>
        <w:t>od Stron niezależne, wywołane w </w:t>
      </w:r>
      <w:r w:rsidRPr="0073121F">
        <w:rPr>
          <w:rFonts w:ascii="Arial" w:eastAsia="Arial" w:hAnsi="Arial" w:cs="Arial"/>
          <w:sz w:val="23"/>
          <w:szCs w:val="23"/>
        </w:rPr>
        <w:t>szczególności zdarzeniami siły wyższej takimi jak: strajk, eksplozja, powódź, pożar, trzęsienie ziemi, awaria systemów łączności, brak możności zapewnienia energii elektrycznej, przepisy prawne, uniemożliwiające wykonanie części lub całości swoich zobowiązań umownych. Realizacja niniejszej Umowy zostanie zawieszona na czas trwania takiego zdarzenia, przy czym Umowa zostanie przedłużona o ten sam okres czasu.</w:t>
      </w:r>
    </w:p>
    <w:p w14:paraId="00000048" w14:textId="5A513E8A" w:rsidR="00DC6433"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Kodeksu </w:t>
      </w:r>
      <w:r w:rsidR="003B7280">
        <w:rPr>
          <w:rFonts w:ascii="Arial" w:eastAsia="Arial" w:hAnsi="Arial" w:cs="Arial"/>
          <w:color w:val="000000"/>
          <w:sz w:val="23"/>
          <w:szCs w:val="23"/>
        </w:rPr>
        <w:t>c</w:t>
      </w:r>
      <w:r w:rsidRPr="0073121F">
        <w:rPr>
          <w:rFonts w:ascii="Arial" w:eastAsia="Arial" w:hAnsi="Arial" w:cs="Arial"/>
          <w:color w:val="000000"/>
          <w:sz w:val="23"/>
          <w:szCs w:val="23"/>
        </w:rPr>
        <w:t xml:space="preserve">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7461DF08" w14:textId="77777777" w:rsidR="00760F07" w:rsidRPr="0073121F" w:rsidRDefault="00760F07" w:rsidP="00760F07">
      <w:pPr>
        <w:pBdr>
          <w:top w:val="nil"/>
          <w:left w:val="nil"/>
          <w:bottom w:val="nil"/>
          <w:right w:val="nil"/>
          <w:between w:val="nil"/>
        </w:pBdr>
        <w:spacing w:line="276" w:lineRule="auto"/>
        <w:ind w:left="284" w:firstLine="0"/>
        <w:contextualSpacing/>
        <w:jc w:val="both"/>
        <w:rPr>
          <w:rFonts w:ascii="Arial" w:eastAsia="Arial" w:hAnsi="Arial" w:cs="Arial"/>
          <w:color w:val="000000"/>
          <w:sz w:val="23"/>
          <w:szCs w:val="23"/>
        </w:rPr>
      </w:pPr>
    </w:p>
    <w:p w14:paraId="0000004B" w14:textId="0BEC1E83"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60F07">
        <w:rPr>
          <w:rFonts w:ascii="Arial" w:eastAsia="Arial" w:hAnsi="Arial" w:cs="Arial"/>
          <w:b/>
          <w:color w:val="000000"/>
          <w:sz w:val="23"/>
          <w:szCs w:val="23"/>
        </w:rPr>
        <w:t xml:space="preserve"> </w:t>
      </w:r>
      <w:r w:rsidR="00760F07">
        <w:rPr>
          <w:rFonts w:ascii="Arial" w:eastAsia="Arial" w:hAnsi="Arial" w:cs="Arial"/>
          <w:b/>
          <w:sz w:val="23"/>
          <w:szCs w:val="23"/>
        </w:rPr>
        <w:t>9</w:t>
      </w:r>
    </w:p>
    <w:p w14:paraId="0000004C" w14:textId="15B84CCF" w:rsidR="00DC6433"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Niniejszą umowę sporządzono w </w:t>
      </w:r>
      <w:r w:rsidR="00090708">
        <w:rPr>
          <w:rFonts w:ascii="Arial" w:eastAsia="Arial" w:hAnsi="Arial" w:cs="Arial"/>
          <w:color w:val="000000"/>
          <w:sz w:val="23"/>
          <w:szCs w:val="23"/>
        </w:rPr>
        <w:t>jednym egzemplarzu podpisywanym elektronicznie przez każdą ze stron.</w:t>
      </w:r>
    </w:p>
    <w:p w14:paraId="5A676622" w14:textId="77777777" w:rsidR="00090708" w:rsidRPr="0073121F"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118D688B"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ZAMAWIAJĄCY</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7"/>
      <w:pgSz w:w="11906" w:h="16838"/>
      <w:pgMar w:top="1442" w:right="1417" w:bottom="1417" w:left="1417" w:header="708" w:footer="708" w:gutter="0"/>
      <w:pgNumType w:start="1"/>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987018" w16cex:dateUtc="2025-07-07T14:34:00Z"/>
  <w16cex:commentExtensible w16cex:durableId="4EEC30BD" w16cex:dateUtc="2025-07-07T14:35:00Z"/>
  <w16cex:commentExtensible w16cex:durableId="6A1609C4" w16cex:dateUtc="2025-07-07T14:36:00Z"/>
  <w16cex:commentExtensible w16cex:durableId="60D7E466" w16cex:dateUtc="2025-07-07T14:40:00Z"/>
  <w16cex:commentExtensible w16cex:durableId="27415D04" w16cex:dateUtc="2025-07-07T14:38:00Z"/>
  <w16cex:commentExtensible w16cex:durableId="56AEC55A" w16cex:dateUtc="2025-07-07T14: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DED74" w14:textId="77777777" w:rsidR="00A011F6" w:rsidRDefault="00A011F6">
      <w:r>
        <w:separator/>
      </w:r>
    </w:p>
  </w:endnote>
  <w:endnote w:type="continuationSeparator" w:id="0">
    <w:p w14:paraId="75336E15" w14:textId="77777777" w:rsidR="00A011F6" w:rsidRDefault="00A01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2D35A54D"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57489D">
      <w:rPr>
        <w:noProof/>
        <w:color w:val="000000"/>
      </w:rPr>
      <w:t>1</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F26" w14:textId="77777777" w:rsidR="00A011F6" w:rsidRDefault="00A011F6">
      <w:r>
        <w:separator/>
      </w:r>
    </w:p>
  </w:footnote>
  <w:footnote w:type="continuationSeparator" w:id="0">
    <w:p w14:paraId="31DAA702" w14:textId="77777777" w:rsidR="00A011F6" w:rsidRDefault="00A01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12A6217"/>
    <w:multiLevelType w:val="hybridMultilevel"/>
    <w:tmpl w:val="F8C2ECD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5B23A8B"/>
    <w:multiLevelType w:val="hybridMultilevel"/>
    <w:tmpl w:val="675A48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477F04C4"/>
    <w:multiLevelType w:val="hybridMultilevel"/>
    <w:tmpl w:val="E750909A"/>
    <w:lvl w:ilvl="0" w:tplc="B7C217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7794E6F"/>
    <w:multiLevelType w:val="hybridMultilevel"/>
    <w:tmpl w:val="600CFF6A"/>
    <w:lvl w:ilvl="0" w:tplc="04150011">
      <w:start w:val="1"/>
      <w:numFmt w:val="decimal"/>
      <w:lvlText w:val="%1)"/>
      <w:lvlJc w:val="left"/>
      <w:pPr>
        <w:ind w:left="720" w:hanging="360"/>
      </w:pPr>
    </w:lvl>
    <w:lvl w:ilvl="1" w:tplc="1124DD48">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1" w15:restartNumberingAfterBreak="0">
    <w:nsid w:val="759776DC"/>
    <w:multiLevelType w:val="singleLevel"/>
    <w:tmpl w:val="9DDEB8AE"/>
    <w:lvl w:ilvl="0">
      <w:start w:val="1"/>
      <w:numFmt w:val="decimal"/>
      <w:pStyle w:val="ustp-umowy"/>
      <w:lvlText w:val="%1."/>
      <w:lvlJc w:val="left"/>
      <w:pPr>
        <w:tabs>
          <w:tab w:val="num" w:pos="360"/>
        </w:tabs>
        <w:ind w:left="340" w:hanging="340"/>
      </w:pPr>
    </w:lvl>
  </w:abstractNum>
  <w:abstractNum w:abstractNumId="22"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7"/>
  </w:num>
  <w:num w:numId="2">
    <w:abstractNumId w:val="11"/>
  </w:num>
  <w:num w:numId="3">
    <w:abstractNumId w:val="22"/>
  </w:num>
  <w:num w:numId="4">
    <w:abstractNumId w:val="9"/>
  </w:num>
  <w:num w:numId="5">
    <w:abstractNumId w:val="4"/>
  </w:num>
  <w:num w:numId="6">
    <w:abstractNumId w:val="6"/>
  </w:num>
  <w:num w:numId="7">
    <w:abstractNumId w:val="13"/>
  </w:num>
  <w:num w:numId="8">
    <w:abstractNumId w:val="16"/>
  </w:num>
  <w:num w:numId="9">
    <w:abstractNumId w:val="0"/>
  </w:num>
  <w:num w:numId="10">
    <w:abstractNumId w:val="5"/>
  </w:num>
  <w:num w:numId="11">
    <w:abstractNumId w:val="8"/>
  </w:num>
  <w:num w:numId="12">
    <w:abstractNumId w:val="14"/>
  </w:num>
  <w:num w:numId="13">
    <w:abstractNumId w:val="18"/>
  </w:num>
  <w:num w:numId="14">
    <w:abstractNumId w:val="20"/>
  </w:num>
  <w:num w:numId="15">
    <w:abstractNumId w:val="3"/>
  </w:num>
  <w:num w:numId="16">
    <w:abstractNumId w:val="12"/>
  </w:num>
  <w:num w:numId="17">
    <w:abstractNumId w:val="1"/>
  </w:num>
  <w:num w:numId="18">
    <w:abstractNumId w:val="2"/>
  </w:num>
  <w:num w:numId="19">
    <w:abstractNumId w:val="15"/>
  </w:num>
  <w:num w:numId="20">
    <w:abstractNumId w:val="21"/>
    <w:lvlOverride w:ilvl="0">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31FFE"/>
    <w:rsid w:val="00090708"/>
    <w:rsid w:val="00116B5E"/>
    <w:rsid w:val="00122125"/>
    <w:rsid w:val="0012480C"/>
    <w:rsid w:val="001436A4"/>
    <w:rsid w:val="001A639D"/>
    <w:rsid w:val="001B17BF"/>
    <w:rsid w:val="001C1CD5"/>
    <w:rsid w:val="00217833"/>
    <w:rsid w:val="002206A9"/>
    <w:rsid w:val="002365C9"/>
    <w:rsid w:val="002407D5"/>
    <w:rsid w:val="002A2D6F"/>
    <w:rsid w:val="002C58A4"/>
    <w:rsid w:val="00310F09"/>
    <w:rsid w:val="003217B3"/>
    <w:rsid w:val="003B7280"/>
    <w:rsid w:val="003F145E"/>
    <w:rsid w:val="004265F2"/>
    <w:rsid w:val="00430B72"/>
    <w:rsid w:val="00464704"/>
    <w:rsid w:val="00477C1A"/>
    <w:rsid w:val="00484B0F"/>
    <w:rsid w:val="004C01D7"/>
    <w:rsid w:val="005151AB"/>
    <w:rsid w:val="00525E71"/>
    <w:rsid w:val="00527AAC"/>
    <w:rsid w:val="0057489D"/>
    <w:rsid w:val="00591516"/>
    <w:rsid w:val="005B3FA0"/>
    <w:rsid w:val="005C2234"/>
    <w:rsid w:val="005E3F0C"/>
    <w:rsid w:val="0060405D"/>
    <w:rsid w:val="006337D3"/>
    <w:rsid w:val="006802FB"/>
    <w:rsid w:val="00692DD7"/>
    <w:rsid w:val="006F3DAE"/>
    <w:rsid w:val="006F401E"/>
    <w:rsid w:val="0073121F"/>
    <w:rsid w:val="00760F07"/>
    <w:rsid w:val="00780F43"/>
    <w:rsid w:val="007C2C5D"/>
    <w:rsid w:val="00827501"/>
    <w:rsid w:val="008744C4"/>
    <w:rsid w:val="00886FF1"/>
    <w:rsid w:val="008C0F9F"/>
    <w:rsid w:val="008E6748"/>
    <w:rsid w:val="00922A74"/>
    <w:rsid w:val="00925A27"/>
    <w:rsid w:val="00940611"/>
    <w:rsid w:val="00947CCF"/>
    <w:rsid w:val="00964C31"/>
    <w:rsid w:val="00996605"/>
    <w:rsid w:val="009B359E"/>
    <w:rsid w:val="00A011F6"/>
    <w:rsid w:val="00A1496C"/>
    <w:rsid w:val="00A20AD1"/>
    <w:rsid w:val="00A5144B"/>
    <w:rsid w:val="00AB6C49"/>
    <w:rsid w:val="00B4121A"/>
    <w:rsid w:val="00B55119"/>
    <w:rsid w:val="00B922EF"/>
    <w:rsid w:val="00B9279F"/>
    <w:rsid w:val="00BA598A"/>
    <w:rsid w:val="00C02B5B"/>
    <w:rsid w:val="00C54707"/>
    <w:rsid w:val="00C800E9"/>
    <w:rsid w:val="00CB754A"/>
    <w:rsid w:val="00CF0E20"/>
    <w:rsid w:val="00D27211"/>
    <w:rsid w:val="00DA13A3"/>
    <w:rsid w:val="00DC0735"/>
    <w:rsid w:val="00DC6433"/>
    <w:rsid w:val="00E57EC3"/>
    <w:rsid w:val="00F77EE3"/>
    <w:rsid w:val="00F94701"/>
    <w:rsid w:val="00FB6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unhideWhenUsed/>
    <w:rsid w:val="00CB754A"/>
    <w:rPr>
      <w:sz w:val="20"/>
      <w:szCs w:val="20"/>
    </w:rPr>
  </w:style>
  <w:style w:type="character" w:customStyle="1" w:styleId="TekstkomentarzaZnak">
    <w:name w:val="Tekst komentarza Znak"/>
    <w:basedOn w:val="Domylnaczcionkaakapitu"/>
    <w:link w:val="Tekstkomentarza"/>
    <w:uiPriority w:val="99"/>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ustp-umowy">
    <w:name w:val="ustęp-umowy"/>
    <w:basedOn w:val="Normalny"/>
    <w:rsid w:val="00760F07"/>
    <w:pPr>
      <w:numPr>
        <w:numId w:val="20"/>
      </w:numPr>
    </w:pPr>
    <w:rPr>
      <w:spacing w:val="2"/>
      <w:kern w:val="16"/>
    </w:rPr>
  </w:style>
  <w:style w:type="paragraph" w:customStyle="1" w:styleId="Default">
    <w:name w:val="Default"/>
    <w:rsid w:val="006F401E"/>
    <w:pPr>
      <w:autoSpaceDE w:val="0"/>
      <w:autoSpaceDN w:val="0"/>
      <w:adjustRightInd w:val="0"/>
      <w:ind w:firstLine="0"/>
    </w:pPr>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2063</Words>
  <Characters>12381</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MWieclawska</dc:creator>
  <cp:lastModifiedBy>Anita Brunowicz</cp:lastModifiedBy>
  <cp:revision>4</cp:revision>
  <cp:lastPrinted>2026-08-20T06:09:00Z</cp:lastPrinted>
  <dcterms:created xsi:type="dcterms:W3CDTF">2026-08-19T13:05:00Z</dcterms:created>
  <dcterms:modified xsi:type="dcterms:W3CDTF">2026-08-20T06:09:00Z</dcterms:modified>
</cp:coreProperties>
</file>