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A7ED4" w:rsidRPr="007A7ED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A7ED4" w:rsidRPr="007A7ED4">
        <w:rPr>
          <w:rFonts w:ascii="Calibri" w:hAnsi="Calibri"/>
          <w:b/>
          <w:bCs/>
          <w:i/>
        </w:rPr>
        <w:t>CRZP/161/2026/AZP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A7ED4" w:rsidRPr="007A7ED4">
        <w:rPr>
          <w:rFonts w:ascii="Calibri" w:hAnsi="Calibri"/>
          <w:b/>
          <w:bCs/>
          <w:i/>
        </w:rPr>
        <w:t>Usługa szkoleniowa z obsługi narzędzia dla inżynierów ruchu - LISA+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A7ED4" w:rsidRPr="007A7ED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A7ED4" w:rsidRPr="007A7ED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A7ED4" w:rsidRPr="007A7ED4">
        <w:rPr>
          <w:rFonts w:ascii="Calibri" w:hAnsi="Calibri" w:cs="Tahoma"/>
          <w:b/>
          <w:sz w:val="22"/>
          <w:szCs w:val="22"/>
        </w:rPr>
        <w:t>Usługa szkoleniowa z obsługi narzędzia dla inżynierów ruchu - LISA+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BF5DF5">
              <w:rPr>
                <w:rFonts w:ascii="Calibri" w:hAnsi="Calibri" w:cs="Tahoma"/>
                <w:b/>
                <w:sz w:val="22"/>
                <w:szCs w:val="22"/>
              </w:rPr>
              <w:t xml:space="preserve"> za całość zamówienia (2 osoby)</w:t>
            </w:r>
            <w:bookmarkStart w:id="0" w:name="_GoBack"/>
            <w:bookmarkEnd w:id="0"/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BF5DF5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BF5DF5" w:rsidRPr="005D0676" w:rsidTr="008E4496">
        <w:trPr>
          <w:trHeight w:val="300"/>
          <w:jc w:val="center"/>
        </w:trPr>
        <w:tc>
          <w:tcPr>
            <w:tcW w:w="7357" w:type="dxa"/>
            <w:shd w:val="clear" w:color="auto" w:fill="F2F2F2"/>
          </w:tcPr>
          <w:p w:rsidR="00BF5DF5" w:rsidRPr="005D0676" w:rsidRDefault="00BF5DF5" w:rsidP="008E449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BF5DF5" w:rsidTr="00BF5DF5">
        <w:trPr>
          <w:trHeight w:val="2226"/>
          <w:jc w:val="center"/>
        </w:trPr>
        <w:tc>
          <w:tcPr>
            <w:tcW w:w="7357" w:type="dxa"/>
          </w:tcPr>
          <w:p w:rsidR="00BF5DF5" w:rsidRDefault="00BF5DF5" w:rsidP="008E4496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</w:t>
            </w:r>
            <w:r w:rsidRPr="00BF5DF5">
              <w:rPr>
                <w:rFonts w:ascii="Calibri" w:hAnsi="Calibri" w:cs="Tahoma"/>
                <w:sz w:val="22"/>
                <w:szCs w:val="22"/>
                <w:u w:val="single"/>
              </w:rPr>
              <w:t>trenera skierowanego do realizacji zamówienia</w:t>
            </w:r>
            <w:r>
              <w:rPr>
                <w:rFonts w:ascii="Calibri" w:hAnsi="Calibri" w:cs="Tahoma"/>
                <w:sz w:val="22"/>
                <w:szCs w:val="22"/>
              </w:rPr>
              <w:t>, zgodnych z przedmiotem zamówienia,  w ciągu ostatnich 3 lat przed upływem terminu składania ofert</w:t>
            </w:r>
          </w:p>
          <w:p w:rsidR="00BF5DF5" w:rsidRDefault="00BF5DF5" w:rsidP="008E4496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BF5DF5" w:rsidRDefault="00BF5DF5" w:rsidP="008E449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 </w:t>
            </w:r>
            <w:r>
              <w:rPr>
                <w:rFonts w:ascii="Calibri" w:hAnsi="Calibri"/>
                <w:bCs/>
                <w:i/>
                <w:iCs/>
              </w:rPr>
              <w:t xml:space="preserve">3 </w:t>
            </w:r>
            <w:r>
              <w:rPr>
                <w:rFonts w:ascii="Calibri" w:hAnsi="Calibri"/>
                <w:bCs/>
                <w:i/>
                <w:iCs/>
              </w:rPr>
              <w:t>szkole</w:t>
            </w:r>
            <w:r>
              <w:rPr>
                <w:rFonts w:ascii="Calibri" w:hAnsi="Calibri"/>
                <w:bCs/>
                <w:i/>
                <w:iCs/>
              </w:rPr>
              <w:t>nia</w:t>
            </w:r>
            <w:r>
              <w:rPr>
                <w:rFonts w:ascii="Calibri" w:hAnsi="Calibri"/>
                <w:bCs/>
                <w:i/>
                <w:iCs/>
              </w:rPr>
              <w:t>- 0 pkt</w:t>
            </w:r>
            <w:r>
              <w:rPr>
                <w:rFonts w:ascii="Calibri" w:hAnsi="Calibri"/>
                <w:bCs/>
                <w:i/>
                <w:iCs/>
              </w:rPr>
              <w:t xml:space="preserve"> (wymagane minimum)</w:t>
            </w:r>
          </w:p>
          <w:p w:rsidR="00BF5DF5" w:rsidRDefault="00BF5DF5" w:rsidP="008E449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 </w:t>
            </w:r>
            <w:r>
              <w:rPr>
                <w:rFonts w:ascii="Calibri" w:hAnsi="Calibri"/>
                <w:bCs/>
                <w:i/>
                <w:iCs/>
              </w:rPr>
              <w:t>4-6</w:t>
            </w:r>
            <w:r>
              <w:rPr>
                <w:rFonts w:ascii="Calibri" w:hAnsi="Calibri"/>
                <w:bCs/>
                <w:i/>
                <w:iCs/>
              </w:rPr>
              <w:t xml:space="preserve"> szkoleń – </w:t>
            </w:r>
            <w:r>
              <w:rPr>
                <w:rFonts w:ascii="Calibri" w:hAnsi="Calibri"/>
                <w:bCs/>
                <w:i/>
                <w:iCs/>
              </w:rPr>
              <w:t>20</w:t>
            </w:r>
            <w:r>
              <w:rPr>
                <w:rFonts w:ascii="Calibri" w:hAnsi="Calibri"/>
                <w:bCs/>
                <w:i/>
                <w:iCs/>
              </w:rPr>
              <w:t xml:space="preserve"> pkt;</w:t>
            </w:r>
          </w:p>
          <w:p w:rsidR="00BF5DF5" w:rsidRDefault="00BF5DF5" w:rsidP="008E4496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 powyżej </w:t>
            </w:r>
            <w:r>
              <w:rPr>
                <w:rFonts w:ascii="Calibri" w:hAnsi="Calibri"/>
                <w:bCs/>
                <w:i/>
                <w:iCs/>
              </w:rPr>
              <w:t>6</w:t>
            </w:r>
            <w:r>
              <w:rPr>
                <w:rFonts w:ascii="Calibri" w:hAnsi="Calibri"/>
                <w:bCs/>
                <w:i/>
                <w:iCs/>
              </w:rPr>
              <w:t xml:space="preserve"> szkoleń – </w:t>
            </w:r>
            <w:r>
              <w:rPr>
                <w:rFonts w:ascii="Calibri" w:hAnsi="Calibri"/>
                <w:bCs/>
                <w:i/>
                <w:iCs/>
              </w:rPr>
              <w:t>4</w:t>
            </w:r>
            <w:r>
              <w:rPr>
                <w:rFonts w:ascii="Calibri" w:hAnsi="Calibri"/>
                <w:bCs/>
                <w:i/>
                <w:iCs/>
              </w:rPr>
              <w:t>0 pkt.</w:t>
            </w:r>
          </w:p>
          <w:p w:rsidR="00BF5DF5" w:rsidRDefault="00BF5DF5" w:rsidP="008E449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BF5DF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F5DF5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F5DF5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BF5DF5">
        <w:rPr>
          <w:rFonts w:ascii="Calibri" w:hAnsi="Calibri" w:cs="Tahoma"/>
          <w:b/>
          <w:sz w:val="22"/>
          <w:szCs w:val="22"/>
        </w:rPr>
        <w:t xml:space="preserve"> </w:t>
      </w:r>
      <w:r w:rsidR="007A7ED4" w:rsidRPr="00BF5DF5">
        <w:rPr>
          <w:rFonts w:ascii="Calibri" w:hAnsi="Calibri" w:cs="Tahoma"/>
          <w:b/>
          <w:sz w:val="22"/>
          <w:szCs w:val="22"/>
        </w:rPr>
        <w:t>data zakończenia: 2026-12-31</w:t>
      </w:r>
      <w:r w:rsidRPr="00BF5DF5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BF5DF5">
        <w:rPr>
          <w:rFonts w:ascii="Calibri" w:hAnsi="Calibri" w:cs="Tahoma"/>
          <w:sz w:val="22"/>
          <w:szCs w:val="22"/>
        </w:rPr>
        <w:t xml:space="preserve">wynosi do </w:t>
      </w:r>
      <w:r w:rsidR="00110C43" w:rsidRPr="00BF5DF5">
        <w:rPr>
          <w:rFonts w:ascii="Calibri" w:hAnsi="Calibri" w:cs="Tahoma"/>
          <w:b/>
          <w:sz w:val="22"/>
          <w:szCs w:val="22"/>
        </w:rPr>
        <w:t>30</w:t>
      </w:r>
      <w:r w:rsidRPr="00BF5DF5">
        <w:rPr>
          <w:rFonts w:ascii="Calibri" w:hAnsi="Calibri" w:cs="Tahoma"/>
          <w:b/>
          <w:sz w:val="22"/>
          <w:szCs w:val="22"/>
        </w:rPr>
        <w:t xml:space="preserve"> dni</w:t>
      </w:r>
      <w:r w:rsidRPr="00BF5DF5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BF5DF5" w:rsidRDefault="003B019C" w:rsidP="00BF5DF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547" w:rsidRDefault="00040547">
      <w:r>
        <w:separator/>
      </w:r>
    </w:p>
  </w:endnote>
  <w:endnote w:type="continuationSeparator" w:id="0">
    <w:p w:rsidR="00040547" w:rsidRDefault="00040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ED4" w:rsidRDefault="007A7E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ED4" w:rsidRDefault="007A7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547" w:rsidRDefault="00040547">
      <w:r>
        <w:separator/>
      </w:r>
    </w:p>
  </w:footnote>
  <w:footnote w:type="continuationSeparator" w:id="0">
    <w:p w:rsidR="00040547" w:rsidRDefault="0004054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BF5DF5" w:rsidP="00EB0FEF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48.9pt;height:33.75pt;visibility:visible;mso-wrap-style:square">
          <v:imagedata r:id="rId1" o:title=""/>
        </v:shape>
      </w:pict>
    </w: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A7ED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szkoleniowa z obsługi narzędzia dla inżynierów ruchu - LISA+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0547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A7ED4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BF5DF5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156316"/>
  <w15:chartTrackingRefBased/>
  <w15:docId w15:val="{6ADF3BDA-347B-4727-895D-5562138C9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qFormat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F5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80032-C375-44B0-928A-3A5158FAC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614</Words>
  <Characters>4846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2026-08-18T07:10:00Z</cp:lastPrinted>
  <dcterms:created xsi:type="dcterms:W3CDTF">2026-08-18T07:10:00Z</dcterms:created>
  <dcterms:modified xsi:type="dcterms:W3CDTF">2026-08-18T07:10:00Z</dcterms:modified>
</cp:coreProperties>
</file>