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5539BC" w:rsidRDefault="006676AE" w:rsidP="005539BC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539B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5539BC" w:rsidRDefault="005103B9" w:rsidP="005539BC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60893" w:rsidRPr="00B60893">
        <w:rPr>
          <w:b/>
        </w:rPr>
        <w:t>CRZP/137/2026/AZP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5539BC" w:rsidRDefault="00316F7C" w:rsidP="005539B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60893" w:rsidRPr="004A5DB6" w:rsidTr="00854977">
        <w:tc>
          <w:tcPr>
            <w:tcW w:w="9212" w:type="dxa"/>
            <w:shd w:val="clear" w:color="auto" w:fill="auto"/>
          </w:tcPr>
          <w:p w:rsidR="00B60893" w:rsidRPr="004A5DB6" w:rsidRDefault="00B60893" w:rsidP="0085497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60893" w:rsidRPr="004A5DB6" w:rsidRDefault="00B60893" w:rsidP="0085497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60893">
              <w:t>(t.j. Dz. U. z 202</w:t>
            </w:r>
            <w:r w:rsidR="005539BC">
              <w:t>6</w:t>
            </w:r>
            <w:r w:rsidRPr="00B60893">
              <w:t xml:space="preserve"> r. poz. </w:t>
            </w:r>
            <w:r w:rsidR="005539BC">
              <w:t>793)</w:t>
            </w:r>
            <w:r w:rsidRPr="004A5DB6">
              <w:t xml:space="preserve"> (dalej jako: ustawa Pzp), dotyczące:</w:t>
            </w:r>
          </w:p>
          <w:p w:rsidR="00B60893" w:rsidRPr="004A5DB6" w:rsidRDefault="00B60893" w:rsidP="0085497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60893" w:rsidRPr="004A5DB6" w:rsidRDefault="00B60893" w:rsidP="0085497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60893" w:rsidRPr="004A5DB6" w:rsidRDefault="00B60893" w:rsidP="0085497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60893" w:rsidRPr="00B6089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60893" w:rsidP="005434B3">
      <w:pPr>
        <w:spacing w:after="240" w:line="276" w:lineRule="auto"/>
        <w:jc w:val="center"/>
      </w:pPr>
      <w:r w:rsidRPr="00B60893">
        <w:rPr>
          <w:b/>
        </w:rPr>
        <w:t>Dostawa urządzenia pracującego w czasie rzeczywistym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023477" w:rsidRPr="005539BC" w:rsidRDefault="00C113BF" w:rsidP="005539BC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5539BC">
        <w:t>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5539BC" w:rsidRDefault="00023477" w:rsidP="005539BC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E0E" w:rsidRDefault="007D1E0E" w:rsidP="0038231F">
      <w:pPr>
        <w:spacing w:after="0" w:line="240" w:lineRule="auto"/>
      </w:pPr>
      <w:r>
        <w:separator/>
      </w:r>
    </w:p>
  </w:endnote>
  <w:endnote w:type="continuationSeparator" w:id="0">
    <w:p w:rsidR="007D1E0E" w:rsidRDefault="007D1E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893" w:rsidRDefault="00B608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893" w:rsidRDefault="00B608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E0E" w:rsidRDefault="007D1E0E" w:rsidP="0038231F">
      <w:pPr>
        <w:spacing w:after="0" w:line="240" w:lineRule="auto"/>
      </w:pPr>
      <w:r>
        <w:separator/>
      </w:r>
    </w:p>
  </w:footnote>
  <w:footnote w:type="continuationSeparator" w:id="0">
    <w:p w:rsidR="007D1E0E" w:rsidRDefault="007D1E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893" w:rsidRDefault="00B608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9BC" w:rsidRDefault="005539BC" w:rsidP="005539BC">
    <w:pPr>
      <w:rPr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0.75pt;visibility:visible;mso-wrap-style:square">
          <v:imagedata r:id="rId1" o:title=""/>
        </v:shape>
      </w:pict>
    </w:r>
  </w:p>
  <w:p w:rsidR="005539BC" w:rsidRDefault="005539BC" w:rsidP="005539BC">
    <w:pPr>
      <w:pBdr>
        <w:bottom w:val="single" w:sz="4" w:space="1" w:color="auto"/>
      </w:pBdr>
      <w:ind w:hanging="2"/>
      <w:jc w:val="center"/>
      <w:rPr>
        <w:sz w:val="24"/>
        <w:szCs w:val="24"/>
        <w:lang w:eastAsia="pl-PL"/>
      </w:rPr>
    </w:pPr>
    <w:r>
      <w:rPr>
        <w:rFonts w:ascii="Arial" w:hAnsi="Arial" w:cs="Arial"/>
        <w:i/>
        <w:iCs/>
        <w:sz w:val="20"/>
      </w:rPr>
      <w:t>Działanie realizowane w ramach zadania nr 1 „Inkubator Rozwoju” projektu niekonkurencyjnego pn. „Science4Business - Nauka dla Biznesu” na podstawie Porozumienia nr FENG.02.05-IP.07-001/23 z dnia 17 kwietnia 2025 r. oraz w ramach umowy nr MNiSW/2025/DPI/251 o partnerstwie przy wspólnej realizacji projektu, w ramach Programu Fundusze Europejskie dla Nowoczesnej Gospodarki 2021-2027 współfinansowanego ze środków Europejskiego Funduszu Rozwoju Regionalnego, Działanie FENG.02.05</w:t>
    </w:r>
  </w:p>
  <w:p w:rsidR="00B60893" w:rsidRDefault="00B608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893" w:rsidRDefault="00B608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E0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39BC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1E0E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60893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7AC7F8"/>
  <w15:chartTrackingRefBased/>
  <w15:docId w15:val="{75D77C3E-1BBD-4B81-A90B-A93C3B83D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64F3C-18BC-477A-A3A9-83DD89273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2026-07-14T07:00:00Z</cp:lastPrinted>
  <dcterms:created xsi:type="dcterms:W3CDTF">2026-07-14T07:00:00Z</dcterms:created>
  <dcterms:modified xsi:type="dcterms:W3CDTF">2026-07-14T07:00:00Z</dcterms:modified>
</cp:coreProperties>
</file>