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5A4A3" w14:textId="47ADB8BE" w:rsidR="00D34297" w:rsidRPr="00214740" w:rsidRDefault="00FC37E2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>Suwałki</w:t>
      </w:r>
      <w:r w:rsidR="00D34297" w:rsidRPr="00214740">
        <w:rPr>
          <w:rFonts w:ascii="Garamond" w:hAnsi="Garamond" w:cs="Arial"/>
          <w:sz w:val="22"/>
          <w:szCs w:val="22"/>
        </w:rPr>
        <w:t xml:space="preserve"> dnia: </w:t>
      </w:r>
      <w:r w:rsidR="00C54F13" w:rsidRPr="00214740">
        <w:rPr>
          <w:rFonts w:ascii="Garamond" w:hAnsi="Garamond" w:cs="Arial"/>
          <w:sz w:val="22"/>
          <w:szCs w:val="22"/>
        </w:rPr>
        <w:t>16.07.2026</w:t>
      </w:r>
    </w:p>
    <w:p w14:paraId="6BF62DD1" w14:textId="77777777" w:rsidR="00C54F13" w:rsidRPr="00214740" w:rsidRDefault="00FC37E2" w:rsidP="00214740">
      <w:pPr>
        <w:rPr>
          <w:rFonts w:ascii="Garamond" w:hAnsi="Garamond" w:cs="Arial"/>
          <w:b/>
          <w:bCs/>
          <w:sz w:val="22"/>
          <w:szCs w:val="22"/>
        </w:rPr>
      </w:pPr>
      <w:r w:rsidRPr="00214740">
        <w:rPr>
          <w:rFonts w:ascii="Garamond" w:hAnsi="Garamond" w:cs="Arial"/>
          <w:b/>
          <w:bCs/>
          <w:sz w:val="22"/>
          <w:szCs w:val="22"/>
        </w:rPr>
        <w:t xml:space="preserve">Szpital Wojewódzki im. dr. Ludwika Rydygiera </w:t>
      </w:r>
    </w:p>
    <w:p w14:paraId="224A8039" w14:textId="77777777" w:rsidR="00C54F13" w:rsidRPr="00214740" w:rsidRDefault="00FC37E2" w:rsidP="00214740">
      <w:pPr>
        <w:rPr>
          <w:rFonts w:ascii="Garamond" w:hAnsi="Garamond" w:cs="Arial"/>
          <w:b/>
          <w:bCs/>
          <w:sz w:val="22"/>
          <w:szCs w:val="22"/>
        </w:rPr>
      </w:pPr>
      <w:r w:rsidRPr="00214740">
        <w:rPr>
          <w:rFonts w:ascii="Garamond" w:hAnsi="Garamond" w:cs="Arial"/>
          <w:b/>
          <w:bCs/>
          <w:sz w:val="22"/>
          <w:szCs w:val="22"/>
        </w:rPr>
        <w:t xml:space="preserve">w Suwałkach </w:t>
      </w:r>
    </w:p>
    <w:p w14:paraId="5CCA0AA2" w14:textId="5E489A0B" w:rsidR="00D34297" w:rsidRPr="00214740" w:rsidRDefault="00FC37E2" w:rsidP="00214740">
      <w:pPr>
        <w:rPr>
          <w:rFonts w:ascii="Garamond" w:hAnsi="Garamond" w:cs="Arial"/>
          <w:b/>
          <w:bCs/>
          <w:sz w:val="22"/>
          <w:szCs w:val="22"/>
        </w:rPr>
      </w:pPr>
      <w:r w:rsidRPr="00214740">
        <w:rPr>
          <w:rFonts w:ascii="Garamond" w:hAnsi="Garamond" w:cs="Arial"/>
          <w:b/>
          <w:bCs/>
          <w:sz w:val="22"/>
          <w:szCs w:val="22"/>
        </w:rPr>
        <w:t>Dział Zamówień i Inwestycji</w:t>
      </w:r>
    </w:p>
    <w:p w14:paraId="4E06C7C9" w14:textId="5081733F" w:rsidR="00D34297" w:rsidRPr="00214740" w:rsidRDefault="00FC37E2" w:rsidP="00214740">
      <w:pPr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>Szpitalna</w:t>
      </w:r>
      <w:r w:rsidR="00D34297" w:rsidRPr="00214740">
        <w:rPr>
          <w:rFonts w:ascii="Garamond" w:hAnsi="Garamond" w:cs="Arial"/>
          <w:sz w:val="22"/>
          <w:szCs w:val="22"/>
        </w:rPr>
        <w:t xml:space="preserve"> </w:t>
      </w:r>
      <w:r w:rsidRPr="00214740">
        <w:rPr>
          <w:rFonts w:ascii="Garamond" w:hAnsi="Garamond" w:cs="Arial"/>
          <w:sz w:val="22"/>
          <w:szCs w:val="22"/>
        </w:rPr>
        <w:t>60</w:t>
      </w:r>
    </w:p>
    <w:p w14:paraId="752B492D" w14:textId="54B194DC" w:rsidR="00D34297" w:rsidRPr="00214740" w:rsidRDefault="00FC37E2" w:rsidP="00214740">
      <w:pPr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>16-400</w:t>
      </w:r>
      <w:r w:rsidR="00D34297" w:rsidRPr="00214740">
        <w:rPr>
          <w:rFonts w:ascii="Garamond" w:hAnsi="Garamond" w:cs="Arial"/>
          <w:sz w:val="22"/>
          <w:szCs w:val="22"/>
        </w:rPr>
        <w:t xml:space="preserve"> </w:t>
      </w:r>
      <w:r w:rsidRPr="00214740">
        <w:rPr>
          <w:rFonts w:ascii="Garamond" w:hAnsi="Garamond" w:cs="Arial"/>
          <w:sz w:val="22"/>
          <w:szCs w:val="22"/>
        </w:rPr>
        <w:t>Suwałki</w:t>
      </w:r>
    </w:p>
    <w:p w14:paraId="18A3376A" w14:textId="77777777" w:rsidR="00D34297" w:rsidRPr="00214740" w:rsidRDefault="00D34297" w:rsidP="00214740">
      <w:pPr>
        <w:jc w:val="both"/>
        <w:rPr>
          <w:rFonts w:ascii="Garamond" w:hAnsi="Garamond" w:cs="Arial"/>
          <w:bCs/>
          <w:sz w:val="22"/>
          <w:szCs w:val="22"/>
        </w:rPr>
      </w:pPr>
      <w:r w:rsidRPr="00214740">
        <w:rPr>
          <w:rFonts w:ascii="Garamond" w:hAnsi="Garamond" w:cs="Arial"/>
          <w:bCs/>
          <w:sz w:val="22"/>
          <w:szCs w:val="22"/>
        </w:rPr>
        <w:t>……………………………………</w:t>
      </w:r>
    </w:p>
    <w:p w14:paraId="48919EEC" w14:textId="77777777" w:rsidR="00D34297" w:rsidRPr="00214740" w:rsidRDefault="00D34297" w:rsidP="00214740">
      <w:pPr>
        <w:jc w:val="both"/>
        <w:rPr>
          <w:rFonts w:ascii="Garamond" w:hAnsi="Garamond"/>
          <w:bCs/>
          <w:sz w:val="22"/>
          <w:szCs w:val="22"/>
        </w:rPr>
      </w:pPr>
      <w:r w:rsidRPr="00214740">
        <w:rPr>
          <w:rFonts w:ascii="Garamond" w:hAnsi="Garamond" w:cs="Arial"/>
          <w:bCs/>
          <w:sz w:val="22"/>
          <w:szCs w:val="22"/>
        </w:rPr>
        <w:t>[nazwa zamawiającego, adres]</w:t>
      </w:r>
    </w:p>
    <w:p w14:paraId="158A8D2B" w14:textId="77777777" w:rsidR="00D34297" w:rsidRPr="00214740" w:rsidRDefault="00D34297" w:rsidP="00214740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Garamond" w:hAnsi="Garamond" w:cs="Arial"/>
          <w:b/>
          <w:sz w:val="22"/>
          <w:szCs w:val="22"/>
        </w:rPr>
      </w:pPr>
      <w:r w:rsidRPr="00214740">
        <w:rPr>
          <w:rFonts w:ascii="Garamond" w:hAnsi="Garamond" w:cs="Arial"/>
          <w:b/>
          <w:sz w:val="22"/>
          <w:szCs w:val="22"/>
        </w:rPr>
        <w:t>WYKONAWCY</w:t>
      </w:r>
    </w:p>
    <w:p w14:paraId="7F565E65" w14:textId="77777777" w:rsidR="00D34297" w:rsidRPr="00214740" w:rsidRDefault="00D34297" w:rsidP="00214740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214740" w14:paraId="14329AA5" w14:textId="77777777" w:rsidTr="00D34297">
        <w:tc>
          <w:tcPr>
            <w:tcW w:w="9180" w:type="dxa"/>
            <w:shd w:val="clear" w:color="auto" w:fill="F2F2F2"/>
            <w:hideMark/>
          </w:tcPr>
          <w:p w14:paraId="2F70363D" w14:textId="77777777" w:rsidR="00D34297" w:rsidRPr="00214740" w:rsidRDefault="00D34297" w:rsidP="00214740">
            <w:pPr>
              <w:keepNext/>
              <w:spacing w:before="240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22"/>
                <w:szCs w:val="22"/>
              </w:rPr>
            </w:pPr>
            <w:r w:rsidRPr="00214740">
              <w:rPr>
                <w:rFonts w:ascii="Garamond" w:hAnsi="Garamond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7EDD8B36" w14:textId="77777777" w:rsidR="00D34297" w:rsidRPr="00214740" w:rsidRDefault="00D34297" w:rsidP="00214740">
            <w:pPr>
              <w:keepNext/>
              <w:spacing w:before="60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22"/>
                <w:szCs w:val="22"/>
              </w:rPr>
            </w:pPr>
            <w:r w:rsidRPr="00214740">
              <w:rPr>
                <w:rFonts w:ascii="Garamond" w:hAnsi="Garamond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74636183" w14:textId="77777777" w:rsidR="00D34297" w:rsidRPr="00214740" w:rsidRDefault="00D34297" w:rsidP="00214740">
      <w:pPr>
        <w:spacing w:line="360" w:lineRule="auto"/>
        <w:jc w:val="both"/>
        <w:rPr>
          <w:rFonts w:ascii="Garamond" w:eastAsia="Calibri" w:hAnsi="Garamond" w:cs="Arial"/>
          <w:sz w:val="22"/>
          <w:szCs w:val="22"/>
          <w:lang w:eastAsia="en-US"/>
        </w:rPr>
      </w:pPr>
    </w:p>
    <w:p w14:paraId="23A0D9ED" w14:textId="77777777" w:rsidR="00D34297" w:rsidRPr="00214740" w:rsidRDefault="00D34297" w:rsidP="00214740">
      <w:pPr>
        <w:spacing w:line="360" w:lineRule="auto"/>
        <w:jc w:val="both"/>
        <w:rPr>
          <w:rFonts w:ascii="Garamond" w:eastAsia="Calibri" w:hAnsi="Garamond" w:cs="Arial"/>
          <w:sz w:val="22"/>
          <w:szCs w:val="22"/>
          <w:lang w:eastAsia="en-US"/>
        </w:rPr>
      </w:pPr>
      <w:r w:rsidRPr="00214740">
        <w:rPr>
          <w:rFonts w:ascii="Garamond" w:eastAsia="Calibri" w:hAnsi="Garamond" w:cs="Arial"/>
          <w:sz w:val="22"/>
          <w:szCs w:val="22"/>
          <w:lang w:eastAsia="en-US"/>
        </w:rPr>
        <w:t xml:space="preserve">Dotyczy </w:t>
      </w:r>
      <w:r w:rsidRPr="00214740">
        <w:rPr>
          <w:rFonts w:ascii="Garamond" w:hAnsi="Garamond" w:cs="Arial"/>
          <w:sz w:val="22"/>
          <w:szCs w:val="22"/>
        </w:rPr>
        <w:t>postępowania o udzielenie zamówienia publicznego</w:t>
      </w:r>
      <w:r w:rsidRPr="00214740">
        <w:rPr>
          <w:rFonts w:ascii="Garamond" w:eastAsia="Calibri" w:hAnsi="Garamond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14740" w14:paraId="61DDA451" w14:textId="77777777" w:rsidTr="00310284">
        <w:tc>
          <w:tcPr>
            <w:tcW w:w="2269" w:type="dxa"/>
          </w:tcPr>
          <w:p w14:paraId="6CD50BF9" w14:textId="77777777" w:rsidR="00D34297" w:rsidRPr="00214740" w:rsidRDefault="00D34297" w:rsidP="0021474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439361C" w14:textId="721A7013" w:rsidR="00D34297" w:rsidRPr="00214740" w:rsidRDefault="00FC37E2" w:rsidP="002147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  <w:r w:rsidRPr="00214740">
              <w:rPr>
                <w:rFonts w:ascii="Garamond" w:hAnsi="Garamond" w:cs="Arial"/>
                <w:bCs/>
                <w:sz w:val="22"/>
                <w:szCs w:val="22"/>
              </w:rPr>
              <w:t>Zakup, dostawa i montaż wyposażenia mebli medycznych w Poradni Ortopedyczno-Urazowej Szpitala Wojewódzkiego im. dr. Ludwika Rydygiera w Suwałkach w ramach: zadanie nr 1. projektu pn.: " Poprawa dostępności do ambulatoryjnej opieki specjalistycznej w Szpitalu Wojewódzkim im. dr. Ludwika Rydygiera w Suwałkach" finansowanego ze środków Programu Fundusze Europejskie dla Podlaskiego 2021-2027</w:t>
            </w:r>
          </w:p>
        </w:tc>
      </w:tr>
      <w:tr w:rsidR="00FC37E2" w:rsidRPr="00214740" w14:paraId="310C0AF5" w14:textId="77777777" w:rsidTr="00AA6C43">
        <w:tc>
          <w:tcPr>
            <w:tcW w:w="2269" w:type="dxa"/>
          </w:tcPr>
          <w:p w14:paraId="4BCCB06B" w14:textId="77777777" w:rsidR="00FC37E2" w:rsidRPr="00214740" w:rsidRDefault="00FC37E2" w:rsidP="002147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698DABC" w14:textId="2F200B49" w:rsidR="00FC37E2" w:rsidRPr="00214740" w:rsidRDefault="00FC37E2" w:rsidP="002147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  <w:r w:rsidRPr="00214740">
              <w:rPr>
                <w:rFonts w:ascii="Garamond" w:hAnsi="Garamond" w:cs="Arial"/>
                <w:bCs/>
                <w:sz w:val="22"/>
                <w:szCs w:val="22"/>
              </w:rPr>
              <w:t>66/TP/AK/2026</w:t>
            </w:r>
          </w:p>
        </w:tc>
      </w:tr>
    </w:tbl>
    <w:p w14:paraId="47D3601A" w14:textId="77777777" w:rsidR="00010B31" w:rsidRPr="00214740" w:rsidRDefault="00010B31" w:rsidP="00214740">
      <w:pPr>
        <w:pStyle w:val="Nagwek"/>
        <w:tabs>
          <w:tab w:val="left" w:pos="708"/>
        </w:tabs>
        <w:rPr>
          <w:rFonts w:ascii="Garamond" w:hAnsi="Garamond" w:cs="Arial"/>
          <w:b/>
          <w:sz w:val="22"/>
          <w:szCs w:val="22"/>
        </w:rPr>
      </w:pPr>
    </w:p>
    <w:p w14:paraId="131AB0E5" w14:textId="7E37545A" w:rsidR="00010B31" w:rsidRPr="00214740" w:rsidRDefault="00EB1359" w:rsidP="00214740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Zamawiający, </w:t>
      </w:r>
      <w:r w:rsidR="00FC37E2" w:rsidRPr="00214740">
        <w:rPr>
          <w:rFonts w:ascii="Garamond" w:hAnsi="Garamond" w:cs="Arial"/>
          <w:b/>
          <w:sz w:val="22"/>
          <w:szCs w:val="22"/>
        </w:rPr>
        <w:t>Szpital Wojewódzki im. dr. Ludwika Rydygiera w Suwałkach Dział Zamówień i Inwestycji</w:t>
      </w:r>
      <w:r w:rsidRPr="00214740">
        <w:rPr>
          <w:rFonts w:ascii="Garamond" w:hAnsi="Garamond" w:cs="Arial"/>
          <w:sz w:val="22"/>
          <w:szCs w:val="22"/>
        </w:rPr>
        <w:t xml:space="preserve">, działając na podstawie art. 260 ustawy z dnia 11 września 2019r. Prawo zamówień publicznych </w:t>
      </w:r>
      <w:r w:rsidR="00FC37E2" w:rsidRPr="00214740">
        <w:rPr>
          <w:rFonts w:ascii="Garamond" w:hAnsi="Garamond" w:cs="Arial"/>
          <w:sz w:val="22"/>
          <w:szCs w:val="22"/>
        </w:rPr>
        <w:t>(</w:t>
      </w:r>
      <w:proofErr w:type="spellStart"/>
      <w:r w:rsidR="00FC37E2" w:rsidRPr="00214740">
        <w:rPr>
          <w:rFonts w:ascii="Garamond" w:hAnsi="Garamond" w:cs="Arial"/>
          <w:sz w:val="22"/>
          <w:szCs w:val="22"/>
        </w:rPr>
        <w:t>t.j</w:t>
      </w:r>
      <w:proofErr w:type="spellEnd"/>
      <w:r w:rsidR="00FC37E2" w:rsidRPr="00214740">
        <w:rPr>
          <w:rFonts w:ascii="Garamond" w:hAnsi="Garamond" w:cs="Arial"/>
          <w:sz w:val="22"/>
          <w:szCs w:val="22"/>
        </w:rPr>
        <w:t>. Dz. U. z 2024 r. poz. 1320 ze zm.)</w:t>
      </w:r>
      <w:r w:rsidRPr="00214740">
        <w:rPr>
          <w:rFonts w:ascii="Garamond" w:hAnsi="Garamond" w:cs="Arial"/>
          <w:sz w:val="22"/>
          <w:szCs w:val="22"/>
        </w:rPr>
        <w:t xml:space="preserve">, zwanej dalej „ustawą Pzp”, </w:t>
      </w:r>
      <w:proofErr w:type="gramStart"/>
      <w:r w:rsidRPr="00214740">
        <w:rPr>
          <w:rFonts w:ascii="Garamond" w:hAnsi="Garamond" w:cs="Arial"/>
          <w:sz w:val="22"/>
          <w:szCs w:val="22"/>
        </w:rPr>
        <w:t>zawiadamia</w:t>
      </w:r>
      <w:proofErr w:type="gramEnd"/>
      <w:r w:rsidRPr="00214740">
        <w:rPr>
          <w:rFonts w:ascii="Garamond" w:hAnsi="Garamond" w:cs="Arial"/>
          <w:sz w:val="22"/>
          <w:szCs w:val="22"/>
        </w:rPr>
        <w:t xml:space="preserve"> że unieważnia postępowanie o udzielenie zamówienia publicznego </w:t>
      </w:r>
      <w:r w:rsidR="00010B31" w:rsidRPr="00214740">
        <w:rPr>
          <w:rFonts w:ascii="Garamond" w:hAnsi="Garamond" w:cs="Arial"/>
          <w:sz w:val="22"/>
          <w:szCs w:val="22"/>
        </w:rPr>
        <w:t>na</w:t>
      </w:r>
      <w:r w:rsidRPr="00214740">
        <w:rPr>
          <w:rFonts w:ascii="Garamond" w:hAnsi="Garamond" w:cs="Arial"/>
          <w:sz w:val="22"/>
          <w:szCs w:val="22"/>
        </w:rPr>
        <w:t xml:space="preserve"> </w:t>
      </w:r>
      <w:r w:rsidR="00D8293D" w:rsidRPr="00214740">
        <w:rPr>
          <w:rFonts w:ascii="Garamond" w:hAnsi="Garamond" w:cs="Arial"/>
          <w:sz w:val="22"/>
          <w:szCs w:val="22"/>
        </w:rPr>
        <w:t>na</w:t>
      </w:r>
      <w:r w:rsidR="00010B31" w:rsidRPr="00214740">
        <w:rPr>
          <w:rFonts w:ascii="Garamond" w:hAnsi="Garamond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14740" w14:paraId="6A6C830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06CE" w14:textId="77777777" w:rsidR="00D44D12" w:rsidRPr="00214740" w:rsidRDefault="00D44D12" w:rsidP="0021474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B67E" w14:textId="77777777" w:rsidR="00D44D12" w:rsidRPr="00214740" w:rsidRDefault="00D44D12" w:rsidP="00214740">
            <w:pPr>
              <w:spacing w:before="60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  <w:r w:rsidRPr="00214740">
              <w:rPr>
                <w:rFonts w:ascii="Garamond" w:hAnsi="Garamond" w:cs="Arial"/>
                <w:b/>
                <w:sz w:val="22"/>
                <w:szCs w:val="22"/>
              </w:rPr>
              <w:t>Temat</w:t>
            </w:r>
          </w:p>
          <w:p w14:paraId="3E5BFFAE" w14:textId="77777777" w:rsidR="00D44D12" w:rsidRPr="00214740" w:rsidRDefault="00D44D12" w:rsidP="00214740">
            <w:pPr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Uzasadnienie prawne i faktyczne</w:t>
            </w:r>
          </w:p>
        </w:tc>
      </w:tr>
      <w:tr w:rsidR="00FC37E2" w:rsidRPr="00214740" w14:paraId="377E4710" w14:textId="77777777" w:rsidTr="00AA6C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B074" w14:textId="7991AF37" w:rsidR="00FC37E2" w:rsidRPr="00214740" w:rsidRDefault="00FC37E2" w:rsidP="00214740">
            <w:pPr>
              <w:spacing w:before="120" w:line="360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1367" w14:textId="2A24F14E" w:rsidR="00FC37E2" w:rsidRPr="00214740" w:rsidRDefault="00FC37E2" w:rsidP="00214740">
            <w:pPr>
              <w:spacing w:before="120" w:line="276" w:lineRule="auto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  <w:r w:rsidRPr="00214740">
              <w:rPr>
                <w:rFonts w:ascii="Garamond" w:hAnsi="Garamond" w:cs="Arial"/>
                <w:b/>
                <w:sz w:val="22"/>
                <w:szCs w:val="22"/>
              </w:rPr>
              <w:t>CZĘŚĆ I</w:t>
            </w:r>
          </w:p>
          <w:p w14:paraId="58BE3846" w14:textId="77777777" w:rsidR="00FC37E2" w:rsidRPr="00214740" w:rsidRDefault="00FC37E2" w:rsidP="00214740">
            <w:pPr>
              <w:spacing w:before="80" w:line="360" w:lineRule="auto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  <w:u w:val="single"/>
              </w:rPr>
              <w:t>Uzasadnienie prawne</w:t>
            </w:r>
            <w:r w:rsidRPr="00214740">
              <w:rPr>
                <w:rFonts w:ascii="Garamond" w:hAnsi="Garamond" w:cs="Arial"/>
                <w:sz w:val="22"/>
                <w:szCs w:val="22"/>
              </w:rPr>
              <w:t>:</w:t>
            </w:r>
          </w:p>
          <w:p w14:paraId="1481B7D0" w14:textId="24CDF3C7" w:rsidR="00FC37E2" w:rsidRPr="00214740" w:rsidRDefault="00FC37E2" w:rsidP="00214740">
            <w:pPr>
              <w:spacing w:line="360" w:lineRule="auto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>Art. 255 pkt. 1</w:t>
            </w:r>
            <w:r w:rsidRPr="00214740">
              <w:rPr>
                <w:rFonts w:ascii="Garamond" w:hAnsi="Garamond" w:cs="Arial"/>
                <w:sz w:val="22"/>
                <w:szCs w:val="22"/>
              </w:rPr>
              <w:t xml:space="preserve"> ustawy </w:t>
            </w:r>
            <w:proofErr w:type="spellStart"/>
            <w:r w:rsidRPr="00214740">
              <w:rPr>
                <w:rFonts w:ascii="Garamond" w:hAnsi="Garamond" w:cs="Arial"/>
                <w:sz w:val="22"/>
                <w:szCs w:val="22"/>
              </w:rPr>
              <w:t>Pzp</w:t>
            </w:r>
            <w:proofErr w:type="spellEnd"/>
            <w:r w:rsidRPr="00214740">
              <w:rPr>
                <w:rFonts w:ascii="Garamond" w:hAnsi="Garamond" w:cs="Arial"/>
                <w:sz w:val="22"/>
                <w:szCs w:val="22"/>
              </w:rPr>
              <w:t xml:space="preserve"> - </w:t>
            </w:r>
            <w:r w:rsidRPr="00214740">
              <w:rPr>
                <w:rFonts w:ascii="Garamond" w:hAnsi="Garamond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214740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4F756CFF" w14:textId="77777777" w:rsidR="00FC37E2" w:rsidRPr="00214740" w:rsidRDefault="00FC37E2" w:rsidP="00214740">
            <w:pPr>
              <w:spacing w:before="80" w:line="360" w:lineRule="auto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  <w:u w:val="single"/>
              </w:rPr>
              <w:t>Uzasadnienie faktyczne</w:t>
            </w:r>
            <w:r w:rsidRPr="00214740">
              <w:rPr>
                <w:rFonts w:ascii="Garamond" w:hAnsi="Garamond" w:cs="Arial"/>
                <w:sz w:val="22"/>
                <w:szCs w:val="22"/>
              </w:rPr>
              <w:t>:</w:t>
            </w:r>
          </w:p>
          <w:p w14:paraId="66E34295" w14:textId="689EC238" w:rsidR="00FC37E2" w:rsidRPr="00214740" w:rsidRDefault="00FC37E2" w:rsidP="00214740">
            <w:pPr>
              <w:spacing w:line="360" w:lineRule="auto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214740">
              <w:rPr>
                <w:rFonts w:ascii="Garamond" w:hAnsi="Garamond" w:cs="Arial"/>
                <w:sz w:val="22"/>
                <w:szCs w:val="22"/>
              </w:rPr>
              <w:t xml:space="preserve">Do dnia 10.07.2026 r. nie </w:t>
            </w:r>
            <w:r w:rsidR="00C54F13" w:rsidRPr="00214740">
              <w:rPr>
                <w:rFonts w:ascii="Garamond" w:hAnsi="Garamond" w:cs="Arial"/>
                <w:sz w:val="22"/>
                <w:szCs w:val="22"/>
              </w:rPr>
              <w:t>została złożona</w:t>
            </w:r>
            <w:r w:rsidRPr="00214740">
              <w:rPr>
                <w:rFonts w:ascii="Garamond" w:hAnsi="Garamond" w:cs="Arial"/>
                <w:sz w:val="22"/>
                <w:szCs w:val="22"/>
              </w:rPr>
              <w:t xml:space="preserve"> żadna ważna oferta.</w:t>
            </w:r>
          </w:p>
        </w:tc>
      </w:tr>
    </w:tbl>
    <w:p w14:paraId="0E3D23C8" w14:textId="77777777" w:rsidR="00010B31" w:rsidRPr="00214740" w:rsidRDefault="00010B31" w:rsidP="00214740">
      <w:pPr>
        <w:pStyle w:val="Tekstpodstawowy"/>
        <w:spacing w:before="600" w:line="240" w:lineRule="auto"/>
        <w:ind w:left="3119" w:firstLine="425"/>
        <w:jc w:val="right"/>
        <w:rPr>
          <w:rFonts w:ascii="Garamond" w:hAnsi="Garamond" w:cs="Arial"/>
          <w:i/>
          <w:sz w:val="22"/>
          <w:szCs w:val="22"/>
        </w:rPr>
      </w:pPr>
      <w:r w:rsidRPr="00214740">
        <w:rPr>
          <w:rFonts w:ascii="Garamond" w:hAnsi="Garamond" w:cs="Arial"/>
          <w:i/>
          <w:sz w:val="22"/>
          <w:szCs w:val="22"/>
        </w:rPr>
        <w:t>Zamawiający</w:t>
      </w:r>
    </w:p>
    <w:p w14:paraId="2E24B959" w14:textId="77777777" w:rsidR="00214740" w:rsidRPr="00214740" w:rsidRDefault="00FC37E2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  </w:t>
      </w:r>
    </w:p>
    <w:p w14:paraId="51E75FC7" w14:textId="77777777" w:rsidR="00214740" w:rsidRPr="00214740" w:rsidRDefault="00214740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 Z-ca Dyrektora </w:t>
      </w:r>
    </w:p>
    <w:p w14:paraId="345223F8" w14:textId="77777777" w:rsidR="00214740" w:rsidRPr="00214740" w:rsidRDefault="00214740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d/s. Lecznictwa </w:t>
      </w:r>
    </w:p>
    <w:p w14:paraId="4E3AB04B" w14:textId="77777777" w:rsidR="00214740" w:rsidRPr="00214740" w:rsidRDefault="00214740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Szpitala Wojewódzkiego </w:t>
      </w:r>
    </w:p>
    <w:p w14:paraId="3C8A06DC" w14:textId="77777777" w:rsidR="00214740" w:rsidRPr="00214740" w:rsidRDefault="00214740" w:rsidP="00214740">
      <w:pPr>
        <w:jc w:val="right"/>
        <w:rPr>
          <w:rFonts w:ascii="Garamond" w:hAnsi="Garamond" w:cs="Arial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m. dr. Ludwik Rydygiera w Suwałkach </w:t>
      </w:r>
    </w:p>
    <w:p w14:paraId="5A92684D" w14:textId="1636090E" w:rsidR="002A7DFF" w:rsidRPr="00214740" w:rsidRDefault="00214740" w:rsidP="00214740">
      <w:pPr>
        <w:jc w:val="right"/>
        <w:rPr>
          <w:rFonts w:ascii="Garamond" w:hAnsi="Garamond"/>
          <w:sz w:val="22"/>
          <w:szCs w:val="22"/>
        </w:rPr>
      </w:pPr>
      <w:r w:rsidRPr="00214740">
        <w:rPr>
          <w:rFonts w:ascii="Garamond" w:hAnsi="Garamond" w:cs="Arial"/>
          <w:sz w:val="22"/>
          <w:szCs w:val="22"/>
        </w:rPr>
        <w:t xml:space="preserve">Włodzimierz </w:t>
      </w:r>
      <w:proofErr w:type="spellStart"/>
      <w:r w:rsidRPr="00214740">
        <w:rPr>
          <w:rFonts w:ascii="Garamond" w:hAnsi="Garamond" w:cs="Arial"/>
          <w:sz w:val="22"/>
          <w:szCs w:val="22"/>
        </w:rPr>
        <w:t>Żaworonok</w:t>
      </w:r>
      <w:proofErr w:type="spellEnd"/>
    </w:p>
    <w:sectPr w:rsidR="002A7DFF" w:rsidRPr="00214740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2BBBC" w14:textId="77777777" w:rsidR="00382589" w:rsidRDefault="00382589" w:rsidP="00D34297">
      <w:r>
        <w:separator/>
      </w:r>
    </w:p>
  </w:endnote>
  <w:endnote w:type="continuationSeparator" w:id="0">
    <w:p w14:paraId="726D4328" w14:textId="77777777" w:rsidR="00382589" w:rsidRDefault="0038258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7CADB" w14:textId="77777777" w:rsidR="00FC37E2" w:rsidRDefault="00FC37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E373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28B82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03E7" w14:textId="77777777" w:rsidR="00FC37E2" w:rsidRDefault="00FC37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32101" w14:textId="77777777" w:rsidR="00382589" w:rsidRDefault="00382589" w:rsidP="00D34297">
      <w:r>
        <w:separator/>
      </w:r>
    </w:p>
  </w:footnote>
  <w:footnote w:type="continuationSeparator" w:id="0">
    <w:p w14:paraId="248C6561" w14:textId="77777777" w:rsidR="00382589" w:rsidRDefault="0038258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6C539" w14:textId="77777777" w:rsidR="00FC37E2" w:rsidRDefault="00FC3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EF2B8" w14:textId="77777777" w:rsidR="00FC37E2" w:rsidRDefault="00FC3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44AC" w14:textId="77777777" w:rsidR="00FC37E2" w:rsidRDefault="00FC3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B9B"/>
    <w:rsid w:val="00010B31"/>
    <w:rsid w:val="00104963"/>
    <w:rsid w:val="00150F65"/>
    <w:rsid w:val="00214740"/>
    <w:rsid w:val="002A7DFF"/>
    <w:rsid w:val="00310284"/>
    <w:rsid w:val="00382589"/>
    <w:rsid w:val="004E2226"/>
    <w:rsid w:val="005464E2"/>
    <w:rsid w:val="00603B9B"/>
    <w:rsid w:val="00823326"/>
    <w:rsid w:val="00856A3E"/>
    <w:rsid w:val="00894412"/>
    <w:rsid w:val="009462DF"/>
    <w:rsid w:val="009500EB"/>
    <w:rsid w:val="00993EFC"/>
    <w:rsid w:val="00AB3E72"/>
    <w:rsid w:val="00AC1A4B"/>
    <w:rsid w:val="00C54F13"/>
    <w:rsid w:val="00D34297"/>
    <w:rsid w:val="00D41670"/>
    <w:rsid w:val="00D44D12"/>
    <w:rsid w:val="00D8293D"/>
    <w:rsid w:val="00E403D2"/>
    <w:rsid w:val="00E742E3"/>
    <w:rsid w:val="00EB1359"/>
    <w:rsid w:val="00FC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535A8"/>
  <w15:chartTrackingRefBased/>
  <w15:docId w15:val="{23A69E5B-A93B-4F1D-B8B4-3B6AE31E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ND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akondracka</dc:creator>
  <cp:keywords/>
  <dc:description/>
  <cp:lastModifiedBy>akondracka</cp:lastModifiedBy>
  <cp:revision>3</cp:revision>
  <cp:lastPrinted>2026-07-17T09:59:00Z</cp:lastPrinted>
  <dcterms:created xsi:type="dcterms:W3CDTF">2026-07-17T09:57:00Z</dcterms:created>
  <dcterms:modified xsi:type="dcterms:W3CDTF">2026-07-17T09:59:00Z</dcterms:modified>
</cp:coreProperties>
</file>