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B1742" w:rsidRDefault="006676AE" w:rsidP="00AB1742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D2C42" w:rsidRPr="00ED2C4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AB1742" w:rsidRDefault="005103B9" w:rsidP="00AB1742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D2C42" w:rsidRPr="00ED2C42">
        <w:rPr>
          <w:b/>
        </w:rPr>
        <w:t>CRZP/123/2026/AZP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AB1742" w:rsidRDefault="00316F7C" w:rsidP="00AB1742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D2C42" w:rsidRPr="004A5DB6" w:rsidTr="00E37F86">
        <w:tc>
          <w:tcPr>
            <w:tcW w:w="9212" w:type="dxa"/>
            <w:shd w:val="clear" w:color="auto" w:fill="auto"/>
          </w:tcPr>
          <w:p w:rsidR="00ED2C42" w:rsidRPr="004A5DB6" w:rsidRDefault="00ED2C42" w:rsidP="00E37F8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D2C42" w:rsidRPr="004A5DB6" w:rsidRDefault="00ED2C42" w:rsidP="00E37F8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D2C42">
              <w:t>(</w:t>
            </w:r>
            <w:proofErr w:type="spellStart"/>
            <w:r w:rsidRPr="00ED2C42">
              <w:t>t.j</w:t>
            </w:r>
            <w:proofErr w:type="spellEnd"/>
            <w:r w:rsidRPr="00ED2C42">
              <w:t>. Dz. U. z 202</w:t>
            </w:r>
            <w:r w:rsidR="00AB1742">
              <w:t>6</w:t>
            </w:r>
            <w:r w:rsidRPr="00ED2C42">
              <w:t xml:space="preserve"> r. poz. </w:t>
            </w:r>
            <w:r w:rsidR="00AB1742">
              <w:t>793</w:t>
            </w:r>
            <w:r w:rsidRPr="00ED2C42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D2C42" w:rsidRPr="004A5DB6" w:rsidRDefault="00ED2C42" w:rsidP="00E37F8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D2C42" w:rsidRPr="004A5DB6" w:rsidRDefault="00ED2C42" w:rsidP="00E37F8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D2C42" w:rsidRPr="004A5DB6" w:rsidRDefault="00ED2C42" w:rsidP="00E37F8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D2C42" w:rsidRPr="00ED2C4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D2C42" w:rsidP="005434B3">
      <w:pPr>
        <w:spacing w:after="240" w:line="276" w:lineRule="auto"/>
        <w:jc w:val="center"/>
      </w:pPr>
      <w:r w:rsidRPr="00ED2C42">
        <w:rPr>
          <w:b/>
        </w:rPr>
        <w:t>Gadżety reklamowe dla Wydziału Elektrycznego- 4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AB1742" w:rsidRDefault="00023477" w:rsidP="00AB1742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F8042D" w:rsidRPr="004A5DB6" w:rsidRDefault="00023477" w:rsidP="00AB1742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75F0" w:rsidRDefault="008D75F0" w:rsidP="0038231F">
      <w:pPr>
        <w:spacing w:after="0" w:line="240" w:lineRule="auto"/>
      </w:pPr>
      <w:r>
        <w:separator/>
      </w:r>
    </w:p>
  </w:endnote>
  <w:endnote w:type="continuationSeparator" w:id="0">
    <w:p w:rsidR="008D75F0" w:rsidRDefault="008D75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C42" w:rsidRDefault="00ED2C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C42" w:rsidRDefault="00ED2C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75F0" w:rsidRDefault="008D75F0" w:rsidP="0038231F">
      <w:pPr>
        <w:spacing w:after="0" w:line="240" w:lineRule="auto"/>
      </w:pPr>
      <w:r>
        <w:separator/>
      </w:r>
    </w:p>
  </w:footnote>
  <w:footnote w:type="continuationSeparator" w:id="0">
    <w:p w:rsidR="008D75F0" w:rsidRDefault="008D75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C42" w:rsidRDefault="00ED2C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C42" w:rsidRDefault="00ED2C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C42" w:rsidRDefault="00ED2C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75F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75F0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B1742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2C42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96DFA2"/>
  <w15:chartTrackingRefBased/>
  <w15:docId w15:val="{3038EC78-145A-4FFB-A886-B6D371E2B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6B1E2-FF21-4949-81A7-FF910A231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2026-06-29T05:45:00Z</cp:lastPrinted>
  <dcterms:created xsi:type="dcterms:W3CDTF">2026-06-29T05:45:00Z</dcterms:created>
  <dcterms:modified xsi:type="dcterms:W3CDTF">2026-06-29T05:45:00Z</dcterms:modified>
</cp:coreProperties>
</file>