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495F25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 w:rsidRPr="00A93784">
        <w:rPr>
          <w:rFonts w:eastAsia="Times New Roman" w:cs="Calibri"/>
          <w:b/>
          <w:lang w:eastAsia="pl-PL"/>
        </w:rPr>
        <w:t>Załącznik nr</w:t>
      </w:r>
      <w:r w:rsidR="0062131E">
        <w:rPr>
          <w:rFonts w:eastAsia="Times New Roman" w:cs="Calibri"/>
          <w:b/>
          <w:lang w:eastAsia="pl-PL"/>
        </w:rPr>
        <w:t xml:space="preserve"> 4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E263EC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73190BC9" w14:textId="77777777" w:rsidR="00E263EC" w:rsidRPr="00A93784" w:rsidRDefault="00E263EC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5C384894" w:rsidR="00A20333" w:rsidRDefault="00A20333" w:rsidP="00E61690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</w:t>
      </w:r>
      <w:r w:rsidR="00F965AC">
        <w:rPr>
          <w:rFonts w:eastAsia="Times New Roman" w:cs="Calibri"/>
          <w:lang w:eastAsia="pl-PL"/>
        </w:rPr>
        <w:t xml:space="preserve"> </w:t>
      </w:r>
      <w:r w:rsidR="00E61690">
        <w:rPr>
          <w:rFonts w:eastAsia="Times New Roman" w:cs="Calibri"/>
          <w:lang w:eastAsia="pl-PL"/>
        </w:rPr>
        <w:t xml:space="preserve">bez </w:t>
      </w:r>
      <w:r w:rsidR="00F965AC">
        <w:rPr>
          <w:rFonts w:eastAsia="Times New Roman" w:cs="Calibri"/>
          <w:lang w:eastAsia="pl-PL"/>
        </w:rPr>
        <w:t>negocjacji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</w:t>
      </w:r>
      <w:r w:rsidR="00CA5C91" w:rsidRPr="00CA5C91">
        <w:rPr>
          <w:rFonts w:eastAsia="Times New Roman" w:cs="Calibri"/>
          <w:lang w:eastAsia="pl-PL"/>
        </w:rPr>
        <w:t xml:space="preserve">(Dz. U. </w:t>
      </w:r>
      <w:r w:rsidR="00FD2134">
        <w:rPr>
          <w:rFonts w:eastAsia="Times New Roman" w:cs="Calibri"/>
          <w:lang w:eastAsia="pl-PL"/>
        </w:rPr>
        <w:t xml:space="preserve">2026.793 </w:t>
      </w:r>
      <w:proofErr w:type="spellStart"/>
      <w:r w:rsidR="00FD2134">
        <w:rPr>
          <w:rFonts w:eastAsia="Times New Roman" w:cs="Calibri"/>
          <w:lang w:eastAsia="pl-PL"/>
        </w:rPr>
        <w:t>t.j</w:t>
      </w:r>
      <w:proofErr w:type="spellEnd"/>
      <w:r w:rsidR="00FD2134">
        <w:rPr>
          <w:rFonts w:eastAsia="Times New Roman" w:cs="Calibri"/>
          <w:lang w:eastAsia="pl-PL"/>
        </w:rPr>
        <w:t>.</w:t>
      </w:r>
      <w:r w:rsidR="00CA5C91" w:rsidRPr="00CA5C91">
        <w:rPr>
          <w:rFonts w:eastAsia="Times New Roman" w:cs="Calibri"/>
          <w:lang w:eastAsia="pl-PL"/>
        </w:rPr>
        <w:t xml:space="preserve">) </w:t>
      </w:r>
      <w:r w:rsidR="00D22F7B" w:rsidRPr="00D22F7B">
        <w:rPr>
          <w:rFonts w:eastAsia="Times New Roman" w:cs="Calibri"/>
          <w:lang w:eastAsia="pl-PL"/>
        </w:rPr>
        <w:t xml:space="preserve">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FD2134">
        <w:rPr>
          <w:rFonts w:eastAsia="Times New Roman" w:cs="Calibri"/>
          <w:b/>
          <w:lang w:eastAsia="pl-PL"/>
        </w:rPr>
        <w:t>118</w:t>
      </w:r>
      <w:r w:rsidR="00D22F7B">
        <w:rPr>
          <w:rFonts w:eastAsia="Times New Roman" w:cs="Calibri"/>
          <w:b/>
          <w:lang w:eastAsia="pl-PL"/>
        </w:rPr>
        <w:t>/202</w:t>
      </w:r>
      <w:r w:rsidR="008E6C2A">
        <w:rPr>
          <w:rFonts w:eastAsia="Times New Roman" w:cs="Calibri"/>
          <w:b/>
          <w:lang w:eastAsia="pl-PL"/>
        </w:rPr>
        <w:t>6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E61690" w:rsidRPr="00E61690">
        <w:rPr>
          <w:rFonts w:eastAsia="Times New Roman" w:cs="Calibri"/>
          <w:b/>
          <w:lang w:eastAsia="pl-PL"/>
        </w:rPr>
        <w:t xml:space="preserve">Dostawa na potrzeby projektu Koliber </w:t>
      </w:r>
      <w:r w:rsidR="008E6C2A">
        <w:rPr>
          <w:rFonts w:eastAsia="Times New Roman" w:cs="Calibri"/>
          <w:b/>
          <w:lang w:eastAsia="pl-PL"/>
        </w:rPr>
        <w:t>–</w:t>
      </w:r>
      <w:r w:rsidR="00E61690" w:rsidRPr="00E61690">
        <w:rPr>
          <w:rFonts w:eastAsia="Times New Roman" w:cs="Calibri"/>
          <w:b/>
          <w:lang w:eastAsia="pl-PL"/>
        </w:rPr>
        <w:t xml:space="preserve"> </w:t>
      </w:r>
      <w:r w:rsidR="008E6C2A">
        <w:rPr>
          <w:rFonts w:eastAsia="Times New Roman" w:cs="Calibri"/>
          <w:b/>
          <w:lang w:eastAsia="pl-PL"/>
        </w:rPr>
        <w:t>ponton z osprzętem</w:t>
      </w:r>
      <w:r w:rsidR="00E61690" w:rsidRPr="00C1717A">
        <w:rPr>
          <w:rFonts w:eastAsia="Times New Roman" w:cs="Calibri"/>
          <w:lang w:eastAsia="pl-PL"/>
        </w:rPr>
        <w:t xml:space="preserve">,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45ECCC45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>
        <w:rPr>
          <w:rFonts w:eastAsia="Times New Roman" w:cs="Calibri"/>
          <w:lang w:eastAsia="pl-PL"/>
        </w:rPr>
        <w:t xml:space="preserve"> następującej treści</w:t>
      </w:r>
      <w:r w:rsidR="003F16CB"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Pr="00E61690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E61690"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Pr="00E61690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516D62A" w:rsidR="00A20333" w:rsidRDefault="00A20333" w:rsidP="00E61690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61690">
        <w:rPr>
          <w:rFonts w:eastAsia="Times New Roman" w:cs="Calibri"/>
          <w:lang w:eastAsia="pl-PL"/>
        </w:rPr>
        <w:t>Zamawiający zleca, a Wykonawca przyjmuje do wykonania</w:t>
      </w:r>
      <w:r w:rsidR="000C4DF2" w:rsidRPr="00E61690">
        <w:rPr>
          <w:rFonts w:eastAsia="Times New Roman" w:cs="Calibri"/>
          <w:lang w:eastAsia="pl-PL"/>
        </w:rPr>
        <w:t xml:space="preserve"> </w:t>
      </w:r>
      <w:r w:rsidRPr="00E61690">
        <w:rPr>
          <w:rFonts w:eastAsia="Times New Roman" w:cs="Calibri"/>
          <w:lang w:eastAsia="pl-PL"/>
        </w:rPr>
        <w:t>dostawę</w:t>
      </w:r>
      <w:r w:rsidR="00271D57" w:rsidRPr="00E61690">
        <w:rPr>
          <w:rFonts w:eastAsia="Times New Roman" w:cs="Calibri"/>
          <w:lang w:eastAsia="pl-PL"/>
        </w:rPr>
        <w:t xml:space="preserve"> oraz </w:t>
      </w:r>
      <w:r w:rsidRPr="00E61690">
        <w:rPr>
          <w:rFonts w:eastAsia="Times New Roman" w:cs="Calibri"/>
          <w:bCs/>
          <w:lang w:eastAsia="pl-PL"/>
        </w:rPr>
        <w:t>wykonywanie serwisu gwarancyjnego</w:t>
      </w:r>
      <w:r w:rsidR="00755CCB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 xml:space="preserve">dostarczonego </w:t>
      </w:r>
      <w:r w:rsidR="00E61690">
        <w:rPr>
          <w:rFonts w:eastAsia="Times New Roman" w:cs="Calibri"/>
          <w:bCs/>
          <w:lang w:eastAsia="pl-PL"/>
        </w:rPr>
        <w:t>produktu</w:t>
      </w:r>
      <w:r w:rsidR="00B152D8" w:rsidRPr="00E61690">
        <w:rPr>
          <w:rFonts w:eastAsia="Times New Roman" w:cs="Calibri"/>
          <w:bCs/>
          <w:lang w:eastAsia="pl-PL"/>
        </w:rPr>
        <w:t>,</w:t>
      </w:r>
      <w:r w:rsidRPr="00E61690">
        <w:rPr>
          <w:rFonts w:eastAsia="Times New Roman" w:cs="Calibri"/>
          <w:bCs/>
          <w:lang w:eastAsia="pl-PL"/>
        </w:rPr>
        <w:t xml:space="preserve"> zgodnie z</w:t>
      </w:r>
      <w:r w:rsidR="00830A14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>parametrami</w:t>
      </w:r>
      <w:r w:rsidR="001D7A01">
        <w:rPr>
          <w:rFonts w:eastAsia="Times New Roman" w:cs="Calibri"/>
          <w:bCs/>
          <w:lang w:eastAsia="pl-PL"/>
        </w:rPr>
        <w:t xml:space="preserve"> technicznymi przedstawionymi w </w:t>
      </w:r>
      <w:r w:rsidRPr="00E61690">
        <w:rPr>
          <w:rFonts w:eastAsia="Times New Roman" w:cs="Calibri"/>
          <w:bCs/>
          <w:lang w:eastAsia="pl-PL"/>
        </w:rPr>
        <w:t>specyfikacji technicznej</w:t>
      </w:r>
      <w:r w:rsidRPr="00E61690">
        <w:rPr>
          <w:rFonts w:eastAsia="Times New Roman" w:cs="Calibri"/>
          <w:lang w:eastAsia="pl-PL"/>
        </w:rPr>
        <w:t xml:space="preserve"> w ilościach zgodnych z </w:t>
      </w:r>
      <w:r w:rsidRPr="00E61690"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 w:rsidRPr="00E61690">
        <w:rPr>
          <w:rFonts w:eastAsia="Times New Roman" w:cs="Calibri"/>
          <w:bCs/>
          <w:lang w:eastAsia="pl-PL"/>
        </w:rPr>
        <w:t>U</w:t>
      </w:r>
      <w:r w:rsidRPr="00E61690">
        <w:rPr>
          <w:rFonts w:eastAsia="Times New Roman" w:cs="Calibri"/>
          <w:bCs/>
          <w:lang w:eastAsia="pl-PL"/>
        </w:rPr>
        <w:t>mowy i będącą jej integralną częścią</w:t>
      </w:r>
      <w:r w:rsidRPr="00E61690"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13DEBFC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 xml:space="preserve">terminie </w:t>
      </w:r>
      <w:r w:rsidRPr="000C4DF2">
        <w:rPr>
          <w:rFonts w:cs="Tahoma"/>
        </w:rPr>
        <w:t>do</w:t>
      </w:r>
      <w:r>
        <w:rPr>
          <w:rFonts w:cs="Tahoma"/>
          <w:b/>
        </w:rPr>
        <w:t xml:space="preserve"> ……………….</w:t>
      </w:r>
      <w:r w:rsidR="001D7A01">
        <w:rPr>
          <w:rFonts w:cs="Tahoma"/>
          <w:b/>
        </w:rPr>
        <w:t xml:space="preserve"> t</w:t>
      </w:r>
      <w:r w:rsidR="0062131E">
        <w:rPr>
          <w:rFonts w:cs="Tahoma"/>
          <w:b/>
        </w:rPr>
        <w:t>ygodni</w:t>
      </w:r>
      <w:r w:rsidR="001D7A01">
        <w:rPr>
          <w:rFonts w:cs="Tahoma"/>
          <w:b/>
        </w:rPr>
        <w:t xml:space="preserve"> od dnia zawarcia umowy.  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6C9170F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1D7A01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531ADC">
        <w:rPr>
          <w:rFonts w:asciiTheme="minorHAnsi" w:hAnsiTheme="minorHAnsi"/>
          <w:lang w:eastAsia="pl-PL"/>
        </w:rPr>
        <w:t>produktu</w:t>
      </w:r>
      <w:r w:rsidR="004E730A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.</w:t>
      </w:r>
    </w:p>
    <w:p w14:paraId="7C4D396D" w14:textId="7C4E7B6A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obowiązany jest dokonać wszelkich czynności niezbędnych do ustalenia odpowiedzialności przewoźnika. Zamawiający nie ma obowiązku odbioru </w:t>
      </w:r>
      <w:r w:rsidR="00531ADC">
        <w:rPr>
          <w:rFonts w:asciiTheme="minorHAnsi" w:hAnsiTheme="minorHAns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CB2B681" w14:textId="77777777" w:rsidR="008E6C2A" w:rsidRPr="00D30964" w:rsidRDefault="008E6C2A" w:rsidP="008E6C2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2F1034E0" w14:textId="77777777" w:rsidR="008E6C2A" w:rsidRPr="00D30964" w:rsidRDefault="008E6C2A" w:rsidP="008E6C2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BC95031" w14:textId="77777777" w:rsidR="008E6C2A" w:rsidRPr="00D30964" w:rsidRDefault="008E6C2A" w:rsidP="008E6C2A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D30964">
        <w:rPr>
          <w:rFonts w:eastAsia="Times New Roman" w:cs="Calibri"/>
          <w:lang w:eastAsia="pl-PL"/>
        </w:rPr>
        <w:t xml:space="preserve">Brutto: </w:t>
      </w:r>
      <w:r w:rsidRPr="00D30964">
        <w:rPr>
          <w:rFonts w:eastAsia="Times New Roman" w:cs="Calibri"/>
          <w:b/>
          <w:lang w:eastAsia="pl-PL"/>
        </w:rPr>
        <w:t>………………..</w:t>
      </w:r>
      <w:r w:rsidRPr="00D30964">
        <w:rPr>
          <w:rFonts w:eastAsia="Times New Roman" w:cs="Calibri"/>
          <w:lang w:eastAsia="pl-PL"/>
        </w:rPr>
        <w:t xml:space="preserve">  (słownie:</w:t>
      </w:r>
      <w:r w:rsidRPr="00D30964">
        <w:rPr>
          <w:rFonts w:cs="Calibri"/>
          <w:bCs/>
        </w:rPr>
        <w:t xml:space="preserve"> …………………………………………</w:t>
      </w:r>
      <w:r w:rsidRPr="00D30964">
        <w:rPr>
          <w:rFonts w:eastAsia="Times New Roman" w:cs="Calibri"/>
          <w:lang w:eastAsia="pl-PL"/>
        </w:rPr>
        <w:t>)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054E478A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po zrealizowaniu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dostawy</w:t>
      </w:r>
      <w:r w:rsidR="00E61690">
        <w:rPr>
          <w:rFonts w:eastAsia="Times New Roman" w:cs="Calibri"/>
          <w:lang w:eastAsia="pl-PL"/>
        </w:rPr>
        <w:t xml:space="preserve"> i sprawdzeniu </w:t>
      </w:r>
      <w:r w:rsidR="00531ADC">
        <w:rPr>
          <w:rFonts w:eastAsia="Times New Roman" w:cs="Calibr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314F8B5E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>. 1 oraz podpisaniu bezusterkowego protokołu odbioru</w:t>
      </w:r>
      <w:r w:rsidR="00E61690">
        <w:rPr>
          <w:rFonts w:eastAsia="Times New Roman" w:cs="Calibri"/>
          <w:lang w:eastAsia="pl-PL"/>
        </w:rPr>
        <w:t xml:space="preserve">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1A1AA211" w14:textId="156F45D9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Termin płatności wynosi </w:t>
      </w:r>
      <w:r w:rsidR="0062131E">
        <w:rPr>
          <w:rFonts w:eastAsia="Times New Roman" w:cs="Calibri"/>
          <w:lang w:eastAsia="pl-PL"/>
        </w:rPr>
        <w:t xml:space="preserve">30 </w:t>
      </w:r>
      <w:r>
        <w:rPr>
          <w:rFonts w:eastAsia="Times New Roman" w:cs="Calibri"/>
          <w:lang w:eastAsia="pl-PL"/>
        </w:rPr>
        <w:t>dni.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48336363" w14:textId="188D0294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 xml:space="preserve">W przypadku gdy Wykonawca na podstawie </w:t>
      </w:r>
      <w:r w:rsidR="001D7A01" w:rsidRPr="001D7A01">
        <w:rPr>
          <w:rFonts w:eastAsia="Times New Roman" w:cs="Calibri"/>
          <w:lang w:eastAsia="pl-PL"/>
        </w:rPr>
        <w:t>ustawy z dnia 11 marca 2004 r. o podatku od towarów i usług (</w:t>
      </w:r>
      <w:proofErr w:type="spellStart"/>
      <w:r w:rsidR="001D7A01" w:rsidRPr="001D7A01">
        <w:rPr>
          <w:rFonts w:eastAsia="Times New Roman" w:cs="Calibri"/>
          <w:lang w:eastAsia="pl-PL"/>
        </w:rPr>
        <w:t>t.j</w:t>
      </w:r>
      <w:proofErr w:type="spellEnd"/>
      <w:r w:rsidR="001D7A01" w:rsidRPr="001D7A01">
        <w:rPr>
          <w:rFonts w:eastAsia="Times New Roman" w:cs="Calibri"/>
          <w:lang w:eastAsia="pl-PL"/>
        </w:rPr>
        <w:t xml:space="preserve">. Dz. U. z 2025 r. poz. 775 z </w:t>
      </w:r>
      <w:proofErr w:type="spellStart"/>
      <w:r w:rsidR="001D7A01" w:rsidRPr="001D7A01">
        <w:rPr>
          <w:rFonts w:eastAsia="Times New Roman" w:cs="Calibri"/>
          <w:lang w:eastAsia="pl-PL"/>
        </w:rPr>
        <w:t>późn</w:t>
      </w:r>
      <w:proofErr w:type="spellEnd"/>
      <w:r w:rsidR="001D7A01" w:rsidRPr="001D7A01">
        <w:rPr>
          <w:rFonts w:eastAsia="Times New Roman" w:cs="Calibri"/>
          <w:lang w:eastAsia="pl-PL"/>
        </w:rPr>
        <w:t>. zm.) oraz wydanych na jej podstawie aktów wykonawczych</w:t>
      </w:r>
      <w:r w:rsidR="001D7A01" w:rsidRPr="001D7A01" w:rsidDel="001D7A01">
        <w:rPr>
          <w:rFonts w:eastAsia="Times New Roman" w:cs="Calibri"/>
          <w:lang w:eastAsia="pl-PL"/>
        </w:rPr>
        <w:t xml:space="preserve"> </w:t>
      </w:r>
      <w:r w:rsidRPr="00B53B39">
        <w:rPr>
          <w:rFonts w:eastAsia="Times New Roman" w:cs="Calibri"/>
          <w:lang w:eastAsia="pl-PL"/>
        </w:rPr>
        <w:t>, jest zobowiązany do stosowania Krajowego Systemu e-Faktur (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>) faktury wystawione w związku z tą umową będą wystawiane, przekazywane zamawiającemu i odbierane w</w:t>
      </w:r>
      <w:r w:rsidR="001D7A01">
        <w:rPr>
          <w:rFonts w:eastAsia="Times New Roman" w:cs="Calibri"/>
          <w:lang w:eastAsia="pl-PL"/>
        </w:rPr>
        <w:t> </w:t>
      </w:r>
      <w:r w:rsidRPr="00B53B39">
        <w:rPr>
          <w:rFonts w:eastAsia="Times New Roman" w:cs="Calibri"/>
          <w:lang w:eastAsia="pl-PL"/>
        </w:rPr>
        <w:t xml:space="preserve">ustrukturyzowanej formie, zgodnie z wymogami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. </w:t>
      </w:r>
    </w:p>
    <w:p w14:paraId="7678A18E" w14:textId="77777777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Dane dodatkowe na e-fakturze uwzględniające dane niezbędne dla zamawiającego do poprawnego rozliczenia faktury w pozycji:</w:t>
      </w:r>
    </w:p>
    <w:p w14:paraId="0CDAC790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Faktura dotyczy jednostki podrzędniej JST: Nie</w:t>
      </w:r>
    </w:p>
    <w:p w14:paraId="4026A645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Faktura dotyczy członka GV: Nie</w:t>
      </w:r>
    </w:p>
    <w:p w14:paraId="25C57F6F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Podmiot 2: Nabywca:</w:t>
      </w:r>
    </w:p>
    <w:p w14:paraId="24B67B0D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Uniwersytet Morski w Gdyni</w:t>
      </w:r>
    </w:p>
    <w:p w14:paraId="079B5E45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Adres: Morska 81-87, 81-225 Gdynia</w:t>
      </w:r>
    </w:p>
    <w:p w14:paraId="6E7C278C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NIP: 5860012873</w:t>
      </w:r>
    </w:p>
    <w:p w14:paraId="2C0625B0" w14:textId="77777777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Podmiot 3: Rola Odbiorca</w:t>
      </w:r>
    </w:p>
    <w:p w14:paraId="02E0A649" w14:textId="576623B3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 xml:space="preserve">Nazwa: zgodnie z jednostką ID WEW </w:t>
      </w:r>
      <w:r>
        <w:rPr>
          <w:rFonts w:eastAsia="Times New Roman" w:cs="Calibri"/>
          <w:lang w:eastAsia="pl-PL"/>
        </w:rPr>
        <w:t>………………………</w:t>
      </w:r>
    </w:p>
    <w:p w14:paraId="7F57EDB9" w14:textId="6EBD2BA5" w:rsidR="00B53B39" w:rsidRPr="00B53B39" w:rsidRDefault="00B53B39" w:rsidP="001D7A01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>Identyfikator wewnętrzny: 5860012873-</w:t>
      </w:r>
      <w:r>
        <w:rPr>
          <w:rFonts w:eastAsia="Times New Roman" w:cs="Calibri"/>
          <w:lang w:eastAsia="pl-PL"/>
        </w:rPr>
        <w:t>……………………</w:t>
      </w:r>
    </w:p>
    <w:p w14:paraId="6B47BCAE" w14:textId="74A8B5EA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 nie wymaga akceptacji faktury przez odbiorcę. Strony zgodnie ustalają, że data przydzielenia numeru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 jest jedyną wiążącą datą doręczenia faktury Zamawiającemu i od tej daty liczony jest termin płatności wskazany w ust. </w:t>
      </w:r>
      <w:r w:rsidR="001D7A01">
        <w:rPr>
          <w:rFonts w:eastAsia="Times New Roman" w:cs="Calibri"/>
          <w:lang w:eastAsia="pl-PL"/>
        </w:rPr>
        <w:t>3</w:t>
      </w:r>
      <w:r w:rsidRPr="00B53B39">
        <w:rPr>
          <w:rFonts w:eastAsia="Times New Roman" w:cs="Calibri"/>
          <w:lang w:eastAsia="pl-PL"/>
        </w:rPr>
        <w:t xml:space="preserve"> powyżej.</w:t>
      </w:r>
    </w:p>
    <w:p w14:paraId="3A1E5453" w14:textId="77777777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 xml:space="preserve">Faktury korygujące, zaliczkowe, końcowe i inne, będą również wystawiane w ustrukturyzowanej formie i przesyłane za pośrednictwem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. </w:t>
      </w:r>
    </w:p>
    <w:p w14:paraId="3895CA65" w14:textId="0DF7488A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lastRenderedPageBreak/>
        <w:t xml:space="preserve">W okresie awarii lub niedostępności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, jeżeli przepisy powszechnie obowiązujące dopuszczają wystawienie faktur poza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, Wykonawca przekaże wizualizację </w:t>
      </w:r>
      <w:r w:rsidR="001D7A01">
        <w:rPr>
          <w:rFonts w:eastAsia="Times New Roman" w:cs="Calibri"/>
          <w:lang w:eastAsia="pl-PL"/>
        </w:rPr>
        <w:t>faktury w PDF na adres………..., a </w:t>
      </w:r>
      <w:r w:rsidRPr="00B53B39">
        <w:rPr>
          <w:rFonts w:eastAsia="Times New Roman" w:cs="Calibri"/>
          <w:lang w:eastAsia="pl-PL"/>
        </w:rPr>
        <w:t>po ustaniu awarii wprowadzi fakturę w terminie wynikającym z przepisów.</w:t>
      </w:r>
    </w:p>
    <w:p w14:paraId="65826127" w14:textId="77777777" w:rsidR="00B53B39" w:rsidRPr="00B53B39" w:rsidRDefault="00B53B39" w:rsidP="00B53B3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B53B39">
        <w:rPr>
          <w:rFonts w:eastAsia="Times New Roman" w:cs="Calibri"/>
          <w:lang w:eastAsia="pl-PL"/>
        </w:rPr>
        <w:t xml:space="preserve">Jeżeli do faktury wymagane są załączniki nieobsługiwane w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 Wykonawca przekaże je na adres ………. wskazując numer identyfikacyjny faktury w </w:t>
      </w:r>
      <w:proofErr w:type="spellStart"/>
      <w:r w:rsidRPr="00B53B39">
        <w:rPr>
          <w:rFonts w:eastAsia="Times New Roman" w:cs="Calibri"/>
          <w:lang w:eastAsia="pl-PL"/>
        </w:rPr>
        <w:t>KSeF</w:t>
      </w:r>
      <w:proofErr w:type="spellEnd"/>
      <w:r w:rsidRPr="00B53B39">
        <w:rPr>
          <w:rFonts w:eastAsia="Times New Roman" w:cs="Calibri"/>
          <w:lang w:eastAsia="pl-PL"/>
        </w:rPr>
        <w:t xml:space="preserve">, nie później niż w dacie wystawienia faktury. 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Pr="00FD213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FD2134"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Pr="00FD213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FD2134"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Pr="00FD2134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0757BD29" w:rsidR="009D6A02" w:rsidRPr="00FD2134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FD2134">
        <w:rPr>
          <w:rFonts w:eastAsia="Times New Roman" w:cs="Calibri"/>
          <w:lang w:eastAsia="pl-PL"/>
        </w:rPr>
        <w:t xml:space="preserve">Wykonawca udziela na dostarczony </w:t>
      </w:r>
      <w:r w:rsidR="00531ADC" w:rsidRPr="00FD2134">
        <w:rPr>
          <w:rFonts w:eastAsia="Times New Roman" w:cs="Calibri"/>
          <w:lang w:eastAsia="pl-PL"/>
        </w:rPr>
        <w:t>produkt</w:t>
      </w:r>
      <w:r w:rsidRPr="00FD2134">
        <w:rPr>
          <w:rFonts w:eastAsia="Times New Roman" w:cs="Calibri"/>
          <w:lang w:eastAsia="pl-PL"/>
        </w:rPr>
        <w:t xml:space="preserve"> </w:t>
      </w:r>
      <w:r w:rsidR="00A81D82" w:rsidRPr="00FD2134">
        <w:rPr>
          <w:rFonts w:eastAsia="Times New Roman" w:cs="Calibri"/>
          <w:lang w:eastAsia="pl-PL"/>
        </w:rPr>
        <w:t xml:space="preserve">gwarancji </w:t>
      </w:r>
      <w:r w:rsidRPr="00FD2134">
        <w:rPr>
          <w:rFonts w:eastAsia="Times New Roman" w:cs="Calibri"/>
          <w:lang w:eastAsia="pl-PL"/>
        </w:rPr>
        <w:t xml:space="preserve">zgodnie z </w:t>
      </w:r>
      <w:r w:rsidR="00A81D82" w:rsidRPr="00FD2134">
        <w:rPr>
          <w:rFonts w:eastAsia="Times New Roman" w:cs="Calibri"/>
          <w:lang w:eastAsia="pl-PL"/>
        </w:rPr>
        <w:t>wymagania</w:t>
      </w:r>
      <w:r w:rsidRPr="00FD2134">
        <w:rPr>
          <w:rFonts w:eastAsia="Times New Roman" w:cs="Calibri"/>
          <w:lang w:eastAsia="pl-PL"/>
        </w:rPr>
        <w:t xml:space="preserve">mi zawartymi w </w:t>
      </w:r>
      <w:r w:rsidR="00A81D82" w:rsidRPr="00FD2134">
        <w:rPr>
          <w:rFonts w:eastAsia="Times New Roman" w:cs="Calibri"/>
          <w:lang w:eastAsia="pl-PL"/>
        </w:rPr>
        <w:t xml:space="preserve"> SWZ</w:t>
      </w:r>
      <w:r w:rsidR="0062131E" w:rsidRPr="00FD2134">
        <w:rPr>
          <w:rFonts w:eastAsia="Times New Roman" w:cs="Calibri"/>
          <w:lang w:eastAsia="pl-PL"/>
        </w:rPr>
        <w:t xml:space="preserve"> w wymiarze</w:t>
      </w:r>
      <w:r w:rsidR="00FA17D4" w:rsidRPr="00FD2134">
        <w:rPr>
          <w:rFonts w:eastAsia="Times New Roman" w:cs="Calibri"/>
          <w:lang w:eastAsia="pl-PL"/>
        </w:rPr>
        <w:t xml:space="preserve"> </w:t>
      </w:r>
      <w:r w:rsidR="00FD2134">
        <w:rPr>
          <w:rFonts w:eastAsia="Times New Roman" w:cs="Calibri"/>
          <w:lang w:eastAsia="pl-PL"/>
        </w:rPr>
        <w:t>………..</w:t>
      </w:r>
      <w:r w:rsidR="0062131E" w:rsidRPr="00FD2134">
        <w:rPr>
          <w:rFonts w:eastAsia="Times New Roman" w:cs="Calibri"/>
          <w:lang w:eastAsia="pl-PL"/>
        </w:rPr>
        <w:t xml:space="preserve"> m-</w:t>
      </w:r>
      <w:proofErr w:type="spellStart"/>
      <w:r w:rsidR="0062131E" w:rsidRPr="00FD2134">
        <w:rPr>
          <w:rFonts w:eastAsia="Times New Roman" w:cs="Calibri"/>
          <w:lang w:eastAsia="pl-PL"/>
        </w:rPr>
        <w:t>cy</w:t>
      </w:r>
      <w:proofErr w:type="spellEnd"/>
      <w:r w:rsidRPr="00FD2134">
        <w:rPr>
          <w:rFonts w:eastAsia="Times New Roman" w:cs="Calibri"/>
          <w:lang w:eastAsia="pl-PL"/>
        </w:rPr>
        <w:t>,</w:t>
      </w:r>
      <w:r w:rsidR="00A81D82" w:rsidRPr="00FD2134">
        <w:rPr>
          <w:rFonts w:eastAsia="Times New Roman" w:cs="Calibri"/>
          <w:lang w:eastAsia="pl-PL"/>
        </w:rPr>
        <w:t xml:space="preserve"> </w:t>
      </w:r>
      <w:r w:rsidR="00FD2134">
        <w:rPr>
          <w:rFonts w:eastAsia="Times New Roman" w:cs="Calibri"/>
          <w:lang w:eastAsia="pl-PL"/>
        </w:rPr>
        <w:t xml:space="preserve">(zgodnie z ofertą) </w:t>
      </w:r>
      <w:r w:rsidR="00A81D82" w:rsidRPr="00FD2134">
        <w:rPr>
          <w:rFonts w:eastAsia="Times New Roman" w:cs="Calibri"/>
          <w:lang w:eastAsia="pl-PL"/>
        </w:rPr>
        <w:t xml:space="preserve">w </w:t>
      </w:r>
      <w:r w:rsidRPr="00FD2134">
        <w:rPr>
          <w:rFonts w:eastAsia="Times New Roman" w:cs="Calibri"/>
          <w:lang w:eastAsia="pl-PL"/>
        </w:rPr>
        <w:t>tym</w:t>
      </w:r>
      <w:r w:rsidR="009D6A02" w:rsidRPr="00FD2134">
        <w:rPr>
          <w:rFonts w:eastAsia="Times New Roman" w:cs="Calibri"/>
          <w:lang w:eastAsia="pl-PL"/>
        </w:rPr>
        <w:t>:</w:t>
      </w:r>
    </w:p>
    <w:p w14:paraId="28005F68" w14:textId="44D10027" w:rsidR="00203A1A" w:rsidRPr="00C1717A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FD2134">
        <w:rPr>
          <w:rFonts w:eastAsia="Times New Roman" w:cs="Calibri"/>
          <w:lang w:eastAsia="pl-PL"/>
        </w:rPr>
        <w:t>zapewniając Zamawiającemu możliwość</w:t>
      </w:r>
      <w:r w:rsidR="009D6A02" w:rsidRPr="00FD2134">
        <w:rPr>
          <w:rFonts w:eastAsia="Times New Roman" w:cs="Calibri"/>
          <w:lang w:eastAsia="pl-PL"/>
        </w:rPr>
        <w:t xml:space="preserve"> skorzystania z </w:t>
      </w:r>
      <w:r w:rsidR="00A81D82" w:rsidRPr="00FD2134">
        <w:rPr>
          <w:rFonts w:eastAsia="Times New Roman" w:cs="Calibri"/>
          <w:lang w:eastAsia="pl-PL"/>
        </w:rPr>
        <w:t>gwarancji producenta</w:t>
      </w:r>
      <w:r w:rsidR="001D7A01">
        <w:rPr>
          <w:rFonts w:eastAsia="Times New Roman" w:cs="Calibri"/>
          <w:lang w:eastAsia="pl-PL"/>
        </w:rPr>
        <w:t xml:space="preserve"> zgodnie z </w:t>
      </w:r>
      <w:r w:rsidR="009D6A02" w:rsidRPr="00FD2134">
        <w:rPr>
          <w:rFonts w:eastAsia="Times New Roman" w:cs="Calibri"/>
          <w:lang w:eastAsia="pl-PL"/>
        </w:rPr>
        <w:t xml:space="preserve">warunkami tej gwarancji </w:t>
      </w:r>
      <w:r w:rsidRPr="00FD2134">
        <w:rPr>
          <w:rFonts w:eastAsia="Times New Roman" w:cs="Calibri"/>
          <w:lang w:eastAsia="pl-PL"/>
        </w:rPr>
        <w:t xml:space="preserve">i </w:t>
      </w:r>
      <w:r w:rsidR="009D6A02" w:rsidRPr="00FD2134">
        <w:rPr>
          <w:rFonts w:eastAsia="Times New Roman" w:cs="Calibri"/>
          <w:lang w:eastAsia="pl-PL"/>
        </w:rPr>
        <w:t>udostępni</w:t>
      </w:r>
      <w:r w:rsidRPr="00FD2134">
        <w:rPr>
          <w:rFonts w:eastAsia="Times New Roman" w:cs="Calibri"/>
          <w:lang w:eastAsia="pl-PL"/>
        </w:rPr>
        <w:t>ając</w:t>
      </w:r>
      <w:r w:rsidR="009D6A02" w:rsidRPr="00C1717A">
        <w:rPr>
          <w:rFonts w:eastAsia="Times New Roman" w:cs="Calibri"/>
          <w:lang w:eastAsia="pl-PL"/>
        </w:rPr>
        <w:t xml:space="preserve"> w tym celu Zamawiającemu wszelkie niezbędne dla skorzystania z uprawnień gwarancyjnych dokumenty, </w:t>
      </w:r>
    </w:p>
    <w:p w14:paraId="3158F23F" w14:textId="4AA0AACC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717A">
        <w:rPr>
          <w:rFonts w:eastAsia="Times New Roman" w:cs="Calibri"/>
          <w:lang w:eastAsia="pl-PL"/>
        </w:rPr>
        <w:t>poprzez udzielenie gwarancj</w:t>
      </w:r>
      <w:r w:rsidRPr="003D3B9C">
        <w:rPr>
          <w:rFonts w:eastAsia="Times New Roman" w:cs="Calibri"/>
          <w:lang w:eastAsia="pl-PL"/>
        </w:rPr>
        <w:t xml:space="preserve">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</w:t>
      </w:r>
      <w:r w:rsidR="00531ADC">
        <w:rPr>
          <w:rFonts w:eastAsia="Times New Roman" w:cs="Calibri"/>
          <w:lang w:eastAsia="pl-PL"/>
        </w:rPr>
        <w:t>produktu</w:t>
      </w:r>
      <w:r w:rsidR="003D3B9C" w:rsidRPr="00344A5D">
        <w:rPr>
          <w:rFonts w:eastAsia="Times New Roman" w:cs="Calibri"/>
          <w:lang w:eastAsia="pl-PL"/>
        </w:rPr>
        <w:t>, w tym zak</w:t>
      </w:r>
      <w:r w:rsidR="001D7A01">
        <w:rPr>
          <w:rFonts w:eastAsia="Times New Roman" w:cs="Calibri"/>
          <w:lang w:eastAsia="pl-PL"/>
        </w:rPr>
        <w:t>resie montażu na czas zgodnie z </w:t>
      </w:r>
      <w:r w:rsidR="003D3B9C" w:rsidRPr="00344A5D">
        <w:rPr>
          <w:rFonts w:eastAsia="Times New Roman" w:cs="Calibri"/>
          <w:lang w:eastAsia="pl-PL"/>
        </w:rPr>
        <w:t xml:space="preserve">ofertą Wykonawcy. </w:t>
      </w:r>
    </w:p>
    <w:p w14:paraId="3C523015" w14:textId="4C0077C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jest:</w:t>
      </w:r>
    </w:p>
    <w:p w14:paraId="380B5D43" w14:textId="36916D3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</w:t>
      </w:r>
      <w:r w:rsidR="001D7A01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60B0663C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zawiadomić Wykonawcę o stwierdzonej nieprawidłowości w działaniu dostarczonego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asciiTheme="minorHAnsi" w:hAnsiTheme="minorHAnsi"/>
          <w:lang w:eastAsia="pl-PL"/>
        </w:rPr>
        <w:t xml:space="preserve"> </w:t>
      </w:r>
      <w:r w:rsidRPr="00B73EF8">
        <w:rPr>
          <w:rFonts w:asciiTheme="minorHAnsi" w:hAnsiTheme="minorHAnsi"/>
          <w:lang w:eastAsia="pl-PL"/>
        </w:rPr>
        <w:t xml:space="preserve"> wskazując miejsce i termin odbioru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B73EF8">
        <w:rPr>
          <w:rFonts w:asciiTheme="minorHAnsi" w:hAnsiTheme="minorHAnsi"/>
          <w:lang w:eastAsia="pl-PL"/>
        </w:rPr>
        <w:t>przez Wykonawcę.</w:t>
      </w:r>
    </w:p>
    <w:p w14:paraId="1DCC26AA" w14:textId="48FFFBBD" w:rsidR="005F07CC" w:rsidRPr="00E61690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W wypadku skorzystania przez Zamawiającego z uprawnień opisanych w ustępie 2 lit b) Wykonawca </w:t>
      </w:r>
      <w:r w:rsidRPr="00E61690">
        <w:rPr>
          <w:rFonts w:asciiTheme="minorHAnsi" w:hAnsiTheme="minorHAnsi"/>
          <w:lang w:eastAsia="pl-PL"/>
        </w:rPr>
        <w:t>zobowiązany jest:</w:t>
      </w:r>
    </w:p>
    <w:p w14:paraId="3BF407AC" w14:textId="0DD0A298" w:rsidR="005F07CC" w:rsidRPr="00E61690" w:rsidRDefault="005F07CC" w:rsidP="00E61690">
      <w:pPr>
        <w:pStyle w:val="Akapitzlist"/>
        <w:numPr>
          <w:ilvl w:val="0"/>
          <w:numId w:val="32"/>
        </w:numPr>
        <w:spacing w:line="240" w:lineRule="auto"/>
        <w:rPr>
          <w:lang w:eastAsia="pl-PL"/>
        </w:rPr>
      </w:pPr>
      <w:r w:rsidRPr="00E61690">
        <w:rPr>
          <w:lang w:eastAsia="pl-PL"/>
        </w:rPr>
        <w:t xml:space="preserve">odebrać od Zamawiającego i przesłać na własny koszt </w:t>
      </w:r>
      <w:r w:rsidR="00531ADC">
        <w:rPr>
          <w:rFonts w:asciiTheme="minorHAnsi" w:hAnsiTheme="minorHAnsi"/>
          <w:lang w:eastAsia="pl-PL"/>
        </w:rPr>
        <w:t xml:space="preserve">produkt </w:t>
      </w:r>
      <w:r w:rsidRPr="00E61690">
        <w:rPr>
          <w:lang w:eastAsia="pl-PL"/>
        </w:rPr>
        <w:t xml:space="preserve">do producenta w dniu odbioru tego </w:t>
      </w:r>
      <w:r w:rsidR="00531ADC">
        <w:rPr>
          <w:rFonts w:asciiTheme="minorHAnsi" w:hAnsiTheme="minorHAnsi"/>
          <w:lang w:eastAsia="pl-PL"/>
        </w:rPr>
        <w:t>produktu</w:t>
      </w:r>
      <w:r w:rsidR="00E61690" w:rsidRPr="00E61690">
        <w:rPr>
          <w:lang w:eastAsia="pl-PL"/>
        </w:rPr>
        <w:t xml:space="preserve"> </w:t>
      </w:r>
      <w:r w:rsidRPr="00E61690">
        <w:rPr>
          <w:lang w:eastAsia="pl-PL"/>
        </w:rPr>
        <w:t>od Zamawiającego,</w:t>
      </w:r>
    </w:p>
    <w:p w14:paraId="1BD72901" w14:textId="54343928" w:rsidR="005F07CC" w:rsidRPr="00E61690" w:rsidRDefault="005F07CC" w:rsidP="00E61690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albo,</w:t>
      </w:r>
    </w:p>
    <w:p w14:paraId="284CC4D6" w14:textId="26AFA0AC" w:rsidR="00B07924" w:rsidRPr="00E61690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t xml:space="preserve">odebrać od Zamawiającego i dostarczyć Zamawiającemu po dokonaniu naprawy na własny koszt w wypadku gwarancji opisanej w </w:t>
      </w:r>
      <w:r w:rsidR="00E95A25" w:rsidRPr="00E61690">
        <w:rPr>
          <w:rFonts w:asciiTheme="minorHAnsi" w:hAnsiTheme="minorHAnsi"/>
          <w:lang w:eastAsia="pl-PL"/>
        </w:rPr>
        <w:t xml:space="preserve">§ 5 </w:t>
      </w:r>
      <w:r w:rsidRPr="00E61690">
        <w:rPr>
          <w:rFonts w:asciiTheme="minorHAnsi" w:hAnsiTheme="minorHAnsi"/>
          <w:lang w:eastAsia="pl-PL"/>
        </w:rPr>
        <w:t>ust. 1 lit. b,</w:t>
      </w:r>
    </w:p>
    <w:p w14:paraId="2428056F" w14:textId="02BF0A3F" w:rsidR="005F07CC" w:rsidRPr="00E61690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E61690">
        <w:rPr>
          <w:rFonts w:asciiTheme="minorHAnsi" w:hAnsiTheme="minorHAnsi"/>
          <w:lang w:eastAsia="pl-PL"/>
        </w:rPr>
        <w:t>zapewnić na koszt własny albo na koszt producenta dostarczenie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1F695176" w:rsidR="00A20333" w:rsidRPr="003672B2" w:rsidRDefault="00C77E00" w:rsidP="001D7A01">
      <w:pPr>
        <w:pStyle w:val="Akapitzlist"/>
        <w:numPr>
          <w:ilvl w:val="0"/>
          <w:numId w:val="4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61690">
        <w:rPr>
          <w:rFonts w:eastAsia="Times New Roman" w:cs="Calibri"/>
          <w:lang w:eastAsia="pl-PL"/>
        </w:rPr>
        <w:t xml:space="preserve">W każdym przypadku </w:t>
      </w:r>
      <w:r w:rsidR="00423065" w:rsidRPr="00E61690">
        <w:rPr>
          <w:rFonts w:eastAsia="Times New Roman" w:cs="Calibri"/>
          <w:lang w:eastAsia="pl-PL"/>
        </w:rPr>
        <w:t>skorzystania przez Zamawiającego</w:t>
      </w:r>
      <w:r w:rsidR="00423065" w:rsidRPr="003672B2">
        <w:rPr>
          <w:rFonts w:eastAsia="Times New Roman" w:cs="Calibri"/>
          <w:lang w:eastAsia="pl-PL"/>
        </w:rPr>
        <w:t xml:space="preserve"> z uprawnień gwarancyjnych:</w:t>
      </w:r>
    </w:p>
    <w:p w14:paraId="7BD2FE04" w14:textId="284CE2AB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</w:t>
      </w:r>
      <w:r w:rsidR="001D7A01">
        <w:rPr>
          <w:rFonts w:eastAsia="Times New Roman" w:cs="Calibri"/>
          <w:lang w:eastAsia="pl-PL"/>
        </w:rPr>
        <w:t>ższy niż 3 dni robocze licząc w </w:t>
      </w:r>
      <w:r w:rsidRPr="003672B2">
        <w:rPr>
          <w:rFonts w:eastAsia="Times New Roman" w:cs="Calibri"/>
          <w:lang w:eastAsia="pl-PL"/>
        </w:rPr>
        <w:t>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7127EF8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zastępczego o parametrach analogicznych do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43552821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</w:t>
      </w:r>
      <w:r w:rsidR="001D7A01">
        <w:rPr>
          <w:szCs w:val="24"/>
        </w:rPr>
        <w:t>b nienależyte wykonanie Umowy w </w:t>
      </w:r>
      <w:r>
        <w:rPr>
          <w:szCs w:val="24"/>
        </w:rPr>
        <w:t>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53BF7706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</w:t>
      </w:r>
      <w:r w:rsidR="001D7A01">
        <w:rPr>
          <w:szCs w:val="24"/>
        </w:rPr>
        <w:t xml:space="preserve">zwłokę </w:t>
      </w:r>
      <w:r>
        <w:rPr>
          <w:szCs w:val="24"/>
        </w:rPr>
        <w:t xml:space="preserve">w </w:t>
      </w:r>
      <w:r w:rsidR="00AA0ED1">
        <w:rPr>
          <w:szCs w:val="24"/>
        </w:rPr>
        <w:t xml:space="preserve">dostawie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 xml:space="preserve">o określonego w § 3 ust. 2 za każdy dzień </w:t>
      </w:r>
      <w:r w:rsidR="001D7A01">
        <w:rPr>
          <w:szCs w:val="24"/>
        </w:rPr>
        <w:t>zwłoki</w:t>
      </w:r>
      <w:r w:rsidRPr="00A93784">
        <w:rPr>
          <w:szCs w:val="24"/>
        </w:rPr>
        <w:t>;</w:t>
      </w:r>
    </w:p>
    <w:p w14:paraId="6F6CAABD" w14:textId="60F7C6C0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</w:t>
      </w:r>
      <w:r w:rsidR="001D7A01">
        <w:rPr>
          <w:szCs w:val="24"/>
        </w:rPr>
        <w:t>zwłokę</w:t>
      </w:r>
      <w:r w:rsidR="001D7A01" w:rsidRPr="00A93784">
        <w:rPr>
          <w:szCs w:val="24"/>
        </w:rPr>
        <w:t xml:space="preserve"> </w:t>
      </w:r>
      <w:r w:rsidRPr="00A93784">
        <w:rPr>
          <w:szCs w:val="24"/>
        </w:rPr>
        <w:t xml:space="preserve">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731437">
        <w:rPr>
          <w:szCs w:val="24"/>
        </w:rPr>
        <w:t>w wysokości 0,5</w:t>
      </w:r>
      <w:r w:rsidR="00E656E4" w:rsidRPr="00A93784">
        <w:rPr>
          <w:szCs w:val="24"/>
        </w:rPr>
        <w:t>% wynagrodzenia brutto określonego w § 3 ust.2</w:t>
      </w:r>
      <w:r w:rsidR="00A24CD6" w:rsidRPr="00A93784">
        <w:rPr>
          <w:szCs w:val="24"/>
        </w:rPr>
        <w:t xml:space="preserve"> za każdy dzień </w:t>
      </w:r>
      <w:r w:rsidR="001D7A01">
        <w:rPr>
          <w:szCs w:val="24"/>
        </w:rPr>
        <w:t>zwłoki</w:t>
      </w:r>
      <w:r w:rsidRPr="00A93784">
        <w:rPr>
          <w:szCs w:val="24"/>
        </w:rPr>
        <w:t>;</w:t>
      </w:r>
    </w:p>
    <w:p w14:paraId="36DEF5B1" w14:textId="136C9F56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</w:t>
      </w:r>
      <w:r w:rsidR="001D7A01">
        <w:rPr>
          <w:szCs w:val="24"/>
        </w:rPr>
        <w:t>agrodzenia brutto określonego w </w:t>
      </w:r>
      <w:r w:rsidRPr="00A93784">
        <w:rPr>
          <w:szCs w:val="24"/>
        </w:rPr>
        <w:t>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463EF7C8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 w:rsidR="00731437">
        <w:rPr>
          <w:szCs w:val="24"/>
        </w:rPr>
        <w:t>umowy wysokości 20</w:t>
      </w:r>
      <w:r>
        <w:rPr>
          <w:szCs w:val="24"/>
        </w:rPr>
        <w:t>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57901A9C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1C90A51E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</w:t>
      </w:r>
      <w:r w:rsidR="00731437">
        <w:rPr>
          <w:rFonts w:eastAsia="Times New Roman" w:cs="Calibri"/>
          <w:lang w:eastAsia="pl-PL"/>
        </w:rPr>
        <w:t>30 dni</w:t>
      </w:r>
      <w:r w:rsidR="00731437" w:rsidRPr="003672B2">
        <w:rPr>
          <w:rFonts w:eastAsia="Times New Roman" w:cs="Calibri"/>
          <w:lang w:eastAsia="pl-PL"/>
        </w:rPr>
        <w:t xml:space="preserve"> </w:t>
      </w:r>
      <w:r w:rsidR="00731437">
        <w:rPr>
          <w:rFonts w:eastAsia="Times New Roman" w:cs="Calibri"/>
          <w:lang w:eastAsia="pl-PL"/>
        </w:rPr>
        <w:t>od powzięcia Wiadomości o </w:t>
      </w:r>
      <w:r w:rsidRPr="003672B2">
        <w:rPr>
          <w:rFonts w:eastAsia="Times New Roman" w:cs="Calibri"/>
          <w:lang w:eastAsia="pl-PL"/>
        </w:rPr>
        <w:t xml:space="preserve">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2586EFC9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 w:rsidR="00731437">
        <w:rPr>
          <w:rFonts w:eastAsia="Times New Roman" w:cs="Calibri"/>
          <w:lang w:eastAsia="pl-PL"/>
        </w:rPr>
        <w:t>mi w ogłoszeniu o </w:t>
      </w:r>
      <w:r>
        <w:rPr>
          <w:rFonts w:eastAsia="Times New Roman" w:cs="Calibri"/>
          <w:lang w:eastAsia="pl-PL"/>
        </w:rPr>
        <w:t>zamówieniu publicznym lub Specyfikacji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24295B31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Zamawiający przewiduje zmiany w przypadku, gdy prz</w:t>
      </w:r>
      <w:r w:rsidR="00731437">
        <w:rPr>
          <w:rFonts w:eastAsia="Times New Roman" w:cs="Calibri"/>
          <w:lang w:eastAsia="pl-PL"/>
        </w:rPr>
        <w:t>edmiot zamówienia zaoferowany w </w:t>
      </w:r>
      <w:r w:rsidRPr="000C4DF2">
        <w:rPr>
          <w:rFonts w:eastAsia="Times New Roman" w:cs="Calibri"/>
          <w:lang w:eastAsia="pl-PL"/>
        </w:rPr>
        <w:t xml:space="preserve">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</w:t>
      </w:r>
      <w:r w:rsidRPr="000C4DF2">
        <w:rPr>
          <w:rFonts w:eastAsia="Times New Roman" w:cs="Calibri"/>
          <w:lang w:eastAsia="pl-PL"/>
        </w:rPr>
        <w:lastRenderedPageBreak/>
        <w:t xml:space="preserve">wykonania i innych warunków udzielenia zamówienia zawartych w SWZ. Wykonawca zapewni Zamawiającego pisemnie, iż </w:t>
      </w:r>
      <w:r w:rsidR="00E61690">
        <w:rPr>
          <w:rFonts w:eastAsia="Times New Roman" w:cs="Calibri"/>
          <w:lang w:eastAsia="pl-PL"/>
        </w:rPr>
        <w:t>produkt</w:t>
      </w:r>
      <w:r w:rsidRPr="000C4DF2">
        <w:rPr>
          <w:rFonts w:eastAsia="Times New Roman" w:cs="Calibri"/>
          <w:lang w:eastAsia="pl-PL"/>
        </w:rPr>
        <w:t xml:space="preserve">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3B40F097" w14:textId="6596298B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wystąpienia "siły wyższej". "Siła wyższa" oznacza wydarzenie zewnętrzne, nieprzewidywalne i poza kontrolą stron niniejszej umowy, którego skutkom nie można zapobiec, występujące po podpisaniu umowy, a powodując</w:t>
      </w:r>
      <w:r w:rsidR="00731437">
        <w:rPr>
          <w:rFonts w:eastAsia="Times New Roman" w:cs="Calibri"/>
          <w:lang w:eastAsia="pl-PL"/>
        </w:rPr>
        <w:t>e niemożliwość wywiązania się z </w:t>
      </w:r>
      <w:r w:rsidRPr="000C4DF2">
        <w:rPr>
          <w:rFonts w:eastAsia="Times New Roman" w:cs="Calibri"/>
          <w:lang w:eastAsia="pl-PL"/>
        </w:rPr>
        <w:t xml:space="preserve">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5859D996" w14:textId="60248A8E" w:rsidR="00FD2134" w:rsidRPr="00FD2134" w:rsidRDefault="00D22F7B" w:rsidP="00FD2134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cs="Calibri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FD2134" w:rsidRPr="00FD2134">
        <w:rPr>
          <w:rFonts w:cs="Calibri"/>
        </w:rPr>
        <w:t xml:space="preserve">Dz.U.2026.793 </w:t>
      </w:r>
      <w:proofErr w:type="spellStart"/>
      <w:r w:rsidR="00FD2134" w:rsidRPr="00FD2134">
        <w:rPr>
          <w:rFonts w:cs="Calibri"/>
        </w:rPr>
        <w:t>t.j</w:t>
      </w:r>
      <w:proofErr w:type="spellEnd"/>
      <w:r w:rsidR="00FD2134" w:rsidRPr="00FD2134">
        <w:rPr>
          <w:rFonts w:cs="Calibri"/>
        </w:rPr>
        <w:t>.</w:t>
      </w:r>
      <w:r w:rsidR="00FD2134">
        <w:rPr>
          <w:rFonts w:cs="Calibri"/>
        </w:rPr>
        <w:t>)</w:t>
      </w:r>
    </w:p>
    <w:p w14:paraId="1572D65E" w14:textId="741B42EB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strony poddają rozstrzygnięciu sądowi powszechnemu właściwemu </w:t>
      </w:r>
      <w:r w:rsidR="00731437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333C0D45" w14:textId="77777777" w:rsidR="00731437" w:rsidRDefault="00731437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71968646" w14:textId="51CCA753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/>
    <w:sectPr w:rsidR="00627862" w:rsidSect="00193DF2">
      <w:footerReference w:type="default" r:id="rId8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9CEBB4" w14:textId="77777777" w:rsidR="00CC466A" w:rsidRDefault="00CC466A" w:rsidP="002526DB">
      <w:pPr>
        <w:spacing w:after="0" w:line="240" w:lineRule="auto"/>
      </w:pPr>
      <w:r>
        <w:separator/>
      </w:r>
    </w:p>
  </w:endnote>
  <w:endnote w:type="continuationSeparator" w:id="0">
    <w:p w14:paraId="29A7CBC0" w14:textId="77777777" w:rsidR="00CC466A" w:rsidRDefault="00CC466A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550C2E33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437">
          <w:rPr>
            <w:noProof/>
          </w:rPr>
          <w:t>5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63A93" w14:textId="77777777" w:rsidR="00CC466A" w:rsidRDefault="00CC466A" w:rsidP="002526DB">
      <w:pPr>
        <w:spacing w:after="0" w:line="240" w:lineRule="auto"/>
      </w:pPr>
      <w:r>
        <w:separator/>
      </w:r>
    </w:p>
  </w:footnote>
  <w:footnote w:type="continuationSeparator" w:id="0">
    <w:p w14:paraId="1A9AE080" w14:textId="77777777" w:rsidR="00CC466A" w:rsidRDefault="00CC466A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5148C5"/>
    <w:multiLevelType w:val="hybridMultilevel"/>
    <w:tmpl w:val="EEFCD286"/>
    <w:lvl w:ilvl="0" w:tplc="1B225A2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C44B1F"/>
    <w:multiLevelType w:val="hybridMultilevel"/>
    <w:tmpl w:val="3BBC0778"/>
    <w:lvl w:ilvl="0" w:tplc="30245D9A">
      <w:start w:val="1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5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7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1732B0"/>
    <w:multiLevelType w:val="hybridMultilevel"/>
    <w:tmpl w:val="F69A01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E77E16"/>
    <w:multiLevelType w:val="hybridMultilevel"/>
    <w:tmpl w:val="96DE549C"/>
    <w:lvl w:ilvl="0" w:tplc="6BB2118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9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3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8E07AA2"/>
    <w:multiLevelType w:val="hybridMultilevel"/>
    <w:tmpl w:val="D232619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1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6"/>
  </w:num>
  <w:num w:numId="3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35"/>
  </w:num>
  <w:num w:numId="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</w:num>
  <w:num w:numId="12">
    <w:abstractNumId w:val="22"/>
    <w:lvlOverride w:ilvl="0">
      <w:startOverride w:val="1"/>
    </w:lvlOverride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4"/>
  </w:num>
  <w:num w:numId="16">
    <w:abstractNumId w:val="41"/>
  </w:num>
  <w:num w:numId="17">
    <w:abstractNumId w:val="4"/>
  </w:num>
  <w:num w:numId="18">
    <w:abstractNumId w:val="7"/>
  </w:num>
  <w:num w:numId="19">
    <w:abstractNumId w:val="1"/>
  </w:num>
  <w:num w:numId="20">
    <w:abstractNumId w:val="40"/>
  </w:num>
  <w:num w:numId="21">
    <w:abstractNumId w:val="9"/>
  </w:num>
  <w:num w:numId="22">
    <w:abstractNumId w:val="21"/>
  </w:num>
  <w:num w:numId="23">
    <w:abstractNumId w:val="6"/>
  </w:num>
  <w:num w:numId="24">
    <w:abstractNumId w:val="5"/>
  </w:num>
  <w:num w:numId="25">
    <w:abstractNumId w:val="14"/>
  </w:num>
  <w:num w:numId="26">
    <w:abstractNumId w:val="25"/>
  </w:num>
  <w:num w:numId="27">
    <w:abstractNumId w:val="0"/>
  </w:num>
  <w:num w:numId="28">
    <w:abstractNumId w:val="2"/>
  </w:num>
  <w:num w:numId="29">
    <w:abstractNumId w:val="12"/>
  </w:num>
  <w:num w:numId="30">
    <w:abstractNumId w:val="3"/>
  </w:num>
  <w:num w:numId="31">
    <w:abstractNumId w:val="31"/>
  </w:num>
  <w:num w:numId="32">
    <w:abstractNumId w:val="33"/>
  </w:num>
  <w:num w:numId="33">
    <w:abstractNumId w:val="17"/>
  </w:num>
  <w:num w:numId="34">
    <w:abstractNumId w:val="8"/>
  </w:num>
  <w:num w:numId="35">
    <w:abstractNumId w:val="15"/>
  </w:num>
  <w:num w:numId="36">
    <w:abstractNumId w:val="11"/>
  </w:num>
  <w:num w:numId="37">
    <w:abstractNumId w:val="26"/>
  </w:num>
  <w:num w:numId="38">
    <w:abstractNumId w:val="19"/>
  </w:num>
  <w:num w:numId="39">
    <w:abstractNumId w:val="39"/>
  </w:num>
  <w:num w:numId="40">
    <w:abstractNumId w:val="20"/>
  </w:num>
  <w:num w:numId="41">
    <w:abstractNumId w:val="37"/>
  </w:num>
  <w:num w:numId="42">
    <w:abstractNumId w:val="29"/>
  </w:num>
  <w:num w:numId="43">
    <w:abstractNumId w:val="27"/>
  </w:num>
  <w:num w:numId="44">
    <w:abstractNumId w:val="13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D7A01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86AFF"/>
    <w:rsid w:val="00492B16"/>
    <w:rsid w:val="00496C5F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1ADC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131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6F40BF"/>
    <w:rsid w:val="00704035"/>
    <w:rsid w:val="0071274A"/>
    <w:rsid w:val="00713279"/>
    <w:rsid w:val="00717B93"/>
    <w:rsid w:val="00720631"/>
    <w:rsid w:val="00722275"/>
    <w:rsid w:val="00730083"/>
    <w:rsid w:val="00730984"/>
    <w:rsid w:val="00731437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8E6C2A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3B39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1717A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A5C91"/>
    <w:rsid w:val="00CC09C5"/>
    <w:rsid w:val="00CC359F"/>
    <w:rsid w:val="00CC466A"/>
    <w:rsid w:val="00CD2C4F"/>
    <w:rsid w:val="00D00983"/>
    <w:rsid w:val="00D16664"/>
    <w:rsid w:val="00D22F7B"/>
    <w:rsid w:val="00D50935"/>
    <w:rsid w:val="00D560FB"/>
    <w:rsid w:val="00D6025F"/>
    <w:rsid w:val="00D63781"/>
    <w:rsid w:val="00D72A0B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263EC"/>
    <w:rsid w:val="00E32E08"/>
    <w:rsid w:val="00E446AB"/>
    <w:rsid w:val="00E45E3E"/>
    <w:rsid w:val="00E55185"/>
    <w:rsid w:val="00E567A5"/>
    <w:rsid w:val="00E61690"/>
    <w:rsid w:val="00E656E4"/>
    <w:rsid w:val="00E65962"/>
    <w:rsid w:val="00E67AA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965AC"/>
    <w:rsid w:val="00FA17D4"/>
    <w:rsid w:val="00FA45C8"/>
    <w:rsid w:val="00FB4720"/>
    <w:rsid w:val="00FC3AF7"/>
    <w:rsid w:val="00FC7989"/>
    <w:rsid w:val="00FD1967"/>
    <w:rsid w:val="00FD2134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789AA-4E06-47BD-B8E7-42803A403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1856</Words>
  <Characters>11137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2026-06-18T06:56:00Z</cp:lastPrinted>
  <dcterms:created xsi:type="dcterms:W3CDTF">2026-06-18T06:41:00Z</dcterms:created>
  <dcterms:modified xsi:type="dcterms:W3CDTF">2026-06-18T06:56:00Z</dcterms:modified>
</cp:coreProperties>
</file>