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>Załącznik nr</w:t>
      </w:r>
      <w:r w:rsidR="00E27C90">
        <w:rPr>
          <w:rFonts w:ascii="Calibri" w:hAnsi="Calibri"/>
          <w:bCs/>
          <w:i w:val="0"/>
          <w:sz w:val="22"/>
          <w:szCs w:val="22"/>
        </w:rPr>
        <w:t xml:space="preserve"> 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D067B" w:rsidRPr="003D067B">
        <w:rPr>
          <w:b/>
        </w:rPr>
        <w:t>CRZP/</w:t>
      </w:r>
      <w:r w:rsidR="001F6F4A">
        <w:rPr>
          <w:b/>
        </w:rPr>
        <w:t>115</w:t>
      </w:r>
      <w:r w:rsidR="003D067B" w:rsidRPr="003D067B">
        <w:rPr>
          <w:b/>
        </w:rPr>
        <w:t>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D067B" w:rsidRPr="004A5DB6" w:rsidTr="00577F55">
        <w:tc>
          <w:tcPr>
            <w:tcW w:w="9212" w:type="dxa"/>
            <w:shd w:val="clear" w:color="auto" w:fill="auto"/>
          </w:tcPr>
          <w:p w:rsidR="003D067B" w:rsidRPr="004A5DB6" w:rsidRDefault="003D067B" w:rsidP="00577F5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D067B" w:rsidRPr="004A5DB6" w:rsidRDefault="003D067B" w:rsidP="00577F5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D067B">
              <w:t>(</w:t>
            </w:r>
            <w:proofErr w:type="spellStart"/>
            <w:r w:rsidRPr="003D067B">
              <w:t>t.j</w:t>
            </w:r>
            <w:proofErr w:type="spellEnd"/>
            <w:r w:rsidRPr="003D067B">
              <w:t>. Dz. U. z 2024 r. poz. 1320 z p</w:t>
            </w:r>
            <w:r w:rsidR="00E27C90">
              <w:t>óź</w:t>
            </w:r>
            <w:r w:rsidRPr="003D067B">
              <w:t>n. zm.)</w:t>
            </w:r>
            <w:r w:rsidRPr="004A5DB6">
              <w:t xml:space="preserve"> (dalej jako: ustawa Pzp), dotyczące:</w:t>
            </w:r>
          </w:p>
          <w:p w:rsidR="003D067B" w:rsidRPr="004A5DB6" w:rsidRDefault="003D067B" w:rsidP="00577F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D067B" w:rsidRPr="004A5DB6" w:rsidRDefault="003D067B" w:rsidP="00577F5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D067B" w:rsidRPr="004A5DB6" w:rsidRDefault="003D067B" w:rsidP="00577F5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D067B" w:rsidRPr="003D067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D067B" w:rsidP="005434B3">
      <w:pPr>
        <w:spacing w:after="240" w:line="276" w:lineRule="auto"/>
        <w:jc w:val="center"/>
      </w:pPr>
      <w:r w:rsidRPr="003D067B">
        <w:rPr>
          <w:b/>
        </w:rPr>
        <w:t>Sukcesywn</w:t>
      </w:r>
      <w:r w:rsidR="00E27C90">
        <w:rPr>
          <w:b/>
        </w:rPr>
        <w:t>ą</w:t>
      </w:r>
      <w:r w:rsidRPr="003D067B">
        <w:rPr>
          <w:b/>
        </w:rPr>
        <w:t xml:space="preserve"> dostaw</w:t>
      </w:r>
      <w:r w:rsidR="00E27C90">
        <w:rPr>
          <w:b/>
        </w:rPr>
        <w:t xml:space="preserve">ę </w:t>
      </w:r>
      <w:r w:rsidRPr="003D067B">
        <w:rPr>
          <w:b/>
        </w:rPr>
        <w:t>odczynników chemicznych do realizacji prac B+R</w:t>
      </w:r>
      <w:r w:rsidR="001F6F4A">
        <w:rPr>
          <w:b/>
        </w:rPr>
        <w:t xml:space="preserve">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lastRenderedPageBreak/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E27C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257C" w:rsidRDefault="0037257C" w:rsidP="0038231F">
      <w:pPr>
        <w:spacing w:after="0" w:line="240" w:lineRule="auto"/>
      </w:pPr>
      <w:r>
        <w:separator/>
      </w:r>
    </w:p>
  </w:endnote>
  <w:endnote w:type="continuationSeparator" w:id="0">
    <w:p w:rsidR="0037257C" w:rsidRDefault="003725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257C" w:rsidRDefault="0037257C" w:rsidP="0038231F">
      <w:pPr>
        <w:spacing w:after="0" w:line="240" w:lineRule="auto"/>
      </w:pPr>
      <w:r>
        <w:separator/>
      </w:r>
    </w:p>
  </w:footnote>
  <w:footnote w:type="continuationSeparator" w:id="0">
    <w:p w:rsidR="0037257C" w:rsidRDefault="003725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C90" w:rsidRDefault="001F6F4A" w:rsidP="00E27C90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60.75pt;visibility:visible;mso-wrap-style:square">
          <v:imagedata r:id="rId1" o:title=""/>
        </v:shape>
      </w:pict>
    </w:r>
  </w:p>
  <w:p w:rsidR="00E27C90" w:rsidRDefault="00E27C90" w:rsidP="00E27C90">
    <w:pPr>
      <w:pBdr>
        <w:bottom w:val="single" w:sz="4" w:space="1" w:color="auto"/>
      </w:pBdr>
      <w:ind w:hanging="2"/>
      <w:jc w:val="center"/>
    </w:pPr>
    <w:r>
      <w:rPr>
        <w:rFonts w:ascii="Arial" w:hAnsi="Arial" w:cs="Arial"/>
        <w:i/>
        <w:iCs/>
        <w:sz w:val="20"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  <w:sz w:val="20"/>
      </w:rPr>
      <w:t>MNiSW</w:t>
    </w:r>
    <w:proofErr w:type="spellEnd"/>
    <w:r>
      <w:rPr>
        <w:rFonts w:ascii="Arial" w:hAnsi="Arial" w:cs="Arial"/>
        <w:i/>
        <w:iCs/>
        <w:sz w:val="20"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  <w:p w:rsidR="00C9286F" w:rsidRPr="00E27C90" w:rsidRDefault="00C9286F" w:rsidP="00E27C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C90" w:rsidRDefault="001F6F4A" w:rsidP="00E27C90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drawing" o:spid="_x0000_i1026" type="#_x0000_t75" style="width:453.75pt;height:60.75pt;visibility:visible;mso-wrap-style:square">
          <v:imagedata r:id="rId1" o:title=""/>
        </v:shape>
      </w:pict>
    </w:r>
  </w:p>
  <w:p w:rsidR="00C9286F" w:rsidRDefault="00E27C90" w:rsidP="00E27C90">
    <w:pPr>
      <w:ind w:hanging="2"/>
      <w:jc w:val="center"/>
    </w:pPr>
    <w:r>
      <w:rPr>
        <w:rFonts w:ascii="Arial" w:hAnsi="Arial" w:cs="Arial"/>
        <w:i/>
        <w:iCs/>
        <w:sz w:val="20"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  <w:sz w:val="20"/>
      </w:rPr>
      <w:t>MNiSW</w:t>
    </w:r>
    <w:proofErr w:type="spellEnd"/>
    <w:r>
      <w:rPr>
        <w:rFonts w:ascii="Arial" w:hAnsi="Arial" w:cs="Arial"/>
        <w:i/>
        <w:iCs/>
        <w:sz w:val="20"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57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6F4A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7257C"/>
    <w:rsid w:val="0038231F"/>
    <w:rsid w:val="003A59F0"/>
    <w:rsid w:val="003B2070"/>
    <w:rsid w:val="003B214C"/>
    <w:rsid w:val="003B7238"/>
    <w:rsid w:val="003C3B64"/>
    <w:rsid w:val="003D067B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7C90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3FEF58DF"/>
  <w15:chartTrackingRefBased/>
  <w15:docId w15:val="{13679814-D1BD-4D11-A757-47B235965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6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51081-3ACB-4B75-85C5-3E2D955E6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246</Words>
  <Characters>1480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2026-06-15T08:22:00Z</cp:lastPrinted>
  <dcterms:created xsi:type="dcterms:W3CDTF">2026-06-15T08:22:00Z</dcterms:created>
  <dcterms:modified xsi:type="dcterms:W3CDTF">2026-06-15T08:22:00Z</dcterms:modified>
</cp:coreProperties>
</file>