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60A76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D7269" w:rsidRPr="00DD7269">
        <w:rPr>
          <w:b/>
        </w:rPr>
        <w:t>CRZP/104/2026/AZP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D7269" w:rsidRPr="004A5DB6" w:rsidTr="00E3187B">
        <w:tc>
          <w:tcPr>
            <w:tcW w:w="9212" w:type="dxa"/>
            <w:shd w:val="clear" w:color="auto" w:fill="auto"/>
          </w:tcPr>
          <w:p w:rsidR="00DD7269" w:rsidRPr="004A5DB6" w:rsidRDefault="00DD7269" w:rsidP="00E3187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D7269" w:rsidRPr="004A5DB6" w:rsidRDefault="00DD7269" w:rsidP="00E3187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D7269">
              <w:t>(</w:t>
            </w:r>
            <w:proofErr w:type="spellStart"/>
            <w:r w:rsidRPr="00DD7269">
              <w:t>t.j</w:t>
            </w:r>
            <w:proofErr w:type="spellEnd"/>
            <w:r w:rsidRPr="00DD7269">
              <w:t>. Dz</w:t>
            </w:r>
            <w:r w:rsidR="00460A76">
              <w:t xml:space="preserve">. U. z 2024 r. poz. 1320 z </w:t>
            </w:r>
            <w:proofErr w:type="spellStart"/>
            <w:r w:rsidR="00460A76">
              <w:t>późn</w:t>
            </w:r>
            <w:proofErr w:type="spellEnd"/>
            <w:r w:rsidRPr="00DD7269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DD7269" w:rsidRPr="004A5DB6" w:rsidRDefault="00DD7269" w:rsidP="00E3187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D7269" w:rsidRPr="004A5DB6" w:rsidRDefault="00DD7269" w:rsidP="00E3187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D7269" w:rsidRPr="004A5DB6" w:rsidRDefault="00DD7269" w:rsidP="00E3187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D7269" w:rsidRPr="00DD726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D7269" w:rsidP="005434B3">
      <w:pPr>
        <w:spacing w:after="240" w:line="276" w:lineRule="auto"/>
        <w:jc w:val="center"/>
      </w:pPr>
      <w:r w:rsidRPr="00DD7269">
        <w:rPr>
          <w:b/>
        </w:rPr>
        <w:t>Wykonanie dokumentacji projektowej "Zamiennego Projekt Budowlanego - Budowa budynku zamieszkania zbiorowego - Akademik Uniwersytetu Morskiego w Gdyni z zagospodarowaniem terenu i infrastrukturą"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lastRenderedPageBreak/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460A76">
        <w:t>Oświadczam,</w:t>
      </w:r>
      <w:r w:rsidR="00313417" w:rsidRPr="00460A76">
        <w:t xml:space="preserve"> że spełniam</w:t>
      </w:r>
      <w:r w:rsidR="004541F9" w:rsidRPr="00460A76">
        <w:t>, określone przez Zamawiającego,</w:t>
      </w:r>
      <w:r w:rsidR="00313417" w:rsidRPr="00460A76">
        <w:t xml:space="preserve"> warunki udziału </w:t>
      </w:r>
      <w:r w:rsidR="004541F9" w:rsidRPr="00460A7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D7269" w:rsidRPr="003A59F0" w:rsidTr="00E3187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269" w:rsidRPr="00A95E89" w:rsidRDefault="00DD7269" w:rsidP="00E3187B">
            <w:pPr>
              <w:spacing w:before="60" w:after="120"/>
              <w:jc w:val="both"/>
              <w:rPr>
                <w:rFonts w:cs="Calibri"/>
              </w:rPr>
            </w:pPr>
            <w:r w:rsidRPr="00DD7269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269" w:rsidRPr="00A95E89" w:rsidRDefault="00DD7269" w:rsidP="00E3187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D7269">
              <w:rPr>
                <w:rFonts w:cs="Calibri"/>
                <w:b/>
                <w:bCs/>
              </w:rPr>
              <w:t>Zdolność do występowania w obrocie gospodarczym</w:t>
            </w:r>
          </w:p>
          <w:p w:rsidR="00DD7269" w:rsidRPr="00A95E89" w:rsidRDefault="00DD7269" w:rsidP="00E3187B">
            <w:pPr>
              <w:spacing w:before="60" w:after="120"/>
              <w:jc w:val="both"/>
              <w:rPr>
                <w:rFonts w:cs="Calibri"/>
              </w:rPr>
            </w:pPr>
            <w:r w:rsidRPr="00DD7269">
              <w:rPr>
                <w:rFonts w:cs="Calibri"/>
              </w:rPr>
              <w:t>Zamawiający nie określa szczegółowego warunku w tym zakresie.</w:t>
            </w:r>
          </w:p>
        </w:tc>
      </w:tr>
      <w:tr w:rsidR="00DD7269" w:rsidRPr="003A59F0" w:rsidTr="00E3187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269" w:rsidRPr="00A95E89" w:rsidRDefault="00DD7269" w:rsidP="00E3187B">
            <w:pPr>
              <w:spacing w:before="60" w:after="120"/>
              <w:jc w:val="both"/>
              <w:rPr>
                <w:rFonts w:cs="Calibri"/>
              </w:rPr>
            </w:pPr>
            <w:r w:rsidRPr="00DD7269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269" w:rsidRPr="00A95E89" w:rsidRDefault="00DD7269" w:rsidP="00E3187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D7269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DD7269" w:rsidRPr="00A95E89" w:rsidRDefault="00DD7269" w:rsidP="00E3187B">
            <w:pPr>
              <w:spacing w:before="60" w:after="120"/>
              <w:jc w:val="both"/>
              <w:rPr>
                <w:rFonts w:cs="Calibri"/>
              </w:rPr>
            </w:pPr>
            <w:r w:rsidRPr="00DD7269">
              <w:rPr>
                <w:rFonts w:cs="Calibri"/>
              </w:rPr>
              <w:t>Zamawiający nie określa szczegółowego warunku w tym zakresie.</w:t>
            </w:r>
          </w:p>
        </w:tc>
      </w:tr>
      <w:tr w:rsidR="00DD7269" w:rsidRPr="003A59F0" w:rsidTr="00E3187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269" w:rsidRPr="00A95E89" w:rsidRDefault="00DD7269" w:rsidP="00E3187B">
            <w:pPr>
              <w:spacing w:before="60" w:after="120"/>
              <w:jc w:val="both"/>
              <w:rPr>
                <w:rFonts w:cs="Calibri"/>
              </w:rPr>
            </w:pPr>
            <w:r w:rsidRPr="00DD7269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269" w:rsidRPr="00A95E89" w:rsidRDefault="00DD7269" w:rsidP="00E3187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D7269">
              <w:rPr>
                <w:rFonts w:cs="Calibri"/>
                <w:b/>
                <w:bCs/>
              </w:rPr>
              <w:t>Sytuacja ekonomiczna lub finansowa</w:t>
            </w:r>
          </w:p>
          <w:p w:rsidR="00DD7269" w:rsidRPr="00A95E89" w:rsidRDefault="00DD7269" w:rsidP="00E3187B">
            <w:pPr>
              <w:spacing w:before="60" w:after="120"/>
              <w:jc w:val="both"/>
              <w:rPr>
                <w:rFonts w:cs="Calibri"/>
              </w:rPr>
            </w:pPr>
            <w:r w:rsidRPr="00DD7269">
              <w:rPr>
                <w:rFonts w:cs="Calibri"/>
              </w:rPr>
              <w:t>Zamawiający nie określa szczegółowego warunku w tym zakresie.</w:t>
            </w:r>
          </w:p>
        </w:tc>
      </w:tr>
      <w:tr w:rsidR="00DD7269" w:rsidRPr="003A59F0" w:rsidTr="00E3187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269" w:rsidRPr="00A95E89" w:rsidRDefault="00DD7269" w:rsidP="00E3187B">
            <w:pPr>
              <w:spacing w:before="60" w:after="120"/>
              <w:jc w:val="both"/>
              <w:rPr>
                <w:rFonts w:cs="Calibri"/>
              </w:rPr>
            </w:pPr>
            <w:r w:rsidRPr="00DD7269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269" w:rsidRPr="00A95E89" w:rsidRDefault="00DD7269" w:rsidP="00E3187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D7269">
              <w:rPr>
                <w:rFonts w:cs="Calibri"/>
                <w:b/>
                <w:bCs/>
              </w:rPr>
              <w:t>Zdolność techniczna lub zawodowa</w:t>
            </w:r>
          </w:p>
          <w:p w:rsidR="00DD7269" w:rsidRPr="00DD7269" w:rsidRDefault="00DD7269" w:rsidP="00E3187B">
            <w:pPr>
              <w:spacing w:before="60" w:after="120"/>
              <w:jc w:val="both"/>
              <w:rPr>
                <w:rFonts w:cs="Calibri"/>
              </w:rPr>
            </w:pPr>
            <w:r w:rsidRPr="00DD7269">
              <w:rPr>
                <w:rFonts w:cs="Calibri"/>
              </w:rPr>
              <w:t>1. Uprawnienia budowlane do projektowania w specjalności architektonicznej bez ograniczeń określone w ustawie z dnia 7 lipca 1994 r. Prawo Budowlane  (</w:t>
            </w:r>
            <w:proofErr w:type="spellStart"/>
            <w:r w:rsidRPr="00DD7269">
              <w:rPr>
                <w:rFonts w:cs="Calibri"/>
              </w:rPr>
              <w:t>Dz</w:t>
            </w:r>
            <w:proofErr w:type="spellEnd"/>
            <w:r w:rsidRPr="00DD7269">
              <w:rPr>
                <w:rFonts w:cs="Calibri"/>
              </w:rPr>
              <w:t xml:space="preserve"> .U. z 2025 r. poz. 418 z </w:t>
            </w:r>
            <w:proofErr w:type="spellStart"/>
            <w:r w:rsidRPr="00DD7269">
              <w:rPr>
                <w:rFonts w:cs="Calibri"/>
              </w:rPr>
              <w:t>późn</w:t>
            </w:r>
            <w:proofErr w:type="spellEnd"/>
            <w:r w:rsidRPr="00DD7269">
              <w:rPr>
                <w:rFonts w:cs="Calibri"/>
              </w:rPr>
              <w:t>. zm.) lub równoważne wydane na podstawie wcześniej obowiązujących przepisów - 2 osoby,</w:t>
            </w:r>
          </w:p>
          <w:p w:rsidR="00DD7269" w:rsidRPr="00DD7269" w:rsidRDefault="00DD7269" w:rsidP="00E3187B">
            <w:pPr>
              <w:spacing w:before="60" w:after="120"/>
              <w:jc w:val="both"/>
              <w:rPr>
                <w:rFonts w:cs="Calibri"/>
              </w:rPr>
            </w:pPr>
            <w:r w:rsidRPr="00DD7269">
              <w:rPr>
                <w:rFonts w:cs="Calibri"/>
              </w:rPr>
              <w:t>2. Uprawnienia budowlane do projektowania w specjalności konstrukcyjno-budowlanej bez ograniczeń określone w ustawie z dnia 7 lipca 1994 r. Prawo Budowlane  (</w:t>
            </w:r>
            <w:proofErr w:type="spellStart"/>
            <w:r w:rsidRPr="00DD7269">
              <w:rPr>
                <w:rFonts w:cs="Calibri"/>
              </w:rPr>
              <w:t>Dz</w:t>
            </w:r>
            <w:proofErr w:type="spellEnd"/>
            <w:r w:rsidRPr="00DD7269">
              <w:rPr>
                <w:rFonts w:cs="Calibri"/>
              </w:rPr>
              <w:t xml:space="preserve"> .U. z 2025 r. poz. 418 z </w:t>
            </w:r>
            <w:proofErr w:type="spellStart"/>
            <w:r w:rsidRPr="00DD7269">
              <w:rPr>
                <w:rFonts w:cs="Calibri"/>
              </w:rPr>
              <w:t>późn</w:t>
            </w:r>
            <w:proofErr w:type="spellEnd"/>
            <w:r w:rsidRPr="00DD7269">
              <w:rPr>
                <w:rFonts w:cs="Calibri"/>
              </w:rPr>
              <w:t>. zm.) lub równoważne wydane na podstawie wcześniej obowiązujących przepisów - 2 osoby,</w:t>
            </w:r>
          </w:p>
          <w:p w:rsidR="00DD7269" w:rsidRPr="00DD7269" w:rsidRDefault="00DD7269" w:rsidP="00E3187B">
            <w:pPr>
              <w:spacing w:before="60" w:after="120"/>
              <w:jc w:val="both"/>
              <w:rPr>
                <w:rFonts w:cs="Calibri"/>
              </w:rPr>
            </w:pPr>
            <w:r w:rsidRPr="00DD7269">
              <w:rPr>
                <w:rFonts w:cs="Calibri"/>
              </w:rPr>
              <w:t>3. Uprawnienia budowlane w specjalności instalacyjnej w zakresie sieci, instalacji i urządzeń elektrycznych i elektroenergetycznych do projektowania określone w ustawie z dnia 7 lipca 1994 r. Prawo Budowlane  (</w:t>
            </w:r>
            <w:proofErr w:type="spellStart"/>
            <w:r w:rsidRPr="00DD7269">
              <w:rPr>
                <w:rFonts w:cs="Calibri"/>
              </w:rPr>
              <w:t>Dz</w:t>
            </w:r>
            <w:proofErr w:type="spellEnd"/>
            <w:r w:rsidRPr="00DD7269">
              <w:rPr>
                <w:rFonts w:cs="Calibri"/>
              </w:rPr>
              <w:t xml:space="preserve"> .U. z 2025 r. poz. 418 z </w:t>
            </w:r>
            <w:proofErr w:type="spellStart"/>
            <w:r w:rsidRPr="00DD7269">
              <w:rPr>
                <w:rFonts w:cs="Calibri"/>
              </w:rPr>
              <w:t>późn</w:t>
            </w:r>
            <w:proofErr w:type="spellEnd"/>
            <w:r w:rsidRPr="00DD7269">
              <w:rPr>
                <w:rFonts w:cs="Calibri"/>
              </w:rPr>
              <w:t>. zm.) lub równoważne wydane na podstawie wcześniej obowiązujących przepisów - 2 osoby,</w:t>
            </w:r>
          </w:p>
          <w:p w:rsidR="00DD7269" w:rsidRPr="00A95E89" w:rsidRDefault="00DD7269" w:rsidP="00E3187B">
            <w:pPr>
              <w:spacing w:before="60" w:after="120"/>
              <w:jc w:val="both"/>
              <w:rPr>
                <w:rFonts w:cs="Calibri"/>
              </w:rPr>
            </w:pPr>
            <w:r w:rsidRPr="00DD7269">
              <w:rPr>
                <w:rFonts w:cs="Calibri"/>
              </w:rPr>
              <w:t>4. Jedna z osób wskazana w pkt. 1 i wyszczególniona w wykazie osób powinna posiadać doświadczenie w wykonaniu co najmniej 2 dokumentacje projektowe związanej z wykonaniem  Projektu budowlanego budowy budynku Użyteczności Publicznej.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460A76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460A76">
        <w:rPr>
          <w:sz w:val="20"/>
          <w:szCs w:val="20"/>
        </w:rPr>
        <w:t xml:space="preserve">…………….……. </w:t>
      </w:r>
      <w:r w:rsidRPr="00460A76">
        <w:rPr>
          <w:i/>
          <w:sz w:val="16"/>
          <w:szCs w:val="16"/>
        </w:rPr>
        <w:t>(miejscowość),</w:t>
      </w:r>
      <w:r w:rsidRPr="00460A76">
        <w:rPr>
          <w:i/>
          <w:sz w:val="18"/>
          <w:szCs w:val="18"/>
        </w:rPr>
        <w:t xml:space="preserve"> </w:t>
      </w:r>
      <w:r w:rsidRPr="00460A76">
        <w:rPr>
          <w:sz w:val="20"/>
          <w:szCs w:val="20"/>
        </w:rPr>
        <w:t xml:space="preserve">dnia ………….……. r. </w:t>
      </w:r>
    </w:p>
    <w:p w:rsidR="00025C8D" w:rsidRPr="00460A7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460A76">
        <w:rPr>
          <w:sz w:val="20"/>
          <w:szCs w:val="20"/>
        </w:rPr>
        <w:tab/>
      </w:r>
      <w:r w:rsidRPr="00460A76">
        <w:rPr>
          <w:sz w:val="20"/>
          <w:szCs w:val="20"/>
        </w:rPr>
        <w:tab/>
      </w:r>
      <w:r w:rsidRPr="00460A76">
        <w:rPr>
          <w:sz w:val="20"/>
          <w:szCs w:val="20"/>
        </w:rPr>
        <w:tab/>
      </w:r>
      <w:r w:rsidRPr="00460A76">
        <w:rPr>
          <w:sz w:val="20"/>
          <w:szCs w:val="20"/>
        </w:rPr>
        <w:tab/>
      </w:r>
      <w:r w:rsidRPr="00460A76">
        <w:rPr>
          <w:sz w:val="20"/>
          <w:szCs w:val="20"/>
        </w:rPr>
        <w:tab/>
      </w:r>
      <w:r w:rsidRPr="00460A76">
        <w:rPr>
          <w:sz w:val="20"/>
          <w:szCs w:val="20"/>
        </w:rPr>
        <w:tab/>
      </w:r>
      <w:r w:rsidRPr="00460A76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60A7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AD5" w:rsidRDefault="00773AD5" w:rsidP="0038231F">
      <w:pPr>
        <w:spacing w:after="0" w:line="240" w:lineRule="auto"/>
      </w:pPr>
      <w:r>
        <w:separator/>
      </w:r>
    </w:p>
  </w:endnote>
  <w:endnote w:type="continuationSeparator" w:id="0">
    <w:p w:rsidR="00773AD5" w:rsidRDefault="00773A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269" w:rsidRDefault="00DD72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60A7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60A7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269" w:rsidRDefault="00DD72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AD5" w:rsidRDefault="00773AD5" w:rsidP="0038231F">
      <w:pPr>
        <w:spacing w:after="0" w:line="240" w:lineRule="auto"/>
      </w:pPr>
      <w:r>
        <w:separator/>
      </w:r>
    </w:p>
  </w:footnote>
  <w:footnote w:type="continuationSeparator" w:id="0">
    <w:p w:rsidR="00773AD5" w:rsidRDefault="00773AD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269" w:rsidRDefault="00DD72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269" w:rsidRDefault="00DD72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269" w:rsidRDefault="00DD72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3AD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0A76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73AD5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D7269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8AC7C4"/>
  <w15:chartTrackingRefBased/>
  <w15:docId w15:val="{33083ECF-A2DA-4D44-9FF4-F7940F4AD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73233-8B88-4122-A821-7ADE8035A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512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2026-05-29T10:23:00Z</dcterms:created>
  <dcterms:modified xsi:type="dcterms:W3CDTF">2026-05-29T10:23:00Z</dcterms:modified>
</cp:coreProperties>
</file>