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3B527353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0350A0" w:rsidRPr="000350A0">
        <w:rPr>
          <w:b/>
          <w:bCs/>
          <w:sz w:val="22"/>
          <w:szCs w:val="22"/>
        </w:rPr>
        <w:t>Wyroby medyczne Ortopedia - cz. I</w:t>
      </w:r>
      <w:r w:rsidRPr="008F5031">
        <w:rPr>
          <w:b/>
          <w:bCs/>
          <w:sz w:val="22"/>
          <w:szCs w:val="22"/>
        </w:rPr>
        <w:t xml:space="preserve">” </w:t>
      </w:r>
    </w:p>
    <w:p w14:paraId="100440DC" w14:textId="48483B03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0350A0">
        <w:rPr>
          <w:b/>
          <w:bCs/>
          <w:sz w:val="22"/>
          <w:szCs w:val="22"/>
        </w:rPr>
        <w:t>40/2026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0393080E" w14:textId="273E9EE2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1: </w:t>
      </w:r>
      <w:r w:rsidR="00570D08" w:rsidRPr="00570D08">
        <w:rPr>
          <w:bCs/>
          <w:sz w:val="22"/>
          <w:u w:val="single"/>
        </w:rPr>
        <w:t>System do rekonstrukcji więzadła krzyżowego przedniego i tylnego - uzupełnienie asortymentu do zabiegów artroskopowych</w:t>
      </w:r>
    </w:p>
    <w:p w14:paraId="3AA8AF8B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746332A5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1C9AEB4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E4044F9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2A30A48" w14:textId="3A90CBBE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214967625"/>
      <w:r w:rsidRPr="00173A3B">
        <w:rPr>
          <w:bCs/>
          <w:sz w:val="22"/>
        </w:rPr>
        <w:t xml:space="preserve">Wyliczona zgodnie z </w:t>
      </w:r>
      <w:r w:rsidR="00F266A8">
        <w:rPr>
          <w:bCs/>
          <w:sz w:val="22"/>
        </w:rPr>
        <w:t xml:space="preserve">odpowiednimi </w:t>
      </w:r>
      <w:r w:rsidRPr="00173A3B">
        <w:rPr>
          <w:bCs/>
          <w:sz w:val="22"/>
        </w:rPr>
        <w:t>tabel</w:t>
      </w:r>
      <w:r w:rsidR="00F266A8">
        <w:rPr>
          <w:bCs/>
          <w:sz w:val="22"/>
        </w:rPr>
        <w:t>ami</w:t>
      </w:r>
      <w:r w:rsidRPr="00173A3B">
        <w:rPr>
          <w:bCs/>
          <w:sz w:val="22"/>
        </w:rPr>
        <w:t xml:space="preserve"> formularza asortymentowo – cenowego</w:t>
      </w:r>
      <w:r w:rsidR="00F266A8">
        <w:rPr>
          <w:bCs/>
          <w:sz w:val="22"/>
        </w:rPr>
        <w:t xml:space="preserve"> (1</w:t>
      </w:r>
      <w:r w:rsidR="00302569">
        <w:rPr>
          <w:bCs/>
          <w:sz w:val="22"/>
        </w:rPr>
        <w:t xml:space="preserve"> </w:t>
      </w:r>
      <w:r w:rsidR="00F266A8">
        <w:rPr>
          <w:bCs/>
          <w:sz w:val="22"/>
        </w:rPr>
        <w:t xml:space="preserve">i 1A) </w:t>
      </w:r>
      <w:r w:rsidR="00F266A8" w:rsidRPr="00212193">
        <w:rPr>
          <w:bCs/>
          <w:sz w:val="22"/>
        </w:rPr>
        <w:t>stanowiącymi załączniki do oferty</w:t>
      </w:r>
    </w:p>
    <w:p w14:paraId="0772C571" w14:textId="77777777" w:rsidR="005E46B0" w:rsidRPr="00212193" w:rsidRDefault="005E46B0" w:rsidP="005E46B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590D383F" w14:textId="77777777" w:rsidR="005E46B0" w:rsidRPr="00212193" w:rsidRDefault="005E46B0" w:rsidP="005E46B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bookmarkEnd w:id="3"/>
    <w:p w14:paraId="43CE2F84" w14:textId="1086858B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5801C01C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8E5294E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B154D0D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B39A69E" w14:textId="1AC5CD98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2: </w:t>
      </w:r>
      <w:r w:rsidR="00570D08" w:rsidRPr="00570D08">
        <w:rPr>
          <w:bCs/>
          <w:sz w:val="22"/>
          <w:u w:val="single"/>
        </w:rPr>
        <w:t>Leczenie złamań nadgarstka</w:t>
      </w:r>
    </w:p>
    <w:p w14:paraId="0DB9CC66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2BE32618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443933AC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618015DD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71B9C2EC" w14:textId="4B6ABF04" w:rsidR="00302569" w:rsidRPr="00212193" w:rsidRDefault="00302569" w:rsidP="003025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(2 i 2A) stanowiącymi załączniki do oferty</w:t>
      </w:r>
    </w:p>
    <w:p w14:paraId="2B2F7701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483B6F73" w14:textId="56F52E3D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18525385" w14:textId="126EA996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7F1EF3F9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6386BA5" w14:textId="4EC09F79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D866B5C" w14:textId="69035BAD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3: </w:t>
      </w:r>
      <w:r w:rsidR="00570D08" w:rsidRPr="00570D08">
        <w:rPr>
          <w:bCs/>
          <w:sz w:val="22"/>
          <w:u w:val="single"/>
        </w:rPr>
        <w:t>Endoprotezy rewizyjne stawu kolanowego dedykowane pacjentom uczulonym na jony metali</w:t>
      </w:r>
    </w:p>
    <w:p w14:paraId="08D1A123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6D1F60BA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67CEB56E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00133287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2AD319FB" w14:textId="36D593B8" w:rsidR="00302569" w:rsidRPr="00212193" w:rsidRDefault="00302569" w:rsidP="003025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(3 i 3A) stanowiącymi załączniki do oferty</w:t>
      </w:r>
    </w:p>
    <w:p w14:paraId="50469009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37D70E26" w14:textId="3E108701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625ED860" w14:textId="6476ACFB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6B9FCE56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783F0229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442E099" w14:textId="65478301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4: </w:t>
      </w:r>
      <w:r w:rsidR="00570D08" w:rsidRPr="00570D08">
        <w:rPr>
          <w:bCs/>
          <w:sz w:val="22"/>
          <w:u w:val="single"/>
        </w:rPr>
        <w:t>Zestaw do leczenia urazów kości</w:t>
      </w:r>
    </w:p>
    <w:p w14:paraId="34AF113E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3B355230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079ECD0A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722CA4B0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0608B8FD" w14:textId="0D1A338F" w:rsidR="00EF671F" w:rsidRPr="00212193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(4 i 4A) stanowiącymi załączniki do oferty</w:t>
      </w:r>
    </w:p>
    <w:p w14:paraId="52B8820C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1E6CE5CC" w14:textId="0B61F661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45A167C2" w14:textId="3F9DA918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5C1653F1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79E44B63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F7E8DC" w14:textId="77777777" w:rsidR="00EF671F" w:rsidRPr="00212193" w:rsidRDefault="00EF671F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62D1F0F" w14:textId="3B35FAA6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5: </w:t>
      </w:r>
      <w:r w:rsidR="000A0510" w:rsidRPr="000A0510">
        <w:rPr>
          <w:bCs/>
          <w:sz w:val="22"/>
          <w:u w:val="single"/>
        </w:rPr>
        <w:t xml:space="preserve">Gwoździe </w:t>
      </w:r>
      <w:proofErr w:type="spellStart"/>
      <w:r w:rsidR="000A0510" w:rsidRPr="000A0510">
        <w:rPr>
          <w:bCs/>
          <w:sz w:val="22"/>
          <w:u w:val="single"/>
        </w:rPr>
        <w:t>Rusha'a</w:t>
      </w:r>
      <w:proofErr w:type="spellEnd"/>
      <w:r w:rsidR="000A0510" w:rsidRPr="000A0510">
        <w:rPr>
          <w:bCs/>
          <w:sz w:val="22"/>
          <w:u w:val="single"/>
        </w:rPr>
        <w:t xml:space="preserve">, </w:t>
      </w:r>
      <w:proofErr w:type="spellStart"/>
      <w:r w:rsidR="000A0510" w:rsidRPr="000A0510">
        <w:rPr>
          <w:bCs/>
          <w:sz w:val="22"/>
          <w:u w:val="single"/>
        </w:rPr>
        <w:t>Kirschnera</w:t>
      </w:r>
      <w:proofErr w:type="spellEnd"/>
      <w:r w:rsidR="000A0510" w:rsidRPr="000A0510">
        <w:rPr>
          <w:bCs/>
          <w:sz w:val="22"/>
          <w:u w:val="single"/>
        </w:rPr>
        <w:t xml:space="preserve">, groty </w:t>
      </w:r>
      <w:proofErr w:type="spellStart"/>
      <w:r w:rsidR="000A0510" w:rsidRPr="000A0510">
        <w:rPr>
          <w:bCs/>
          <w:sz w:val="22"/>
          <w:u w:val="single"/>
        </w:rPr>
        <w:t>Steimana</w:t>
      </w:r>
      <w:proofErr w:type="spellEnd"/>
      <w:r w:rsidR="000A0510" w:rsidRPr="000A0510">
        <w:rPr>
          <w:bCs/>
          <w:sz w:val="22"/>
          <w:u w:val="single"/>
        </w:rPr>
        <w:t xml:space="preserve">, grotowkręty </w:t>
      </w:r>
      <w:proofErr w:type="spellStart"/>
      <w:r w:rsidR="000A0510" w:rsidRPr="000A0510">
        <w:rPr>
          <w:bCs/>
          <w:sz w:val="22"/>
          <w:u w:val="single"/>
        </w:rPr>
        <w:t>Shanz'a</w:t>
      </w:r>
      <w:proofErr w:type="spellEnd"/>
      <w:r w:rsidR="000A0510" w:rsidRPr="000A0510">
        <w:rPr>
          <w:bCs/>
          <w:sz w:val="22"/>
          <w:u w:val="single"/>
        </w:rPr>
        <w:t>, druty do cerklarzu, wiertła, wkrętaki</w:t>
      </w:r>
    </w:p>
    <w:p w14:paraId="4C0D534C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36416413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05A9021A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3FC240B7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58138747" w14:textId="7E34F916" w:rsidR="00EF671F" w:rsidRPr="00212193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(5 i 5A) stanowiącymi załączniki do oferty</w:t>
      </w:r>
    </w:p>
    <w:p w14:paraId="2A8A1072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28AA5BA2" w14:textId="0DA5C0E8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29DD60BE" w14:textId="16BE96C2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2CD518F0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87E873A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9167BC3" w14:textId="51180C21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6: </w:t>
      </w:r>
      <w:r w:rsidR="000A0510" w:rsidRPr="000A0510">
        <w:rPr>
          <w:bCs/>
          <w:sz w:val="22"/>
          <w:u w:val="single"/>
        </w:rPr>
        <w:t>Endoproteza stawu ramienno-łopatkowego z możliwością konwersji z opcji anatomicznej na odwróconą bez usuwania trzpienia ramiennego i elementu panewkowego</w:t>
      </w:r>
    </w:p>
    <w:p w14:paraId="0E96AA7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4515E9F9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74BDDA62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326FD52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5144B85B" w14:textId="2D9EF79E" w:rsidR="00EF671F" w:rsidRPr="00212193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(6 i 6A) stanowiącymi załączniki do oferty</w:t>
      </w:r>
    </w:p>
    <w:p w14:paraId="3274C23A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54C8B280" w14:textId="444BE9DC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3B9DC5D6" w14:textId="739C7886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2EBB762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4286CC4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8572112" w14:textId="23C99412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7: </w:t>
      </w:r>
      <w:r w:rsidR="000A0510" w:rsidRPr="000A0510">
        <w:rPr>
          <w:bCs/>
          <w:sz w:val="22"/>
          <w:u w:val="single"/>
        </w:rPr>
        <w:t xml:space="preserve">Endoprotezy bipolarne, obejmy do złamań </w:t>
      </w:r>
      <w:proofErr w:type="spellStart"/>
      <w:r w:rsidR="000A0510" w:rsidRPr="000A0510">
        <w:rPr>
          <w:bCs/>
          <w:sz w:val="22"/>
          <w:u w:val="single"/>
        </w:rPr>
        <w:t>okołoprotezowych</w:t>
      </w:r>
      <w:proofErr w:type="spellEnd"/>
      <w:r w:rsidR="000A0510" w:rsidRPr="000A0510">
        <w:rPr>
          <w:bCs/>
          <w:sz w:val="22"/>
          <w:u w:val="single"/>
        </w:rPr>
        <w:t xml:space="preserve">, panewki rewizyjne, endoprotezy </w:t>
      </w:r>
      <w:proofErr w:type="spellStart"/>
      <w:r w:rsidR="000A0510" w:rsidRPr="000A0510">
        <w:rPr>
          <w:bCs/>
          <w:sz w:val="22"/>
          <w:u w:val="single"/>
        </w:rPr>
        <w:t>krótkotrzpieniowe</w:t>
      </w:r>
      <w:proofErr w:type="spellEnd"/>
      <w:r w:rsidR="000A0510" w:rsidRPr="000A0510">
        <w:rPr>
          <w:bCs/>
          <w:sz w:val="22"/>
          <w:u w:val="single"/>
        </w:rPr>
        <w:t xml:space="preserve"> standardowe i </w:t>
      </w:r>
      <w:proofErr w:type="spellStart"/>
      <w:r w:rsidR="000A0510" w:rsidRPr="000A0510">
        <w:rPr>
          <w:bCs/>
          <w:sz w:val="22"/>
          <w:u w:val="single"/>
        </w:rPr>
        <w:t>resekcyjne</w:t>
      </w:r>
      <w:proofErr w:type="spellEnd"/>
      <w:r w:rsidR="000A0510" w:rsidRPr="000A0510">
        <w:rPr>
          <w:bCs/>
          <w:sz w:val="22"/>
          <w:u w:val="single"/>
        </w:rPr>
        <w:t xml:space="preserve"> stawu biodrowego i endoprotezy hypoalergiczne stawu kolanowego</w:t>
      </w:r>
    </w:p>
    <w:p w14:paraId="519C9D9C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00573CFF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2DCBB584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7AFF493D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7CED5201" w14:textId="0EDA51DE" w:rsidR="00EF671F" w:rsidRPr="00212193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(7 i 7A) stanowiącymi załączniki do oferty</w:t>
      </w:r>
    </w:p>
    <w:p w14:paraId="1BAD7CA0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29E39A91" w14:textId="6992D8B2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3F1AD7CA" w14:textId="209C5E8A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03D5374E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bookmarkEnd w:id="2"/>
    <w:p w14:paraId="02F4BB85" w14:textId="77777777" w:rsidR="0054395E" w:rsidRPr="00212193" w:rsidRDefault="0054395E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643CFB5E" w14:textId="2C5707FF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8: </w:t>
      </w:r>
      <w:r w:rsidR="000A0510" w:rsidRPr="000A0510">
        <w:rPr>
          <w:bCs/>
          <w:sz w:val="22"/>
          <w:u w:val="single"/>
        </w:rPr>
        <w:t>Zestawy implantów do zespoleń złamań</w:t>
      </w:r>
    </w:p>
    <w:p w14:paraId="128435EB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75153A01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4A5F3D1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42B65CAA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690DB508" w14:textId="25354F1D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(8 i 8A) stanowiącymi załączniki do oferty</w:t>
      </w:r>
    </w:p>
    <w:p w14:paraId="550C541C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3A792850" w14:textId="5503A836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lastRenderedPageBreak/>
        <w:t>wynosi: ………………….zł netto, …………………….. zł brutto</w:t>
      </w:r>
    </w:p>
    <w:p w14:paraId="4DE6D47D" w14:textId="77029E20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2B729E6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55A6349B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53BFEEA8" w14:textId="0F2E6FB1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9: </w:t>
      </w:r>
      <w:r w:rsidR="000A0510" w:rsidRPr="000A0510">
        <w:rPr>
          <w:bCs/>
          <w:sz w:val="22"/>
          <w:u w:val="single"/>
        </w:rPr>
        <w:t>Endoproteza stawu biodrowego z elementami rewizji</w:t>
      </w:r>
    </w:p>
    <w:p w14:paraId="053381AB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24024069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056DB3F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5C9DF0E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3230D160" w14:textId="333976D0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(9 i 9A) stanowiącymi załączniki do oferty</w:t>
      </w:r>
    </w:p>
    <w:p w14:paraId="7509CDA1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2D5D72CC" w14:textId="14228B4F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15DD0D78" w14:textId="332F019B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5C5A73E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E642A85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0D358862" w14:textId="040B2B15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10: </w:t>
      </w:r>
      <w:r w:rsidR="000A0510" w:rsidRPr="000A0510">
        <w:rPr>
          <w:bCs/>
          <w:sz w:val="22"/>
          <w:u w:val="single"/>
        </w:rPr>
        <w:t>Stabilizatory zewnętrzne</w:t>
      </w:r>
    </w:p>
    <w:p w14:paraId="59BDD80A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6315D99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584852A9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69980611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082DB0DE" w14:textId="1D7807CC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(10 i 10A) stanowiącymi załączniki do oferty</w:t>
      </w:r>
    </w:p>
    <w:p w14:paraId="4ACEB8D6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08D4124D" w14:textId="7795D1AA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5BE6DD55" w14:textId="492418B1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42C5F7EB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41199352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0937D768" w14:textId="77284A23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11: </w:t>
      </w:r>
      <w:r w:rsidR="000A0510" w:rsidRPr="000A0510">
        <w:rPr>
          <w:bCs/>
          <w:sz w:val="22"/>
          <w:u w:val="single"/>
        </w:rPr>
        <w:t>Piłka druciana typu Gigli</w:t>
      </w:r>
    </w:p>
    <w:p w14:paraId="3E4F53E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045365D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0E76D28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7F7774AF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24C45024" w14:textId="4B83F9C1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(11 i 11A) stanowiącymi załączniki do oferty</w:t>
      </w:r>
    </w:p>
    <w:p w14:paraId="32D7E178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6CF94BA5" w14:textId="1EF17B0F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1A434494" w14:textId="3A8DCCDF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21AAB0E4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1EBE6510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0C20BEEF" w14:textId="43CC2586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12: </w:t>
      </w:r>
      <w:r w:rsidR="000A0510" w:rsidRPr="000A0510">
        <w:rPr>
          <w:bCs/>
          <w:sz w:val="22"/>
          <w:u w:val="single"/>
        </w:rPr>
        <w:t xml:space="preserve">Implanty do osteotomii SCARF, </w:t>
      </w:r>
      <w:proofErr w:type="spellStart"/>
      <w:r w:rsidR="000A0510" w:rsidRPr="000A0510">
        <w:rPr>
          <w:bCs/>
          <w:sz w:val="22"/>
          <w:u w:val="single"/>
        </w:rPr>
        <w:t>Ludloff</w:t>
      </w:r>
      <w:proofErr w:type="spellEnd"/>
      <w:r w:rsidR="000A0510" w:rsidRPr="000A0510">
        <w:rPr>
          <w:bCs/>
          <w:sz w:val="22"/>
          <w:u w:val="single"/>
        </w:rPr>
        <w:t xml:space="preserve">, </w:t>
      </w:r>
      <w:proofErr w:type="spellStart"/>
      <w:r w:rsidR="000A0510" w:rsidRPr="000A0510">
        <w:rPr>
          <w:bCs/>
          <w:sz w:val="22"/>
          <w:u w:val="single"/>
        </w:rPr>
        <w:t>Chevron</w:t>
      </w:r>
      <w:proofErr w:type="spellEnd"/>
      <w:r w:rsidR="000A0510" w:rsidRPr="000A0510">
        <w:rPr>
          <w:bCs/>
          <w:sz w:val="22"/>
          <w:u w:val="single"/>
        </w:rPr>
        <w:t xml:space="preserve">, Mann, </w:t>
      </w:r>
      <w:proofErr w:type="spellStart"/>
      <w:r w:rsidR="000A0510" w:rsidRPr="000A0510">
        <w:rPr>
          <w:bCs/>
          <w:sz w:val="22"/>
          <w:u w:val="single"/>
        </w:rPr>
        <w:t>Wail</w:t>
      </w:r>
      <w:proofErr w:type="spellEnd"/>
      <w:r w:rsidR="000A0510" w:rsidRPr="000A0510">
        <w:rPr>
          <w:bCs/>
          <w:sz w:val="22"/>
          <w:u w:val="single"/>
        </w:rPr>
        <w:t>: artrodezy stawów stopy, osteotomii kości śródstopia w części dalszej i bliższych, osteotomii paliczków</w:t>
      </w:r>
    </w:p>
    <w:p w14:paraId="5F498521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22852692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692571DF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5C8E791D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60C92619" w14:textId="16B5EA15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(12 i 12A) stanowiącymi załączniki do oferty</w:t>
      </w:r>
    </w:p>
    <w:p w14:paraId="78718831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72FD3F47" w14:textId="3682B451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1FC781BF" w14:textId="276F46D6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lastRenderedPageBreak/>
        <w:t>Termin wykonania umowy: 36 miesięcy od daty zawarcia umowy</w:t>
      </w:r>
    </w:p>
    <w:p w14:paraId="43C94F1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3193BF5A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38BCF482" w14:textId="1C1C9DF8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13: </w:t>
      </w:r>
      <w:r w:rsidR="000A0510" w:rsidRPr="000A0510">
        <w:rPr>
          <w:bCs/>
          <w:sz w:val="22"/>
          <w:u w:val="single"/>
        </w:rPr>
        <w:t>Implanty do artrodezy paliczków, kości stępu i kości śródstopia</w:t>
      </w:r>
    </w:p>
    <w:p w14:paraId="43FD013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5C2524C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17FFBE4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49348709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7F2D2FCB" w14:textId="633C7394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(13 i 13A) stanowiącymi załączniki do oferty</w:t>
      </w:r>
    </w:p>
    <w:p w14:paraId="193EE6DD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5F995AD8" w14:textId="1D2B7053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038F828D" w14:textId="42089DC5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338FFBD1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43915028" w14:textId="77777777" w:rsidR="000350A0" w:rsidRPr="00212193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10EF80E9" w14:textId="1BF872E4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14: </w:t>
      </w:r>
      <w:r w:rsidR="000A0510" w:rsidRPr="000A0510">
        <w:rPr>
          <w:bCs/>
          <w:sz w:val="22"/>
          <w:u w:val="single"/>
        </w:rPr>
        <w:t>Substytuty kości</w:t>
      </w:r>
    </w:p>
    <w:p w14:paraId="4F311AF9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29E4A25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4335B6C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7EB2E1B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2F890983" w14:textId="118F10E3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(14 i 14A) stanowiącymi załączniki do oferty</w:t>
      </w:r>
    </w:p>
    <w:p w14:paraId="4717AE4A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534988F3" w14:textId="728628D1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373EA1B6" w14:textId="2576A2A0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78CE82A7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7420AC95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D449971" w14:textId="4EEAA86F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15: </w:t>
      </w:r>
      <w:r w:rsidR="000A0510" w:rsidRPr="000A0510">
        <w:rPr>
          <w:bCs/>
          <w:sz w:val="22"/>
          <w:u w:val="single"/>
        </w:rPr>
        <w:t>System reduktorów stożka do operacji rewizyjnych stawu biodrowego</w:t>
      </w:r>
    </w:p>
    <w:p w14:paraId="2BBF653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689B78D3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2F77222D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0866E4E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6E6923FF" w14:textId="651B56C3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(15 i 15A) stanowiącymi załączniki do oferty</w:t>
      </w:r>
    </w:p>
    <w:p w14:paraId="2B948117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2185F854" w14:textId="7B290946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5296EDEA" w14:textId="3A1061D5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033202A7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69D1EB45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34C60F" w14:textId="0E25BC7A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16: </w:t>
      </w:r>
      <w:r w:rsidR="000A0510" w:rsidRPr="000A0510">
        <w:rPr>
          <w:bCs/>
          <w:sz w:val="22"/>
          <w:u w:val="single"/>
        </w:rPr>
        <w:t>Implanty do leczenia urazów i deformacji stopy</w:t>
      </w:r>
    </w:p>
    <w:p w14:paraId="5B9EF335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7BE51636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1E920D4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641439C7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76F97117" w14:textId="1BD80A20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(16 i 16A) stanowiącymi załączniki do oferty</w:t>
      </w:r>
    </w:p>
    <w:p w14:paraId="17DA9129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5DA82D31" w14:textId="36FF9C00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5A746B7A" w14:textId="31D1EE1A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3F4C055B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5FABA18D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FB08FF6" w14:textId="4C45F5D2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17: </w:t>
      </w:r>
      <w:r w:rsidR="000A0510" w:rsidRPr="000A0510">
        <w:rPr>
          <w:bCs/>
          <w:sz w:val="22"/>
          <w:u w:val="single"/>
        </w:rPr>
        <w:t xml:space="preserve">Endoprotezy bezcementowe, </w:t>
      </w:r>
      <w:proofErr w:type="spellStart"/>
      <w:r w:rsidR="000A0510" w:rsidRPr="000A0510">
        <w:rPr>
          <w:bCs/>
          <w:sz w:val="22"/>
          <w:u w:val="single"/>
        </w:rPr>
        <w:t>przynasadowe</w:t>
      </w:r>
      <w:proofErr w:type="spellEnd"/>
      <w:r w:rsidR="000A0510" w:rsidRPr="000A0510">
        <w:rPr>
          <w:bCs/>
          <w:sz w:val="22"/>
          <w:u w:val="single"/>
        </w:rPr>
        <w:t xml:space="preserve"> stawu biodrowego oraz systemy rewizyjne biodra</w:t>
      </w:r>
    </w:p>
    <w:p w14:paraId="538F9454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463A2AB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4084896A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37987B6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6FC3EF3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(7 i 7A) stanowiącymi załączniki do oferty</w:t>
      </w:r>
    </w:p>
    <w:p w14:paraId="06B9AD33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74D411BE" w14:textId="1C363042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4ABD2364" w14:textId="00EBE59B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55038A7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38D59FFF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0A923B7" w14:textId="760A2FD1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18: </w:t>
      </w:r>
      <w:r w:rsidR="000A0510" w:rsidRPr="000A0510">
        <w:rPr>
          <w:bCs/>
          <w:sz w:val="22"/>
          <w:u w:val="single"/>
        </w:rPr>
        <w:t>Endoprotezy stawu kolanowego pierwotne</w:t>
      </w:r>
    </w:p>
    <w:p w14:paraId="43CBD742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7E0DC628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7177DBC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1E381746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68E19D23" w14:textId="5854B803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(18 i 18A) stanowiącymi załączniki do oferty</w:t>
      </w:r>
    </w:p>
    <w:p w14:paraId="219C9091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6A10CD30" w14:textId="0E62D442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32563736" w14:textId="7D7AC62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3090D0E2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1592BCA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7A0B97F" w14:textId="6374C36B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>Zadanie nr 19:</w:t>
      </w:r>
      <w:r w:rsidR="000A0510" w:rsidRPr="000A0510">
        <w:t xml:space="preserve"> </w:t>
      </w:r>
      <w:r w:rsidR="000A0510" w:rsidRPr="000A0510">
        <w:rPr>
          <w:bCs/>
          <w:sz w:val="22"/>
          <w:u w:val="single"/>
        </w:rPr>
        <w:t xml:space="preserve">Implanty do rewizji stawu biodrowego i </w:t>
      </w:r>
      <w:proofErr w:type="spellStart"/>
      <w:r w:rsidR="000A0510" w:rsidRPr="000A0510">
        <w:rPr>
          <w:bCs/>
          <w:sz w:val="22"/>
          <w:u w:val="single"/>
        </w:rPr>
        <w:t>kolnowego</w:t>
      </w:r>
      <w:proofErr w:type="spellEnd"/>
    </w:p>
    <w:p w14:paraId="3BF8E29A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561A00E4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3EA10797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42AD00C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020297E0" w14:textId="1B79E706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(19 i 19A) stanowiącymi załączniki do oferty</w:t>
      </w:r>
    </w:p>
    <w:p w14:paraId="093BA090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710C8AF4" w14:textId="4F8B79C5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388922D9" w14:textId="63DB59AF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000ABAB3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223845D2" w14:textId="77777777" w:rsidR="00212193" w:rsidRPr="00212193" w:rsidRDefault="00212193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561F253" w14:textId="59B225FB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t xml:space="preserve">Zadanie nr 20: </w:t>
      </w:r>
      <w:r w:rsidR="000A0510" w:rsidRPr="000A0510">
        <w:rPr>
          <w:bCs/>
          <w:sz w:val="22"/>
          <w:u w:val="single"/>
        </w:rPr>
        <w:t>Implanty do rewizji stawu kolanowego, zawiasowe</w:t>
      </w:r>
    </w:p>
    <w:p w14:paraId="299A2A67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1A597980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7596F34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3B00959C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207843D6" w14:textId="1F3EAFD8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(20 i 20A) stanowiącymi załączniki do oferty</w:t>
      </w:r>
    </w:p>
    <w:p w14:paraId="2A8717AE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259D9C6F" w14:textId="1BA44162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40CF2B21" w14:textId="24EFFBDA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66B66847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3980755F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3E76FCA" w14:textId="258CE8AC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12193">
        <w:rPr>
          <w:bCs/>
          <w:sz w:val="22"/>
          <w:u w:val="single"/>
        </w:rPr>
        <w:lastRenderedPageBreak/>
        <w:t xml:space="preserve">Zadanie nr 21: </w:t>
      </w:r>
      <w:r w:rsidR="000A0510" w:rsidRPr="000A0510">
        <w:rPr>
          <w:bCs/>
          <w:sz w:val="22"/>
          <w:u w:val="single"/>
        </w:rPr>
        <w:t xml:space="preserve">Płyty tytanowe do złamań </w:t>
      </w:r>
      <w:proofErr w:type="spellStart"/>
      <w:r w:rsidR="000A0510" w:rsidRPr="000A0510">
        <w:rPr>
          <w:bCs/>
          <w:sz w:val="22"/>
          <w:u w:val="single"/>
        </w:rPr>
        <w:t>okołoprotezowych</w:t>
      </w:r>
      <w:proofErr w:type="spellEnd"/>
      <w:r w:rsidR="000A0510" w:rsidRPr="000A0510">
        <w:rPr>
          <w:bCs/>
          <w:sz w:val="22"/>
          <w:u w:val="single"/>
        </w:rPr>
        <w:t xml:space="preserve"> wraz z tytanowymi śrubami</w:t>
      </w:r>
    </w:p>
    <w:p w14:paraId="50B85D9E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Wartość netto za wykonanie całości przedmiotu zamówienia wynosi: ………………… zł</w:t>
      </w:r>
    </w:p>
    <w:p w14:paraId="4BEC49F1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…. % VAT: ……………… zł</w:t>
      </w:r>
    </w:p>
    <w:p w14:paraId="42DD90B2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12193">
        <w:rPr>
          <w:b/>
          <w:sz w:val="22"/>
        </w:rPr>
        <w:t>Wartość brutto za wykonanie całości przedmiotu zamówienia wynosi: ……………….. zł</w:t>
      </w:r>
    </w:p>
    <w:p w14:paraId="4904D6F4" w14:textId="77777777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(słownie: ………………………………………………………………………………… zł)</w:t>
      </w:r>
    </w:p>
    <w:p w14:paraId="59B723C2" w14:textId="575E70D8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Wyliczona zgodnie z odpowiednimi tabelami formularza asortymentowo – cenowego (21 i 21A) stanowiącymi załączniki do oferty</w:t>
      </w:r>
    </w:p>
    <w:p w14:paraId="3DFEABAC" w14:textId="77777777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 xml:space="preserve">Łączna maksymalna wartość pakietu (zamówienie podstawowe + 30% prawo opcji) </w:t>
      </w:r>
    </w:p>
    <w:p w14:paraId="4EDE375C" w14:textId="6E0CCADC" w:rsidR="00212193" w:rsidRPr="00212193" w:rsidRDefault="00212193" w:rsidP="0021219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wynosi: ………………….zł netto, …………………….. zł brutto</w:t>
      </w:r>
    </w:p>
    <w:p w14:paraId="61E3B080" w14:textId="352E5E23" w:rsidR="000350A0" w:rsidRPr="00212193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Termin wykonania umowy: 36 miesięcy od daty zawarcia umowy</w:t>
      </w:r>
    </w:p>
    <w:p w14:paraId="76F71555" w14:textId="77777777" w:rsidR="000350A0" w:rsidRPr="00173A3B" w:rsidRDefault="000350A0" w:rsidP="000350A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12193">
        <w:rPr>
          <w:bCs/>
          <w:sz w:val="22"/>
        </w:rPr>
        <w:t>Warunki płatności: 60 dni</w:t>
      </w:r>
    </w:p>
    <w:p w14:paraId="090E9ED2" w14:textId="77777777" w:rsidR="000350A0" w:rsidRDefault="000350A0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55AD012A" w14:textId="30932ACD" w:rsidR="0054395E" w:rsidRPr="00D634E8" w:rsidRDefault="0054395E" w:rsidP="0054395E">
      <w:pPr>
        <w:spacing w:after="120" w:line="276" w:lineRule="auto"/>
        <w:contextualSpacing/>
        <w:jc w:val="both"/>
        <w:rPr>
          <w:b/>
          <w:sz w:val="22"/>
          <w:u w:val="single"/>
        </w:rPr>
      </w:pPr>
      <w:r w:rsidRPr="00D634E8">
        <w:rPr>
          <w:b/>
          <w:sz w:val="22"/>
          <w:u w:val="single"/>
        </w:rPr>
        <w:t>UWAGA: Wykonawca może usunąć zadania na które nie składa oferty.</w:t>
      </w:r>
    </w:p>
    <w:p w14:paraId="4AB3EDDB" w14:textId="77777777" w:rsidR="0054395E" w:rsidRPr="0013114B" w:rsidRDefault="0054395E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>oświadczam, że nie podlegam wykluczeniu z postępowania na podstawie art. 109 ust. 1 pkt 4 ustawy Pzp</w:t>
      </w:r>
    </w:p>
    <w:p w14:paraId="53039199" w14:textId="77777777" w:rsidR="0054395E" w:rsidRPr="000506A6" w:rsidRDefault="0054395E" w:rsidP="0054395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4AF584D5" w14:textId="77777777" w:rsidR="0054395E" w:rsidRPr="000506A6" w:rsidRDefault="0054395E" w:rsidP="0054395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lastRenderedPageBreak/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2C8D8AA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0350A0">
      <w:rPr>
        <w:sz w:val="24"/>
        <w:szCs w:val="24"/>
      </w:rPr>
      <w:t>40/2026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E8477E"/>
    <w:multiLevelType w:val="multilevel"/>
    <w:tmpl w:val="D5907AC0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7" w:hanging="360"/>
      </w:pPr>
    </w:lvl>
    <w:lvl w:ilvl="3">
      <w:start w:val="1"/>
      <w:numFmt w:val="lowerRoman"/>
      <w:lvlText w:val="%4."/>
      <w:lvlJc w:val="right"/>
      <w:pPr>
        <w:tabs>
          <w:tab w:val="num" w:pos="0"/>
        </w:tabs>
        <w:ind w:left="2887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10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2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4"/>
  </w:num>
  <w:num w:numId="17" w16cid:durableId="1308902113">
    <w:abstractNumId w:val="0"/>
  </w:num>
  <w:num w:numId="18" w16cid:durableId="1674718303">
    <w:abstractNumId w:val="11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3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10"/>
  </w:num>
  <w:num w:numId="28" w16cid:durableId="20518759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350A0"/>
    <w:rsid w:val="000428A1"/>
    <w:rsid w:val="000431B5"/>
    <w:rsid w:val="00071E27"/>
    <w:rsid w:val="00081644"/>
    <w:rsid w:val="00081CC6"/>
    <w:rsid w:val="000855CA"/>
    <w:rsid w:val="00097D14"/>
    <w:rsid w:val="000A0510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541E3"/>
    <w:rsid w:val="0015590A"/>
    <w:rsid w:val="00166FFA"/>
    <w:rsid w:val="00167D44"/>
    <w:rsid w:val="00173A3B"/>
    <w:rsid w:val="0018410E"/>
    <w:rsid w:val="0019039B"/>
    <w:rsid w:val="001A3E7C"/>
    <w:rsid w:val="001A7A62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193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56242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256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5835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4395E"/>
    <w:rsid w:val="0054703B"/>
    <w:rsid w:val="0055427F"/>
    <w:rsid w:val="005633E6"/>
    <w:rsid w:val="005648FF"/>
    <w:rsid w:val="00565F13"/>
    <w:rsid w:val="00570D08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46B0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6263A"/>
    <w:rsid w:val="00771296"/>
    <w:rsid w:val="007754F5"/>
    <w:rsid w:val="00783CC8"/>
    <w:rsid w:val="00784133"/>
    <w:rsid w:val="0079092A"/>
    <w:rsid w:val="007A05BE"/>
    <w:rsid w:val="007A2167"/>
    <w:rsid w:val="007A70E4"/>
    <w:rsid w:val="007A777C"/>
    <w:rsid w:val="007B48BA"/>
    <w:rsid w:val="007B7452"/>
    <w:rsid w:val="007C5DFC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40A08"/>
    <w:rsid w:val="00851E37"/>
    <w:rsid w:val="00852075"/>
    <w:rsid w:val="0086733D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45F74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2E5C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4714C"/>
    <w:rsid w:val="00D5347D"/>
    <w:rsid w:val="00D56804"/>
    <w:rsid w:val="00D634E8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C0C86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EF671F"/>
    <w:rsid w:val="00F012DF"/>
    <w:rsid w:val="00F03E6D"/>
    <w:rsid w:val="00F10844"/>
    <w:rsid w:val="00F14FDD"/>
    <w:rsid w:val="00F2491D"/>
    <w:rsid w:val="00F2537A"/>
    <w:rsid w:val="00F263C5"/>
    <w:rsid w:val="00F266A8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219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  <w:style w:type="paragraph" w:customStyle="1" w:styleId="Standard">
    <w:name w:val="Standard"/>
    <w:qFormat/>
    <w:rsid w:val="0054395E"/>
    <w:pPr>
      <w:suppressAutoHyphens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161</TotalTime>
  <Pages>9</Pages>
  <Words>2562</Words>
  <Characters>15376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24</cp:revision>
  <cp:lastPrinted>2025-06-04T09:11:00Z</cp:lastPrinted>
  <dcterms:created xsi:type="dcterms:W3CDTF">2024-04-16T16:49:00Z</dcterms:created>
  <dcterms:modified xsi:type="dcterms:W3CDTF">2026-05-18T09:21:00Z</dcterms:modified>
</cp:coreProperties>
</file>