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B3E8B" w:rsidRPr="000B3E8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B3E8B" w:rsidRPr="000B3E8B">
        <w:rPr>
          <w:rFonts w:ascii="Calibri" w:hAnsi="Calibri"/>
          <w:b/>
          <w:bCs/>
          <w:i/>
        </w:rPr>
        <w:t>CRZP/86/2026/AZP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B3E8B" w:rsidRPr="000B3E8B">
        <w:rPr>
          <w:rFonts w:ascii="Calibri" w:hAnsi="Calibri"/>
          <w:b/>
          <w:bCs/>
          <w:i/>
        </w:rPr>
        <w:t>Usługa cateringowa podczas warsztatów z zakresu międzykulturowości dla beneficjentów programu Erasmus+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B3E8B" w:rsidRPr="000B3E8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B3E8B" w:rsidRPr="000B3E8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B3E8B" w:rsidRPr="000B3E8B">
        <w:rPr>
          <w:rFonts w:ascii="Calibri" w:hAnsi="Calibri" w:cs="Tahoma"/>
          <w:b/>
          <w:sz w:val="22"/>
          <w:szCs w:val="22"/>
        </w:rPr>
        <w:t>Usługa cateringowa podczas warsztatów z zakresu międzykulturowości dla beneficjentów programu Erasmus+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C37A8" w:rsidRPr="00CA123E" w:rsidTr="0018179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C37A8" w:rsidRPr="00CA123E" w:rsidRDefault="005C37A8" w:rsidP="0018179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C37A8" w:rsidRPr="00CA123E" w:rsidTr="0018179A">
        <w:trPr>
          <w:jc w:val="center"/>
        </w:trPr>
        <w:tc>
          <w:tcPr>
            <w:tcW w:w="7357" w:type="dxa"/>
          </w:tcPr>
          <w:p w:rsidR="005C37A8" w:rsidRDefault="005C37A8" w:rsidP="001817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C37A8" w:rsidRPr="00CA123E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C37A8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C37A8" w:rsidRPr="006F75D7" w:rsidRDefault="005C37A8" w:rsidP="0018179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5C37A8" w:rsidRPr="00545893" w:rsidTr="0018179A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C37A8" w:rsidRDefault="005C37A8" w:rsidP="0018179A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7A566D"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5C37A8" w:rsidRPr="00A95A99" w:rsidTr="0018179A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7A8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C37A8" w:rsidRPr="00545893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545893"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5C37A8" w:rsidRPr="00545893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**Termin płatności</w:t>
            </w:r>
          </w:p>
          <w:p w:rsidR="005C37A8" w:rsidRPr="00545893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5C37A8" w:rsidRPr="00545893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płatność w 21-30 dni = </w:t>
            </w:r>
            <w:r>
              <w:rPr>
                <w:rFonts w:ascii="Calibri" w:hAnsi="Calibri" w:cs="Tahoma"/>
                <w:sz w:val="18"/>
                <w:szCs w:val="22"/>
              </w:rPr>
              <w:t>4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0 pkt; </w:t>
            </w:r>
          </w:p>
          <w:p w:rsidR="005C37A8" w:rsidRPr="00545893" w:rsidRDefault="005C37A8" w:rsidP="0018179A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 xml:space="preserve">- płatność w ciągu 15-20 dni = </w:t>
            </w:r>
            <w:r>
              <w:rPr>
                <w:rFonts w:ascii="Calibri" w:hAnsi="Calibri" w:cs="Tahoma"/>
                <w:sz w:val="18"/>
                <w:szCs w:val="22"/>
              </w:rPr>
              <w:t>2</w:t>
            </w:r>
            <w:r w:rsidRPr="00545893">
              <w:rPr>
                <w:rFonts w:ascii="Calibri" w:hAnsi="Calibri" w:cs="Tahoma"/>
                <w:sz w:val="18"/>
                <w:szCs w:val="22"/>
              </w:rPr>
              <w:t xml:space="preserve">0 pkt; </w:t>
            </w:r>
          </w:p>
          <w:p w:rsidR="005C37A8" w:rsidRPr="00545893" w:rsidRDefault="005C37A8" w:rsidP="0018179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545893">
              <w:rPr>
                <w:rFonts w:ascii="Calibri" w:hAnsi="Calibri" w:cs="Tahoma"/>
                <w:sz w:val="18"/>
                <w:szCs w:val="22"/>
              </w:rPr>
              <w:t>- płatność w ciągu 14 dni = 0 pkt;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5C37A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5C37A8">
        <w:rPr>
          <w:rFonts w:ascii="Calibri" w:hAnsi="Calibri" w:cs="Calibri"/>
          <w:sz w:val="22"/>
          <w:szCs w:val="22"/>
        </w:rPr>
        <w:t>Zamówienia.</w:t>
      </w:r>
    </w:p>
    <w:p w:rsidR="005C37A8" w:rsidRPr="005C37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C37A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C37A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C37A8">
        <w:rPr>
          <w:rFonts w:ascii="Calibri" w:hAnsi="Calibri" w:cs="Tahoma"/>
          <w:b/>
          <w:sz w:val="22"/>
          <w:szCs w:val="22"/>
        </w:rPr>
        <w:t xml:space="preserve"> </w:t>
      </w:r>
    </w:p>
    <w:p w:rsidR="00CE57E9" w:rsidRPr="005C37A8" w:rsidRDefault="000B3E8B" w:rsidP="005C37A8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5C37A8">
        <w:rPr>
          <w:rFonts w:ascii="Calibri" w:hAnsi="Calibri" w:cs="Tahoma"/>
          <w:b/>
          <w:sz w:val="22"/>
          <w:szCs w:val="22"/>
        </w:rPr>
        <w:t>data rozpoczęcia: 2026-05-26, data zakończenia: 2026-05-27</w:t>
      </w:r>
      <w:r w:rsidR="00CE57E9" w:rsidRPr="005C37A8"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5C37A8" w:rsidRDefault="005C37A8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6F3" w:rsidRDefault="004E76F3">
      <w:r>
        <w:separator/>
      </w:r>
    </w:p>
  </w:endnote>
  <w:endnote w:type="continuationSeparator" w:id="0">
    <w:p w:rsidR="004E76F3" w:rsidRDefault="004E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8B" w:rsidRDefault="000B3E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E8B" w:rsidRDefault="000B3E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6F3" w:rsidRDefault="004E76F3">
      <w:r>
        <w:separator/>
      </w:r>
    </w:p>
  </w:footnote>
  <w:footnote w:type="continuationSeparator" w:id="0">
    <w:p w:rsidR="004E76F3" w:rsidRDefault="004E76F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B3E8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warsztatów z zakresu międzykulturowości dla beneficjentów programu Erasmus+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58E4AD8"/>
    <w:lvl w:ilvl="0" w:tplc="CE785AB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3E8B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E76F3"/>
    <w:rsid w:val="0050646A"/>
    <w:rsid w:val="005151F4"/>
    <w:rsid w:val="00525A05"/>
    <w:rsid w:val="00543143"/>
    <w:rsid w:val="0054333B"/>
    <w:rsid w:val="005672DF"/>
    <w:rsid w:val="005C37A8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07073DB"/>
  <w15:chartTrackingRefBased/>
  <w15:docId w15:val="{8A96E9FB-DE90-46CB-9F50-F6E6C23E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C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D2D86-9263-4904-90AD-2D9F5064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598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2026-05-07T07:00:00Z</cp:lastPrinted>
  <dcterms:created xsi:type="dcterms:W3CDTF">2026-05-07T07:00:00Z</dcterms:created>
  <dcterms:modified xsi:type="dcterms:W3CDTF">2026-05-07T07:00:00Z</dcterms:modified>
</cp:coreProperties>
</file>