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60829" w14:textId="0D72ABC0" w:rsidR="007F4692" w:rsidRPr="008C5AED" w:rsidRDefault="007F4692" w:rsidP="007F4692">
      <w:pPr>
        <w:pStyle w:val="pkt"/>
        <w:tabs>
          <w:tab w:val="right" w:pos="9214"/>
        </w:tabs>
        <w:spacing w:before="0" w:after="0" w:line="360" w:lineRule="auto"/>
        <w:ind w:left="0" w:firstLine="0"/>
        <w:rPr>
          <w:rFonts w:asciiTheme="minorHAnsi" w:hAnsiTheme="minorHAnsi" w:cstheme="minorHAnsi"/>
          <w:b/>
          <w:sz w:val="20"/>
        </w:rPr>
      </w:pPr>
      <w:r w:rsidRPr="008C5AED">
        <w:rPr>
          <w:rFonts w:asciiTheme="minorHAnsi" w:hAnsiTheme="minorHAnsi" w:cstheme="minorHAnsi"/>
          <w:bCs/>
          <w:sz w:val="20"/>
        </w:rPr>
        <w:t>Znak sprawy:</w:t>
      </w:r>
      <w:r w:rsidRPr="008C5AED">
        <w:rPr>
          <w:rFonts w:asciiTheme="minorHAnsi" w:hAnsiTheme="minorHAnsi" w:cstheme="minorHAnsi"/>
          <w:b/>
          <w:sz w:val="20"/>
        </w:rPr>
        <w:t xml:space="preserve"> </w:t>
      </w:r>
      <w:r w:rsidR="006065B3">
        <w:rPr>
          <w:rFonts w:asciiTheme="minorHAnsi" w:hAnsiTheme="minorHAnsi" w:cstheme="minorHAnsi"/>
          <w:b/>
          <w:sz w:val="20"/>
        </w:rPr>
        <w:t>35</w:t>
      </w:r>
      <w:r w:rsidR="0005497E" w:rsidRPr="008C5AED">
        <w:rPr>
          <w:rFonts w:asciiTheme="minorHAnsi" w:hAnsiTheme="minorHAnsi" w:cstheme="minorHAnsi"/>
          <w:b/>
          <w:sz w:val="20"/>
        </w:rPr>
        <w:t>/TP/WU/2026</w:t>
      </w:r>
      <w:r w:rsidRPr="008C5AED">
        <w:rPr>
          <w:rFonts w:asciiTheme="minorHAnsi" w:hAnsiTheme="minorHAnsi" w:cstheme="minorHAnsi"/>
          <w:sz w:val="20"/>
        </w:rPr>
        <w:tab/>
        <w:t xml:space="preserve">Suwałki, </w:t>
      </w:r>
      <w:r w:rsidR="006065B3">
        <w:rPr>
          <w:rFonts w:asciiTheme="minorHAnsi" w:hAnsiTheme="minorHAnsi" w:cstheme="minorHAnsi"/>
          <w:sz w:val="20"/>
        </w:rPr>
        <w:t>23</w:t>
      </w:r>
      <w:r w:rsidR="000B3689" w:rsidRPr="008C5AED">
        <w:rPr>
          <w:rFonts w:asciiTheme="minorHAnsi" w:hAnsiTheme="minorHAnsi" w:cstheme="minorHAnsi"/>
          <w:sz w:val="20"/>
        </w:rPr>
        <w:t>/</w:t>
      </w:r>
      <w:r w:rsidR="00363837" w:rsidRPr="008C5AED">
        <w:rPr>
          <w:rFonts w:asciiTheme="minorHAnsi" w:hAnsiTheme="minorHAnsi" w:cstheme="minorHAnsi"/>
          <w:sz w:val="20"/>
        </w:rPr>
        <w:t>04</w:t>
      </w:r>
      <w:r w:rsidR="000B3689" w:rsidRPr="008C5AED">
        <w:rPr>
          <w:rFonts w:asciiTheme="minorHAnsi" w:hAnsiTheme="minorHAnsi" w:cstheme="minorHAnsi"/>
          <w:sz w:val="20"/>
        </w:rPr>
        <w:t>/2026r</w:t>
      </w:r>
      <w:r w:rsidR="00F51F28" w:rsidRPr="008C5AED">
        <w:rPr>
          <w:rFonts w:asciiTheme="minorHAnsi" w:hAnsiTheme="minorHAnsi" w:cstheme="minorHAnsi"/>
          <w:sz w:val="20"/>
        </w:rPr>
        <w:t>.</w:t>
      </w:r>
    </w:p>
    <w:p w14:paraId="5A57CBE2" w14:textId="25AE5C82" w:rsidR="0023744B" w:rsidRPr="008C5AED" w:rsidRDefault="00A434EF" w:rsidP="0023744B">
      <w:pPr>
        <w:pStyle w:val="pkt"/>
        <w:tabs>
          <w:tab w:val="right" w:pos="9214"/>
        </w:tabs>
        <w:spacing w:before="0" w:after="0" w:line="276" w:lineRule="auto"/>
        <w:ind w:left="0" w:firstLine="0"/>
        <w:rPr>
          <w:rFonts w:asciiTheme="minorHAnsi" w:hAnsiTheme="minorHAnsi" w:cstheme="minorHAnsi"/>
          <w:b/>
          <w:bCs/>
          <w:sz w:val="20"/>
        </w:rPr>
      </w:pPr>
      <w:r w:rsidRPr="008C5AED">
        <w:rPr>
          <w:rFonts w:asciiTheme="minorHAnsi" w:hAnsiTheme="minorHAnsi" w:cstheme="minorHAnsi"/>
          <w:b/>
          <w:bCs/>
          <w:sz w:val="20"/>
        </w:rPr>
        <w:tab/>
      </w:r>
    </w:p>
    <w:p w14:paraId="2F1CC5B0" w14:textId="0B4BC492" w:rsidR="00A434EF" w:rsidRPr="008C5AED" w:rsidRDefault="00A434EF" w:rsidP="00A434EF">
      <w:pPr>
        <w:pStyle w:val="pkt"/>
        <w:tabs>
          <w:tab w:val="right" w:pos="9214"/>
        </w:tabs>
        <w:spacing w:before="0" w:after="0" w:line="276" w:lineRule="auto"/>
        <w:ind w:left="0" w:firstLine="0"/>
        <w:rPr>
          <w:rFonts w:asciiTheme="minorHAnsi" w:hAnsiTheme="minorHAnsi" w:cstheme="minorHAnsi"/>
          <w:b/>
          <w:bCs/>
          <w:sz w:val="20"/>
        </w:rPr>
      </w:pPr>
    </w:p>
    <w:p w14:paraId="414DF399" w14:textId="77777777" w:rsidR="007F4692" w:rsidRPr="008C5AED" w:rsidRDefault="007F4692" w:rsidP="007F4692">
      <w:pPr>
        <w:pStyle w:val="pkt"/>
        <w:tabs>
          <w:tab w:val="right" w:pos="9214"/>
        </w:tabs>
        <w:spacing w:before="0" w:after="0" w:line="360" w:lineRule="auto"/>
        <w:ind w:left="0" w:firstLine="0"/>
        <w:rPr>
          <w:rFonts w:asciiTheme="minorHAnsi" w:hAnsiTheme="minorHAnsi" w:cstheme="minorHAnsi"/>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4A0" w:firstRow="1" w:lastRow="0" w:firstColumn="1" w:lastColumn="0" w:noHBand="0" w:noVBand="1"/>
      </w:tblPr>
      <w:tblGrid>
        <w:gridCol w:w="9180"/>
      </w:tblGrid>
      <w:tr w:rsidR="007F4692" w:rsidRPr="008C5AED" w14:paraId="5A07AF69" w14:textId="77777777" w:rsidTr="000E3B4B">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5B9BD5" w:themeFill="accent5"/>
            <w:vAlign w:val="center"/>
          </w:tcPr>
          <w:p w14:paraId="6A9BD336" w14:textId="77777777" w:rsidR="0023744B" w:rsidRPr="008C5AED" w:rsidRDefault="0023744B" w:rsidP="0023744B">
            <w:pPr>
              <w:pStyle w:val="Tytu"/>
              <w:spacing w:line="360" w:lineRule="auto"/>
              <w:rPr>
                <w:rFonts w:asciiTheme="minorHAnsi" w:hAnsiTheme="minorHAnsi" w:cstheme="minorHAnsi"/>
                <w:sz w:val="20"/>
                <w:szCs w:val="20"/>
              </w:rPr>
            </w:pPr>
            <w:r w:rsidRPr="008C5AED">
              <w:rPr>
                <w:rFonts w:asciiTheme="minorHAnsi" w:hAnsiTheme="minorHAnsi" w:cstheme="minorHAnsi"/>
                <w:sz w:val="20"/>
                <w:szCs w:val="20"/>
              </w:rPr>
              <w:t>SPECYFIKACJA WARUNKÓW ZAMÓWIENIA</w:t>
            </w:r>
          </w:p>
          <w:p w14:paraId="66871AEF" w14:textId="7702A03F" w:rsidR="007F4692" w:rsidRPr="008C5AED" w:rsidRDefault="0023744B" w:rsidP="0023744B">
            <w:pPr>
              <w:pStyle w:val="Tytu"/>
              <w:spacing w:before="0" w:after="0" w:line="360" w:lineRule="auto"/>
              <w:rPr>
                <w:rFonts w:asciiTheme="minorHAnsi" w:hAnsiTheme="minorHAnsi" w:cstheme="minorHAnsi"/>
                <w:sz w:val="20"/>
                <w:szCs w:val="20"/>
              </w:rPr>
            </w:pPr>
            <w:r w:rsidRPr="008C5AED">
              <w:rPr>
                <w:rFonts w:asciiTheme="minorHAnsi" w:hAnsiTheme="minorHAnsi" w:cstheme="minorHAnsi"/>
                <w:sz w:val="20"/>
                <w:szCs w:val="20"/>
              </w:rPr>
              <w:t>zwana dalej (SWZ)</w:t>
            </w:r>
          </w:p>
          <w:p w14:paraId="6821214F" w14:textId="262509F6" w:rsidR="007F4692" w:rsidRPr="008C5AED" w:rsidRDefault="007F4692" w:rsidP="000E3B4B">
            <w:pPr>
              <w:keepNext/>
              <w:suppressAutoHyphens/>
              <w:spacing w:line="360" w:lineRule="auto"/>
              <w:jc w:val="center"/>
              <w:outlineLvl w:val="1"/>
              <w:rPr>
                <w:rFonts w:asciiTheme="minorHAnsi" w:hAnsiTheme="minorHAnsi" w:cstheme="minorHAnsi"/>
                <w:b/>
                <w:sz w:val="20"/>
                <w:szCs w:val="20"/>
                <w:lang w:eastAsia="ar-SA"/>
              </w:rPr>
            </w:pPr>
          </w:p>
        </w:tc>
      </w:tr>
    </w:tbl>
    <w:p w14:paraId="73E13592" w14:textId="77777777" w:rsidR="007F4692" w:rsidRPr="008C5AED" w:rsidRDefault="007F4692" w:rsidP="007F4692">
      <w:pPr>
        <w:spacing w:line="360" w:lineRule="auto"/>
        <w:jc w:val="center"/>
        <w:rPr>
          <w:rFonts w:asciiTheme="minorHAnsi" w:hAnsiTheme="minorHAnsi" w:cstheme="minorHAnsi"/>
          <w:b/>
          <w:sz w:val="20"/>
          <w:szCs w:val="20"/>
        </w:rPr>
      </w:pPr>
    </w:p>
    <w:p w14:paraId="270E8400" w14:textId="77777777" w:rsidR="00AC163F" w:rsidRDefault="006065B3" w:rsidP="0023744B">
      <w:pPr>
        <w:spacing w:line="360" w:lineRule="auto"/>
        <w:jc w:val="center"/>
        <w:rPr>
          <w:rFonts w:asciiTheme="minorHAnsi" w:hAnsiTheme="minorHAnsi" w:cstheme="minorHAnsi"/>
          <w:b/>
          <w:color w:val="2E74B5" w:themeColor="accent5" w:themeShade="BF"/>
          <w:sz w:val="20"/>
          <w:szCs w:val="20"/>
        </w:rPr>
      </w:pPr>
      <w:r w:rsidRPr="006065B3">
        <w:rPr>
          <w:rFonts w:asciiTheme="minorHAnsi" w:hAnsiTheme="minorHAnsi" w:cstheme="minorHAnsi"/>
          <w:b/>
          <w:color w:val="2E74B5" w:themeColor="accent5" w:themeShade="BF"/>
          <w:sz w:val="20"/>
          <w:szCs w:val="20"/>
        </w:rPr>
        <w:t>Dostawa sprzętu do badań endoskopowych, urologicznych oraz okulistycznych na potrzeby  Szpitala Wojewódzkiego im. dr. Ludwika Rydygiera w Suwałkach</w:t>
      </w:r>
    </w:p>
    <w:p w14:paraId="23CDCA88" w14:textId="3B397A1D" w:rsidR="0023744B" w:rsidRPr="008C5AED" w:rsidRDefault="0023744B" w:rsidP="0023744B">
      <w:pPr>
        <w:spacing w:line="360" w:lineRule="auto"/>
        <w:jc w:val="center"/>
        <w:rPr>
          <w:rFonts w:asciiTheme="minorHAnsi" w:hAnsiTheme="minorHAnsi" w:cstheme="minorHAnsi"/>
          <w:b/>
          <w:sz w:val="20"/>
          <w:szCs w:val="20"/>
        </w:rPr>
      </w:pPr>
      <w:r w:rsidRPr="008C5AED">
        <w:rPr>
          <w:rFonts w:asciiTheme="minorHAnsi" w:hAnsiTheme="minorHAnsi" w:cstheme="minorHAnsi"/>
          <w:sz w:val="20"/>
          <w:szCs w:val="20"/>
        </w:rPr>
        <w:t>Postępowanie o udzielenie zamówienia prowadzone jest na podstawie ustawy z dnia 11 września 2019 r. Prawo zamówień publicznych (Dz. U. 2024r.</w:t>
      </w:r>
      <w:r w:rsidRPr="008C5AED">
        <w:rPr>
          <w:rFonts w:asciiTheme="minorHAnsi" w:hAnsiTheme="minorHAnsi" w:cstheme="minorHAnsi"/>
          <w:color w:val="FF0000"/>
          <w:sz w:val="20"/>
          <w:szCs w:val="20"/>
        </w:rPr>
        <w:t xml:space="preserve"> </w:t>
      </w:r>
      <w:r w:rsidRPr="008C5AED">
        <w:rPr>
          <w:rFonts w:asciiTheme="minorHAnsi" w:hAnsiTheme="minorHAnsi" w:cstheme="minorHAnsi"/>
          <w:sz w:val="20"/>
          <w:szCs w:val="20"/>
        </w:rPr>
        <w:t>poz. 1320</w:t>
      </w:r>
      <w:r w:rsidR="00AF3EF6" w:rsidRPr="008C5AED">
        <w:rPr>
          <w:rFonts w:asciiTheme="minorHAnsi" w:hAnsiTheme="minorHAnsi" w:cstheme="minorHAnsi"/>
          <w:sz w:val="20"/>
          <w:szCs w:val="20"/>
        </w:rPr>
        <w:t xml:space="preserve"> </w:t>
      </w:r>
      <w:r w:rsidR="000B3689" w:rsidRPr="008C5AED">
        <w:rPr>
          <w:rFonts w:asciiTheme="minorHAnsi" w:hAnsiTheme="minorHAnsi" w:cstheme="minorHAnsi"/>
          <w:sz w:val="20"/>
          <w:szCs w:val="20"/>
        </w:rPr>
        <w:t>ze zm.</w:t>
      </w:r>
      <w:r w:rsidRPr="008C5AED">
        <w:rPr>
          <w:rFonts w:asciiTheme="minorHAnsi" w:hAnsiTheme="minorHAnsi" w:cstheme="minorHAnsi"/>
          <w:sz w:val="20"/>
          <w:szCs w:val="20"/>
        </w:rPr>
        <w:t xml:space="preserve">), zwanej dalej „ustawą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xml:space="preserve">” </w:t>
      </w:r>
      <w:r w:rsidRPr="008C5AED">
        <w:rPr>
          <w:rFonts w:asciiTheme="minorHAnsi" w:hAnsiTheme="minorHAnsi" w:cstheme="minorHAnsi"/>
          <w:b/>
          <w:color w:val="000000"/>
          <w:sz w:val="20"/>
          <w:szCs w:val="20"/>
        </w:rPr>
        <w:t xml:space="preserve">w trybie podstawowym </w:t>
      </w:r>
      <w:r w:rsidR="00313E4D" w:rsidRPr="008C5AED">
        <w:rPr>
          <w:rFonts w:asciiTheme="minorHAnsi" w:hAnsiTheme="minorHAnsi" w:cstheme="minorHAnsi"/>
          <w:b/>
          <w:color w:val="000000"/>
          <w:sz w:val="20"/>
          <w:szCs w:val="20"/>
        </w:rPr>
        <w:t>z</w:t>
      </w:r>
      <w:r w:rsidRPr="008C5AED">
        <w:rPr>
          <w:rFonts w:asciiTheme="minorHAnsi" w:hAnsiTheme="minorHAnsi" w:cstheme="minorHAnsi"/>
          <w:b/>
          <w:color w:val="000000"/>
          <w:sz w:val="20"/>
          <w:szCs w:val="20"/>
        </w:rPr>
        <w:t xml:space="preserve"> możliwości</w:t>
      </w:r>
      <w:r w:rsidR="00313E4D" w:rsidRPr="008C5AED">
        <w:rPr>
          <w:rFonts w:asciiTheme="minorHAnsi" w:hAnsiTheme="minorHAnsi" w:cstheme="minorHAnsi"/>
          <w:b/>
          <w:color w:val="000000"/>
          <w:sz w:val="20"/>
          <w:szCs w:val="20"/>
        </w:rPr>
        <w:t>ą</w:t>
      </w:r>
      <w:r w:rsidRPr="008C5AED">
        <w:rPr>
          <w:rFonts w:asciiTheme="minorHAnsi" w:hAnsiTheme="minorHAnsi" w:cstheme="minorHAnsi"/>
          <w:b/>
          <w:color w:val="000000"/>
          <w:sz w:val="20"/>
          <w:szCs w:val="20"/>
        </w:rPr>
        <w:t xml:space="preserve">  prowadzenia negocjacji ,o </w:t>
      </w:r>
      <w:r w:rsidRPr="008C5AED">
        <w:rPr>
          <w:rFonts w:asciiTheme="minorHAnsi" w:hAnsiTheme="minorHAnsi" w:cstheme="minorHAnsi"/>
          <w:sz w:val="20"/>
          <w:szCs w:val="20"/>
        </w:rPr>
        <w:t xml:space="preserve">wartość szacunkowej  zamówienia która jest </w:t>
      </w:r>
      <w:r w:rsidRPr="008C5AED">
        <w:rPr>
          <w:rFonts w:asciiTheme="minorHAnsi" w:hAnsiTheme="minorHAnsi" w:cstheme="minorHAnsi"/>
          <w:b/>
          <w:sz w:val="20"/>
          <w:szCs w:val="20"/>
        </w:rPr>
        <w:t xml:space="preserve">niższa  </w:t>
      </w:r>
      <w:r w:rsidRPr="008C5AED">
        <w:rPr>
          <w:rFonts w:asciiTheme="minorHAnsi" w:hAnsiTheme="minorHAnsi" w:cstheme="minorHAnsi"/>
          <w:sz w:val="20"/>
          <w:szCs w:val="20"/>
        </w:rPr>
        <w:t xml:space="preserve">od progów unijnych określonych na podstawie art. 3 ust. 1 pkt.1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w:t>
      </w:r>
    </w:p>
    <w:p w14:paraId="28DF91B5" w14:textId="77777777" w:rsidR="0023744B" w:rsidRPr="008C5AED" w:rsidRDefault="0023744B" w:rsidP="0023744B">
      <w:pPr>
        <w:spacing w:line="360" w:lineRule="auto"/>
        <w:jc w:val="both"/>
        <w:rPr>
          <w:rFonts w:asciiTheme="minorHAnsi" w:hAnsiTheme="minorHAnsi" w:cstheme="minorHAnsi"/>
          <w:b/>
          <w:sz w:val="20"/>
          <w:szCs w:val="20"/>
        </w:rPr>
      </w:pPr>
    </w:p>
    <w:p w14:paraId="23E59F7A" w14:textId="18E55B2F" w:rsidR="0023744B" w:rsidRPr="008C5AED" w:rsidRDefault="0023744B" w:rsidP="0023744B">
      <w:pPr>
        <w:pStyle w:val="Default"/>
        <w:spacing w:line="360" w:lineRule="auto"/>
        <w:jc w:val="both"/>
        <w:rPr>
          <w:rFonts w:asciiTheme="minorHAnsi" w:hAnsiTheme="minorHAnsi" w:cstheme="minorHAnsi"/>
          <w:sz w:val="20"/>
          <w:szCs w:val="20"/>
        </w:rPr>
      </w:pPr>
      <w:r w:rsidRPr="008C5AED">
        <w:rPr>
          <w:rFonts w:asciiTheme="minorHAnsi" w:hAnsiTheme="minorHAnsi" w:cstheme="minorHAnsi"/>
          <w:sz w:val="20"/>
          <w:szCs w:val="20"/>
        </w:rPr>
        <w:t>Numer ogłoszenia (BZP )</w:t>
      </w:r>
      <w:r w:rsidR="00424FE6" w:rsidRPr="008C5AED">
        <w:rPr>
          <w:rFonts w:asciiTheme="minorHAnsi" w:hAnsiTheme="minorHAnsi" w:cstheme="minorHAnsi"/>
          <w:sz w:val="20"/>
          <w:szCs w:val="20"/>
        </w:rPr>
        <w:t xml:space="preserve"> </w:t>
      </w:r>
      <w:r w:rsidR="00395244" w:rsidRPr="00395244">
        <w:rPr>
          <w:rFonts w:asciiTheme="minorHAnsi" w:hAnsiTheme="minorHAnsi" w:cstheme="minorHAnsi"/>
          <w:sz w:val="20"/>
          <w:szCs w:val="20"/>
        </w:rPr>
        <w:t>2026/BZP 00213854/01</w:t>
      </w:r>
      <w:r w:rsidR="006065B3" w:rsidRPr="00395244">
        <w:rPr>
          <w:rFonts w:asciiTheme="minorHAnsi" w:hAnsiTheme="minorHAnsi" w:cstheme="minorHAnsi"/>
          <w:sz w:val="20"/>
          <w:szCs w:val="20"/>
        </w:rPr>
        <w:t xml:space="preserve"> </w:t>
      </w:r>
      <w:r w:rsidR="00363837" w:rsidRPr="00395244">
        <w:rPr>
          <w:rFonts w:asciiTheme="minorHAnsi" w:hAnsiTheme="minorHAnsi" w:cstheme="minorHAnsi"/>
          <w:sz w:val="20"/>
          <w:szCs w:val="20"/>
        </w:rPr>
        <w:t xml:space="preserve"> </w:t>
      </w:r>
      <w:r w:rsidRPr="00395244">
        <w:rPr>
          <w:rFonts w:asciiTheme="minorHAnsi" w:hAnsiTheme="minorHAnsi" w:cstheme="minorHAnsi"/>
          <w:sz w:val="20"/>
          <w:szCs w:val="20"/>
        </w:rPr>
        <w:t xml:space="preserve">z dnia </w:t>
      </w:r>
      <w:r w:rsidR="00395244" w:rsidRPr="00395244">
        <w:rPr>
          <w:rFonts w:asciiTheme="minorHAnsi" w:hAnsiTheme="minorHAnsi" w:cstheme="minorHAnsi"/>
          <w:sz w:val="20"/>
          <w:szCs w:val="20"/>
        </w:rPr>
        <w:t>23.04.</w:t>
      </w:r>
      <w:r w:rsidR="00395244">
        <w:rPr>
          <w:rFonts w:asciiTheme="minorHAnsi" w:hAnsiTheme="minorHAnsi" w:cstheme="minorHAnsi"/>
          <w:sz w:val="20"/>
          <w:szCs w:val="20"/>
        </w:rPr>
        <w:t>2026r.</w:t>
      </w:r>
    </w:p>
    <w:p w14:paraId="6869469A" w14:textId="77777777" w:rsidR="0023744B" w:rsidRPr="008C5AED" w:rsidRDefault="0023744B" w:rsidP="0023744B">
      <w:pPr>
        <w:spacing w:line="360" w:lineRule="auto"/>
        <w:rPr>
          <w:rFonts w:asciiTheme="minorHAnsi" w:hAnsiTheme="minorHAnsi" w:cstheme="minorHAnsi"/>
          <w:b/>
          <w:sz w:val="20"/>
          <w:szCs w:val="20"/>
          <w:u w:val="single"/>
        </w:rPr>
      </w:pPr>
    </w:p>
    <w:p w14:paraId="29C6794F" w14:textId="253D7C23" w:rsidR="0023744B" w:rsidRPr="008C5AED" w:rsidRDefault="0023744B" w:rsidP="0023744B">
      <w:pPr>
        <w:pStyle w:val="Nagwek4"/>
        <w:spacing w:line="360" w:lineRule="auto"/>
        <w:rPr>
          <w:rFonts w:asciiTheme="minorHAnsi" w:hAnsiTheme="minorHAnsi" w:cstheme="minorHAnsi"/>
          <w:b/>
          <w:sz w:val="20"/>
          <w:szCs w:val="20"/>
        </w:rPr>
      </w:pPr>
      <w:r w:rsidRPr="008C5AED">
        <w:rPr>
          <w:rFonts w:asciiTheme="minorHAnsi" w:hAnsiTheme="minorHAnsi" w:cstheme="minorHAnsi"/>
          <w:b/>
          <w:color w:val="44546A" w:themeColor="text2"/>
          <w:sz w:val="20"/>
          <w:szCs w:val="20"/>
        </w:rPr>
        <w:t>Termin składania ofert</w:t>
      </w:r>
      <w:r w:rsidRPr="008C5AED">
        <w:rPr>
          <w:rFonts w:asciiTheme="minorHAnsi" w:hAnsiTheme="minorHAnsi" w:cstheme="minorHAnsi"/>
          <w:sz w:val="20"/>
          <w:szCs w:val="20"/>
        </w:rPr>
        <w:tab/>
      </w:r>
      <w:r w:rsidRPr="008C5AED">
        <w:rPr>
          <w:rFonts w:asciiTheme="minorHAnsi" w:hAnsiTheme="minorHAnsi" w:cstheme="minorHAnsi"/>
          <w:sz w:val="20"/>
          <w:szCs w:val="20"/>
        </w:rPr>
        <w:tab/>
      </w:r>
      <w:r w:rsidR="006065B3">
        <w:rPr>
          <w:rFonts w:asciiTheme="minorHAnsi" w:hAnsiTheme="minorHAnsi" w:cstheme="minorHAnsi"/>
          <w:b/>
          <w:sz w:val="20"/>
          <w:szCs w:val="20"/>
        </w:rPr>
        <w:t>08</w:t>
      </w:r>
      <w:r w:rsidR="000B3689" w:rsidRPr="008C5AED">
        <w:rPr>
          <w:rFonts w:asciiTheme="minorHAnsi" w:hAnsiTheme="minorHAnsi" w:cstheme="minorHAnsi"/>
          <w:b/>
          <w:sz w:val="20"/>
          <w:szCs w:val="20"/>
        </w:rPr>
        <w:t>/</w:t>
      </w:r>
      <w:r w:rsidR="006065B3">
        <w:rPr>
          <w:rFonts w:asciiTheme="minorHAnsi" w:hAnsiTheme="minorHAnsi" w:cstheme="minorHAnsi"/>
          <w:b/>
          <w:sz w:val="20"/>
          <w:szCs w:val="20"/>
        </w:rPr>
        <w:t>05</w:t>
      </w:r>
      <w:r w:rsidRPr="008C5AED">
        <w:rPr>
          <w:rFonts w:asciiTheme="minorHAnsi" w:hAnsiTheme="minorHAnsi" w:cstheme="minorHAnsi"/>
          <w:b/>
          <w:sz w:val="20"/>
          <w:szCs w:val="20"/>
        </w:rPr>
        <w:t>/202</w:t>
      </w:r>
      <w:r w:rsidR="000B3689" w:rsidRPr="008C5AED">
        <w:rPr>
          <w:rFonts w:asciiTheme="minorHAnsi" w:hAnsiTheme="minorHAnsi" w:cstheme="minorHAnsi"/>
          <w:b/>
          <w:sz w:val="20"/>
          <w:szCs w:val="20"/>
        </w:rPr>
        <w:t>6</w:t>
      </w:r>
      <w:r w:rsidRPr="008C5AED">
        <w:rPr>
          <w:rFonts w:asciiTheme="minorHAnsi" w:hAnsiTheme="minorHAnsi" w:cstheme="minorHAnsi"/>
          <w:b/>
          <w:sz w:val="20"/>
          <w:szCs w:val="20"/>
        </w:rPr>
        <w:t>r., godz. 1</w:t>
      </w:r>
      <w:r w:rsidR="000B3689" w:rsidRPr="008C5AED">
        <w:rPr>
          <w:rFonts w:asciiTheme="minorHAnsi" w:hAnsiTheme="minorHAnsi" w:cstheme="minorHAnsi"/>
          <w:b/>
          <w:sz w:val="20"/>
          <w:szCs w:val="20"/>
        </w:rPr>
        <w:t>1</w:t>
      </w:r>
      <w:r w:rsidRPr="008C5AED">
        <w:rPr>
          <w:rFonts w:asciiTheme="minorHAnsi" w:hAnsiTheme="minorHAnsi" w:cstheme="minorHAnsi"/>
          <w:b/>
          <w:sz w:val="20"/>
          <w:szCs w:val="20"/>
        </w:rPr>
        <w:t>:00</w:t>
      </w:r>
    </w:p>
    <w:p w14:paraId="3E288CBD" w14:textId="7D9E77AA" w:rsidR="0023744B" w:rsidRPr="008C5AED" w:rsidRDefault="0023744B" w:rsidP="0023744B">
      <w:pPr>
        <w:pStyle w:val="Nagwek4"/>
        <w:spacing w:line="360" w:lineRule="auto"/>
        <w:rPr>
          <w:rFonts w:asciiTheme="minorHAnsi" w:hAnsiTheme="minorHAnsi" w:cstheme="minorHAnsi"/>
          <w:b/>
          <w:sz w:val="20"/>
          <w:szCs w:val="20"/>
          <w:u w:val="single"/>
        </w:rPr>
      </w:pPr>
      <w:r w:rsidRPr="008C5AED">
        <w:rPr>
          <w:rFonts w:asciiTheme="minorHAnsi" w:hAnsiTheme="minorHAnsi" w:cstheme="minorHAnsi"/>
          <w:b/>
          <w:color w:val="44546A" w:themeColor="text2"/>
          <w:sz w:val="20"/>
          <w:szCs w:val="20"/>
        </w:rPr>
        <w:t>Termin otwarcia ofert</w:t>
      </w:r>
      <w:r w:rsidRPr="008C5AED">
        <w:rPr>
          <w:rFonts w:asciiTheme="minorHAnsi" w:hAnsiTheme="minorHAnsi" w:cstheme="minorHAnsi"/>
          <w:b/>
          <w:color w:val="44546A" w:themeColor="text2"/>
          <w:sz w:val="20"/>
          <w:szCs w:val="20"/>
        </w:rPr>
        <w:tab/>
      </w:r>
      <w:r w:rsidRPr="008C5AED">
        <w:rPr>
          <w:rFonts w:asciiTheme="minorHAnsi" w:hAnsiTheme="minorHAnsi" w:cstheme="minorHAnsi"/>
          <w:sz w:val="20"/>
          <w:szCs w:val="20"/>
        </w:rPr>
        <w:tab/>
      </w:r>
      <w:r w:rsidR="006065B3">
        <w:rPr>
          <w:rFonts w:asciiTheme="minorHAnsi" w:hAnsiTheme="minorHAnsi" w:cstheme="minorHAnsi"/>
          <w:b/>
          <w:sz w:val="20"/>
          <w:szCs w:val="20"/>
        </w:rPr>
        <w:t>08</w:t>
      </w:r>
      <w:r w:rsidR="00BA6C12" w:rsidRPr="008C5AED">
        <w:rPr>
          <w:rFonts w:asciiTheme="minorHAnsi" w:hAnsiTheme="minorHAnsi" w:cstheme="minorHAnsi"/>
          <w:b/>
          <w:sz w:val="20"/>
          <w:szCs w:val="20"/>
        </w:rPr>
        <w:t>/</w:t>
      </w:r>
      <w:r w:rsidR="006065B3">
        <w:rPr>
          <w:rFonts w:asciiTheme="minorHAnsi" w:hAnsiTheme="minorHAnsi" w:cstheme="minorHAnsi"/>
          <w:b/>
          <w:sz w:val="20"/>
          <w:szCs w:val="20"/>
        </w:rPr>
        <w:t>05</w:t>
      </w:r>
      <w:r w:rsidRPr="008C5AED">
        <w:rPr>
          <w:rFonts w:asciiTheme="minorHAnsi" w:hAnsiTheme="minorHAnsi" w:cstheme="minorHAnsi"/>
          <w:b/>
          <w:sz w:val="20"/>
          <w:szCs w:val="20"/>
        </w:rPr>
        <w:t>/202</w:t>
      </w:r>
      <w:r w:rsidR="000B3689" w:rsidRPr="008C5AED">
        <w:rPr>
          <w:rFonts w:asciiTheme="minorHAnsi" w:hAnsiTheme="minorHAnsi" w:cstheme="minorHAnsi"/>
          <w:b/>
          <w:sz w:val="20"/>
          <w:szCs w:val="20"/>
        </w:rPr>
        <w:t>6</w:t>
      </w:r>
      <w:r w:rsidRPr="008C5AED">
        <w:rPr>
          <w:rFonts w:asciiTheme="minorHAnsi" w:hAnsiTheme="minorHAnsi" w:cstheme="minorHAnsi"/>
          <w:b/>
          <w:sz w:val="20"/>
          <w:szCs w:val="20"/>
        </w:rPr>
        <w:t>r., godz. 1</w:t>
      </w:r>
      <w:r w:rsidR="000B3689" w:rsidRPr="008C5AED">
        <w:rPr>
          <w:rFonts w:asciiTheme="minorHAnsi" w:hAnsiTheme="minorHAnsi" w:cstheme="minorHAnsi"/>
          <w:b/>
          <w:sz w:val="20"/>
          <w:szCs w:val="20"/>
        </w:rPr>
        <w:t>2</w:t>
      </w:r>
      <w:r w:rsidRPr="008C5AED">
        <w:rPr>
          <w:rFonts w:asciiTheme="minorHAnsi" w:hAnsiTheme="minorHAnsi" w:cstheme="minorHAnsi"/>
          <w:b/>
          <w:sz w:val="20"/>
          <w:szCs w:val="20"/>
        </w:rPr>
        <w:t>.00</w:t>
      </w:r>
    </w:p>
    <w:p w14:paraId="34ABFB9D" w14:textId="77777777" w:rsidR="0023744B" w:rsidRPr="008C5AED" w:rsidRDefault="0023744B" w:rsidP="0023744B">
      <w:pPr>
        <w:spacing w:line="360" w:lineRule="auto"/>
        <w:jc w:val="center"/>
        <w:rPr>
          <w:rFonts w:asciiTheme="minorHAnsi" w:hAnsiTheme="minorHAnsi" w:cstheme="minorHAnsi"/>
          <w:b/>
          <w:sz w:val="20"/>
          <w:szCs w:val="20"/>
        </w:rPr>
      </w:pPr>
    </w:p>
    <w:p w14:paraId="44E07E6A" w14:textId="77777777" w:rsidR="0023744B" w:rsidRPr="008C5AED" w:rsidRDefault="0023744B" w:rsidP="0023744B">
      <w:pPr>
        <w:spacing w:line="360" w:lineRule="auto"/>
        <w:rPr>
          <w:rStyle w:val="st"/>
          <w:rFonts w:asciiTheme="minorHAnsi" w:hAnsiTheme="minorHAnsi" w:cstheme="minorHAnsi"/>
          <w:sz w:val="20"/>
          <w:szCs w:val="20"/>
        </w:rPr>
      </w:pPr>
      <w:r w:rsidRPr="008C5AED">
        <w:rPr>
          <w:rFonts w:asciiTheme="minorHAnsi" w:hAnsiTheme="minorHAnsi" w:cstheme="minorHAnsi"/>
          <w:bCs/>
          <w:sz w:val="20"/>
          <w:szCs w:val="20"/>
        </w:rPr>
        <w:t xml:space="preserve">KOD </w:t>
      </w:r>
      <w:r w:rsidRPr="008C5AED">
        <w:rPr>
          <w:rFonts w:asciiTheme="minorHAnsi" w:hAnsiTheme="minorHAnsi" w:cstheme="minorHAnsi"/>
          <w:sz w:val="20"/>
          <w:szCs w:val="20"/>
        </w:rPr>
        <w:t>CPV:</w:t>
      </w:r>
    </w:p>
    <w:p w14:paraId="12E8D9C4" w14:textId="531F62FD" w:rsidR="000B3689" w:rsidRDefault="006065B3" w:rsidP="000B3689">
      <w:pPr>
        <w:spacing w:line="360" w:lineRule="auto"/>
        <w:contextualSpacing/>
        <w:rPr>
          <w:rFonts w:asciiTheme="minorHAnsi" w:hAnsiTheme="minorHAnsi" w:cstheme="minorHAnsi"/>
          <w:sz w:val="20"/>
          <w:szCs w:val="20"/>
        </w:rPr>
      </w:pPr>
      <w:r>
        <w:rPr>
          <w:rFonts w:asciiTheme="minorHAnsi" w:hAnsiTheme="minorHAnsi" w:cstheme="minorHAnsi"/>
          <w:sz w:val="20"/>
          <w:szCs w:val="20"/>
        </w:rPr>
        <w:t>33162000-3</w:t>
      </w:r>
    </w:p>
    <w:p w14:paraId="148FC925" w14:textId="57308029" w:rsidR="006065B3" w:rsidRPr="008C5AED" w:rsidRDefault="006065B3" w:rsidP="000B3689">
      <w:pPr>
        <w:spacing w:line="360" w:lineRule="auto"/>
        <w:contextualSpacing/>
        <w:rPr>
          <w:rFonts w:asciiTheme="minorHAnsi" w:hAnsiTheme="minorHAnsi" w:cstheme="minorHAnsi"/>
          <w:sz w:val="20"/>
          <w:szCs w:val="20"/>
        </w:rPr>
      </w:pPr>
      <w:r>
        <w:rPr>
          <w:rFonts w:asciiTheme="minorHAnsi" w:hAnsiTheme="minorHAnsi" w:cstheme="minorHAnsi"/>
          <w:sz w:val="20"/>
          <w:szCs w:val="20"/>
        </w:rPr>
        <w:t>33168000-5</w:t>
      </w:r>
    </w:p>
    <w:p w14:paraId="0E67833A" w14:textId="6FC17F05" w:rsidR="0023744B" w:rsidRPr="008C5AED" w:rsidRDefault="0023744B" w:rsidP="0023744B">
      <w:pPr>
        <w:spacing w:line="360" w:lineRule="auto"/>
        <w:contextualSpacing/>
        <w:rPr>
          <w:rFonts w:asciiTheme="minorHAnsi" w:hAnsiTheme="minorHAnsi" w:cstheme="minorHAnsi"/>
          <w:sz w:val="20"/>
          <w:szCs w:val="20"/>
        </w:rPr>
      </w:pPr>
    </w:p>
    <w:p w14:paraId="7808D530" w14:textId="77777777" w:rsidR="008C5AED" w:rsidRDefault="008C5AED" w:rsidP="0023744B">
      <w:pPr>
        <w:spacing w:line="360" w:lineRule="auto"/>
        <w:ind w:left="6372" w:firstLine="7"/>
        <w:contextualSpacing/>
        <w:rPr>
          <w:rFonts w:asciiTheme="minorHAnsi" w:hAnsiTheme="minorHAnsi" w:cstheme="minorHAnsi"/>
          <w:sz w:val="20"/>
          <w:szCs w:val="20"/>
        </w:rPr>
      </w:pPr>
    </w:p>
    <w:p w14:paraId="1C4E193B" w14:textId="77777777" w:rsidR="008C5AED" w:rsidRDefault="008C5AED" w:rsidP="0023744B">
      <w:pPr>
        <w:spacing w:line="360" w:lineRule="auto"/>
        <w:ind w:left="6372" w:firstLine="7"/>
        <w:contextualSpacing/>
        <w:rPr>
          <w:rFonts w:asciiTheme="minorHAnsi" w:hAnsiTheme="minorHAnsi" w:cstheme="minorHAnsi"/>
          <w:sz w:val="20"/>
          <w:szCs w:val="20"/>
        </w:rPr>
      </w:pPr>
    </w:p>
    <w:p w14:paraId="2D202100" w14:textId="77777777" w:rsidR="008C5AED" w:rsidRDefault="008C5AED" w:rsidP="0023744B">
      <w:pPr>
        <w:spacing w:line="360" w:lineRule="auto"/>
        <w:ind w:left="6372" w:firstLine="7"/>
        <w:contextualSpacing/>
        <w:rPr>
          <w:rFonts w:asciiTheme="minorHAnsi" w:hAnsiTheme="minorHAnsi" w:cstheme="minorHAnsi"/>
          <w:sz w:val="20"/>
          <w:szCs w:val="20"/>
        </w:rPr>
      </w:pPr>
    </w:p>
    <w:p w14:paraId="1ECC9679" w14:textId="77777777" w:rsidR="008C5AED" w:rsidRDefault="008C5AED" w:rsidP="0023744B">
      <w:pPr>
        <w:spacing w:line="360" w:lineRule="auto"/>
        <w:ind w:left="6372" w:firstLine="7"/>
        <w:contextualSpacing/>
        <w:rPr>
          <w:rFonts w:asciiTheme="minorHAnsi" w:hAnsiTheme="minorHAnsi" w:cstheme="minorHAnsi"/>
          <w:sz w:val="20"/>
          <w:szCs w:val="20"/>
        </w:rPr>
      </w:pPr>
    </w:p>
    <w:p w14:paraId="34220BBB" w14:textId="7863915D" w:rsidR="0023744B" w:rsidRPr="008C5AED" w:rsidRDefault="0023744B" w:rsidP="0023744B">
      <w:pPr>
        <w:spacing w:line="360" w:lineRule="auto"/>
        <w:ind w:left="6372" w:firstLine="7"/>
        <w:contextualSpacing/>
        <w:rPr>
          <w:rFonts w:asciiTheme="minorHAnsi" w:hAnsiTheme="minorHAnsi" w:cstheme="minorHAnsi"/>
          <w:b/>
          <w:sz w:val="20"/>
          <w:szCs w:val="20"/>
        </w:rPr>
      </w:pPr>
      <w:r w:rsidRPr="008C5AED">
        <w:rPr>
          <w:rFonts w:asciiTheme="minorHAnsi" w:hAnsiTheme="minorHAnsi" w:cstheme="minorHAnsi"/>
          <w:sz w:val="20"/>
          <w:szCs w:val="20"/>
        </w:rPr>
        <w:t>ZATWIERDZAM</w:t>
      </w:r>
    </w:p>
    <w:p w14:paraId="1928DF99" w14:textId="77777777" w:rsidR="0023744B" w:rsidRPr="008C5AED" w:rsidRDefault="0023744B" w:rsidP="0023744B">
      <w:pPr>
        <w:spacing w:line="360" w:lineRule="auto"/>
        <w:ind w:left="6237" w:firstLine="7"/>
        <w:contextualSpacing/>
        <w:rPr>
          <w:rFonts w:asciiTheme="minorHAnsi" w:hAnsiTheme="minorHAnsi" w:cstheme="minorHAnsi"/>
          <w:sz w:val="20"/>
          <w:szCs w:val="20"/>
        </w:rPr>
      </w:pPr>
      <w:r w:rsidRPr="008C5AED">
        <w:rPr>
          <w:rFonts w:asciiTheme="minorHAnsi" w:hAnsiTheme="minorHAnsi" w:cstheme="minorHAnsi"/>
          <w:bCs/>
          <w:sz w:val="20"/>
          <w:szCs w:val="20"/>
        </w:rPr>
        <w:t>/podpis kierownika jednostki</w:t>
      </w:r>
    </w:p>
    <w:p w14:paraId="5016C22E" w14:textId="77777777" w:rsidR="0023744B" w:rsidRPr="008C5AED" w:rsidRDefault="0023744B" w:rsidP="0023744B">
      <w:pPr>
        <w:spacing w:line="360" w:lineRule="auto"/>
        <w:jc w:val="center"/>
        <w:rPr>
          <w:rFonts w:asciiTheme="minorHAnsi" w:hAnsiTheme="minorHAnsi" w:cstheme="minorHAnsi"/>
          <w:b/>
          <w:sz w:val="20"/>
          <w:szCs w:val="20"/>
          <w:u w:val="single"/>
        </w:rPr>
      </w:pPr>
    </w:p>
    <w:p w14:paraId="14243123" w14:textId="77777777" w:rsidR="0023744B" w:rsidRPr="008C5AED" w:rsidRDefault="0023744B" w:rsidP="0023744B">
      <w:pPr>
        <w:spacing w:line="360" w:lineRule="auto"/>
        <w:rPr>
          <w:rFonts w:asciiTheme="minorHAnsi" w:hAnsiTheme="minorHAnsi" w:cstheme="minorHAnsi"/>
          <w:b/>
          <w:sz w:val="20"/>
          <w:szCs w:val="20"/>
          <w:u w:val="single"/>
        </w:rPr>
      </w:pPr>
    </w:p>
    <w:p w14:paraId="4B7DB7B3" w14:textId="77777777" w:rsidR="0023744B" w:rsidRPr="008C5AED" w:rsidRDefault="0023744B" w:rsidP="0023744B">
      <w:pPr>
        <w:spacing w:line="360" w:lineRule="auto"/>
        <w:rPr>
          <w:rFonts w:asciiTheme="minorHAnsi" w:hAnsiTheme="minorHAnsi" w:cstheme="minorHAnsi"/>
          <w:b/>
          <w:sz w:val="20"/>
          <w:szCs w:val="20"/>
          <w:u w:val="single"/>
        </w:rPr>
      </w:pPr>
    </w:p>
    <w:p w14:paraId="30FD1968" w14:textId="77777777" w:rsidR="0023744B" w:rsidRPr="008C5AED" w:rsidRDefault="0023744B" w:rsidP="0023744B">
      <w:pPr>
        <w:spacing w:line="360" w:lineRule="auto"/>
        <w:rPr>
          <w:rFonts w:asciiTheme="minorHAnsi" w:hAnsiTheme="minorHAnsi" w:cstheme="minorHAnsi"/>
          <w:b/>
          <w:sz w:val="20"/>
          <w:szCs w:val="20"/>
          <w:u w:val="single"/>
        </w:rPr>
      </w:pPr>
    </w:p>
    <w:p w14:paraId="78C47A47" w14:textId="77777777" w:rsidR="0023744B" w:rsidRPr="008C5AED" w:rsidRDefault="0023744B" w:rsidP="0023744B">
      <w:pPr>
        <w:spacing w:line="360" w:lineRule="auto"/>
        <w:jc w:val="center"/>
        <w:rPr>
          <w:rFonts w:asciiTheme="minorHAnsi" w:hAnsiTheme="minorHAnsi" w:cstheme="minorHAnsi"/>
          <w:b/>
          <w:sz w:val="20"/>
          <w:szCs w:val="20"/>
        </w:rPr>
      </w:pPr>
      <w:r w:rsidRPr="008C5AED">
        <w:rPr>
          <w:rFonts w:asciiTheme="minorHAnsi" w:hAnsiTheme="minorHAnsi" w:cstheme="minorHAnsi"/>
          <w:b/>
          <w:sz w:val="20"/>
          <w:szCs w:val="20"/>
          <w:u w:val="single"/>
        </w:rPr>
        <w:t>UWAGA!</w:t>
      </w:r>
    </w:p>
    <w:p w14:paraId="42AFB107" w14:textId="2493EB48" w:rsidR="001F0B5E" w:rsidRPr="008C5AED" w:rsidRDefault="0023744B" w:rsidP="0023744B">
      <w:pPr>
        <w:pStyle w:val="Nagwek1"/>
        <w:numPr>
          <w:ilvl w:val="0"/>
          <w:numId w:val="0"/>
        </w:numPr>
        <w:ind w:left="432"/>
        <w:rPr>
          <w:rFonts w:asciiTheme="minorHAnsi" w:hAnsiTheme="minorHAnsi" w:cstheme="minorHAnsi"/>
          <w:sz w:val="20"/>
          <w:szCs w:val="20"/>
        </w:rPr>
      </w:pPr>
      <w:r w:rsidRPr="008C5AED">
        <w:rPr>
          <w:rFonts w:asciiTheme="minorHAnsi" w:hAnsiTheme="minorHAnsi" w:cstheme="minorHAnsi"/>
          <w:sz w:val="20"/>
          <w:szCs w:val="20"/>
        </w:rPr>
        <w:t>PRZED PRZYGOTOWANIEM OFERTY PROSZĘ DOKŁADNIE  ZAPOZNAĆ SIĘ ZE SPECYFIKACJĄ</w:t>
      </w:r>
    </w:p>
    <w:p w14:paraId="6C7A2BC5" w14:textId="25EE176F" w:rsidR="00B72655" w:rsidRPr="008C5AED" w:rsidRDefault="008C5AED" w:rsidP="008C5AED">
      <w:pPr>
        <w:rPr>
          <w:rFonts w:asciiTheme="minorHAnsi" w:hAnsiTheme="minorHAnsi" w:cstheme="minorHAnsi"/>
          <w:iCs/>
          <w:color w:val="000000"/>
          <w:sz w:val="20"/>
          <w:szCs w:val="20"/>
        </w:rPr>
      </w:pPr>
      <w:r>
        <w:rPr>
          <w:rFonts w:asciiTheme="minorHAnsi" w:hAnsiTheme="minorHAnsi" w:cstheme="minorHAnsi"/>
          <w:sz w:val="20"/>
          <w:szCs w:val="20"/>
        </w:rPr>
        <w:br w:type="page"/>
      </w:r>
    </w:p>
    <w:p w14:paraId="577D93BE" w14:textId="77777777" w:rsidR="009C26BF" w:rsidRPr="008C5AED" w:rsidRDefault="009C26BF" w:rsidP="008F044A">
      <w:pPr>
        <w:pStyle w:val="Nagwek1"/>
        <w:rPr>
          <w:rFonts w:asciiTheme="minorHAnsi" w:hAnsiTheme="minorHAnsi" w:cstheme="minorHAnsi"/>
          <w:sz w:val="20"/>
          <w:szCs w:val="20"/>
        </w:rPr>
      </w:pPr>
      <w:bookmarkStart w:id="0" w:name="_Toc258314242"/>
      <w:r w:rsidRPr="008C5AED">
        <w:rPr>
          <w:rFonts w:asciiTheme="minorHAnsi" w:hAnsiTheme="minorHAnsi" w:cstheme="minorHAnsi"/>
          <w:sz w:val="20"/>
          <w:szCs w:val="20"/>
        </w:rPr>
        <w:lastRenderedPageBreak/>
        <w:t>Nazwa oraz adres Zamawiającego</w:t>
      </w:r>
      <w:bookmarkEnd w:id="0"/>
    </w:p>
    <w:p w14:paraId="0799CD59" w14:textId="77777777" w:rsidR="007F4692" w:rsidRPr="008C5AED" w:rsidRDefault="009C26BF" w:rsidP="007F4692">
      <w:pPr>
        <w:pStyle w:val="Tekstpodstawowy"/>
        <w:spacing w:after="0"/>
        <w:ind w:left="360"/>
        <w:rPr>
          <w:rFonts w:asciiTheme="minorHAnsi" w:hAnsiTheme="minorHAnsi" w:cstheme="minorHAnsi"/>
          <w:sz w:val="20"/>
          <w:szCs w:val="20"/>
        </w:rPr>
      </w:pPr>
      <w:r w:rsidRPr="008C5AED">
        <w:rPr>
          <w:rFonts w:asciiTheme="minorHAnsi" w:hAnsiTheme="minorHAnsi" w:cstheme="minorHAnsi"/>
          <w:sz w:val="20"/>
          <w:szCs w:val="20"/>
        </w:rPr>
        <w:t xml:space="preserve"> </w:t>
      </w: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7F4692" w:rsidRPr="008C5AED" w14:paraId="7C0AF9A2" w14:textId="77777777" w:rsidTr="000E3B4B">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2678355"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8262FF7" w14:textId="77777777" w:rsidR="007F4692" w:rsidRPr="008C5AED" w:rsidRDefault="007F4692" w:rsidP="000E3B4B">
            <w:pPr>
              <w:pStyle w:val="Tekstpodstawowy"/>
              <w:spacing w:after="0"/>
              <w:rPr>
                <w:rFonts w:asciiTheme="minorHAnsi" w:hAnsiTheme="minorHAnsi" w:cstheme="minorHAnsi"/>
                <w:sz w:val="20"/>
                <w:szCs w:val="20"/>
              </w:rPr>
            </w:pPr>
            <w:r w:rsidRPr="008C5AED">
              <w:rPr>
                <w:rFonts w:asciiTheme="minorHAnsi" w:hAnsiTheme="minorHAnsi" w:cstheme="minorHAnsi"/>
                <w:sz w:val="20"/>
                <w:szCs w:val="20"/>
              </w:rPr>
              <w:t>Szpital Wojewódzki im. dr. Ludwika Rydygiera w Suwałkach</w:t>
            </w:r>
          </w:p>
        </w:tc>
      </w:tr>
      <w:tr w:rsidR="007F4692" w:rsidRPr="008C5AED" w14:paraId="7DC0C6DB"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C17B310"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43D465A" w14:textId="77777777" w:rsidR="007F4692" w:rsidRPr="008C5AED" w:rsidRDefault="007F4692" w:rsidP="000E3B4B">
            <w:pPr>
              <w:pStyle w:val="Tekstpodstawowy"/>
              <w:spacing w:after="0"/>
              <w:rPr>
                <w:rFonts w:asciiTheme="minorHAnsi" w:hAnsiTheme="minorHAnsi" w:cstheme="minorHAnsi"/>
                <w:sz w:val="20"/>
                <w:szCs w:val="20"/>
              </w:rPr>
            </w:pPr>
            <w:r w:rsidRPr="008C5AED">
              <w:rPr>
                <w:rFonts w:asciiTheme="minorHAnsi" w:hAnsiTheme="minorHAnsi" w:cstheme="minorHAnsi"/>
                <w:sz w:val="20"/>
                <w:szCs w:val="20"/>
              </w:rPr>
              <w:t>ul. Szpitalna 60, 16-400 Suwałki</w:t>
            </w:r>
          </w:p>
        </w:tc>
      </w:tr>
      <w:tr w:rsidR="007F4692" w:rsidRPr="008C5AED" w14:paraId="33A7B06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6799A96E"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D05D421"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844-17-86-376</w:t>
            </w:r>
          </w:p>
        </w:tc>
      </w:tr>
      <w:tr w:rsidR="007F4692" w:rsidRPr="008C5AED" w14:paraId="48A6A5C8"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3285FE0"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EF2EE23"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790319362</w:t>
            </w:r>
          </w:p>
        </w:tc>
      </w:tr>
      <w:tr w:rsidR="007F4692" w:rsidRPr="008C5AED" w14:paraId="74867D1E"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C32C73E"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3126A59"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0000057017</w:t>
            </w:r>
          </w:p>
        </w:tc>
      </w:tr>
      <w:tr w:rsidR="007F4692" w:rsidRPr="008C5AED" w14:paraId="26AC9F1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667AEF38"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53829E9"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Podmiot prawa publicznego</w:t>
            </w:r>
          </w:p>
        </w:tc>
      </w:tr>
      <w:tr w:rsidR="007F4692" w:rsidRPr="008C5AED" w14:paraId="32B9DED7"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75F3DB2"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BCEAC6F" w14:textId="77777777" w:rsidR="007F4692" w:rsidRPr="008C5AED" w:rsidRDefault="007F4692" w:rsidP="000E3B4B">
            <w:pPr>
              <w:spacing w:after="160"/>
              <w:jc w:val="both"/>
              <w:rPr>
                <w:rFonts w:asciiTheme="minorHAnsi" w:hAnsiTheme="minorHAnsi" w:cstheme="minorHAnsi"/>
                <w:sz w:val="20"/>
                <w:szCs w:val="20"/>
                <w:lang w:eastAsia="en-US"/>
              </w:rPr>
            </w:pPr>
            <w:hyperlink r:id="rId8" w:history="1">
              <w:r w:rsidRPr="008C5AED">
                <w:rPr>
                  <w:rStyle w:val="Hipercze"/>
                  <w:rFonts w:asciiTheme="minorHAnsi" w:hAnsiTheme="minorHAnsi" w:cstheme="minorHAnsi"/>
                  <w:b/>
                  <w:sz w:val="20"/>
                  <w:szCs w:val="20"/>
                </w:rPr>
                <w:t>www.szpital.suwalki.pl</w:t>
              </w:r>
            </w:hyperlink>
          </w:p>
        </w:tc>
      </w:tr>
      <w:tr w:rsidR="007F4692" w:rsidRPr="008C5AED" w14:paraId="458BFFE3"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FA6A0A5" w14:textId="77777777" w:rsidR="007F4692" w:rsidRPr="008C5AED" w:rsidRDefault="007F4692" w:rsidP="000E3B4B">
            <w:pPr>
              <w:spacing w:after="160"/>
              <w:jc w:val="both"/>
              <w:rPr>
                <w:rFonts w:asciiTheme="minorHAnsi" w:hAnsiTheme="minorHAnsi" w:cstheme="minorHAnsi"/>
                <w:sz w:val="20"/>
                <w:szCs w:val="20"/>
                <w:lang w:eastAsia="en-US"/>
              </w:rPr>
            </w:pPr>
            <w:r w:rsidRPr="008C5AED">
              <w:rPr>
                <w:rFonts w:asciiTheme="minorHAnsi" w:hAnsiTheme="minorHAnsi" w:cstheme="minorHAnsi"/>
                <w:sz w:val="20"/>
                <w:szCs w:val="20"/>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66D98CE" w14:textId="77777777" w:rsidR="007F4692" w:rsidRPr="008C5AED" w:rsidRDefault="007F4692" w:rsidP="000E3B4B">
            <w:pPr>
              <w:spacing w:after="160"/>
              <w:jc w:val="both"/>
              <w:rPr>
                <w:rFonts w:asciiTheme="minorHAnsi" w:hAnsiTheme="minorHAnsi" w:cstheme="minorHAnsi"/>
                <w:b/>
                <w:color w:val="4472C4" w:themeColor="accent1"/>
                <w:sz w:val="20"/>
                <w:szCs w:val="20"/>
                <w:lang w:eastAsia="en-US"/>
              </w:rPr>
            </w:pPr>
            <w:r w:rsidRPr="008C5AED">
              <w:rPr>
                <w:rFonts w:asciiTheme="minorHAnsi" w:hAnsiTheme="minorHAnsi" w:cstheme="minorHAnsi"/>
                <w:b/>
                <w:color w:val="4472C4" w:themeColor="accent1"/>
                <w:sz w:val="20"/>
                <w:szCs w:val="20"/>
              </w:rPr>
              <w:t>https://e-propublico.pl</w:t>
            </w:r>
          </w:p>
        </w:tc>
      </w:tr>
      <w:tr w:rsidR="007F4692" w:rsidRPr="008C5AED" w14:paraId="1E0AB025"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26E47445" w14:textId="77777777" w:rsidR="007F4692" w:rsidRPr="008C5AED" w:rsidRDefault="007F4692" w:rsidP="000E3B4B">
            <w:pPr>
              <w:spacing w:after="160"/>
              <w:jc w:val="both"/>
              <w:rPr>
                <w:rFonts w:asciiTheme="minorHAnsi" w:hAnsiTheme="minorHAnsi" w:cstheme="minorHAnsi"/>
                <w:sz w:val="20"/>
                <w:szCs w:val="20"/>
              </w:rPr>
            </w:pPr>
            <w:r w:rsidRPr="008C5AED">
              <w:rPr>
                <w:rFonts w:asciiTheme="minorHAnsi" w:hAnsiTheme="minorHAnsi" w:cstheme="minorHAnsi"/>
                <w:sz w:val="20"/>
                <w:szCs w:val="20"/>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54D3583" w14:textId="77777777" w:rsidR="007F4692" w:rsidRPr="008C5AED" w:rsidRDefault="007F4692" w:rsidP="000E3B4B">
            <w:pPr>
              <w:pStyle w:val="Tekstpodstawowy"/>
              <w:spacing w:after="0"/>
              <w:rPr>
                <w:rFonts w:asciiTheme="minorHAnsi" w:hAnsiTheme="minorHAnsi" w:cstheme="minorHAnsi"/>
                <w:b/>
                <w:color w:val="4472C4" w:themeColor="accent1"/>
                <w:sz w:val="20"/>
                <w:szCs w:val="20"/>
              </w:rPr>
            </w:pPr>
            <w:r w:rsidRPr="008C5AED">
              <w:rPr>
                <w:rFonts w:asciiTheme="minorHAnsi" w:hAnsiTheme="minorHAnsi" w:cstheme="minorHAnsi"/>
                <w:b/>
                <w:color w:val="4472C4" w:themeColor="accent1"/>
                <w:sz w:val="20"/>
                <w:szCs w:val="20"/>
              </w:rPr>
              <w:t>zamowienia@szpital.suwalki.pl</w:t>
            </w:r>
          </w:p>
        </w:tc>
      </w:tr>
      <w:tr w:rsidR="007F4692" w:rsidRPr="008C5AED" w14:paraId="295F787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B142ED8" w14:textId="77777777" w:rsidR="007F4692" w:rsidRPr="008C5AED" w:rsidRDefault="007F4692" w:rsidP="000E3B4B">
            <w:pPr>
              <w:spacing w:after="160"/>
              <w:jc w:val="both"/>
              <w:rPr>
                <w:rFonts w:asciiTheme="minorHAnsi" w:hAnsiTheme="minorHAnsi" w:cstheme="minorHAnsi"/>
                <w:sz w:val="20"/>
                <w:szCs w:val="20"/>
              </w:rPr>
            </w:pPr>
            <w:r w:rsidRPr="008C5AED">
              <w:rPr>
                <w:rFonts w:asciiTheme="minorHAnsi" w:hAnsiTheme="minorHAnsi" w:cstheme="minorHAnsi"/>
                <w:b/>
                <w:sz w:val="20"/>
                <w:szCs w:val="20"/>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055DF2B" w14:textId="3AEA9831" w:rsidR="007F4692" w:rsidRPr="008C5AED" w:rsidRDefault="000B3689" w:rsidP="000E3B4B">
            <w:pPr>
              <w:pStyle w:val="Tekstpodstawowy"/>
              <w:spacing w:after="0"/>
              <w:rPr>
                <w:rFonts w:asciiTheme="minorHAnsi" w:hAnsiTheme="minorHAnsi" w:cstheme="minorHAnsi"/>
                <w:b/>
                <w:color w:val="4472C4" w:themeColor="accent1"/>
                <w:sz w:val="20"/>
                <w:szCs w:val="20"/>
              </w:rPr>
            </w:pPr>
            <w:hyperlink r:id="rId9" w:history="1">
              <w:r w:rsidRPr="008C5AED">
                <w:rPr>
                  <w:rStyle w:val="Hipercze"/>
                  <w:rFonts w:asciiTheme="minorHAnsi" w:hAnsiTheme="minorHAnsi" w:cstheme="minorHAnsi"/>
                  <w:b/>
                  <w:sz w:val="20"/>
                  <w:szCs w:val="20"/>
                </w:rPr>
                <w:t>w.uzdzilo@szpital.suwalki.pl</w:t>
              </w:r>
            </w:hyperlink>
            <w:r w:rsidR="007F4692" w:rsidRPr="008C5AED">
              <w:rPr>
                <w:rFonts w:asciiTheme="minorHAnsi" w:hAnsiTheme="minorHAnsi" w:cstheme="minorHAnsi"/>
                <w:b/>
                <w:sz w:val="20"/>
                <w:szCs w:val="20"/>
              </w:rPr>
              <w:t>;</w:t>
            </w:r>
          </w:p>
        </w:tc>
      </w:tr>
      <w:tr w:rsidR="007F4692" w:rsidRPr="008C5AED" w14:paraId="07D3B5A9"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E9E6DFD" w14:textId="77777777" w:rsidR="007F4692" w:rsidRPr="008C5AED" w:rsidRDefault="007F4692" w:rsidP="000E3B4B">
            <w:pPr>
              <w:spacing w:after="160"/>
              <w:jc w:val="both"/>
              <w:rPr>
                <w:rFonts w:asciiTheme="minorHAnsi" w:hAnsiTheme="minorHAnsi" w:cstheme="minorHAnsi"/>
                <w:sz w:val="20"/>
                <w:szCs w:val="20"/>
              </w:rPr>
            </w:pPr>
            <w:r w:rsidRPr="008C5AED">
              <w:rPr>
                <w:rFonts w:asciiTheme="minorHAnsi" w:hAnsiTheme="minorHAnsi" w:cstheme="minorHAnsi"/>
                <w:b/>
                <w:sz w:val="20"/>
                <w:szCs w:val="20"/>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EEE5230" w14:textId="44CB7BFF" w:rsidR="007F4692" w:rsidRPr="008C5AED" w:rsidRDefault="007F4692" w:rsidP="000E3B4B">
            <w:pPr>
              <w:pStyle w:val="Tekstpodstawowy"/>
              <w:spacing w:after="0"/>
              <w:rPr>
                <w:rFonts w:asciiTheme="minorHAnsi" w:hAnsiTheme="minorHAnsi" w:cstheme="minorHAnsi"/>
                <w:b/>
                <w:color w:val="4472C4" w:themeColor="accent1"/>
                <w:sz w:val="20"/>
                <w:szCs w:val="20"/>
              </w:rPr>
            </w:pPr>
            <w:r w:rsidRPr="008C5AED">
              <w:rPr>
                <w:rFonts w:asciiTheme="minorHAnsi" w:hAnsiTheme="minorHAnsi" w:cstheme="minorHAnsi"/>
                <w:bCs/>
                <w:color w:val="0033CC"/>
                <w:sz w:val="20"/>
                <w:szCs w:val="20"/>
              </w:rPr>
              <w:t>(</w:t>
            </w:r>
            <w:r w:rsidRPr="008C5AED">
              <w:rPr>
                <w:rFonts w:asciiTheme="minorHAnsi" w:hAnsiTheme="minorHAnsi" w:cstheme="minorHAnsi"/>
                <w:b/>
                <w:color w:val="0033CC"/>
                <w:sz w:val="20"/>
                <w:szCs w:val="20"/>
              </w:rPr>
              <w:t>0-87) 56 29 5</w:t>
            </w:r>
            <w:r w:rsidR="000B3689" w:rsidRPr="008C5AED">
              <w:rPr>
                <w:rFonts w:asciiTheme="minorHAnsi" w:hAnsiTheme="minorHAnsi" w:cstheme="minorHAnsi"/>
                <w:b/>
                <w:color w:val="0033CC"/>
                <w:sz w:val="20"/>
                <w:szCs w:val="20"/>
              </w:rPr>
              <w:t>82</w:t>
            </w:r>
          </w:p>
        </w:tc>
      </w:tr>
    </w:tbl>
    <w:p w14:paraId="1A82DEC3" w14:textId="77777777" w:rsidR="009C26BF" w:rsidRPr="008C5AED" w:rsidRDefault="009C26BF" w:rsidP="008C5AED">
      <w:pPr>
        <w:pStyle w:val="Tekstpodstawowy"/>
        <w:spacing w:after="0"/>
        <w:jc w:val="both"/>
        <w:rPr>
          <w:rFonts w:asciiTheme="minorHAnsi" w:hAnsiTheme="minorHAnsi" w:cstheme="minorHAnsi"/>
          <w:sz w:val="20"/>
          <w:szCs w:val="20"/>
        </w:rPr>
      </w:pPr>
    </w:p>
    <w:p w14:paraId="29A8A86C" w14:textId="77777777" w:rsidR="009C26BF" w:rsidRPr="008C5AED" w:rsidRDefault="009C26BF" w:rsidP="009C26BF">
      <w:pPr>
        <w:pStyle w:val="Nagwek1"/>
        <w:spacing w:before="0" w:after="0"/>
        <w:rPr>
          <w:rFonts w:asciiTheme="minorHAnsi" w:hAnsiTheme="minorHAnsi" w:cstheme="minorHAnsi"/>
          <w:sz w:val="20"/>
          <w:szCs w:val="20"/>
        </w:rPr>
      </w:pPr>
      <w:bookmarkStart w:id="1" w:name="_Toc258314243"/>
      <w:r w:rsidRPr="008C5AED">
        <w:rPr>
          <w:rFonts w:asciiTheme="minorHAnsi" w:hAnsiTheme="minorHAnsi" w:cstheme="minorHAnsi"/>
          <w:sz w:val="20"/>
          <w:szCs w:val="20"/>
        </w:rPr>
        <w:t>Tryb udzielenia zamówienia</w:t>
      </w:r>
      <w:bookmarkEnd w:id="1"/>
    </w:p>
    <w:p w14:paraId="7F8153FE" w14:textId="53AC72E1" w:rsidR="005F04B5" w:rsidRPr="008C5AED" w:rsidRDefault="00B240C1" w:rsidP="005F04B5">
      <w:pPr>
        <w:ind w:left="426" w:firstLine="5"/>
        <w:jc w:val="both"/>
        <w:rPr>
          <w:rFonts w:asciiTheme="minorHAnsi" w:hAnsiTheme="minorHAnsi" w:cstheme="minorHAnsi"/>
          <w:sz w:val="20"/>
          <w:szCs w:val="20"/>
        </w:rPr>
      </w:pPr>
      <w:r w:rsidRPr="008C5AED">
        <w:rPr>
          <w:rFonts w:asciiTheme="minorHAnsi" w:hAnsiTheme="minorHAnsi" w:cstheme="minorHAnsi"/>
          <w:sz w:val="20"/>
          <w:szCs w:val="20"/>
        </w:rPr>
        <w:t xml:space="preserve">Postępowanie o udzielenie zamówienia prowadzone jest w </w:t>
      </w:r>
      <w:r w:rsidRPr="008C5AED">
        <w:rPr>
          <w:rFonts w:asciiTheme="minorHAnsi" w:hAnsiTheme="minorHAnsi" w:cstheme="minorHAnsi"/>
          <w:b/>
          <w:bCs/>
          <w:sz w:val="20"/>
          <w:szCs w:val="20"/>
        </w:rPr>
        <w:t>trybie</w:t>
      </w:r>
      <w:r w:rsidRPr="008C5AED">
        <w:rPr>
          <w:rFonts w:asciiTheme="minorHAnsi" w:hAnsiTheme="minorHAnsi" w:cstheme="minorHAnsi"/>
          <w:sz w:val="20"/>
          <w:szCs w:val="20"/>
        </w:rPr>
        <w:t xml:space="preserve"> </w:t>
      </w:r>
      <w:r w:rsidR="0058415D" w:rsidRPr="0058415D">
        <w:rPr>
          <w:rFonts w:asciiTheme="minorHAnsi" w:hAnsiTheme="minorHAnsi" w:cstheme="minorHAnsi"/>
          <w:b/>
          <w:bCs/>
          <w:sz w:val="20"/>
          <w:szCs w:val="20"/>
        </w:rPr>
        <w:t>w trybie podstawowym z możliwością  prowadzenia negocjacji</w:t>
      </w:r>
      <w:r w:rsidRPr="008C5AED">
        <w:rPr>
          <w:rFonts w:asciiTheme="minorHAnsi" w:hAnsiTheme="minorHAnsi" w:cstheme="minorHAnsi"/>
          <w:sz w:val="20"/>
          <w:szCs w:val="20"/>
        </w:rPr>
        <w:t xml:space="preserve">, o którym mowa w art. 275 pkt. </w:t>
      </w:r>
      <w:r w:rsidR="00313E4D" w:rsidRPr="008C5AED">
        <w:rPr>
          <w:rFonts w:asciiTheme="minorHAnsi" w:hAnsiTheme="minorHAnsi" w:cstheme="minorHAnsi"/>
          <w:sz w:val="20"/>
          <w:szCs w:val="20"/>
        </w:rPr>
        <w:t xml:space="preserve">2 </w:t>
      </w:r>
      <w:r w:rsidRPr="008C5AED">
        <w:rPr>
          <w:rFonts w:asciiTheme="minorHAnsi" w:hAnsiTheme="minorHAnsi" w:cstheme="minorHAnsi"/>
          <w:sz w:val="20"/>
          <w:szCs w:val="20"/>
        </w:rPr>
        <w:t xml:space="preserve">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w:t>
      </w:r>
    </w:p>
    <w:p w14:paraId="64BCA08B"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Zamawiający zastrzega sobie możliwość prowadzenia negocjacji w celu ulepszenia treści oferty. Negocjacje treści ofert:</w:t>
      </w:r>
    </w:p>
    <w:p w14:paraId="3367D36E" w14:textId="77777777" w:rsidR="005F04B5" w:rsidRPr="008C5AED" w:rsidRDefault="005F04B5">
      <w:pPr>
        <w:pStyle w:val="Akapitzlist"/>
        <w:numPr>
          <w:ilvl w:val="0"/>
          <w:numId w:val="17"/>
        </w:numPr>
        <w:spacing w:after="0" w:line="240" w:lineRule="auto"/>
        <w:ind w:left="1134" w:hanging="357"/>
        <w:jc w:val="both"/>
        <w:outlineLvl w:val="1"/>
        <w:rPr>
          <w:rFonts w:asciiTheme="minorHAnsi" w:hAnsiTheme="minorHAnsi" w:cstheme="minorHAnsi"/>
          <w:sz w:val="20"/>
          <w:szCs w:val="20"/>
        </w:rPr>
      </w:pPr>
      <w:r w:rsidRPr="008C5AED">
        <w:rPr>
          <w:rFonts w:asciiTheme="minorHAnsi" w:hAnsiTheme="minorHAnsi" w:cstheme="minorHAnsi"/>
          <w:sz w:val="20"/>
          <w:szCs w:val="20"/>
        </w:rPr>
        <w:t>nie mogą prowadzić do zmiany treści SWZ,</w:t>
      </w:r>
    </w:p>
    <w:p w14:paraId="3127021F" w14:textId="77777777" w:rsidR="005F04B5" w:rsidRPr="008C5AED" w:rsidRDefault="005F04B5">
      <w:pPr>
        <w:pStyle w:val="Akapitzlist"/>
        <w:numPr>
          <w:ilvl w:val="0"/>
          <w:numId w:val="17"/>
        </w:numPr>
        <w:spacing w:after="0" w:line="240" w:lineRule="auto"/>
        <w:ind w:left="1134" w:hanging="357"/>
        <w:jc w:val="both"/>
        <w:outlineLvl w:val="1"/>
        <w:rPr>
          <w:rFonts w:asciiTheme="minorHAnsi" w:hAnsiTheme="minorHAnsi" w:cstheme="minorHAnsi"/>
          <w:sz w:val="20"/>
          <w:szCs w:val="20"/>
        </w:rPr>
      </w:pPr>
      <w:r w:rsidRPr="008C5AED">
        <w:rPr>
          <w:rFonts w:asciiTheme="minorHAnsi" w:hAnsiTheme="minorHAnsi" w:cstheme="minorHAnsi"/>
          <w:sz w:val="20"/>
          <w:szCs w:val="20"/>
        </w:rPr>
        <w:t xml:space="preserve">dotyczą wyłącznie tych elementów treści ofert, które podlegają ocenie w ramach kryteriów oceny ofert. </w:t>
      </w:r>
    </w:p>
    <w:p w14:paraId="40892CF6"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Po zakończeniu negocjacji zamawiający zaprosi wykonawców do złożenia ofert dodatkowych. Zamawiający informuje, że zaprosi do negocjacji</w:t>
      </w:r>
      <w:r w:rsidRPr="008C5AED">
        <w:rPr>
          <w:rFonts w:asciiTheme="minorHAnsi" w:hAnsiTheme="minorHAnsi" w:cstheme="minorHAnsi"/>
          <w:b/>
          <w:sz w:val="20"/>
          <w:szCs w:val="20"/>
        </w:rPr>
        <w:t xml:space="preserve"> trzech Wykonawców</w:t>
      </w:r>
      <w:r w:rsidRPr="008C5AED">
        <w:rPr>
          <w:rFonts w:asciiTheme="minorHAnsi" w:hAnsiTheme="minorHAnsi" w:cstheme="minorHAnsi"/>
          <w:sz w:val="20"/>
          <w:szCs w:val="20"/>
        </w:rPr>
        <w:t>, którzy w rankingu otrzymają największa ilość punktów w kryterium określonym w pkt 21.1.</w:t>
      </w:r>
    </w:p>
    <w:p w14:paraId="698EC111"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W przypadku podjęcia decyzji o prowadzeniu negocjacji w pierwszym kroku zamawiający poinformuje równocześnie wszystkich wykonawców, którzy złożyli oferty, o wykonawcach: których oferty nie zostały odrzucone, oraz punktacji przyznanej ofertom w każdym kryterium oceny ofert i łącznej punktacji, których oferty zostały odrzucone, - podając uzasadnienie faktyczne i prawne.</w:t>
      </w:r>
    </w:p>
    <w:p w14:paraId="24919201"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Zamawiający w zaproszeniu do negocjacji wskaże miejsce, termin i sposób prowadzenia negocjacji oraz kryteria oceny ofert, w ramach których będą prowadzone negocjacje w celu ulepszenia treści ofert.</w:t>
      </w:r>
    </w:p>
    <w:p w14:paraId="7F9AE842"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Prowadzone negocjacje mają poufny charakter. Żadna ze stron nie może, bez zgody drugiej strony, ujawniać informacji technicznych i handlowych związanych z negocjacjami. Zgoda jest udzielana w odniesieniu do konkretnych informacji i przed ich ujawnieniem.</w:t>
      </w:r>
    </w:p>
    <w:p w14:paraId="74CD1925"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Po zakończeniu negocjacji z wszystkimi zaproszonymi wykonawcami, zamawiający poinformuje o tym fakcie uczestników negocjacji oraz zaprosi ich do składania ofert dodatkowych.</w:t>
      </w:r>
    </w:p>
    <w:p w14:paraId="7B4A934E"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 xml:space="preserve">Wykonawca może złożyć ofertę dodatkową, która zawiera nowe propozycje w zakresie treści oferty podlegających ocenie w ramach kryteriów oceny ofert wskazanych przez zamawiającego w zaproszeniu do negocjacji. </w:t>
      </w:r>
    </w:p>
    <w:p w14:paraId="770202B5"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 xml:space="preserve">Oferta dodatkowa nie może być mniej korzystna w żadnym z kryteriów oceny ofert wskazanych w zaproszeniu do negocjacji niż oferta złożona w odpowiedzi na ogłoszenie o zamówieniu. </w:t>
      </w:r>
    </w:p>
    <w:p w14:paraId="232EBED6" w14:textId="77777777" w:rsidR="005F04B5"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 xml:space="preserve">Oferta przestaje wiązać wykonawcę w zakresie, w jakim złoży on ofertę dodatkową zawierającą korzystniejsze propozycje w ramach każdego z kryteriów oceny ofert wskazanych w zaproszeniu do negocjacji. </w:t>
      </w:r>
    </w:p>
    <w:p w14:paraId="51C84137" w14:textId="2F02181C" w:rsidR="009C26BF" w:rsidRPr="008C5AED" w:rsidRDefault="005F04B5">
      <w:pPr>
        <w:pStyle w:val="Akapitzlist"/>
        <w:numPr>
          <w:ilvl w:val="0"/>
          <w:numId w:val="18"/>
        </w:numPr>
        <w:jc w:val="both"/>
        <w:outlineLvl w:val="1"/>
        <w:rPr>
          <w:rFonts w:asciiTheme="minorHAnsi" w:hAnsiTheme="minorHAnsi" w:cstheme="minorHAnsi"/>
          <w:sz w:val="20"/>
          <w:szCs w:val="20"/>
        </w:rPr>
      </w:pPr>
      <w:r w:rsidRPr="008C5AED">
        <w:rPr>
          <w:rFonts w:asciiTheme="minorHAnsi" w:hAnsiTheme="minorHAnsi" w:cstheme="minorHAnsi"/>
          <w:sz w:val="20"/>
          <w:szCs w:val="20"/>
        </w:rPr>
        <w:t>Oferta dodatkowa, która jest mniej korzystna w którymkolwiek z kryteriów oceny ofert wskazanych w zaproszeniu do negocjacji niż oferta złożona w odpowiedzi na ogłoszenie o zamówieniu, podlega odrzuceniu.</w:t>
      </w:r>
    </w:p>
    <w:p w14:paraId="0A7ACB00" w14:textId="77777777" w:rsidR="009C26BF" w:rsidRPr="008C5AED" w:rsidRDefault="009C26BF" w:rsidP="009C26BF">
      <w:pPr>
        <w:pStyle w:val="Nagwek1"/>
        <w:spacing w:before="0" w:after="0"/>
        <w:rPr>
          <w:rFonts w:asciiTheme="minorHAnsi" w:hAnsiTheme="minorHAnsi" w:cstheme="minorHAnsi"/>
          <w:sz w:val="20"/>
          <w:szCs w:val="20"/>
        </w:rPr>
      </w:pPr>
      <w:bookmarkStart w:id="2" w:name="_Toc258314244"/>
      <w:r w:rsidRPr="008C5AED">
        <w:rPr>
          <w:rFonts w:asciiTheme="minorHAnsi" w:hAnsiTheme="minorHAnsi" w:cstheme="minorHAnsi"/>
          <w:sz w:val="20"/>
          <w:szCs w:val="20"/>
        </w:rPr>
        <w:lastRenderedPageBreak/>
        <w:t>informacje ogólne</w:t>
      </w:r>
    </w:p>
    <w:p w14:paraId="2BC3FF65"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 niniejszym postępowaniu komunikacja między Zamawiającym a Wykonawcami odbywa się przy użyciu środków komunikacji elektronicznej, za pośrednictwem platformy on-line działającej pod adresem </w:t>
      </w:r>
      <w:r w:rsidRPr="008C5AED">
        <w:rPr>
          <w:rFonts w:asciiTheme="minorHAnsi" w:hAnsiTheme="minorHAnsi" w:cstheme="minorHAnsi"/>
          <w:color w:val="0000FF"/>
          <w:sz w:val="20"/>
          <w:szCs w:val="20"/>
          <w:u w:val="single"/>
        </w:rPr>
        <w:t>https://e-propublico.pl</w:t>
      </w:r>
      <w:r w:rsidRPr="008C5AED">
        <w:rPr>
          <w:rFonts w:asciiTheme="minorHAnsi" w:hAnsiTheme="minorHAnsi" w:cstheme="minorHAnsi"/>
          <w:sz w:val="20"/>
          <w:szCs w:val="20"/>
        </w:rPr>
        <w:t xml:space="preserve"> (dalej jako: ”Platforma”).</w:t>
      </w:r>
    </w:p>
    <w:p w14:paraId="19298FB9" w14:textId="33E0AEA4"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Do spraw nieuregulowanych w niniejszej SWZ mają zastosowanie przepisy ustawy z dnia 11 września 2019 roku Prawo zam</w:t>
      </w:r>
      <w:r w:rsidR="00AC4F34" w:rsidRPr="008C5AED">
        <w:rPr>
          <w:rFonts w:asciiTheme="minorHAnsi" w:hAnsiTheme="minorHAnsi" w:cstheme="minorHAnsi"/>
          <w:sz w:val="20"/>
          <w:szCs w:val="20"/>
        </w:rPr>
        <w:t>ówień publicznych (Dz. U.20</w:t>
      </w:r>
      <w:r w:rsidR="00226BDE" w:rsidRPr="008C5AED">
        <w:rPr>
          <w:rFonts w:asciiTheme="minorHAnsi" w:hAnsiTheme="minorHAnsi" w:cstheme="minorHAnsi"/>
          <w:sz w:val="20"/>
          <w:szCs w:val="20"/>
        </w:rPr>
        <w:t>2</w:t>
      </w:r>
      <w:r w:rsidR="004D31E5" w:rsidRPr="008C5AED">
        <w:rPr>
          <w:rFonts w:asciiTheme="minorHAnsi" w:hAnsiTheme="minorHAnsi" w:cstheme="minorHAnsi"/>
          <w:sz w:val="20"/>
          <w:szCs w:val="20"/>
        </w:rPr>
        <w:t>4</w:t>
      </w:r>
      <w:r w:rsidR="00AC4F34" w:rsidRPr="008C5AED">
        <w:rPr>
          <w:rFonts w:asciiTheme="minorHAnsi" w:hAnsiTheme="minorHAnsi" w:cstheme="minorHAnsi"/>
          <w:sz w:val="20"/>
          <w:szCs w:val="20"/>
        </w:rPr>
        <w:t xml:space="preserve">r. poz. </w:t>
      </w:r>
      <w:r w:rsidR="00226BDE" w:rsidRPr="008C5AED">
        <w:rPr>
          <w:rFonts w:asciiTheme="minorHAnsi" w:hAnsiTheme="minorHAnsi" w:cstheme="minorHAnsi"/>
          <w:sz w:val="20"/>
          <w:szCs w:val="20"/>
        </w:rPr>
        <w:t>1</w:t>
      </w:r>
      <w:r w:rsidR="004D31E5" w:rsidRPr="008C5AED">
        <w:rPr>
          <w:rFonts w:asciiTheme="minorHAnsi" w:hAnsiTheme="minorHAnsi" w:cstheme="minorHAnsi"/>
          <w:sz w:val="20"/>
          <w:szCs w:val="20"/>
        </w:rPr>
        <w:t xml:space="preserve">320 </w:t>
      </w:r>
      <w:r w:rsidR="000B3689" w:rsidRPr="008C5AED">
        <w:rPr>
          <w:rFonts w:asciiTheme="minorHAnsi" w:hAnsiTheme="minorHAnsi" w:cstheme="minorHAnsi"/>
          <w:sz w:val="20"/>
          <w:szCs w:val="20"/>
        </w:rPr>
        <w:t>ze zm.</w:t>
      </w:r>
      <w:r w:rsidRPr="008C5AED">
        <w:rPr>
          <w:rFonts w:asciiTheme="minorHAnsi" w:hAnsiTheme="minorHAnsi" w:cstheme="minorHAnsi"/>
          <w:sz w:val="20"/>
          <w:szCs w:val="20"/>
        </w:rPr>
        <w:t xml:space="preserve">) zwanej dalej „ustawą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xml:space="preserve">” oraz aktów wykonawczych wydanych na jej podstawie. W zakresie nieuregulowanym przez ww. akty prawne stosuje się przepisy ustawy z dnia 23 kwietnia 1964 r. - Kodeks cywilny </w:t>
      </w:r>
      <w:r w:rsidRPr="00DF5131">
        <w:rPr>
          <w:rFonts w:asciiTheme="minorHAnsi" w:hAnsiTheme="minorHAnsi" w:cstheme="minorHAnsi"/>
          <w:color w:val="auto"/>
          <w:sz w:val="20"/>
          <w:szCs w:val="20"/>
        </w:rPr>
        <w:t>(Dz. U. z 202</w:t>
      </w:r>
      <w:r w:rsidR="00DF5131" w:rsidRPr="00DF5131">
        <w:rPr>
          <w:rFonts w:asciiTheme="minorHAnsi" w:hAnsiTheme="minorHAnsi" w:cstheme="minorHAnsi"/>
          <w:color w:val="auto"/>
          <w:sz w:val="20"/>
          <w:szCs w:val="20"/>
        </w:rPr>
        <w:t>5</w:t>
      </w:r>
      <w:r w:rsidRPr="00DF5131">
        <w:rPr>
          <w:rFonts w:asciiTheme="minorHAnsi" w:hAnsiTheme="minorHAnsi" w:cstheme="minorHAnsi"/>
          <w:color w:val="auto"/>
          <w:sz w:val="20"/>
          <w:szCs w:val="20"/>
        </w:rPr>
        <w:t xml:space="preserve">r. poz. </w:t>
      </w:r>
      <w:r w:rsidR="00DF5131" w:rsidRPr="00DF5131">
        <w:rPr>
          <w:rFonts w:asciiTheme="minorHAnsi" w:hAnsiTheme="minorHAnsi" w:cstheme="minorHAnsi"/>
          <w:color w:val="auto"/>
          <w:sz w:val="20"/>
          <w:szCs w:val="20"/>
        </w:rPr>
        <w:t>1071</w:t>
      </w:r>
      <w:r w:rsidR="00A648BF" w:rsidRPr="00DF5131">
        <w:rPr>
          <w:rFonts w:asciiTheme="minorHAnsi" w:hAnsiTheme="minorHAnsi" w:cstheme="minorHAnsi"/>
          <w:color w:val="auto"/>
          <w:sz w:val="20"/>
          <w:szCs w:val="20"/>
        </w:rPr>
        <w:t xml:space="preserve"> ze zm.</w:t>
      </w:r>
      <w:r w:rsidRPr="00DF5131">
        <w:rPr>
          <w:rFonts w:asciiTheme="minorHAnsi" w:hAnsiTheme="minorHAnsi" w:cstheme="minorHAnsi"/>
          <w:color w:val="auto"/>
          <w:sz w:val="20"/>
          <w:szCs w:val="20"/>
        </w:rPr>
        <w:t>).</w:t>
      </w:r>
    </w:p>
    <w:p w14:paraId="6A7B715D"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1CB8EFBA" w14:textId="459F34DA" w:rsidR="009C26BF" w:rsidRPr="008C5AED" w:rsidRDefault="009C26BF" w:rsidP="009C26BF">
      <w:pPr>
        <w:pStyle w:val="Nagwek1"/>
        <w:spacing w:before="0" w:after="0"/>
        <w:rPr>
          <w:rFonts w:asciiTheme="minorHAnsi" w:hAnsiTheme="minorHAnsi" w:cstheme="minorHAnsi"/>
          <w:sz w:val="20"/>
          <w:szCs w:val="20"/>
        </w:rPr>
      </w:pPr>
      <w:r w:rsidRPr="008C5AED">
        <w:rPr>
          <w:rFonts w:asciiTheme="minorHAnsi" w:hAnsiTheme="minorHAnsi" w:cstheme="minorHAnsi"/>
          <w:sz w:val="20"/>
          <w:szCs w:val="20"/>
        </w:rPr>
        <w:t>Opis przedmiotu zamówienia</w:t>
      </w:r>
      <w:bookmarkEnd w:id="2"/>
    </w:p>
    <w:p w14:paraId="7DD17E78" w14:textId="77777777" w:rsidR="007A24FF" w:rsidRPr="008C5AED" w:rsidRDefault="007A24FF" w:rsidP="004C4656">
      <w:pPr>
        <w:pStyle w:val="Nagwek2"/>
        <w:rPr>
          <w:rFonts w:asciiTheme="minorHAnsi" w:hAnsiTheme="minorHAnsi" w:cstheme="minorHAnsi"/>
          <w:sz w:val="20"/>
          <w:szCs w:val="20"/>
        </w:rPr>
      </w:pPr>
      <w:r w:rsidRPr="008C5AED">
        <w:rPr>
          <w:rFonts w:asciiTheme="minorHAnsi" w:hAnsiTheme="minorHAnsi" w:cstheme="minorHAnsi"/>
          <w:sz w:val="20"/>
          <w:szCs w:val="20"/>
        </w:rPr>
        <w:t>Przedmiotem zamówienia jest :</w:t>
      </w:r>
    </w:p>
    <w:p w14:paraId="043360A8" w14:textId="77777777" w:rsidR="002B7CDB" w:rsidRPr="008C5AED" w:rsidRDefault="002B7CDB" w:rsidP="004C4656">
      <w:pPr>
        <w:pStyle w:val="Nagwek2"/>
        <w:numPr>
          <w:ilvl w:val="0"/>
          <w:numId w:val="0"/>
        </w:numPr>
        <w:rPr>
          <w:rFonts w:asciiTheme="minorHAnsi" w:hAnsiTheme="minorHAnsi" w:cstheme="minorHAnsi"/>
          <w:sz w:val="20"/>
          <w:szCs w:val="20"/>
        </w:rPr>
      </w:pPr>
    </w:p>
    <w:tbl>
      <w:tblPr>
        <w:tblW w:w="8940" w:type="dxa"/>
        <w:tblInd w:w="534" w:type="dxa"/>
        <w:tblLayout w:type="fixed"/>
        <w:tblCellMar>
          <w:left w:w="10" w:type="dxa"/>
          <w:right w:w="10" w:type="dxa"/>
        </w:tblCellMar>
        <w:tblLook w:val="04A0" w:firstRow="1" w:lastRow="0" w:firstColumn="1" w:lastColumn="0" w:noHBand="0" w:noVBand="1"/>
      </w:tblPr>
      <w:tblGrid>
        <w:gridCol w:w="8940"/>
      </w:tblGrid>
      <w:tr w:rsidR="009C26BF" w:rsidRPr="008C5AED" w14:paraId="52194D3A" w14:textId="77777777" w:rsidTr="009E3E53">
        <w:tc>
          <w:tcPr>
            <w:tcW w:w="8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F01B7" w14:textId="482E5CFE" w:rsidR="00DD6B4E" w:rsidRPr="008C5AED" w:rsidRDefault="00AC163F">
            <w:pPr>
              <w:pStyle w:val="Nagwek2"/>
              <w:numPr>
                <w:ilvl w:val="0"/>
                <w:numId w:val="10"/>
              </w:numPr>
              <w:rPr>
                <w:rFonts w:asciiTheme="minorHAnsi" w:hAnsiTheme="minorHAnsi" w:cstheme="minorHAnsi"/>
                <w:b/>
                <w:color w:val="2E74B5" w:themeColor="accent5" w:themeShade="BF"/>
                <w:sz w:val="20"/>
                <w:szCs w:val="20"/>
              </w:rPr>
            </w:pPr>
            <w:r w:rsidRPr="00AC163F">
              <w:rPr>
                <w:rFonts w:asciiTheme="minorHAnsi" w:hAnsiTheme="minorHAnsi" w:cstheme="minorHAnsi"/>
                <w:b/>
                <w:color w:val="2E74B5" w:themeColor="accent5" w:themeShade="BF"/>
                <w:sz w:val="20"/>
                <w:szCs w:val="20"/>
              </w:rPr>
              <w:t>Dostawa sprzętu do badań endoskopowych, urologicznych oraz okulistycznych na potrzeby  Szpitala Wojewódzkiego im. dr. Ludwika Rydygiera w Suwałkach</w:t>
            </w:r>
            <w:r>
              <w:rPr>
                <w:rFonts w:asciiTheme="minorHAnsi" w:hAnsiTheme="minorHAnsi" w:cstheme="minorHAnsi"/>
                <w:b/>
                <w:color w:val="2E74B5" w:themeColor="accent5" w:themeShade="BF"/>
                <w:sz w:val="20"/>
                <w:szCs w:val="20"/>
              </w:rPr>
              <w:t xml:space="preserve"> </w:t>
            </w:r>
            <w:r w:rsidR="00DD6B4E" w:rsidRPr="008C5AED">
              <w:rPr>
                <w:rFonts w:asciiTheme="minorHAnsi" w:hAnsiTheme="minorHAnsi" w:cstheme="minorHAnsi"/>
                <w:sz w:val="20"/>
                <w:szCs w:val="20"/>
              </w:rPr>
              <w:t>zgodnie z załącznikiem nr 4 do SWZ.</w:t>
            </w:r>
          </w:p>
          <w:p w14:paraId="41F18A98" w14:textId="77777777" w:rsidR="00DD6B4E" w:rsidRPr="008C5AED" w:rsidRDefault="00DD6B4E">
            <w:pPr>
              <w:pStyle w:val="Nagwek2"/>
              <w:numPr>
                <w:ilvl w:val="0"/>
                <w:numId w:val="10"/>
              </w:numPr>
              <w:rPr>
                <w:rFonts w:asciiTheme="minorHAnsi" w:hAnsiTheme="minorHAnsi" w:cstheme="minorHAnsi"/>
                <w:sz w:val="20"/>
                <w:szCs w:val="20"/>
              </w:rPr>
            </w:pPr>
            <w:r w:rsidRPr="008C5AED">
              <w:rPr>
                <w:rFonts w:asciiTheme="minorHAnsi" w:hAnsiTheme="minorHAnsi" w:cstheme="minorHAnsi"/>
                <w:sz w:val="20"/>
                <w:szCs w:val="20"/>
              </w:rPr>
              <w:t>Szczegółowy opis przedmiotu zamówienia został określony w opisie przedmiotu zamówienia stanowiącym Załączniku nr 4 do SWZ oraz we wzorze umowy stanowiącym Załącznik nr 2 do SWZ</w:t>
            </w:r>
          </w:p>
          <w:p w14:paraId="4F8AD256" w14:textId="3C09B268" w:rsidR="00DD6B4E" w:rsidRPr="008C5AED" w:rsidRDefault="00DD6B4E">
            <w:pPr>
              <w:pStyle w:val="Nagwek2"/>
              <w:numPr>
                <w:ilvl w:val="0"/>
                <w:numId w:val="10"/>
              </w:numPr>
              <w:rPr>
                <w:rFonts w:asciiTheme="minorHAnsi" w:hAnsiTheme="minorHAnsi" w:cstheme="minorHAnsi"/>
                <w:sz w:val="20"/>
                <w:szCs w:val="20"/>
              </w:rPr>
            </w:pPr>
            <w:r w:rsidRPr="008C5AED">
              <w:rPr>
                <w:rFonts w:asciiTheme="minorHAnsi" w:hAnsiTheme="minorHAnsi" w:cstheme="minorHAnsi"/>
                <w:sz w:val="20"/>
                <w:szCs w:val="20"/>
              </w:rPr>
              <w:t>Wszystkie zaoferowane produkty muszą być wprowadzone do obrotu i używania zgodnie z przepisami ustawy z dnia 7 kwietnia 2022 wyrobach medycznych (Dz. U. z dnia 202</w:t>
            </w:r>
            <w:r w:rsidR="00DF5131">
              <w:rPr>
                <w:rFonts w:asciiTheme="minorHAnsi" w:hAnsiTheme="minorHAnsi" w:cstheme="minorHAnsi"/>
                <w:sz w:val="20"/>
                <w:szCs w:val="20"/>
              </w:rPr>
              <w:t>4</w:t>
            </w:r>
            <w:r w:rsidRPr="008C5AED">
              <w:rPr>
                <w:rFonts w:asciiTheme="minorHAnsi" w:hAnsiTheme="minorHAnsi" w:cstheme="minorHAnsi"/>
                <w:sz w:val="20"/>
                <w:szCs w:val="20"/>
              </w:rPr>
              <w:t xml:space="preserve"> poz. </w:t>
            </w:r>
            <w:r w:rsidR="000B3689" w:rsidRPr="008C5AED">
              <w:rPr>
                <w:rFonts w:asciiTheme="minorHAnsi" w:hAnsiTheme="minorHAnsi" w:cstheme="minorHAnsi"/>
                <w:sz w:val="20"/>
                <w:szCs w:val="20"/>
              </w:rPr>
              <w:t>1620</w:t>
            </w:r>
            <w:r w:rsidR="00363837" w:rsidRPr="008C5AED">
              <w:rPr>
                <w:rFonts w:asciiTheme="minorHAnsi" w:hAnsiTheme="minorHAnsi" w:cstheme="minorHAnsi"/>
                <w:sz w:val="20"/>
                <w:szCs w:val="20"/>
              </w:rPr>
              <w:t xml:space="preserve"> </w:t>
            </w:r>
            <w:proofErr w:type="spellStart"/>
            <w:r w:rsidR="00DF5131">
              <w:rPr>
                <w:rFonts w:asciiTheme="minorHAnsi" w:hAnsiTheme="minorHAnsi" w:cstheme="minorHAnsi"/>
                <w:sz w:val="20"/>
                <w:szCs w:val="20"/>
              </w:rPr>
              <w:t>t.j</w:t>
            </w:r>
            <w:proofErr w:type="spellEnd"/>
            <w:r w:rsidR="00DF5131">
              <w:rPr>
                <w:rFonts w:asciiTheme="minorHAnsi" w:hAnsiTheme="minorHAnsi" w:cstheme="minorHAnsi"/>
                <w:sz w:val="20"/>
                <w:szCs w:val="20"/>
              </w:rPr>
              <w:t>.</w:t>
            </w:r>
            <w:r w:rsidRPr="008C5AED">
              <w:rPr>
                <w:rFonts w:asciiTheme="minorHAnsi" w:hAnsiTheme="minorHAnsi" w:cstheme="minorHAnsi"/>
                <w:sz w:val="20"/>
                <w:szCs w:val="20"/>
              </w:rPr>
              <w:t>)</w:t>
            </w:r>
          </w:p>
          <w:p w14:paraId="1BB4194B" w14:textId="77777777" w:rsidR="00DD6B4E" w:rsidRPr="008C5AED" w:rsidRDefault="00DD6B4E">
            <w:pPr>
              <w:pStyle w:val="Nagwek2"/>
              <w:numPr>
                <w:ilvl w:val="0"/>
                <w:numId w:val="10"/>
              </w:numPr>
              <w:rPr>
                <w:rFonts w:asciiTheme="minorHAnsi" w:hAnsiTheme="minorHAnsi" w:cstheme="minorHAnsi"/>
                <w:sz w:val="20"/>
                <w:szCs w:val="20"/>
              </w:rPr>
            </w:pPr>
            <w:r w:rsidRPr="008C5AED">
              <w:rPr>
                <w:rFonts w:asciiTheme="minorHAnsi" w:hAnsiTheme="minorHAnsi" w:cstheme="minorHAnsi"/>
                <w:sz w:val="20"/>
                <w:szCs w:val="20"/>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Ciężar dowodowy w zakresie udowodnienia równoważności zaoferowanych rozwiązań z rozwiązaniami opisanymi poprzez wskazanie przykładowego znaku towarowego, patentu lub pochodzenia, spoczywa na Wykonawcy, składającym ofertę równoważną.</w:t>
            </w:r>
          </w:p>
          <w:p w14:paraId="180E36C4" w14:textId="77777777" w:rsidR="0077787D" w:rsidRPr="008C5AED" w:rsidRDefault="00DD6B4E">
            <w:pPr>
              <w:pStyle w:val="Nagwek2"/>
              <w:numPr>
                <w:ilvl w:val="0"/>
                <w:numId w:val="10"/>
              </w:numPr>
              <w:rPr>
                <w:rFonts w:asciiTheme="minorHAnsi" w:hAnsiTheme="minorHAnsi" w:cstheme="minorHAnsi"/>
                <w:bCs/>
                <w:sz w:val="20"/>
                <w:szCs w:val="20"/>
              </w:rPr>
            </w:pPr>
            <w:r w:rsidRPr="008C5AED">
              <w:rPr>
                <w:rFonts w:asciiTheme="minorHAnsi" w:hAnsiTheme="minorHAnsi" w:cstheme="minorHAnsi"/>
                <w:sz w:val="20"/>
                <w:szCs w:val="20"/>
              </w:rPr>
              <w:t>Miejsce realizacji: Szpital Wojewódzki im. dr. Ludwika Rydygiera w Suwałkach, ul. Szpitalna 60, 16-400 Suwałki</w:t>
            </w:r>
            <w:r w:rsidR="0077787D" w:rsidRPr="008C5AED">
              <w:rPr>
                <w:rFonts w:asciiTheme="minorHAnsi" w:hAnsiTheme="minorHAnsi" w:cstheme="minorHAnsi"/>
                <w:sz w:val="20"/>
                <w:szCs w:val="20"/>
              </w:rPr>
              <w:t xml:space="preserve"> </w:t>
            </w:r>
          </w:p>
          <w:p w14:paraId="160ED54B" w14:textId="204BD3EF" w:rsidR="009C26BF" w:rsidRPr="008C5AED" w:rsidRDefault="00BA2572">
            <w:pPr>
              <w:pStyle w:val="Nagwek2"/>
              <w:numPr>
                <w:ilvl w:val="0"/>
                <w:numId w:val="10"/>
              </w:numPr>
              <w:rPr>
                <w:rFonts w:asciiTheme="minorHAnsi" w:hAnsiTheme="minorHAnsi" w:cstheme="minorHAnsi"/>
                <w:bCs/>
                <w:sz w:val="20"/>
                <w:szCs w:val="20"/>
              </w:rPr>
            </w:pPr>
            <w:r w:rsidRPr="008C5AED">
              <w:rPr>
                <w:rFonts w:asciiTheme="minorHAnsi" w:hAnsiTheme="minorHAnsi" w:cstheme="minorHAnsi"/>
                <w:sz w:val="20"/>
                <w:szCs w:val="20"/>
              </w:rPr>
              <w:t>Miejsce realizacji zamówienia: kod NUTS: PL 843.</w:t>
            </w:r>
          </w:p>
        </w:tc>
      </w:tr>
    </w:tbl>
    <w:p w14:paraId="4FE6704D" w14:textId="77777777" w:rsidR="00DF5131" w:rsidRPr="00DF5131" w:rsidRDefault="00DF5131" w:rsidP="00DF5131">
      <w:pPr>
        <w:pStyle w:val="Nagwek2"/>
        <w:numPr>
          <w:ilvl w:val="0"/>
          <w:numId w:val="0"/>
        </w:numPr>
        <w:ind w:left="680"/>
        <w:rPr>
          <w:rFonts w:asciiTheme="minorHAnsi" w:hAnsiTheme="minorHAnsi" w:cstheme="minorHAnsi"/>
          <w:color w:val="auto"/>
          <w:sz w:val="20"/>
          <w:szCs w:val="20"/>
        </w:rPr>
      </w:pPr>
    </w:p>
    <w:p w14:paraId="2FF9F6BD" w14:textId="2ACEB252" w:rsidR="00691CC0" w:rsidRPr="008C5AED" w:rsidRDefault="00F51F28" w:rsidP="00691CC0">
      <w:pPr>
        <w:pStyle w:val="Nagwek2"/>
        <w:rPr>
          <w:rFonts w:asciiTheme="minorHAnsi" w:hAnsiTheme="minorHAnsi" w:cstheme="minorHAnsi"/>
          <w:color w:val="auto"/>
          <w:sz w:val="20"/>
          <w:szCs w:val="20"/>
        </w:rPr>
      </w:pPr>
      <w:r w:rsidRPr="008C5AED">
        <w:rPr>
          <w:rFonts w:asciiTheme="minorHAnsi" w:hAnsiTheme="minorHAnsi" w:cstheme="minorHAnsi"/>
          <w:sz w:val="20"/>
          <w:szCs w:val="20"/>
        </w:rPr>
        <w:t>Zamawiający podzielił zamówieni</w:t>
      </w:r>
      <w:r w:rsidR="000E39FC" w:rsidRPr="008C5AED">
        <w:rPr>
          <w:rFonts w:asciiTheme="minorHAnsi" w:hAnsiTheme="minorHAnsi" w:cstheme="minorHAnsi"/>
          <w:sz w:val="20"/>
          <w:szCs w:val="20"/>
        </w:rPr>
        <w:t>e</w:t>
      </w:r>
      <w:r w:rsidRPr="008C5AED">
        <w:rPr>
          <w:rFonts w:asciiTheme="minorHAnsi" w:hAnsiTheme="minorHAnsi" w:cstheme="minorHAnsi"/>
          <w:sz w:val="20"/>
          <w:szCs w:val="20"/>
        </w:rPr>
        <w:t xml:space="preserve"> na </w:t>
      </w:r>
      <w:r w:rsidR="006065B3">
        <w:rPr>
          <w:rFonts w:asciiTheme="minorHAnsi" w:hAnsiTheme="minorHAnsi" w:cstheme="minorHAnsi"/>
          <w:b/>
          <w:bCs/>
          <w:color w:val="000000" w:themeColor="text1"/>
          <w:sz w:val="20"/>
          <w:szCs w:val="20"/>
        </w:rPr>
        <w:t>5</w:t>
      </w:r>
      <w:r w:rsidR="00DD6B4E" w:rsidRPr="008C5AED">
        <w:rPr>
          <w:rFonts w:asciiTheme="minorHAnsi" w:hAnsiTheme="minorHAnsi" w:cstheme="minorHAnsi"/>
          <w:sz w:val="20"/>
          <w:szCs w:val="20"/>
        </w:rPr>
        <w:t xml:space="preserve"> </w:t>
      </w:r>
      <w:r w:rsidRPr="008C5AED">
        <w:rPr>
          <w:rFonts w:asciiTheme="minorHAnsi" w:hAnsiTheme="minorHAnsi" w:cstheme="minorHAnsi"/>
          <w:sz w:val="20"/>
          <w:szCs w:val="20"/>
        </w:rPr>
        <w:t>części</w:t>
      </w:r>
      <w:r w:rsidR="006D1CAC" w:rsidRPr="008C5AED">
        <w:rPr>
          <w:rFonts w:asciiTheme="minorHAnsi" w:hAnsiTheme="minorHAnsi" w:cstheme="minorHAnsi"/>
          <w:color w:val="auto"/>
          <w:sz w:val="20"/>
          <w:szCs w:val="20"/>
        </w:rPr>
        <w:t>.</w:t>
      </w:r>
      <w:r w:rsidR="00684CF7" w:rsidRPr="008C5AED">
        <w:rPr>
          <w:rFonts w:asciiTheme="minorHAnsi" w:hAnsiTheme="minorHAnsi" w:cstheme="minorHAnsi"/>
          <w:color w:val="auto"/>
          <w:sz w:val="20"/>
          <w:szCs w:val="20"/>
        </w:rPr>
        <w:t xml:space="preserve"> </w:t>
      </w:r>
      <w:r w:rsidR="00691CC0" w:rsidRPr="008C5AED">
        <w:rPr>
          <w:rFonts w:asciiTheme="minorHAnsi" w:hAnsiTheme="minorHAnsi" w:cstheme="minorHAnsi"/>
          <w:color w:val="auto"/>
          <w:sz w:val="20"/>
          <w:szCs w:val="20"/>
        </w:rPr>
        <w:t xml:space="preserve">Zamawiający dokonuje podziału zamówienia na </w:t>
      </w:r>
      <w:r w:rsidR="006065B3">
        <w:rPr>
          <w:rFonts w:asciiTheme="minorHAnsi" w:hAnsiTheme="minorHAnsi" w:cstheme="minorHAnsi"/>
          <w:color w:val="auto"/>
          <w:sz w:val="20"/>
          <w:szCs w:val="20"/>
        </w:rPr>
        <w:t>5</w:t>
      </w:r>
      <w:r w:rsidR="00691CC0" w:rsidRPr="008C5AED">
        <w:rPr>
          <w:rFonts w:asciiTheme="minorHAnsi" w:hAnsiTheme="minorHAnsi" w:cstheme="minorHAnsi"/>
          <w:color w:val="auto"/>
          <w:sz w:val="20"/>
          <w:szCs w:val="20"/>
        </w:rPr>
        <w:t xml:space="preserve"> części i tym samym dopuszcza składanie ofert częściowych.</w:t>
      </w:r>
    </w:p>
    <w:p w14:paraId="165A8F46" w14:textId="4376C4C0" w:rsidR="008C463B" w:rsidRPr="008C5AED" w:rsidRDefault="008C463B" w:rsidP="00BA6C12">
      <w:pPr>
        <w:pStyle w:val="Nagwek2"/>
        <w:numPr>
          <w:ilvl w:val="0"/>
          <w:numId w:val="0"/>
        </w:numPr>
        <w:ind w:left="680"/>
        <w:rPr>
          <w:rFonts w:asciiTheme="minorHAnsi" w:hAnsiTheme="minorHAnsi" w:cstheme="minorHAnsi"/>
          <w:sz w:val="20"/>
          <w:szCs w:val="20"/>
        </w:rPr>
      </w:pPr>
    </w:p>
    <w:p w14:paraId="7989EF41" w14:textId="77777777" w:rsidR="009C26BF" w:rsidRPr="008C5AED" w:rsidRDefault="009C26BF" w:rsidP="009C26BF">
      <w:pPr>
        <w:pStyle w:val="Nagwek1"/>
        <w:spacing w:before="0" w:after="0"/>
        <w:rPr>
          <w:rFonts w:asciiTheme="minorHAnsi" w:hAnsiTheme="minorHAnsi" w:cstheme="minorHAnsi"/>
          <w:sz w:val="20"/>
          <w:szCs w:val="20"/>
        </w:rPr>
      </w:pPr>
      <w:bookmarkStart w:id="3" w:name="_Toc258314246"/>
      <w:r w:rsidRPr="008C5AED">
        <w:rPr>
          <w:rFonts w:asciiTheme="minorHAnsi" w:hAnsiTheme="minorHAnsi" w:cstheme="minorHAnsi"/>
          <w:sz w:val="20"/>
          <w:szCs w:val="20"/>
        </w:rPr>
        <w:t>INFORMACJA O PRZEDMIOTOWYCH ŚRODKACH DOWODOWYCH:</w:t>
      </w:r>
    </w:p>
    <w:p w14:paraId="3BAC8DF8" w14:textId="77777777" w:rsidR="007F4692"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Zamawiający </w:t>
      </w:r>
      <w:r w:rsidR="007F14B9" w:rsidRPr="008C5AED">
        <w:rPr>
          <w:rFonts w:asciiTheme="minorHAnsi" w:hAnsiTheme="minorHAnsi" w:cstheme="minorHAnsi"/>
          <w:sz w:val="20"/>
          <w:szCs w:val="20"/>
        </w:rPr>
        <w:t xml:space="preserve"> </w:t>
      </w:r>
      <w:r w:rsidR="007F14B9" w:rsidRPr="008C5AED">
        <w:rPr>
          <w:rFonts w:asciiTheme="minorHAnsi" w:hAnsiTheme="minorHAnsi" w:cstheme="minorHAnsi"/>
          <w:b/>
          <w:strike/>
          <w:sz w:val="20"/>
          <w:szCs w:val="20"/>
        </w:rPr>
        <w:t xml:space="preserve">nie </w:t>
      </w:r>
      <w:r w:rsidR="004166AE" w:rsidRPr="008C5AED">
        <w:rPr>
          <w:rFonts w:asciiTheme="minorHAnsi" w:hAnsiTheme="minorHAnsi" w:cstheme="minorHAnsi"/>
          <w:b/>
          <w:strike/>
          <w:sz w:val="20"/>
          <w:szCs w:val="20"/>
        </w:rPr>
        <w:t>żąda</w:t>
      </w:r>
      <w:r w:rsidR="004166AE" w:rsidRPr="008C5AED">
        <w:rPr>
          <w:rFonts w:asciiTheme="minorHAnsi" w:hAnsiTheme="minorHAnsi" w:cstheme="minorHAnsi"/>
          <w:b/>
          <w:sz w:val="20"/>
          <w:szCs w:val="20"/>
        </w:rPr>
        <w:t xml:space="preserve"> /</w:t>
      </w:r>
      <w:r w:rsidRPr="008C5AED">
        <w:rPr>
          <w:rFonts w:asciiTheme="minorHAnsi" w:hAnsiTheme="minorHAnsi" w:cstheme="minorHAnsi"/>
          <w:b/>
          <w:sz w:val="20"/>
          <w:szCs w:val="20"/>
        </w:rPr>
        <w:t xml:space="preserve">żąda złożenia wraz z ofertą </w:t>
      </w:r>
      <w:r w:rsidRPr="008C5AED">
        <w:rPr>
          <w:rFonts w:asciiTheme="minorHAnsi" w:hAnsiTheme="minorHAnsi" w:cstheme="minorHAnsi"/>
          <w:sz w:val="20"/>
          <w:szCs w:val="20"/>
        </w:rPr>
        <w:t>przedmiotowych środków dowodowych na potwierdzenie zgodności oferowanych dostaw z wymaganiami /kryteriami określonymi w opisie przedmiotu zamówienia/opisie kryteriów oceny ofert/wymaganiami związanymi z realizacją zamówienia:</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CA4B8D" w:rsidRPr="008C5AED" w14:paraId="214FAD35" w14:textId="77777777" w:rsidTr="00F13056">
        <w:trPr>
          <w:trHeight w:val="416"/>
        </w:trPr>
        <w:tc>
          <w:tcPr>
            <w:tcW w:w="588" w:type="dxa"/>
            <w:vAlign w:val="center"/>
          </w:tcPr>
          <w:p w14:paraId="35861D1C" w14:textId="77777777" w:rsidR="00CA4B8D" w:rsidRPr="008C5AED" w:rsidRDefault="00CA4B8D" w:rsidP="00CA4B8D">
            <w:pPr>
              <w:keepNext/>
              <w:contextualSpacing/>
              <w:jc w:val="center"/>
              <w:rPr>
                <w:rFonts w:asciiTheme="minorHAnsi" w:hAnsiTheme="minorHAnsi" w:cstheme="minorHAnsi"/>
                <w:bCs/>
                <w:sz w:val="20"/>
                <w:szCs w:val="20"/>
              </w:rPr>
            </w:pPr>
            <w:r w:rsidRPr="008C5AED">
              <w:rPr>
                <w:rFonts w:asciiTheme="minorHAnsi" w:hAnsiTheme="minorHAnsi" w:cstheme="minorHAnsi"/>
                <w:bCs/>
                <w:sz w:val="20"/>
                <w:szCs w:val="20"/>
              </w:rPr>
              <w:t>L.p.</w:t>
            </w:r>
          </w:p>
        </w:tc>
        <w:tc>
          <w:tcPr>
            <w:tcW w:w="8309" w:type="dxa"/>
            <w:vAlign w:val="center"/>
          </w:tcPr>
          <w:p w14:paraId="75177E28" w14:textId="77777777" w:rsidR="00CA4B8D" w:rsidRPr="008C5AED" w:rsidRDefault="00CA4B8D" w:rsidP="00CA4B8D">
            <w:pPr>
              <w:keepNext/>
              <w:contextualSpacing/>
              <w:rPr>
                <w:rFonts w:asciiTheme="minorHAnsi" w:hAnsiTheme="minorHAnsi" w:cstheme="minorHAnsi"/>
                <w:b/>
                <w:sz w:val="20"/>
                <w:szCs w:val="20"/>
              </w:rPr>
            </w:pPr>
            <w:r w:rsidRPr="008C5AED">
              <w:rPr>
                <w:rFonts w:asciiTheme="minorHAnsi" w:hAnsiTheme="minorHAnsi" w:cstheme="minorHAnsi"/>
                <w:b/>
                <w:sz w:val="20"/>
                <w:szCs w:val="20"/>
              </w:rPr>
              <w:t>Wymagany dokument</w:t>
            </w:r>
          </w:p>
        </w:tc>
      </w:tr>
      <w:tr w:rsidR="00BE5312" w:rsidRPr="008C5AED" w14:paraId="48B91CFE" w14:textId="77777777" w:rsidTr="00F13056">
        <w:trPr>
          <w:trHeight w:val="230"/>
        </w:trPr>
        <w:tc>
          <w:tcPr>
            <w:tcW w:w="588" w:type="dxa"/>
          </w:tcPr>
          <w:p w14:paraId="13149104" w14:textId="641EB317" w:rsidR="00BE5312" w:rsidRPr="008C5AED" w:rsidRDefault="00655924" w:rsidP="00BE5312">
            <w:pPr>
              <w:contextualSpacing/>
              <w:jc w:val="both"/>
              <w:rPr>
                <w:rFonts w:asciiTheme="minorHAnsi" w:hAnsiTheme="minorHAnsi" w:cstheme="minorHAnsi"/>
                <w:bCs/>
                <w:sz w:val="20"/>
                <w:szCs w:val="20"/>
              </w:rPr>
            </w:pPr>
            <w:r>
              <w:rPr>
                <w:rFonts w:asciiTheme="minorHAnsi" w:hAnsiTheme="minorHAnsi" w:cstheme="minorHAnsi"/>
                <w:bCs/>
                <w:sz w:val="20"/>
                <w:szCs w:val="20"/>
              </w:rPr>
              <w:t>1</w:t>
            </w:r>
          </w:p>
        </w:tc>
        <w:tc>
          <w:tcPr>
            <w:tcW w:w="8309" w:type="dxa"/>
          </w:tcPr>
          <w:p w14:paraId="1484E08A" w14:textId="45C4BCD1" w:rsidR="00BE5312" w:rsidRPr="008C5AED" w:rsidRDefault="00BE5312" w:rsidP="00BE5312">
            <w:pPr>
              <w:rPr>
                <w:rFonts w:asciiTheme="minorHAnsi" w:hAnsiTheme="minorHAnsi" w:cstheme="minorHAnsi"/>
                <w:sz w:val="20"/>
                <w:szCs w:val="20"/>
              </w:rPr>
            </w:pPr>
            <w:r w:rsidRPr="008C5AED">
              <w:rPr>
                <w:rFonts w:asciiTheme="minorHAnsi" w:hAnsiTheme="minorHAnsi" w:cstheme="minorHAnsi"/>
                <w:sz w:val="20"/>
                <w:szCs w:val="20"/>
              </w:rPr>
              <w:t>Oświadczenie, że oferowane w przetargu wyroby są dopuszczone do obrotu na terenie RP i spełniają wymogi Ustawy z dnia 7 kwietnia 2022r. o wyrobach medycznych (Dz. U. 202</w:t>
            </w:r>
            <w:r w:rsidR="00DF5131">
              <w:rPr>
                <w:rFonts w:asciiTheme="minorHAnsi" w:hAnsiTheme="minorHAnsi" w:cstheme="minorHAnsi"/>
                <w:sz w:val="20"/>
                <w:szCs w:val="20"/>
              </w:rPr>
              <w:t>4</w:t>
            </w:r>
            <w:r w:rsidRPr="008C5AED">
              <w:rPr>
                <w:rFonts w:asciiTheme="minorHAnsi" w:hAnsiTheme="minorHAnsi" w:cstheme="minorHAnsi"/>
                <w:sz w:val="20"/>
                <w:szCs w:val="20"/>
              </w:rPr>
              <w:t xml:space="preserve"> poz.</w:t>
            </w:r>
            <w:r w:rsidR="00DF5131">
              <w:rPr>
                <w:rFonts w:asciiTheme="minorHAnsi" w:hAnsiTheme="minorHAnsi" w:cstheme="minorHAnsi"/>
                <w:sz w:val="20"/>
                <w:szCs w:val="20"/>
              </w:rPr>
              <w:t xml:space="preserve">1620 </w:t>
            </w:r>
            <w:proofErr w:type="spellStart"/>
            <w:r w:rsidR="00DF5131">
              <w:rPr>
                <w:rFonts w:asciiTheme="minorHAnsi" w:hAnsiTheme="minorHAnsi" w:cstheme="minorHAnsi"/>
                <w:sz w:val="20"/>
                <w:szCs w:val="20"/>
              </w:rPr>
              <w:t>t.j</w:t>
            </w:r>
            <w:proofErr w:type="spellEnd"/>
            <w:r w:rsidR="00DF5131">
              <w:rPr>
                <w:rFonts w:asciiTheme="minorHAnsi" w:hAnsiTheme="minorHAnsi" w:cstheme="minorHAnsi"/>
                <w:sz w:val="20"/>
                <w:szCs w:val="20"/>
              </w:rPr>
              <w:t>.</w:t>
            </w:r>
            <w:r w:rsidRPr="008C5AED">
              <w:rPr>
                <w:rFonts w:asciiTheme="minorHAnsi" w:hAnsiTheme="minorHAnsi" w:cstheme="minorHAnsi"/>
                <w:sz w:val="20"/>
                <w:szCs w:val="20"/>
              </w:rPr>
              <w:t xml:space="preserve">) 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8C5AED">
              <w:rPr>
                <w:rFonts w:asciiTheme="minorHAnsi" w:hAnsiTheme="minorHAnsi" w:cstheme="minorHAnsi"/>
                <w:sz w:val="20"/>
                <w:szCs w:val="20"/>
              </w:rPr>
              <w:t>notyfikowalnej</w:t>
            </w:r>
            <w:proofErr w:type="spellEnd"/>
            <w:r w:rsidRPr="008C5AED">
              <w:rPr>
                <w:rFonts w:asciiTheme="minorHAnsi" w:hAnsiTheme="minorHAnsi" w:cstheme="minorHAnsi"/>
                <w:sz w:val="20"/>
                <w:szCs w:val="20"/>
              </w:rPr>
              <w:t xml:space="preserve"> – jeżeli dotyczy)</w:t>
            </w:r>
          </w:p>
          <w:p w14:paraId="41ADEF10" w14:textId="571E199A" w:rsidR="00BE5312" w:rsidRPr="008C5AED" w:rsidRDefault="00BE5312" w:rsidP="00BE5312">
            <w:pPr>
              <w:rPr>
                <w:rFonts w:asciiTheme="minorHAnsi" w:hAnsiTheme="minorHAnsi" w:cstheme="minorHAnsi"/>
                <w:sz w:val="20"/>
                <w:szCs w:val="20"/>
              </w:rPr>
            </w:pPr>
            <w:r w:rsidRPr="008C5AED">
              <w:rPr>
                <w:rFonts w:asciiTheme="minorHAnsi" w:hAnsiTheme="minorHAnsi" w:cstheme="minorHAnsi"/>
                <w:sz w:val="20"/>
                <w:szCs w:val="20"/>
              </w:rPr>
              <w:lastRenderedPageBreak/>
              <w:t xml:space="preserve">Uwaga! Jeżeli wyrób, nie został sklasyfikowany jako wyrób medyczny zgodnie z dyrektywami europejskimi i </w:t>
            </w:r>
            <w:r w:rsidR="00DF5131">
              <w:t xml:space="preserve"> </w:t>
            </w:r>
            <w:r w:rsidR="00DF5131">
              <w:rPr>
                <w:rFonts w:asciiTheme="minorHAnsi" w:hAnsiTheme="minorHAnsi" w:cstheme="minorHAnsi"/>
                <w:sz w:val="20"/>
                <w:szCs w:val="20"/>
              </w:rPr>
              <w:t xml:space="preserve">ustawą </w:t>
            </w:r>
            <w:r w:rsidR="00DF5131" w:rsidRPr="00DF5131">
              <w:rPr>
                <w:rFonts w:asciiTheme="minorHAnsi" w:hAnsiTheme="minorHAnsi" w:cstheme="minorHAnsi"/>
                <w:sz w:val="20"/>
                <w:szCs w:val="20"/>
              </w:rPr>
              <w:t xml:space="preserve">z dnia 7 kwietnia 2022r. o wyrobach medycznych (Dz. U. 2024 poz.1620 </w:t>
            </w:r>
            <w:proofErr w:type="spellStart"/>
            <w:r w:rsidR="00DF5131" w:rsidRPr="00DF5131">
              <w:rPr>
                <w:rFonts w:asciiTheme="minorHAnsi" w:hAnsiTheme="minorHAnsi" w:cstheme="minorHAnsi"/>
                <w:sz w:val="20"/>
                <w:szCs w:val="20"/>
              </w:rPr>
              <w:t>t.j</w:t>
            </w:r>
            <w:proofErr w:type="spellEnd"/>
            <w:r w:rsidR="00DF5131" w:rsidRPr="00DF5131">
              <w:rPr>
                <w:rFonts w:asciiTheme="minorHAnsi" w:hAnsiTheme="minorHAnsi" w:cstheme="minorHAnsi"/>
                <w:sz w:val="20"/>
                <w:szCs w:val="20"/>
              </w:rPr>
              <w:t xml:space="preserve">.) </w:t>
            </w:r>
            <w:r w:rsidRPr="008C5AED">
              <w:rPr>
                <w:rFonts w:asciiTheme="minorHAnsi" w:hAnsiTheme="minorHAnsi" w:cstheme="minorHAnsi"/>
                <w:sz w:val="20"/>
                <w:szCs w:val="20"/>
              </w:rPr>
              <w:t xml:space="preserve"> i nie jest objęty deklaracjami zgodności oraz nie podlega żadnemu wpisowi do rejestru, a więc nie posiada znaku CE, to w tym przypadku Zamawiający wymaga załączenia oświadczenia, że oferowany w przedmiotowym postępowaniu produkt .... (należy go wymienić) nie jest objęty tym wymogiem.</w:t>
            </w:r>
          </w:p>
        </w:tc>
      </w:tr>
    </w:tbl>
    <w:p w14:paraId="14967669" w14:textId="77777777" w:rsidR="007F4692" w:rsidRPr="008C5AED" w:rsidRDefault="007F4692" w:rsidP="007F4692">
      <w:pPr>
        <w:pStyle w:val="Akapitzlist"/>
        <w:spacing w:after="0" w:line="240" w:lineRule="auto"/>
        <w:ind w:left="0"/>
        <w:jc w:val="both"/>
        <w:rPr>
          <w:rFonts w:asciiTheme="minorHAnsi" w:hAnsiTheme="minorHAnsi" w:cstheme="minorHAnsi"/>
          <w:sz w:val="20"/>
          <w:szCs w:val="20"/>
        </w:rPr>
      </w:pPr>
    </w:p>
    <w:p w14:paraId="6B4960E0" w14:textId="77777777" w:rsidR="007A24FF"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akceptuje równoważne przedmiotowe środki dowodowe, jeżeli potwierdzają, że oferowane dostawy spełniają określone przez zamawiającego wymagania.</w:t>
      </w:r>
    </w:p>
    <w:p w14:paraId="11771677" w14:textId="792D598E" w:rsidR="00DF5131" w:rsidRPr="00DF5131" w:rsidRDefault="00DF5131" w:rsidP="00DF5131">
      <w:pPr>
        <w:pStyle w:val="Nagwek2"/>
        <w:numPr>
          <w:ilvl w:val="0"/>
          <w:numId w:val="0"/>
        </w:numPr>
        <w:ind w:left="680"/>
        <w:rPr>
          <w:rFonts w:asciiTheme="minorHAnsi" w:hAnsiTheme="minorHAnsi" w:cstheme="minorHAnsi"/>
          <w:b/>
          <w:bCs/>
          <w:color w:val="EE0000"/>
          <w:sz w:val="20"/>
          <w:szCs w:val="20"/>
        </w:rPr>
      </w:pPr>
      <w:r w:rsidRPr="00DF5131">
        <w:rPr>
          <w:rFonts w:asciiTheme="minorHAnsi" w:hAnsiTheme="minorHAnsi" w:cstheme="minorHAnsi"/>
          <w:b/>
          <w:bCs/>
          <w:color w:val="EE0000"/>
          <w:sz w:val="20"/>
          <w:szCs w:val="20"/>
        </w:rPr>
        <w:t>UWAGA!!!</w:t>
      </w:r>
    </w:p>
    <w:p w14:paraId="791668B2" w14:textId="26FD6FC0" w:rsidR="007A24FF" w:rsidRPr="008C5AED" w:rsidRDefault="00C155AE" w:rsidP="004C4656">
      <w:pPr>
        <w:pStyle w:val="Nagwek2"/>
        <w:rPr>
          <w:rFonts w:asciiTheme="minorHAnsi" w:hAnsiTheme="minorHAnsi" w:cstheme="minorHAnsi"/>
          <w:sz w:val="20"/>
          <w:szCs w:val="20"/>
        </w:rPr>
      </w:pPr>
      <w:r w:rsidRPr="008C5AED">
        <w:rPr>
          <w:rFonts w:asciiTheme="minorHAnsi" w:hAnsiTheme="minorHAnsi" w:cstheme="minorHAnsi"/>
          <w:b/>
          <w:bCs/>
          <w:color w:val="FF0000"/>
          <w:sz w:val="20"/>
          <w:szCs w:val="20"/>
        </w:rPr>
        <w:t>Zamawiający nie przewiduje uzupełnienia przedmiotowych środków dowodowych po złożeniu oferty w przedmiotowym postępowaniu!</w:t>
      </w:r>
      <w:r w:rsidR="009C26BF" w:rsidRPr="008C5AED">
        <w:rPr>
          <w:rFonts w:asciiTheme="minorHAnsi" w:hAnsiTheme="minorHAnsi" w:cstheme="minorHAnsi"/>
          <w:b/>
          <w:bCs/>
          <w:color w:val="FF0000"/>
          <w:sz w:val="20"/>
          <w:szCs w:val="20"/>
        </w:rPr>
        <w:t xml:space="preserve"> </w:t>
      </w:r>
    </w:p>
    <w:p w14:paraId="6BBB6BDF"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może żądać od wykonawców wyjaśnień dotyczących treści przedmiotowych środków dowodowych.</w:t>
      </w:r>
    </w:p>
    <w:p w14:paraId="102649EB"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43D87A18" w14:textId="64E5A80C" w:rsidR="002211D3" w:rsidRPr="008C5AED" w:rsidRDefault="009C26BF" w:rsidP="008C5AED">
      <w:pPr>
        <w:pStyle w:val="Nagwek1"/>
        <w:spacing w:before="0" w:after="0"/>
        <w:rPr>
          <w:rFonts w:asciiTheme="minorHAnsi" w:hAnsiTheme="minorHAnsi" w:cstheme="minorHAnsi"/>
          <w:sz w:val="20"/>
          <w:szCs w:val="20"/>
        </w:rPr>
      </w:pPr>
      <w:r w:rsidRPr="008C5AED">
        <w:rPr>
          <w:rFonts w:asciiTheme="minorHAnsi" w:hAnsiTheme="minorHAnsi" w:cstheme="minorHAnsi"/>
          <w:sz w:val="20"/>
          <w:szCs w:val="20"/>
        </w:rPr>
        <w:t>Termin wykonania zamówienia</w:t>
      </w:r>
      <w:bookmarkEnd w:id="3"/>
    </w:p>
    <w:p w14:paraId="2A9BF954" w14:textId="30AC98E0" w:rsidR="00C530B7" w:rsidRPr="008C5AED" w:rsidRDefault="007F4692" w:rsidP="0044113C">
      <w:pPr>
        <w:keepNext/>
        <w:ind w:left="405"/>
        <w:jc w:val="both"/>
        <w:rPr>
          <w:rFonts w:asciiTheme="minorHAnsi" w:hAnsiTheme="minorHAnsi" w:cstheme="minorHAnsi"/>
          <w:sz w:val="20"/>
          <w:szCs w:val="20"/>
        </w:rPr>
      </w:pPr>
      <w:r w:rsidRPr="008C5AED">
        <w:rPr>
          <w:rFonts w:asciiTheme="minorHAnsi" w:hAnsiTheme="minorHAnsi" w:cstheme="minorHAnsi"/>
          <w:sz w:val="20"/>
          <w:szCs w:val="20"/>
        </w:rPr>
        <w:t xml:space="preserve">Wykonawca zobowiązany jest zrealizować przedmiot zamówienia w terminie </w:t>
      </w:r>
      <w:r w:rsidR="00AC163F">
        <w:rPr>
          <w:rFonts w:asciiTheme="minorHAnsi" w:hAnsiTheme="minorHAnsi" w:cstheme="minorHAnsi"/>
          <w:b/>
          <w:sz w:val="20"/>
          <w:szCs w:val="20"/>
        </w:rPr>
        <w:t>12</w:t>
      </w:r>
      <w:r w:rsidR="00CD0A6B" w:rsidRPr="008C5AED">
        <w:rPr>
          <w:rFonts w:asciiTheme="minorHAnsi" w:hAnsiTheme="minorHAnsi" w:cstheme="minorHAnsi"/>
          <w:b/>
          <w:sz w:val="20"/>
          <w:szCs w:val="20"/>
        </w:rPr>
        <w:t xml:space="preserve"> miesi</w:t>
      </w:r>
      <w:r w:rsidR="005466E9" w:rsidRPr="008C5AED">
        <w:rPr>
          <w:rFonts w:asciiTheme="minorHAnsi" w:hAnsiTheme="minorHAnsi" w:cstheme="minorHAnsi"/>
          <w:b/>
          <w:sz w:val="20"/>
          <w:szCs w:val="20"/>
        </w:rPr>
        <w:t>ęcy</w:t>
      </w:r>
      <w:r w:rsidR="00CD0A6B" w:rsidRPr="008C5AED">
        <w:rPr>
          <w:rFonts w:asciiTheme="minorHAnsi" w:hAnsiTheme="minorHAnsi" w:cstheme="minorHAnsi"/>
          <w:b/>
          <w:sz w:val="20"/>
          <w:szCs w:val="20"/>
        </w:rPr>
        <w:t xml:space="preserve"> od daty zawarcia umowy</w:t>
      </w:r>
    </w:p>
    <w:p w14:paraId="3CB8E52B" w14:textId="77777777" w:rsidR="009C26BF" w:rsidRPr="008C5AED" w:rsidRDefault="009C26BF" w:rsidP="00C530B7">
      <w:pPr>
        <w:ind w:left="709"/>
        <w:rPr>
          <w:rFonts w:asciiTheme="minorHAnsi" w:hAnsiTheme="minorHAnsi" w:cstheme="minorHAnsi"/>
          <w:sz w:val="20"/>
          <w:szCs w:val="20"/>
        </w:rPr>
      </w:pPr>
    </w:p>
    <w:p w14:paraId="41C1A360" w14:textId="04D44D81" w:rsidR="002211D3" w:rsidRPr="008C5AED" w:rsidRDefault="009C26BF" w:rsidP="008C5AED">
      <w:pPr>
        <w:pStyle w:val="Nagwek1"/>
        <w:spacing w:before="0" w:after="0"/>
        <w:rPr>
          <w:rFonts w:asciiTheme="minorHAnsi" w:hAnsiTheme="minorHAnsi" w:cstheme="minorHAnsi"/>
          <w:sz w:val="20"/>
          <w:szCs w:val="20"/>
        </w:rPr>
      </w:pPr>
      <w:bookmarkStart w:id="4" w:name="_Toc258314247"/>
      <w:r w:rsidRPr="008C5AED">
        <w:rPr>
          <w:rFonts w:asciiTheme="minorHAnsi" w:hAnsiTheme="minorHAnsi" w:cstheme="minorHAnsi"/>
          <w:sz w:val="20"/>
          <w:szCs w:val="20"/>
        </w:rPr>
        <w:t>Informacja o warunkach udziału w postępowaniu</w:t>
      </w:r>
      <w:bookmarkEnd w:id="4"/>
    </w:p>
    <w:p w14:paraId="5689C78F" w14:textId="739A89AA" w:rsidR="009C26BF" w:rsidRPr="008C5AED" w:rsidRDefault="00A22686"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O </w:t>
      </w:r>
      <w:r w:rsidR="009C26BF" w:rsidRPr="008C5AED">
        <w:rPr>
          <w:rFonts w:asciiTheme="minorHAnsi" w:hAnsiTheme="minorHAnsi" w:cstheme="minorHAnsi"/>
          <w:sz w:val="20"/>
          <w:szCs w:val="20"/>
        </w:rPr>
        <w:t>udzielenie zamówienia mogą ubiegać się Wykonawcy, którzy nie podlegają wykluczeniu</w:t>
      </w:r>
      <w:r w:rsidR="00392298" w:rsidRPr="008C5AED">
        <w:rPr>
          <w:rFonts w:asciiTheme="minorHAnsi" w:hAnsiTheme="minorHAnsi" w:cstheme="minorHAnsi"/>
          <w:sz w:val="20"/>
          <w:szCs w:val="20"/>
        </w:rPr>
        <w:t xml:space="preserve"> na podstawie </w:t>
      </w:r>
      <w:r w:rsidR="009C26BF" w:rsidRPr="008C5AED">
        <w:rPr>
          <w:rFonts w:asciiTheme="minorHAnsi" w:hAnsiTheme="minorHAnsi" w:cstheme="minorHAnsi"/>
          <w:sz w:val="20"/>
          <w:szCs w:val="20"/>
        </w:rPr>
        <w:t xml:space="preserve"> </w:t>
      </w:r>
      <w:r w:rsidR="00392298" w:rsidRPr="008C5AED">
        <w:rPr>
          <w:rFonts w:asciiTheme="minorHAnsi" w:hAnsiTheme="minorHAnsi" w:cstheme="minorHAnsi"/>
          <w:sz w:val="20"/>
          <w:szCs w:val="20"/>
        </w:rPr>
        <w:t xml:space="preserve">art.108ust.1 ustawy </w:t>
      </w:r>
      <w:proofErr w:type="spellStart"/>
      <w:r w:rsidR="00392298" w:rsidRPr="008C5AED">
        <w:rPr>
          <w:rFonts w:asciiTheme="minorHAnsi" w:hAnsiTheme="minorHAnsi" w:cstheme="minorHAnsi"/>
          <w:sz w:val="20"/>
          <w:szCs w:val="20"/>
        </w:rPr>
        <w:t>Pzp</w:t>
      </w:r>
      <w:proofErr w:type="spellEnd"/>
      <w:r w:rsidR="00392298" w:rsidRPr="008C5AED">
        <w:rPr>
          <w:rFonts w:asciiTheme="minorHAnsi" w:hAnsiTheme="minorHAnsi" w:cstheme="minorHAnsi"/>
          <w:sz w:val="20"/>
          <w:szCs w:val="20"/>
        </w:rPr>
        <w:t xml:space="preserve"> </w:t>
      </w:r>
      <w:r w:rsidR="00BE1AD5" w:rsidRPr="008C5AED">
        <w:rPr>
          <w:rFonts w:asciiTheme="minorHAnsi" w:hAnsiTheme="minorHAnsi" w:cstheme="minorHAnsi"/>
          <w:sz w:val="20"/>
          <w:szCs w:val="20"/>
        </w:rPr>
        <w:t xml:space="preserve">oraz art. 7 ust. 1 ustawy z dnia 13 kwietnia 2022 r. o szczególnych rozwiązaniach w zakresie przeciwdziałania wspieraniu agresji na Ukrainę oraz służących ochronie bezpieczeństwa narodowego </w:t>
      </w:r>
      <w:r w:rsidR="009C26BF" w:rsidRPr="008C5AED">
        <w:rPr>
          <w:rFonts w:asciiTheme="minorHAnsi" w:hAnsiTheme="minorHAnsi" w:cstheme="minorHAnsi"/>
          <w:sz w:val="20"/>
          <w:szCs w:val="20"/>
        </w:rPr>
        <w:t>oraz spełniają warunki udziału w postępowaniu i wymagania określone w niniejszej SWZ.</w:t>
      </w:r>
    </w:p>
    <w:p w14:paraId="7EB995EF"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Zamawiający, na podstawie art. 112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xml:space="preserve"> określa następujące warunki udziału w postępowaniu:</w:t>
      </w:r>
    </w:p>
    <w:p w14:paraId="30B9DBA0" w14:textId="77777777" w:rsidR="00392298" w:rsidRPr="008C5AED" w:rsidRDefault="00392298" w:rsidP="004C4656">
      <w:pPr>
        <w:pStyle w:val="Nagwek2"/>
        <w:numPr>
          <w:ilvl w:val="0"/>
          <w:numId w:val="0"/>
        </w:numPr>
        <w:ind w:left="680"/>
        <w:rPr>
          <w:rFonts w:asciiTheme="minorHAnsi" w:hAnsiTheme="minorHAnsi" w:cstheme="minorHAnsi"/>
          <w:sz w:val="20"/>
          <w:szCs w:val="20"/>
        </w:rPr>
      </w:pP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9C26BF" w:rsidRPr="008C5AED" w14:paraId="0487C11D"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2B4EE2" w14:textId="77777777" w:rsidR="009C26BF" w:rsidRPr="008C5AED" w:rsidRDefault="009C26BF">
            <w:pPr>
              <w:jc w:val="center"/>
              <w:rPr>
                <w:rFonts w:asciiTheme="minorHAnsi" w:hAnsiTheme="minorHAnsi" w:cstheme="minorHAnsi"/>
                <w:b/>
                <w:sz w:val="20"/>
                <w:szCs w:val="20"/>
              </w:rPr>
            </w:pPr>
            <w:r w:rsidRPr="008C5AED">
              <w:rPr>
                <w:rFonts w:asciiTheme="minorHAnsi" w:hAnsiTheme="minorHAnsi" w:cstheme="minorHAnsi"/>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7E1210" w14:textId="77777777" w:rsidR="009C26BF" w:rsidRPr="008C5AED" w:rsidRDefault="009C26BF">
            <w:pPr>
              <w:rPr>
                <w:rFonts w:asciiTheme="minorHAnsi" w:hAnsiTheme="minorHAnsi" w:cstheme="minorHAnsi"/>
                <w:sz w:val="20"/>
                <w:szCs w:val="20"/>
              </w:rPr>
            </w:pPr>
            <w:r w:rsidRPr="008C5AED">
              <w:rPr>
                <w:rFonts w:asciiTheme="minorHAnsi" w:hAnsiTheme="minorHAnsi" w:cstheme="minorHAnsi"/>
                <w:b/>
                <w:sz w:val="20"/>
                <w:szCs w:val="20"/>
              </w:rPr>
              <w:t>Warunki udziału w postępowaniu</w:t>
            </w:r>
          </w:p>
        </w:tc>
      </w:tr>
      <w:tr w:rsidR="009C26BF" w:rsidRPr="008C5AED" w14:paraId="321238F9"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082C15" w14:textId="77777777" w:rsidR="009C26BF" w:rsidRPr="008C5AED" w:rsidRDefault="009C26BF">
            <w:pPr>
              <w:jc w:val="center"/>
              <w:rPr>
                <w:rFonts w:asciiTheme="minorHAnsi" w:hAnsiTheme="minorHAnsi" w:cstheme="minorHAnsi"/>
                <w:sz w:val="20"/>
                <w:szCs w:val="20"/>
              </w:rPr>
            </w:pPr>
            <w:r w:rsidRPr="008C5AED">
              <w:rPr>
                <w:rFonts w:asciiTheme="minorHAnsi" w:hAnsiTheme="minorHAnsi" w:cstheme="minorHAnsi"/>
                <w:sz w:val="20"/>
                <w:szCs w:val="20"/>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900476" w14:textId="77777777" w:rsidR="009C26BF" w:rsidRPr="008C5AED" w:rsidRDefault="009C26BF">
            <w:pPr>
              <w:jc w:val="both"/>
              <w:rPr>
                <w:rFonts w:asciiTheme="minorHAnsi" w:hAnsiTheme="minorHAnsi" w:cstheme="minorHAnsi"/>
                <w:b/>
                <w:bCs/>
                <w:sz w:val="20"/>
                <w:szCs w:val="20"/>
              </w:rPr>
            </w:pPr>
            <w:r w:rsidRPr="008C5AED">
              <w:rPr>
                <w:rFonts w:asciiTheme="minorHAnsi" w:hAnsiTheme="minorHAnsi" w:cstheme="minorHAnsi"/>
                <w:b/>
                <w:bCs/>
                <w:sz w:val="20"/>
                <w:szCs w:val="20"/>
              </w:rPr>
              <w:t>Zdolność do występowania w obrocie gospodarczym</w:t>
            </w:r>
          </w:p>
          <w:p w14:paraId="1307ECC0" w14:textId="77777777" w:rsidR="009C26BF" w:rsidRPr="008C5AED" w:rsidRDefault="009C26BF">
            <w:pPr>
              <w:jc w:val="both"/>
              <w:rPr>
                <w:rFonts w:asciiTheme="minorHAnsi" w:hAnsiTheme="minorHAnsi" w:cstheme="minorHAnsi"/>
                <w:sz w:val="20"/>
                <w:szCs w:val="20"/>
              </w:rPr>
            </w:pPr>
            <w:r w:rsidRPr="008C5AED">
              <w:rPr>
                <w:rFonts w:asciiTheme="minorHAnsi" w:hAnsiTheme="minorHAnsi" w:cstheme="minorHAnsi"/>
                <w:sz w:val="20"/>
                <w:szCs w:val="20"/>
              </w:rPr>
              <w:t>Zamawiający nie opisuje, nie wyznacza szczegółowego warunku w tym zakresie.</w:t>
            </w:r>
          </w:p>
        </w:tc>
      </w:tr>
      <w:tr w:rsidR="009C26BF" w:rsidRPr="008C5AED" w14:paraId="544637E2"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207D48" w14:textId="77777777" w:rsidR="009C26BF" w:rsidRPr="008C5AED" w:rsidRDefault="009C26BF">
            <w:pPr>
              <w:jc w:val="center"/>
              <w:rPr>
                <w:rFonts w:asciiTheme="minorHAnsi" w:hAnsiTheme="minorHAnsi" w:cstheme="minorHAnsi"/>
                <w:sz w:val="20"/>
                <w:szCs w:val="20"/>
              </w:rPr>
            </w:pPr>
            <w:r w:rsidRPr="008C5AED">
              <w:rPr>
                <w:rFonts w:asciiTheme="minorHAnsi" w:hAnsiTheme="minorHAnsi" w:cstheme="minorHAnsi"/>
                <w:sz w:val="20"/>
                <w:szCs w:val="20"/>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2D7F1" w14:textId="77777777" w:rsidR="009C26BF" w:rsidRPr="008C5AED" w:rsidRDefault="009C26BF">
            <w:pPr>
              <w:jc w:val="both"/>
              <w:rPr>
                <w:rFonts w:asciiTheme="minorHAnsi" w:hAnsiTheme="minorHAnsi" w:cstheme="minorHAnsi"/>
                <w:b/>
                <w:bCs/>
                <w:sz w:val="20"/>
                <w:szCs w:val="20"/>
              </w:rPr>
            </w:pPr>
            <w:r w:rsidRPr="008C5AED">
              <w:rPr>
                <w:rFonts w:asciiTheme="minorHAnsi" w:hAnsiTheme="minorHAnsi" w:cstheme="minorHAnsi"/>
                <w:b/>
                <w:bCs/>
                <w:sz w:val="20"/>
                <w:szCs w:val="20"/>
              </w:rPr>
              <w:t>Uprawnienia do prowadzenia określonej działalności gospodarczej lub zawodowej, o ile wynika to z odrębnych przepisów</w:t>
            </w:r>
          </w:p>
          <w:p w14:paraId="45D33FDF" w14:textId="77777777" w:rsidR="009C26BF" w:rsidRPr="008C5AED" w:rsidRDefault="009C26BF">
            <w:pPr>
              <w:jc w:val="both"/>
              <w:rPr>
                <w:rFonts w:asciiTheme="minorHAnsi" w:hAnsiTheme="minorHAnsi" w:cstheme="minorHAnsi"/>
                <w:sz w:val="20"/>
                <w:szCs w:val="20"/>
              </w:rPr>
            </w:pPr>
            <w:r w:rsidRPr="008C5AED">
              <w:rPr>
                <w:rFonts w:asciiTheme="minorHAnsi" w:hAnsiTheme="minorHAnsi" w:cstheme="minorHAnsi"/>
                <w:sz w:val="20"/>
                <w:szCs w:val="20"/>
              </w:rPr>
              <w:t>Zamawiający nie opisuje, nie wyznacza szczegółowego warunku w tym zakresie.</w:t>
            </w:r>
          </w:p>
        </w:tc>
      </w:tr>
      <w:tr w:rsidR="009C26BF" w:rsidRPr="008C5AED" w14:paraId="4A0CAA7B"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DACC32" w14:textId="77777777" w:rsidR="009C26BF" w:rsidRPr="008C5AED" w:rsidRDefault="009C26BF">
            <w:pPr>
              <w:jc w:val="center"/>
              <w:rPr>
                <w:rFonts w:asciiTheme="minorHAnsi" w:hAnsiTheme="minorHAnsi" w:cstheme="minorHAnsi"/>
                <w:sz w:val="20"/>
                <w:szCs w:val="20"/>
              </w:rPr>
            </w:pPr>
            <w:r w:rsidRPr="008C5AED">
              <w:rPr>
                <w:rFonts w:asciiTheme="minorHAnsi" w:hAnsiTheme="minorHAnsi" w:cstheme="minorHAnsi"/>
                <w:sz w:val="20"/>
                <w:szCs w:val="20"/>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D84DA3" w14:textId="77777777" w:rsidR="009C26BF" w:rsidRPr="008C5AED" w:rsidRDefault="009C26BF">
            <w:pPr>
              <w:jc w:val="both"/>
              <w:rPr>
                <w:rFonts w:asciiTheme="minorHAnsi" w:hAnsiTheme="minorHAnsi" w:cstheme="minorHAnsi"/>
                <w:b/>
                <w:bCs/>
                <w:sz w:val="20"/>
                <w:szCs w:val="20"/>
              </w:rPr>
            </w:pPr>
            <w:r w:rsidRPr="008C5AED">
              <w:rPr>
                <w:rFonts w:asciiTheme="minorHAnsi" w:hAnsiTheme="minorHAnsi" w:cstheme="minorHAnsi"/>
                <w:b/>
                <w:bCs/>
                <w:sz w:val="20"/>
                <w:szCs w:val="20"/>
              </w:rPr>
              <w:t>Zdolność techniczna lub zawodowa</w:t>
            </w:r>
          </w:p>
          <w:p w14:paraId="271E220A" w14:textId="47057797" w:rsidR="009C26BF" w:rsidRPr="008C5AED" w:rsidRDefault="00B12043" w:rsidP="00524C27">
            <w:pPr>
              <w:jc w:val="both"/>
              <w:rPr>
                <w:rFonts w:asciiTheme="minorHAnsi" w:hAnsiTheme="minorHAnsi" w:cstheme="minorHAnsi"/>
                <w:sz w:val="20"/>
                <w:szCs w:val="20"/>
              </w:rPr>
            </w:pPr>
            <w:r w:rsidRPr="008C5AED">
              <w:rPr>
                <w:rFonts w:asciiTheme="minorHAnsi" w:hAnsiTheme="minorHAnsi" w:cstheme="minorHAnsi"/>
                <w:sz w:val="20"/>
                <w:szCs w:val="20"/>
              </w:rPr>
              <w:t>Zamawiający nie opisuje, nie wyznacza szczegółowego warunku w tym zakresie.</w:t>
            </w:r>
          </w:p>
        </w:tc>
      </w:tr>
      <w:tr w:rsidR="009C26BF" w:rsidRPr="008C5AED" w14:paraId="19238F35"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F50A25" w14:textId="77777777" w:rsidR="009C26BF" w:rsidRPr="008C5AED" w:rsidRDefault="009C26BF">
            <w:pPr>
              <w:jc w:val="center"/>
              <w:rPr>
                <w:rFonts w:asciiTheme="minorHAnsi" w:hAnsiTheme="minorHAnsi" w:cstheme="minorHAnsi"/>
                <w:sz w:val="20"/>
                <w:szCs w:val="20"/>
              </w:rPr>
            </w:pPr>
            <w:r w:rsidRPr="008C5AED">
              <w:rPr>
                <w:rFonts w:asciiTheme="minorHAnsi" w:hAnsiTheme="minorHAnsi" w:cstheme="minorHAnsi"/>
                <w:sz w:val="20"/>
                <w:szCs w:val="20"/>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328FF" w14:textId="77777777" w:rsidR="009C26BF" w:rsidRPr="008C5AED" w:rsidRDefault="009C26BF">
            <w:pPr>
              <w:jc w:val="both"/>
              <w:rPr>
                <w:rFonts w:asciiTheme="minorHAnsi" w:hAnsiTheme="minorHAnsi" w:cstheme="minorHAnsi"/>
                <w:b/>
                <w:bCs/>
                <w:sz w:val="20"/>
                <w:szCs w:val="20"/>
              </w:rPr>
            </w:pPr>
            <w:r w:rsidRPr="008C5AED">
              <w:rPr>
                <w:rFonts w:asciiTheme="minorHAnsi" w:hAnsiTheme="minorHAnsi" w:cstheme="minorHAnsi"/>
                <w:b/>
                <w:bCs/>
                <w:sz w:val="20"/>
                <w:szCs w:val="20"/>
              </w:rPr>
              <w:t>Sytuacja ekonomiczna lub finansowa</w:t>
            </w:r>
          </w:p>
          <w:p w14:paraId="4198ACA2" w14:textId="3657BBA3" w:rsidR="009C26BF" w:rsidRPr="008C5AED" w:rsidRDefault="00B12043" w:rsidP="00AC4F34">
            <w:pPr>
              <w:jc w:val="both"/>
              <w:rPr>
                <w:rFonts w:asciiTheme="minorHAnsi" w:hAnsiTheme="minorHAnsi" w:cstheme="minorHAnsi"/>
                <w:sz w:val="20"/>
                <w:szCs w:val="20"/>
              </w:rPr>
            </w:pPr>
            <w:r w:rsidRPr="008C5AED">
              <w:rPr>
                <w:rFonts w:asciiTheme="minorHAnsi" w:hAnsiTheme="minorHAnsi" w:cstheme="minorHAnsi"/>
                <w:sz w:val="20"/>
                <w:szCs w:val="20"/>
              </w:rPr>
              <w:t>Zamawiający nie opisuje, nie wyznacza szczegółowego warunku w tym zakresie.</w:t>
            </w:r>
          </w:p>
        </w:tc>
      </w:tr>
    </w:tbl>
    <w:p w14:paraId="79F7FD53" w14:textId="77777777" w:rsidR="00757EB7" w:rsidRPr="008C5AED" w:rsidRDefault="00757EB7" w:rsidP="004C4656">
      <w:pPr>
        <w:pStyle w:val="Nagwek2"/>
        <w:numPr>
          <w:ilvl w:val="0"/>
          <w:numId w:val="0"/>
        </w:numPr>
        <w:rPr>
          <w:rFonts w:asciiTheme="minorHAnsi" w:hAnsiTheme="minorHAnsi" w:cstheme="minorHAnsi"/>
          <w:sz w:val="20"/>
          <w:szCs w:val="20"/>
        </w:rPr>
      </w:pPr>
    </w:p>
    <w:p w14:paraId="39BE5ED3" w14:textId="77777777" w:rsidR="00901BA0" w:rsidRPr="008C5AED" w:rsidRDefault="008462E1"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Zamawiający może zgodnie z art. 116 ust. 2ustawy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748A04A" w14:textId="77777777" w:rsidR="00901BA0" w:rsidRPr="008C5AED" w:rsidRDefault="008462E1" w:rsidP="004C4656">
      <w:pPr>
        <w:pStyle w:val="Nagwek2"/>
        <w:rPr>
          <w:rFonts w:asciiTheme="minorHAnsi" w:hAnsiTheme="minorHAnsi" w:cstheme="minorHAnsi"/>
          <w:sz w:val="20"/>
          <w:szCs w:val="20"/>
        </w:rPr>
      </w:pPr>
      <w:r w:rsidRPr="008C5AED">
        <w:rPr>
          <w:rFonts w:asciiTheme="minorHAnsi" w:hAnsiTheme="minorHAnsi" w:cstheme="minorHAnsi"/>
          <w:sz w:val="20"/>
          <w:szCs w:val="20"/>
        </w:rPr>
        <w:t>Ocena spełnienia warunków udziału w postępowaniu zostanie dokonana w oparciu o podmiotowe środki dowodowe. Z treści dokumentów musi jednoznacznie wynikać, że stawiane warunki Wykonawca spełnił. Niespełnienie warunków określonych w</w:t>
      </w:r>
      <w:r w:rsidR="00901BA0" w:rsidRPr="008C5AED">
        <w:rPr>
          <w:rFonts w:asciiTheme="minorHAnsi" w:hAnsiTheme="minorHAnsi" w:cstheme="minorHAnsi"/>
          <w:sz w:val="20"/>
          <w:szCs w:val="20"/>
        </w:rPr>
        <w:t xml:space="preserve"> pkt. 9.2.</w:t>
      </w:r>
      <w:r w:rsidRPr="008C5AED">
        <w:rPr>
          <w:rFonts w:asciiTheme="minorHAnsi" w:hAnsiTheme="minorHAnsi" w:cstheme="minorHAnsi"/>
          <w:sz w:val="20"/>
          <w:szCs w:val="20"/>
        </w:rPr>
        <w:t xml:space="preserve"> skutkować będzie wykluczeniem z postępowania. Zamawiający może wykluczyć Wykonawcę na każdym etapie postępowania o udzielenie zamówienia.</w:t>
      </w:r>
    </w:p>
    <w:p w14:paraId="183A1658" w14:textId="1ECBBD7F" w:rsidR="008462E1" w:rsidRPr="008C5AED" w:rsidRDefault="008462E1"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 stronie internetowej Narodowego Banku Polskiego pod następującym adresem: </w:t>
      </w:r>
      <w:hyperlink r:id="rId10" w:history="1">
        <w:r w:rsidR="00B12043" w:rsidRPr="008C5AED">
          <w:rPr>
            <w:rStyle w:val="Hipercze"/>
            <w:rFonts w:asciiTheme="minorHAnsi" w:hAnsiTheme="minorHAnsi" w:cstheme="minorHAnsi"/>
            <w:sz w:val="20"/>
            <w:szCs w:val="20"/>
          </w:rPr>
          <w:t>http://www.nbp.pl/</w:t>
        </w:r>
      </w:hyperlink>
    </w:p>
    <w:p w14:paraId="1836966C" w14:textId="1E40CC0F" w:rsidR="008462E1" w:rsidRDefault="00B12043" w:rsidP="004D31E5">
      <w:pPr>
        <w:pStyle w:val="Nagwek2"/>
        <w:rPr>
          <w:rFonts w:asciiTheme="minorHAnsi" w:hAnsiTheme="minorHAnsi" w:cstheme="minorHAnsi"/>
          <w:sz w:val="20"/>
          <w:szCs w:val="20"/>
        </w:rPr>
      </w:pPr>
      <w:r w:rsidRPr="008C5AED">
        <w:rPr>
          <w:rFonts w:asciiTheme="minorHAnsi" w:hAnsiTheme="minorHAnsi" w:cstheme="minorHAnsi"/>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winno być załączone do ofert</w:t>
      </w:r>
    </w:p>
    <w:p w14:paraId="69E14C8E" w14:textId="77777777" w:rsidR="008C5AED" w:rsidRPr="008C5AED" w:rsidRDefault="008C5AED" w:rsidP="008C5AED">
      <w:pPr>
        <w:pStyle w:val="Nagwek2"/>
        <w:numPr>
          <w:ilvl w:val="0"/>
          <w:numId w:val="0"/>
        </w:numPr>
        <w:ind w:left="680"/>
        <w:rPr>
          <w:rFonts w:asciiTheme="minorHAnsi" w:hAnsiTheme="minorHAnsi" w:cstheme="minorHAnsi"/>
          <w:sz w:val="20"/>
          <w:szCs w:val="20"/>
        </w:rPr>
      </w:pPr>
    </w:p>
    <w:p w14:paraId="7C18E641" w14:textId="7EE04E8C" w:rsidR="00901BA0" w:rsidRPr="008C5AED" w:rsidRDefault="009C26BF" w:rsidP="008C5AED">
      <w:pPr>
        <w:pStyle w:val="Nagwek1"/>
        <w:spacing w:before="0" w:after="0"/>
        <w:rPr>
          <w:rFonts w:asciiTheme="minorHAnsi" w:hAnsiTheme="minorHAnsi" w:cstheme="minorHAnsi"/>
          <w:sz w:val="20"/>
          <w:szCs w:val="20"/>
        </w:rPr>
      </w:pPr>
      <w:r w:rsidRPr="008C5AED">
        <w:rPr>
          <w:rFonts w:asciiTheme="minorHAnsi" w:hAnsiTheme="minorHAnsi" w:cstheme="minorHAnsi"/>
          <w:sz w:val="20"/>
          <w:szCs w:val="20"/>
        </w:rPr>
        <w:t>Podstawy wykluczenia wykonawcy Z POSTĘPOWANIA</w:t>
      </w:r>
    </w:p>
    <w:p w14:paraId="6E6C7F0D" w14:textId="77777777" w:rsidR="00DF0118" w:rsidRPr="008C5AED" w:rsidRDefault="00DF0118" w:rsidP="00DF0118">
      <w:pPr>
        <w:pStyle w:val="Nagwek2"/>
        <w:rPr>
          <w:rFonts w:asciiTheme="minorHAnsi" w:hAnsiTheme="minorHAnsi" w:cstheme="minorHAnsi"/>
          <w:sz w:val="20"/>
          <w:szCs w:val="20"/>
        </w:rPr>
      </w:pPr>
      <w:r w:rsidRPr="008C5AED">
        <w:rPr>
          <w:rFonts w:asciiTheme="minorHAnsi" w:hAnsiTheme="minorHAnsi" w:cstheme="minorHAnsi"/>
          <w:sz w:val="20"/>
          <w:szCs w:val="20"/>
        </w:rPr>
        <w:lastRenderedPageBreak/>
        <w:t>Z postępowania o udzielenie zamówienia wyklucza się Wykonawców, w stosunku do których zachodzi którakolwiek z okoliczności wskazanych w:</w:t>
      </w:r>
    </w:p>
    <w:p w14:paraId="5352F58E" w14:textId="77777777" w:rsidR="00DF0118" w:rsidRPr="008C5AED" w:rsidRDefault="00DF0118">
      <w:pPr>
        <w:pStyle w:val="Nagwek2"/>
        <w:numPr>
          <w:ilvl w:val="0"/>
          <w:numId w:val="13"/>
        </w:numPr>
        <w:rPr>
          <w:rFonts w:asciiTheme="minorHAnsi" w:hAnsiTheme="minorHAnsi" w:cstheme="minorHAnsi"/>
          <w:b/>
          <w:bCs/>
          <w:sz w:val="20"/>
          <w:szCs w:val="20"/>
        </w:rPr>
      </w:pPr>
      <w:r w:rsidRPr="008C5AED">
        <w:rPr>
          <w:rFonts w:asciiTheme="minorHAnsi" w:hAnsiTheme="minorHAnsi" w:cstheme="minorHAnsi"/>
          <w:b/>
          <w:bCs/>
          <w:sz w:val="20"/>
          <w:szCs w:val="20"/>
        </w:rPr>
        <w:t>art. 108 ust. 1 ustawy PZP,</w:t>
      </w:r>
    </w:p>
    <w:p w14:paraId="7F43EC0E" w14:textId="77777777" w:rsidR="00DF0118" w:rsidRPr="008C5AED" w:rsidRDefault="00DF0118">
      <w:pPr>
        <w:pStyle w:val="Nagwek2"/>
        <w:numPr>
          <w:ilvl w:val="0"/>
          <w:numId w:val="13"/>
        </w:numPr>
        <w:rPr>
          <w:rFonts w:asciiTheme="minorHAnsi" w:hAnsiTheme="minorHAnsi" w:cstheme="minorHAnsi"/>
          <w:sz w:val="20"/>
          <w:szCs w:val="20"/>
        </w:rPr>
      </w:pPr>
      <w:r w:rsidRPr="008C5AED">
        <w:rPr>
          <w:rFonts w:asciiTheme="minorHAnsi" w:hAnsiTheme="minorHAnsi" w:cstheme="minorHAnsi"/>
          <w:b/>
          <w:bCs/>
          <w:sz w:val="20"/>
          <w:szCs w:val="20"/>
        </w:rPr>
        <w:t>art. 7 ust.1 ustawy z dnia 13 kwietnia 2022 r. o szczególnych rozwiązaniach w zakresie przeciwdziałania wspieraniu agresji na Ukrainę oraz służących ochronie bezpieczeństwa narodowego (Dz. U. z 2022r. poz. 835</w:t>
      </w:r>
      <w:r w:rsidRPr="008C5AED">
        <w:rPr>
          <w:rFonts w:asciiTheme="minorHAnsi" w:hAnsiTheme="minorHAnsi" w:cstheme="minorHAnsi"/>
          <w:sz w:val="20"/>
          <w:szCs w:val="20"/>
        </w:rPr>
        <w:t>)</w:t>
      </w:r>
    </w:p>
    <w:p w14:paraId="6BC3E386"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b/>
          <w:bCs/>
          <w:sz w:val="20"/>
          <w:szCs w:val="20"/>
        </w:rPr>
        <w:t>Art. 108 ust 1</w:t>
      </w:r>
      <w:r w:rsidRPr="008C5AED">
        <w:rPr>
          <w:rStyle w:val="markedcontent"/>
          <w:rFonts w:asciiTheme="minorHAnsi" w:hAnsiTheme="minorHAnsi" w:cstheme="minorHAnsi"/>
          <w:sz w:val="20"/>
          <w:szCs w:val="20"/>
        </w:rPr>
        <w:t xml:space="preserve">: </w:t>
      </w:r>
    </w:p>
    <w:p w14:paraId="54FC710F"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ust 1: Z postępowania o udzielenie zamówienia wyklucza się wykonawcę: 1) będącego osobą fizyczną, którego prawomocnie skazano za przestępstwo: </w:t>
      </w:r>
    </w:p>
    <w:p w14:paraId="738A1D25"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a) udziału w zorganizowanej grupie przestępczej albo związku mającym na celu popełnienie przestępstwa lub przestępstwa skarbowego, o którym mowa w art. 258 Kodeksu karnego, </w:t>
      </w:r>
    </w:p>
    <w:p w14:paraId="148D0656"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b) handlu ludźmi, o którym mowa w art. 189a Kodeksu karnego, </w:t>
      </w:r>
    </w:p>
    <w:p w14:paraId="0138C852"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c) o którym mowa w art. 228-230a, art. 250a Kodeksu karnego, w art. 46-48 ustawy z dnia 25 czerwca 2010 r. o sporcie (Dz. U. z 2022 r. poz. 1599) lub w art. 54 ust. 1-4 ustawy z dnia 12 maja 2011 r. o refundacji leków, środków spożywczych specjalnego przeznaczenia żywieniowego oraz wyrobów medycznych (Dz. U. z 2022 r. poz. 463 z późniejszymi zmianami), </w:t>
      </w:r>
    </w:p>
    <w:p w14:paraId="7A69924E"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F1EB419"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e) o charakterze terrorystycznym, o którym mowa w art. 115 § 20 Kodeksu karnego, lub mające na celu popełnienie tego przestępstwa, </w:t>
      </w:r>
    </w:p>
    <w:p w14:paraId="17EFE88B"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f) powierzenia wykonywania pracy małoletniemu cudzoziemcowi, o którym mowa w art. 9 ust. 2 ustawy z dnia 15 czerwca 2012 r. o skutkach powierzania wykonywania pracy cudzoziemcom przebywającym wbrew przepisom na terytorium Rzeczypospolitej Polskiej (Dz. U. z 2021 r. poz. 1745), </w:t>
      </w:r>
    </w:p>
    <w:p w14:paraId="69B8DE95"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43FDBE8"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h) o którym mowa w art. 9 ust. 1 i 3 lub art. 10 ustawy z dnia 15 czerwca 2012 r. o skutkach powierzania wykonywania pracy cudzoziemcom przebywającym wbrew przepisom na terytorium Rzeczypospolitej Polskiej – </w:t>
      </w:r>
    </w:p>
    <w:p w14:paraId="50E4550E"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lub za odpowiedni czyn zabroniony określony w przepisach prawa obcego; </w:t>
      </w:r>
    </w:p>
    <w:p w14:paraId="629FEB00"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2C0754F0"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30525148"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4) wobec którego prawomocnie orzeczono zakaz ubiegania się o zamówienia publiczne;</w:t>
      </w:r>
    </w:p>
    <w:p w14:paraId="610505AE"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7DCEBF29" w14:textId="328563E3" w:rsidR="00DF0118" w:rsidRDefault="00DF0118" w:rsidP="00DF5131">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212E0F0" w14:textId="77777777" w:rsidR="00DF5131" w:rsidRPr="008C5AED" w:rsidRDefault="00DF5131" w:rsidP="00DF5131">
      <w:pPr>
        <w:pStyle w:val="Nagwek2"/>
        <w:numPr>
          <w:ilvl w:val="0"/>
          <w:numId w:val="0"/>
        </w:numPr>
        <w:ind w:left="680" w:hanging="680"/>
        <w:rPr>
          <w:rStyle w:val="markedcontent"/>
          <w:rFonts w:asciiTheme="minorHAnsi" w:hAnsiTheme="minorHAnsi" w:cstheme="minorHAnsi"/>
          <w:sz w:val="20"/>
          <w:szCs w:val="20"/>
        </w:rPr>
      </w:pPr>
    </w:p>
    <w:p w14:paraId="7F887E34" w14:textId="5C8E5971" w:rsidR="00DF0118" w:rsidRPr="008C5AED" w:rsidRDefault="00DF5131" w:rsidP="00DF0118">
      <w:pPr>
        <w:pStyle w:val="Nagwek2"/>
        <w:numPr>
          <w:ilvl w:val="0"/>
          <w:numId w:val="0"/>
        </w:numPr>
        <w:ind w:left="680" w:hanging="680"/>
        <w:rPr>
          <w:rStyle w:val="markedcontent"/>
          <w:rFonts w:asciiTheme="minorHAnsi" w:hAnsiTheme="minorHAnsi" w:cstheme="minorHAnsi"/>
          <w:sz w:val="20"/>
          <w:szCs w:val="20"/>
        </w:rPr>
      </w:pPr>
      <w:r>
        <w:rPr>
          <w:rStyle w:val="markedcontent"/>
          <w:rFonts w:asciiTheme="minorHAnsi" w:hAnsiTheme="minorHAnsi" w:cstheme="minorHAnsi"/>
          <w:sz w:val="20"/>
          <w:szCs w:val="20"/>
        </w:rPr>
        <w:t>2</w:t>
      </w:r>
      <w:r w:rsidR="00DF0118" w:rsidRPr="008C5AED">
        <w:rPr>
          <w:rStyle w:val="markedcontent"/>
          <w:rFonts w:asciiTheme="minorHAnsi" w:hAnsiTheme="minorHAnsi" w:cstheme="minorHAnsi"/>
          <w:sz w:val="20"/>
          <w:szCs w:val="20"/>
        </w:rPr>
        <w:t xml:space="preserve">. Na podstawie </w:t>
      </w:r>
      <w:r w:rsidR="00DF0118" w:rsidRPr="008C5AED">
        <w:rPr>
          <w:rStyle w:val="markedcontent"/>
          <w:rFonts w:asciiTheme="minorHAnsi" w:hAnsiTheme="minorHAnsi" w:cstheme="minorHAnsi"/>
          <w:b/>
          <w:bCs/>
          <w:sz w:val="20"/>
          <w:szCs w:val="20"/>
        </w:rPr>
        <w:t>art. 7 ust. 1 ustawy z dnia 13 kwietnia 2022 r</w:t>
      </w:r>
      <w:r w:rsidR="00DF0118" w:rsidRPr="008C5AED">
        <w:rPr>
          <w:rStyle w:val="markedcontent"/>
          <w:rFonts w:asciiTheme="minorHAnsi" w:hAnsiTheme="minorHAnsi" w:cstheme="minorHAnsi"/>
          <w:sz w:val="20"/>
          <w:szCs w:val="20"/>
        </w:rPr>
        <w:t xml:space="preserve">.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00DF0118" w:rsidRPr="008C5AED">
        <w:rPr>
          <w:rStyle w:val="markedcontent"/>
          <w:rFonts w:asciiTheme="minorHAnsi" w:hAnsiTheme="minorHAnsi" w:cstheme="minorHAnsi"/>
          <w:sz w:val="20"/>
          <w:szCs w:val="20"/>
        </w:rPr>
        <w:t>Pzp</w:t>
      </w:r>
      <w:proofErr w:type="spellEnd"/>
      <w:r w:rsidR="00DF0118" w:rsidRPr="008C5AED">
        <w:rPr>
          <w:rStyle w:val="markedcontent"/>
          <w:rFonts w:asciiTheme="minorHAnsi" w:hAnsiTheme="minorHAnsi" w:cstheme="minorHAnsi"/>
          <w:sz w:val="20"/>
          <w:szCs w:val="20"/>
        </w:rPr>
        <w:t xml:space="preserve"> wyklucza się: </w:t>
      </w:r>
    </w:p>
    <w:p w14:paraId="325E89E7"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lastRenderedPageBreak/>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FDD23E1" w14:textId="77777777" w:rsidR="00DF0118" w:rsidRPr="008C5AED" w:rsidRDefault="00DF0118" w:rsidP="00DF0118">
      <w:pPr>
        <w:pStyle w:val="Nagwek2"/>
        <w:numPr>
          <w:ilvl w:val="0"/>
          <w:numId w:val="0"/>
        </w:numPr>
        <w:ind w:left="680" w:hanging="680"/>
        <w:rPr>
          <w:rStyle w:val="markedcontent"/>
          <w:rFonts w:asciiTheme="minorHAnsi" w:hAnsiTheme="minorHAnsi" w:cstheme="minorHAnsi"/>
          <w:sz w:val="20"/>
          <w:szCs w:val="20"/>
        </w:rPr>
      </w:pPr>
      <w:r w:rsidRPr="008C5AED">
        <w:rPr>
          <w:rStyle w:val="markedcontent"/>
          <w:rFonts w:asciiTheme="minorHAnsi" w:hAnsiTheme="minorHAnsi" w:cstheme="minorHAnsi"/>
          <w:sz w:val="20"/>
          <w:szCs w:val="20"/>
        </w:rPr>
        <w:t xml:space="preserve">2) Wykonawcę oraz uczestnika konkursu, którego beneficjentem rzeczywistym w rozumieniu ustawy z dnia 1 marca 2018 r. o przeciwdziałaniu praniu pieniędzy oraz finansowaniu terroryzmu (Dz. U. z 2022 r. poz. 593, 655, 835)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1B65B16" w14:textId="77777777" w:rsidR="00DF0118" w:rsidRPr="008C5AED" w:rsidRDefault="00DF0118" w:rsidP="00DF0118">
      <w:pPr>
        <w:pStyle w:val="Nagwek2"/>
        <w:numPr>
          <w:ilvl w:val="0"/>
          <w:numId w:val="0"/>
        </w:numPr>
        <w:ind w:left="680" w:hanging="680"/>
        <w:rPr>
          <w:rFonts w:asciiTheme="minorHAnsi" w:hAnsiTheme="minorHAnsi" w:cstheme="minorHAnsi"/>
          <w:sz w:val="20"/>
          <w:szCs w:val="20"/>
        </w:rPr>
      </w:pPr>
      <w:r w:rsidRPr="008C5AED">
        <w:rPr>
          <w:rStyle w:val="markedcontent"/>
          <w:rFonts w:asciiTheme="minorHAnsi" w:hAnsiTheme="minorHAnsi" w:cstheme="minorHAnsi"/>
          <w:sz w:val="20"/>
          <w:szCs w:val="20"/>
        </w:rPr>
        <w:t>3) Wykonawcę oraz uczestnika konkursu, którego jednostką dominującą w rozumieniu art. 3 ust. 1 pkt 37 ustawy z dnia 29 września 1994 r. o rachunkowości (Dz. U. z 2021 r. poz. 217 z późniejszymi zmianami),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1BD127A5" w14:textId="77777777" w:rsidR="00DF0118" w:rsidRPr="008C5AED" w:rsidRDefault="00DF0118" w:rsidP="00DF0118">
      <w:pPr>
        <w:pStyle w:val="Nagwek2"/>
        <w:numPr>
          <w:ilvl w:val="0"/>
          <w:numId w:val="0"/>
        </w:numPr>
        <w:ind w:left="680"/>
        <w:rPr>
          <w:rFonts w:asciiTheme="minorHAnsi" w:hAnsiTheme="minorHAnsi" w:cstheme="minorHAnsi"/>
          <w:sz w:val="20"/>
          <w:szCs w:val="20"/>
        </w:rPr>
      </w:pPr>
    </w:p>
    <w:p w14:paraId="41EAB7D0" w14:textId="77777777" w:rsidR="00DF0118" w:rsidRPr="008C5AED" w:rsidRDefault="00DF0118" w:rsidP="00DF0118">
      <w:pPr>
        <w:pStyle w:val="Nagwek2"/>
        <w:rPr>
          <w:rFonts w:asciiTheme="minorHAnsi" w:hAnsiTheme="minorHAnsi" w:cstheme="minorHAnsi"/>
          <w:sz w:val="20"/>
          <w:szCs w:val="20"/>
        </w:rPr>
      </w:pPr>
      <w:r w:rsidRPr="008C5AED">
        <w:rPr>
          <w:rFonts w:asciiTheme="minorHAnsi" w:hAnsiTheme="minorHAnsi" w:cstheme="minorHAnsi"/>
          <w:sz w:val="20"/>
          <w:szCs w:val="20"/>
        </w:rPr>
        <w:t>Jeżeli Wykonawca polega na zdolnościach lub sytuacji podmiotów udostępniających zasoby Zamawiający zbada, czy nie zachodzą wobec tego podmiotu podstawy wykluczenia, które zostały przewidziane względem Wykonawcy.</w:t>
      </w:r>
    </w:p>
    <w:p w14:paraId="649A7C5A" w14:textId="77777777" w:rsidR="00DF0118" w:rsidRPr="008C5AED" w:rsidRDefault="00DF0118" w:rsidP="00DF0118">
      <w:pPr>
        <w:pStyle w:val="Nagwek2"/>
        <w:rPr>
          <w:rFonts w:asciiTheme="minorHAnsi" w:hAnsiTheme="minorHAnsi" w:cstheme="minorHAnsi"/>
          <w:sz w:val="20"/>
          <w:szCs w:val="20"/>
        </w:rPr>
      </w:pPr>
      <w:r w:rsidRPr="008C5AED">
        <w:rPr>
          <w:rFonts w:asciiTheme="minorHAnsi" w:hAnsiTheme="minorHAnsi" w:cstheme="minorHAnsi"/>
          <w:sz w:val="20"/>
          <w:szCs w:val="20"/>
        </w:rPr>
        <w:t>W przypadku wspólnego ubiegania się wykonawców o udzielenie zamówienia zamawiający bada, czy nie zachodzą podstawy wykluczenia wobec każdego z tych wykonawców.</w:t>
      </w:r>
    </w:p>
    <w:p w14:paraId="15A18814" w14:textId="77777777" w:rsidR="00DF0118" w:rsidRPr="008C5AED" w:rsidRDefault="00DF0118" w:rsidP="00DF0118">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Wykluczenie Wykonawcy następuje zgodnie z art. 111 ustawy PZP. </w:t>
      </w:r>
    </w:p>
    <w:p w14:paraId="5D3F1F69" w14:textId="77777777" w:rsidR="009C26BF" w:rsidRPr="008C5AED" w:rsidRDefault="009C26BF" w:rsidP="004C4656">
      <w:pPr>
        <w:pStyle w:val="Nagwek2"/>
        <w:numPr>
          <w:ilvl w:val="0"/>
          <w:numId w:val="0"/>
        </w:numPr>
        <w:rPr>
          <w:rFonts w:asciiTheme="minorHAnsi" w:hAnsiTheme="minorHAnsi" w:cstheme="minorHAnsi"/>
          <w:sz w:val="20"/>
          <w:szCs w:val="20"/>
        </w:rPr>
      </w:pPr>
    </w:p>
    <w:p w14:paraId="263E9509" w14:textId="6972C15A" w:rsidR="00901BA0" w:rsidRPr="008C5AED" w:rsidRDefault="009C26BF" w:rsidP="008C5AED">
      <w:pPr>
        <w:pStyle w:val="Nagwek1"/>
        <w:spacing w:before="0" w:after="0"/>
        <w:rPr>
          <w:rFonts w:asciiTheme="minorHAnsi" w:hAnsiTheme="minorHAnsi" w:cstheme="minorHAnsi"/>
          <w:sz w:val="20"/>
          <w:szCs w:val="20"/>
        </w:rPr>
      </w:pPr>
      <w:bookmarkStart w:id="5" w:name="_Toc258314248"/>
      <w:r w:rsidRPr="008C5AED">
        <w:rPr>
          <w:rFonts w:asciiTheme="minorHAnsi" w:hAnsiTheme="minorHAnsi" w:cstheme="minorHAnsi"/>
          <w:sz w:val="20"/>
          <w:szCs w:val="20"/>
        </w:rPr>
        <w:t>informacja o podmiotowych środkach dowodowych</w:t>
      </w:r>
      <w:bookmarkEnd w:id="5"/>
    </w:p>
    <w:p w14:paraId="49E85049"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 celu wykazania braku podstaw wykluczenia, o których mowa w niniejszej SWZ,  Zamawiający żąda aby Wykonawca złożył wraz z ofertą: </w:t>
      </w:r>
    </w:p>
    <w:p w14:paraId="705CEE70" w14:textId="77777777" w:rsidR="00901BA0" w:rsidRPr="008C5AED" w:rsidRDefault="009C26BF" w:rsidP="004C4656">
      <w:pPr>
        <w:pStyle w:val="Nagwek2"/>
        <w:numPr>
          <w:ilvl w:val="0"/>
          <w:numId w:val="0"/>
        </w:numPr>
        <w:ind w:left="680"/>
        <w:rPr>
          <w:rFonts w:asciiTheme="minorHAnsi" w:hAnsiTheme="minorHAnsi" w:cstheme="minorHAnsi"/>
          <w:b/>
          <w:bCs/>
          <w:sz w:val="20"/>
          <w:szCs w:val="20"/>
        </w:rPr>
      </w:pPr>
      <w:r w:rsidRPr="008C5AED">
        <w:rPr>
          <w:rFonts w:asciiTheme="minorHAnsi" w:hAnsiTheme="minorHAnsi" w:cstheme="minorHAnsi"/>
          <w:b/>
          <w:bCs/>
          <w:sz w:val="20"/>
          <w:szCs w:val="20"/>
        </w:rPr>
        <w:t xml:space="preserve">aktualne na dzień składania ofert oświadczenia </w:t>
      </w:r>
      <w:r w:rsidR="00353C8C" w:rsidRPr="008C5AED">
        <w:rPr>
          <w:rFonts w:asciiTheme="minorHAnsi" w:hAnsiTheme="minorHAnsi" w:cstheme="minorHAnsi"/>
          <w:b/>
          <w:bCs/>
          <w:sz w:val="20"/>
          <w:szCs w:val="20"/>
        </w:rPr>
        <w:t xml:space="preserve"> o spełnieniu warunków udziału  w postępowaniu  </w:t>
      </w:r>
      <w:r w:rsidRPr="008C5AED">
        <w:rPr>
          <w:rFonts w:asciiTheme="minorHAnsi" w:hAnsiTheme="minorHAnsi" w:cstheme="minorHAnsi"/>
          <w:b/>
          <w:bCs/>
          <w:sz w:val="20"/>
          <w:szCs w:val="20"/>
        </w:rPr>
        <w:t>o</w:t>
      </w:r>
      <w:r w:rsidR="00353C8C" w:rsidRPr="008C5AED">
        <w:rPr>
          <w:rFonts w:asciiTheme="minorHAnsi" w:hAnsiTheme="minorHAnsi" w:cstheme="minorHAnsi"/>
          <w:b/>
          <w:bCs/>
          <w:sz w:val="20"/>
          <w:szCs w:val="20"/>
        </w:rPr>
        <w:t>raz</w:t>
      </w:r>
      <w:r w:rsidRPr="008C5AED">
        <w:rPr>
          <w:rFonts w:asciiTheme="minorHAnsi" w:hAnsiTheme="minorHAnsi" w:cstheme="minorHAnsi"/>
          <w:b/>
          <w:bCs/>
          <w:sz w:val="20"/>
          <w:szCs w:val="20"/>
        </w:rPr>
        <w:t xml:space="preserve"> braku podstaw do wykluczenia w zakr</w:t>
      </w:r>
      <w:r w:rsidR="007F4692" w:rsidRPr="008C5AED">
        <w:rPr>
          <w:rFonts w:asciiTheme="minorHAnsi" w:hAnsiTheme="minorHAnsi" w:cstheme="minorHAnsi"/>
          <w:b/>
          <w:bCs/>
          <w:sz w:val="20"/>
          <w:szCs w:val="20"/>
        </w:rPr>
        <w:t>esie wskazanym w Załączniku Nr 3</w:t>
      </w:r>
      <w:r w:rsidR="00901BA0" w:rsidRPr="008C5AED">
        <w:rPr>
          <w:rFonts w:asciiTheme="minorHAnsi" w:hAnsiTheme="minorHAnsi" w:cstheme="minorHAnsi"/>
          <w:b/>
          <w:bCs/>
          <w:sz w:val="20"/>
          <w:szCs w:val="20"/>
        </w:rPr>
        <w:t xml:space="preserve"> do SWZ.</w:t>
      </w:r>
    </w:p>
    <w:p w14:paraId="38342A6F" w14:textId="0B46AF4D" w:rsidR="00901BA0"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Informacje zawarte w oświadczeniu będą stanowić wstępne potwierdzenie, że wykonawca nie podlega wykluczeniu z postępowania.  Oświadczenia te wykonawca składa zgodnie ze wzorami stanowiącymi </w:t>
      </w:r>
      <w:r w:rsidRPr="008C5AED">
        <w:rPr>
          <w:rFonts w:asciiTheme="minorHAnsi" w:hAnsiTheme="minorHAnsi" w:cstheme="minorHAnsi"/>
          <w:b/>
          <w:sz w:val="20"/>
          <w:szCs w:val="20"/>
        </w:rPr>
        <w:t xml:space="preserve">Załącznik Nr </w:t>
      </w:r>
      <w:r w:rsidR="007F4692" w:rsidRPr="008C5AED">
        <w:rPr>
          <w:rFonts w:asciiTheme="minorHAnsi" w:hAnsiTheme="minorHAnsi" w:cstheme="minorHAnsi"/>
          <w:b/>
          <w:sz w:val="20"/>
          <w:szCs w:val="20"/>
        </w:rPr>
        <w:t>3</w:t>
      </w:r>
      <w:r w:rsidRPr="008C5AED">
        <w:rPr>
          <w:rFonts w:asciiTheme="minorHAnsi" w:hAnsiTheme="minorHAnsi" w:cstheme="minorHAnsi"/>
          <w:b/>
          <w:sz w:val="20"/>
          <w:szCs w:val="20"/>
        </w:rPr>
        <w:t xml:space="preserve"> do SWZ.</w:t>
      </w:r>
      <w:r w:rsidRPr="008C5AED">
        <w:rPr>
          <w:rFonts w:asciiTheme="minorHAnsi" w:hAnsiTheme="minorHAnsi" w:cstheme="minorHAnsi"/>
          <w:sz w:val="20"/>
          <w:szCs w:val="20"/>
        </w:rPr>
        <w:t xml:space="preserve"> </w:t>
      </w:r>
    </w:p>
    <w:p w14:paraId="444CC5F5" w14:textId="77777777" w:rsidR="00901BA0"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 przypadku wspólnego ubiegania się o zamówienie przez wykonawców oświadczenia, o którym mowa powyżej, składa każdy z wykonawców wspólnie ubiegających się o zamówienie. </w:t>
      </w:r>
    </w:p>
    <w:p w14:paraId="5053157B"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Zamawiający przed wyborem najkorzystniejszej oferty wezwie Wykonawcę, którego oferta została najwyżej oceniona, do złożenia w wyznaczonym terminie, nie krótszym niż </w:t>
      </w:r>
      <w:r w:rsidRPr="008C5AED">
        <w:rPr>
          <w:rFonts w:asciiTheme="minorHAnsi" w:hAnsiTheme="minorHAnsi" w:cstheme="minorHAnsi"/>
          <w:b/>
          <w:sz w:val="20"/>
          <w:szCs w:val="20"/>
        </w:rPr>
        <w:t>5</w:t>
      </w:r>
      <w:r w:rsidRPr="008C5AED">
        <w:rPr>
          <w:rFonts w:asciiTheme="minorHAnsi" w:hAnsiTheme="minorHAnsi" w:cstheme="minorHAnsi"/>
          <w:sz w:val="20"/>
          <w:szCs w:val="20"/>
        </w:rPr>
        <w:t xml:space="preserve"> dni, aktualnych na dzień złożenia, następujących podmiotowych środków dowodowych: </w:t>
      </w:r>
    </w:p>
    <w:p w14:paraId="1E6BE27B" w14:textId="77777777" w:rsidR="00901BA0" w:rsidRPr="008C5AED" w:rsidRDefault="00901BA0" w:rsidP="004C4656">
      <w:pPr>
        <w:pStyle w:val="Nagwek2"/>
        <w:numPr>
          <w:ilvl w:val="0"/>
          <w:numId w:val="0"/>
        </w:numPr>
        <w:ind w:left="680"/>
        <w:rPr>
          <w:rFonts w:asciiTheme="minorHAnsi" w:hAnsiTheme="minorHAnsi" w:cstheme="minorHAnsi"/>
          <w:sz w:val="20"/>
          <w:szCs w:val="20"/>
        </w:rPr>
      </w:pPr>
    </w:p>
    <w:tbl>
      <w:tblPr>
        <w:tblW w:w="8910" w:type="dxa"/>
        <w:tblInd w:w="562" w:type="dxa"/>
        <w:tblLayout w:type="fixed"/>
        <w:tblCellMar>
          <w:left w:w="10" w:type="dxa"/>
          <w:right w:w="10" w:type="dxa"/>
        </w:tblCellMar>
        <w:tblLook w:val="04A0" w:firstRow="1" w:lastRow="0" w:firstColumn="1" w:lastColumn="0" w:noHBand="0" w:noVBand="1"/>
      </w:tblPr>
      <w:tblGrid>
        <w:gridCol w:w="709"/>
        <w:gridCol w:w="8201"/>
      </w:tblGrid>
      <w:tr w:rsidR="009C26BF" w:rsidRPr="008C5AED" w14:paraId="48260828" w14:textId="77777777" w:rsidTr="00353C8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C5782" w14:textId="77777777" w:rsidR="009C26BF" w:rsidRPr="008C5AED" w:rsidRDefault="009C26BF">
            <w:pPr>
              <w:jc w:val="center"/>
              <w:rPr>
                <w:rFonts w:asciiTheme="minorHAnsi" w:hAnsiTheme="minorHAnsi" w:cstheme="minorHAnsi"/>
                <w:sz w:val="20"/>
                <w:szCs w:val="20"/>
              </w:rPr>
            </w:pPr>
            <w:r w:rsidRPr="008C5AED">
              <w:rPr>
                <w:rFonts w:asciiTheme="minorHAnsi" w:hAnsiTheme="minorHAnsi" w:cstheme="minorHAnsi"/>
                <w:b/>
                <w:sz w:val="20"/>
                <w:szCs w:val="20"/>
              </w:rPr>
              <w:t>Lp.</w:t>
            </w:r>
          </w:p>
        </w:tc>
        <w:tc>
          <w:tcPr>
            <w:tcW w:w="8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15F35D" w14:textId="77777777" w:rsidR="009C26BF" w:rsidRPr="008C5AED" w:rsidRDefault="009C26BF">
            <w:pPr>
              <w:jc w:val="both"/>
              <w:rPr>
                <w:rFonts w:asciiTheme="minorHAnsi" w:hAnsiTheme="minorHAnsi" w:cstheme="minorHAnsi"/>
                <w:sz w:val="20"/>
                <w:szCs w:val="20"/>
              </w:rPr>
            </w:pPr>
            <w:r w:rsidRPr="008C5AED">
              <w:rPr>
                <w:rFonts w:asciiTheme="minorHAnsi" w:hAnsiTheme="minorHAnsi" w:cstheme="minorHAnsi"/>
                <w:b/>
                <w:sz w:val="20"/>
                <w:szCs w:val="20"/>
              </w:rPr>
              <w:t>Wymagany dokument</w:t>
            </w:r>
          </w:p>
        </w:tc>
      </w:tr>
      <w:tr w:rsidR="003633AF" w:rsidRPr="008C5AED" w14:paraId="45D473FC" w14:textId="77777777" w:rsidTr="00353C8C">
        <w:trPr>
          <w:trHeight w:val="657"/>
        </w:trPr>
        <w:tc>
          <w:tcPr>
            <w:tcW w:w="70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5591E66C" w14:textId="660F3285" w:rsidR="003633AF" w:rsidRPr="008C5AED" w:rsidRDefault="008A4764" w:rsidP="003633AF">
            <w:pPr>
              <w:jc w:val="center"/>
              <w:rPr>
                <w:rFonts w:asciiTheme="minorHAnsi" w:hAnsiTheme="minorHAnsi" w:cstheme="minorHAnsi"/>
                <w:sz w:val="20"/>
                <w:szCs w:val="20"/>
              </w:rPr>
            </w:pPr>
            <w:r w:rsidRPr="008C5AED">
              <w:rPr>
                <w:rFonts w:asciiTheme="minorHAnsi" w:hAnsiTheme="minorHAnsi" w:cstheme="minorHAnsi"/>
                <w:sz w:val="20"/>
                <w:szCs w:val="20"/>
              </w:rPr>
              <w:t>1</w:t>
            </w:r>
            <w:r w:rsidR="00901BA0" w:rsidRPr="008C5AED">
              <w:rPr>
                <w:rFonts w:asciiTheme="minorHAnsi" w:hAnsiTheme="minorHAnsi" w:cstheme="minorHAnsi"/>
                <w:sz w:val="20"/>
                <w:szCs w:val="20"/>
              </w:rPr>
              <w:t>)</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5941A143" w14:textId="74A966A2" w:rsidR="003633AF" w:rsidRPr="008C5AED" w:rsidRDefault="00AD70E7" w:rsidP="003633AF">
            <w:pPr>
              <w:jc w:val="both"/>
              <w:rPr>
                <w:rFonts w:asciiTheme="minorHAnsi" w:hAnsiTheme="minorHAnsi" w:cstheme="minorHAnsi"/>
                <w:sz w:val="20"/>
                <w:szCs w:val="20"/>
                <w:lang w:eastAsia="zh-CN"/>
              </w:rPr>
            </w:pPr>
            <w:r w:rsidRPr="008C5AED">
              <w:rPr>
                <w:rFonts w:asciiTheme="minorHAnsi" w:hAnsiTheme="minorHAnsi" w:cstheme="minorHAnsi"/>
                <w:b/>
                <w:sz w:val="20"/>
                <w:szCs w:val="20"/>
              </w:rPr>
              <w:t xml:space="preserve">Nie dotyczy </w:t>
            </w:r>
          </w:p>
        </w:tc>
      </w:tr>
    </w:tbl>
    <w:p w14:paraId="224467E0" w14:textId="77777777" w:rsidR="00901BA0"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551C668" w14:textId="77777777" w:rsidR="00901BA0"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D3548F1"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nie wezwie wykonawcy do złożenia podmiotowych środków dowodowych, jeżeli:</w:t>
      </w:r>
    </w:p>
    <w:p w14:paraId="203C1221" w14:textId="77777777" w:rsidR="009C26BF" w:rsidRPr="008C5AED" w:rsidRDefault="009C26BF" w:rsidP="004C4656">
      <w:pPr>
        <w:pStyle w:val="Nagwek2"/>
        <w:numPr>
          <w:ilvl w:val="0"/>
          <w:numId w:val="0"/>
        </w:numPr>
        <w:ind w:left="851"/>
        <w:rPr>
          <w:rFonts w:asciiTheme="minorHAnsi" w:hAnsiTheme="minorHAnsi" w:cstheme="minorHAnsi"/>
          <w:sz w:val="20"/>
          <w:szCs w:val="20"/>
        </w:rPr>
      </w:pPr>
      <w:r w:rsidRPr="008C5AED">
        <w:rPr>
          <w:rFonts w:asciiTheme="minorHAnsi" w:hAnsiTheme="minorHAnsi" w:cstheme="minorHAnsi"/>
          <w:sz w:val="20"/>
          <w:szCs w:val="20"/>
        </w:rPr>
        <w:t>a)</w:t>
      </w:r>
      <w:r w:rsidR="003633AF" w:rsidRPr="008C5AED">
        <w:rPr>
          <w:rFonts w:asciiTheme="minorHAnsi" w:hAnsiTheme="minorHAnsi" w:cstheme="minorHAnsi"/>
          <w:sz w:val="20"/>
          <w:szCs w:val="20"/>
        </w:rPr>
        <w:t xml:space="preserve">  </w:t>
      </w:r>
      <w:r w:rsidRPr="008C5AED">
        <w:rPr>
          <w:rFonts w:asciiTheme="minorHAnsi" w:hAnsiTheme="minorHAnsi" w:cstheme="minorHAnsi"/>
          <w:sz w:val="20"/>
          <w:szCs w:val="20"/>
        </w:rPr>
        <w:t>może je uzyskać za pomocą bezpłatnych i ogólnodostępnych baz danych, w szczególności rejestrów publicznych w rozumieniu ustawy z 17.02.2005 r. o informatyzacji działalności podmiotów realizujących zadania publiczne, o ile wykonawca wskazał w oświadczeniu, o którym mowa w art. 125 ust. 1 PZP, dane umożliwiające dostęp do tych środków;</w:t>
      </w:r>
    </w:p>
    <w:p w14:paraId="3B9047E4" w14:textId="77777777" w:rsidR="009C26BF" w:rsidRPr="008C5AED" w:rsidRDefault="009C26BF" w:rsidP="004C4656">
      <w:pPr>
        <w:pStyle w:val="Nagwek2"/>
        <w:numPr>
          <w:ilvl w:val="0"/>
          <w:numId w:val="0"/>
        </w:numPr>
        <w:ind w:left="851"/>
        <w:rPr>
          <w:rFonts w:asciiTheme="minorHAnsi" w:hAnsiTheme="minorHAnsi" w:cstheme="minorHAnsi"/>
          <w:sz w:val="20"/>
          <w:szCs w:val="20"/>
        </w:rPr>
      </w:pPr>
      <w:r w:rsidRPr="008C5AED">
        <w:rPr>
          <w:rFonts w:asciiTheme="minorHAnsi" w:hAnsiTheme="minorHAnsi" w:cstheme="minorHAnsi"/>
          <w:sz w:val="20"/>
          <w:szCs w:val="20"/>
        </w:rPr>
        <w:lastRenderedPageBreak/>
        <w:t>b)</w:t>
      </w:r>
      <w:r w:rsidR="003633AF" w:rsidRPr="008C5AED">
        <w:rPr>
          <w:rFonts w:asciiTheme="minorHAnsi" w:hAnsiTheme="minorHAnsi" w:cstheme="minorHAnsi"/>
          <w:sz w:val="20"/>
          <w:szCs w:val="20"/>
        </w:rPr>
        <w:t xml:space="preserve">  </w:t>
      </w:r>
      <w:r w:rsidRPr="008C5AED">
        <w:rPr>
          <w:rFonts w:asciiTheme="minorHAnsi" w:hAnsiTheme="minorHAnsi" w:cstheme="minorHAnsi"/>
          <w:sz w:val="20"/>
          <w:szCs w:val="20"/>
        </w:rPr>
        <w:t xml:space="preserve"> podmiotowym środkiem dowodowym jest oświadczenie, którego treść odpowiada zakresowi oświadczenia, o którym mowa w art. 125 ust. 1 PZP.</w:t>
      </w:r>
    </w:p>
    <w:p w14:paraId="2922CFBE" w14:textId="77777777" w:rsidR="00901BA0"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Wykonawca nie jest zobowiązany do złożenia podmiotowych środków dowodowych, które Zamawiający posiada, jeżeli Wykonawca wskaże te środki oraz potwierdzi ich prawidłowość i aktualność.</w:t>
      </w:r>
    </w:p>
    <w:p w14:paraId="50411CD1" w14:textId="77777777" w:rsidR="00901BA0"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Podmiotowe środki dowodowe oraz inne dokumenty lub oświadczenia Wykonawca składa, pod rygorem nieważności, w formie elektronicznej lub w postaci elektronicznej opatrzonej podpisem zaufanym lub podpisem osobistym.</w:t>
      </w:r>
    </w:p>
    <w:p w14:paraId="6CFB4B66" w14:textId="77777777" w:rsidR="00037DCD"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6" w:name="_Toc258314249"/>
    </w:p>
    <w:p w14:paraId="7F888136" w14:textId="77777777" w:rsidR="00901BA0" w:rsidRPr="008C5AED" w:rsidRDefault="00037DCD"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Wykonawca mający siedzibę lub miejsce zamieszkania poza terytorium Rzeczypospolitej Polskiej składa dokumenty zgodnie z przepisami rozporządzenia Ministra Rozwoju, Pracy i Technologii z dnia 23 grudnia 2020 r. w sprawie podmiotowych środków dowodowych oraz innych dokumentów lub oświadczeń, jakich może żądać Zamawiający od Wykonawcy.  </w:t>
      </w:r>
    </w:p>
    <w:p w14:paraId="32D1E9E2" w14:textId="4F35C51E" w:rsidR="00901BA0" w:rsidRPr="008C5AED" w:rsidRDefault="00037DCD"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Jeżeli Wykonawca ma siedzibę lub miejsce zamieszkania poza granicami Rzeczpospolitej Polskiej zamiast dokumentu, o którym mowa w rozdziale </w:t>
      </w:r>
      <w:r w:rsidR="00353C8C" w:rsidRPr="008C5AED">
        <w:rPr>
          <w:rFonts w:asciiTheme="minorHAnsi" w:hAnsiTheme="minorHAnsi" w:cstheme="minorHAnsi"/>
          <w:sz w:val="20"/>
          <w:szCs w:val="20"/>
        </w:rPr>
        <w:t>11 ust.</w:t>
      </w:r>
      <w:r w:rsidR="000E2BB2" w:rsidRPr="008C5AED">
        <w:rPr>
          <w:rFonts w:asciiTheme="minorHAnsi" w:hAnsiTheme="minorHAnsi" w:cstheme="minorHAnsi"/>
          <w:sz w:val="20"/>
          <w:szCs w:val="20"/>
        </w:rPr>
        <w:t>11.</w:t>
      </w:r>
      <w:r w:rsidR="00353C8C" w:rsidRPr="008C5AED">
        <w:rPr>
          <w:rFonts w:asciiTheme="minorHAnsi" w:hAnsiTheme="minorHAnsi" w:cstheme="minorHAnsi"/>
          <w:sz w:val="20"/>
          <w:szCs w:val="20"/>
        </w:rPr>
        <w:t xml:space="preserve"> 4 pkt</w:t>
      </w:r>
      <w:r w:rsidR="004166AE" w:rsidRPr="008C5AED">
        <w:rPr>
          <w:rFonts w:asciiTheme="minorHAnsi" w:hAnsiTheme="minorHAnsi" w:cstheme="minorHAnsi"/>
          <w:sz w:val="20"/>
          <w:szCs w:val="20"/>
        </w:rPr>
        <w:t>.</w:t>
      </w:r>
      <w:r w:rsidR="00353C8C" w:rsidRPr="008C5AED">
        <w:rPr>
          <w:rFonts w:asciiTheme="minorHAnsi" w:hAnsiTheme="minorHAnsi" w:cstheme="minorHAnsi"/>
          <w:sz w:val="20"/>
          <w:szCs w:val="20"/>
        </w:rPr>
        <w:t xml:space="preserve"> </w:t>
      </w:r>
      <w:r w:rsidR="00E04E55" w:rsidRPr="008C5AED">
        <w:rPr>
          <w:rFonts w:asciiTheme="minorHAnsi" w:hAnsiTheme="minorHAnsi" w:cstheme="minorHAnsi"/>
          <w:sz w:val="20"/>
          <w:szCs w:val="20"/>
        </w:rPr>
        <w:t>1</w:t>
      </w:r>
      <w:r w:rsidR="00353C8C" w:rsidRPr="008C5AED">
        <w:rPr>
          <w:rFonts w:asciiTheme="minorHAnsi" w:hAnsiTheme="minorHAnsi" w:cstheme="minorHAnsi"/>
          <w:sz w:val="20"/>
          <w:szCs w:val="20"/>
        </w:rPr>
        <w:t>)</w:t>
      </w:r>
      <w:r w:rsidRPr="008C5AED">
        <w:rPr>
          <w:rFonts w:asciiTheme="minorHAnsi" w:hAnsiTheme="minorHAnsi" w:cstheme="minorHAnsi"/>
          <w:sz w:val="20"/>
          <w:szCs w:val="20"/>
        </w:rPr>
        <w:t xml:space="preserve">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3A0640EB" w14:textId="77777777" w:rsidR="00901BA0" w:rsidRPr="008C5AED" w:rsidRDefault="00037DCD"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Jeżeli w kraju, w którym wykonawca ma siedzibę lub miejsce zamieszkania, nie wydaje się dokumentów, o których powyżej,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14:paraId="1CF54B98" w14:textId="77777777" w:rsidR="00901BA0" w:rsidRPr="008C5AED" w:rsidRDefault="00037DCD"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Dokumenty, o których mowa powyżej powinny być wystawione nie wcześniej niż 3 miesięcy przed ich złożeniem. </w:t>
      </w:r>
    </w:p>
    <w:p w14:paraId="0961BFFE" w14:textId="77777777" w:rsidR="00037DCD" w:rsidRPr="008C5AED" w:rsidRDefault="00037DCD"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Podmiotowe środki dowodowe, przedmiotowe środki dowodowe oraz inne dokumenty lub oświadczenia, sporządzone w języku obcym przekazuje się wraz z tłumaczeniem na język polski. </w:t>
      </w:r>
    </w:p>
    <w:p w14:paraId="01FA2CF8" w14:textId="77777777" w:rsidR="00FA14EF" w:rsidRPr="008C5AED" w:rsidRDefault="00FA14EF" w:rsidP="004C4656">
      <w:pPr>
        <w:pStyle w:val="Nagwek2"/>
        <w:numPr>
          <w:ilvl w:val="0"/>
          <w:numId w:val="0"/>
        </w:numPr>
        <w:ind w:left="680"/>
        <w:rPr>
          <w:rFonts w:asciiTheme="minorHAnsi" w:hAnsiTheme="minorHAnsi" w:cstheme="minorHAnsi"/>
          <w:sz w:val="20"/>
          <w:szCs w:val="20"/>
        </w:rPr>
      </w:pPr>
    </w:p>
    <w:p w14:paraId="74531D19" w14:textId="6EE6C58F" w:rsidR="00901BA0" w:rsidRPr="008C5AED" w:rsidRDefault="009C26BF" w:rsidP="008C5AED">
      <w:pPr>
        <w:pStyle w:val="Nagwek1"/>
        <w:spacing w:before="0" w:after="0"/>
        <w:rPr>
          <w:rFonts w:asciiTheme="minorHAnsi" w:hAnsiTheme="minorHAnsi" w:cstheme="minorHAnsi"/>
          <w:sz w:val="20"/>
          <w:szCs w:val="20"/>
        </w:rPr>
      </w:pPr>
      <w:r w:rsidRPr="008C5AED">
        <w:rPr>
          <w:rFonts w:asciiTheme="minorHAnsi" w:hAnsiTheme="minorHAnsi" w:cstheme="minorHAnsi"/>
          <w:sz w:val="20"/>
          <w:szCs w:val="20"/>
        </w:rPr>
        <w:t>Informacje o sposobie porozumiewania się zamawiającego z Wykonawcami</w:t>
      </w:r>
      <w:bookmarkEnd w:id="6"/>
    </w:p>
    <w:p w14:paraId="339040A5"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 niniejszym postępowaniu komunikacja Zamawiającego z Wykonawcami odbywa się przy użyciu środków komunikacji elektronicznej, za pośrednictwem Platformy on-line działającej pod adresem </w:t>
      </w:r>
      <w:hyperlink r:id="rId11" w:history="1">
        <w:r w:rsidRPr="008C5AED">
          <w:rPr>
            <w:rFonts w:asciiTheme="minorHAnsi" w:hAnsiTheme="minorHAnsi" w:cstheme="minorHAnsi"/>
            <w:sz w:val="20"/>
            <w:szCs w:val="20"/>
          </w:rPr>
          <w:t>https://e-propublico.pl</w:t>
        </w:r>
      </w:hyperlink>
      <w:r w:rsidRPr="008C5AED">
        <w:rPr>
          <w:rFonts w:asciiTheme="minorHAnsi" w:hAnsiTheme="minorHAnsi" w:cstheme="minorHAnsi"/>
          <w:color w:val="auto"/>
          <w:sz w:val="20"/>
          <w:szCs w:val="20"/>
        </w:rPr>
        <w:t xml:space="preserve"> oraz poczty elektronicznej.</w:t>
      </w:r>
    </w:p>
    <w:p w14:paraId="400CB775" w14:textId="6FD5E502" w:rsidR="009C26BF" w:rsidRPr="008C5AED" w:rsidRDefault="009C26BF" w:rsidP="004C4656">
      <w:pPr>
        <w:pStyle w:val="Nagwek2"/>
        <w:rPr>
          <w:rFonts w:asciiTheme="minorHAnsi" w:hAnsiTheme="minorHAnsi" w:cstheme="minorHAnsi"/>
          <w:sz w:val="20"/>
          <w:szCs w:val="20"/>
        </w:rPr>
      </w:pPr>
      <w:bookmarkStart w:id="7" w:name="_Hlk37863747"/>
      <w:r w:rsidRPr="008C5AED">
        <w:rPr>
          <w:rFonts w:asciiTheme="minorHAnsi" w:hAnsiTheme="minorHAnsi" w:cstheme="minorHAnsi"/>
          <w:sz w:val="20"/>
          <w:szCs w:val="20"/>
        </w:rPr>
        <w:t>Korzystanie z Platformy przez Wykonawcę jest bezpłatne</w:t>
      </w:r>
      <w:bookmarkEnd w:id="7"/>
      <w:r w:rsidRPr="008C5AED">
        <w:rPr>
          <w:rFonts w:asciiTheme="minorHAnsi" w:hAnsiTheme="minorHAnsi" w:cstheme="minorHAnsi"/>
          <w:sz w:val="20"/>
          <w:szCs w:val="20"/>
        </w:rPr>
        <w:t>.</w:t>
      </w:r>
    </w:p>
    <w:p w14:paraId="42E6E237" w14:textId="15DFF585" w:rsidR="009C26BF" w:rsidRPr="008C5AED" w:rsidRDefault="009C26BF" w:rsidP="00DF0118">
      <w:pPr>
        <w:pStyle w:val="Nagwek2"/>
        <w:rPr>
          <w:rFonts w:asciiTheme="minorHAnsi" w:hAnsiTheme="minorHAnsi" w:cstheme="minorHAnsi"/>
          <w:b/>
          <w:bCs/>
          <w:color w:val="2E74B5" w:themeColor="accent5" w:themeShade="BF"/>
          <w:sz w:val="20"/>
          <w:szCs w:val="20"/>
        </w:rPr>
      </w:pPr>
      <w:bookmarkStart w:id="8" w:name="_Hlk37863788"/>
      <w:r w:rsidRPr="008C5AED">
        <w:rPr>
          <w:rFonts w:asciiTheme="minorHAnsi" w:hAnsiTheme="minorHAnsi" w:cstheme="minorHAnsi"/>
          <w:sz w:val="20"/>
          <w:szCs w:val="20"/>
        </w:rPr>
        <w:t>Na Platformie postępowanie prowadzone jest pod nazwą:</w:t>
      </w:r>
      <w:r w:rsidR="00B94D50" w:rsidRPr="008C5AED">
        <w:rPr>
          <w:rFonts w:asciiTheme="minorHAnsi" w:hAnsiTheme="minorHAnsi" w:cstheme="minorHAnsi"/>
          <w:sz w:val="20"/>
          <w:szCs w:val="20"/>
        </w:rPr>
        <w:t xml:space="preserve"> </w:t>
      </w:r>
      <w:r w:rsidR="00C429AA" w:rsidRPr="00C429AA">
        <w:rPr>
          <w:rFonts w:asciiTheme="minorHAnsi" w:hAnsiTheme="minorHAnsi" w:cstheme="minorHAnsi"/>
          <w:b/>
          <w:bCs/>
          <w:color w:val="2E74B5" w:themeColor="accent5" w:themeShade="BF"/>
          <w:sz w:val="20"/>
          <w:szCs w:val="20"/>
        </w:rPr>
        <w:t>Dostawa sprzętu do badań endoskopowych, urologicznych oraz okulistycznych na potrzeby  Szpitala Wojewódzkiego im. dr. Ludwika Rydygiera w Suwałkach</w:t>
      </w:r>
      <w:r w:rsidR="00C429AA">
        <w:rPr>
          <w:rFonts w:asciiTheme="minorHAnsi" w:hAnsiTheme="minorHAnsi" w:cstheme="minorHAnsi"/>
          <w:b/>
          <w:bCs/>
          <w:color w:val="2E74B5" w:themeColor="accent5" w:themeShade="BF"/>
          <w:sz w:val="20"/>
          <w:szCs w:val="20"/>
        </w:rPr>
        <w:t xml:space="preserve"> </w:t>
      </w:r>
      <w:r w:rsidRPr="008C5AED">
        <w:rPr>
          <w:rFonts w:asciiTheme="minorHAnsi" w:hAnsiTheme="minorHAnsi" w:cstheme="minorHAnsi"/>
          <w:sz w:val="20"/>
          <w:szCs w:val="20"/>
        </w:rPr>
        <w:t xml:space="preserve">znak sprawy: </w:t>
      </w:r>
      <w:bookmarkEnd w:id="8"/>
      <w:r w:rsidR="00C429AA">
        <w:rPr>
          <w:rFonts w:asciiTheme="minorHAnsi" w:hAnsiTheme="minorHAnsi" w:cstheme="minorHAnsi"/>
          <w:b/>
          <w:color w:val="4472C4" w:themeColor="accent1"/>
          <w:sz w:val="20"/>
          <w:szCs w:val="20"/>
        </w:rPr>
        <w:t>35</w:t>
      </w:r>
      <w:r w:rsidR="0005497E" w:rsidRPr="008C5AED">
        <w:rPr>
          <w:rFonts w:asciiTheme="minorHAnsi" w:hAnsiTheme="minorHAnsi" w:cstheme="minorHAnsi"/>
          <w:b/>
          <w:color w:val="4472C4" w:themeColor="accent1"/>
          <w:sz w:val="20"/>
          <w:szCs w:val="20"/>
        </w:rPr>
        <w:t>/TP/WU/2026</w:t>
      </w:r>
    </w:p>
    <w:p w14:paraId="2E81223C" w14:textId="26740BF7" w:rsidR="009C26BF" w:rsidRPr="008C5AED" w:rsidRDefault="009C26BF" w:rsidP="004C4656">
      <w:pPr>
        <w:pStyle w:val="Nagwek2"/>
        <w:rPr>
          <w:rFonts w:asciiTheme="minorHAnsi" w:hAnsiTheme="minorHAnsi" w:cstheme="minorHAnsi"/>
          <w:sz w:val="20"/>
          <w:szCs w:val="20"/>
        </w:rPr>
      </w:pPr>
      <w:bookmarkStart w:id="9" w:name="_Hlk37863807"/>
      <w:r w:rsidRPr="008C5AED">
        <w:rPr>
          <w:rFonts w:asciiTheme="minorHAnsi" w:hAnsiTheme="minorHAnsi" w:cstheme="minorHAnsi"/>
          <w:sz w:val="20"/>
          <w:szCs w:val="20"/>
        </w:rPr>
        <w:t xml:space="preserve">Wykonawca przystępując do postępowania o udzielenie zamówienia publicznego, akceptuje warunki korzystania z Platformy określone w Regulaminie zamieszczonym na stronie internetowej </w:t>
      </w:r>
      <w:r w:rsidRPr="008C5AED">
        <w:rPr>
          <w:rFonts w:asciiTheme="minorHAnsi" w:hAnsiTheme="minorHAnsi" w:cstheme="minorHAnsi"/>
          <w:color w:val="0000FF"/>
          <w:sz w:val="20"/>
          <w:szCs w:val="20"/>
          <w:u w:val="single"/>
        </w:rPr>
        <w:t>https://e-propublico.pl</w:t>
      </w:r>
      <w:r w:rsidRPr="008C5AED">
        <w:rPr>
          <w:rFonts w:asciiTheme="minorHAnsi" w:hAnsiTheme="minorHAnsi" w:cstheme="minorHAnsi"/>
          <w:sz w:val="20"/>
          <w:szCs w:val="20"/>
        </w:rPr>
        <w:t xml:space="preserve"> oraz uznaje go za wiążący</w:t>
      </w:r>
      <w:bookmarkEnd w:id="9"/>
      <w:r w:rsidRPr="008C5AED">
        <w:rPr>
          <w:rFonts w:asciiTheme="minorHAnsi" w:hAnsiTheme="minorHAnsi" w:cstheme="minorHAnsi"/>
          <w:sz w:val="20"/>
          <w:szCs w:val="20"/>
        </w:rPr>
        <w:t>.</w:t>
      </w:r>
    </w:p>
    <w:p w14:paraId="2B0B31DD" w14:textId="0CB5EBB5" w:rsidR="009C26BF" w:rsidRPr="008C5AED" w:rsidRDefault="009C26BF" w:rsidP="004C4656">
      <w:pPr>
        <w:pStyle w:val="Nagwek2"/>
        <w:rPr>
          <w:rFonts w:asciiTheme="minorHAnsi" w:hAnsiTheme="minorHAnsi" w:cstheme="minorHAnsi"/>
          <w:sz w:val="20"/>
          <w:szCs w:val="20"/>
        </w:rPr>
      </w:pPr>
      <w:bookmarkStart w:id="10" w:name="_Hlk37863841"/>
      <w:r w:rsidRPr="008C5AED">
        <w:rPr>
          <w:rFonts w:asciiTheme="minorHAnsi" w:hAnsiTheme="minorHAnsi" w:cstheme="minorHAnsi"/>
          <w:sz w:val="20"/>
          <w:szCs w:val="20"/>
        </w:rPr>
        <w:t>Wykonawca zamierzający wziąć udział w postępowaniu musi posiadać konto na Platformie</w:t>
      </w:r>
      <w:bookmarkEnd w:id="10"/>
      <w:r w:rsidRPr="008C5AED">
        <w:rPr>
          <w:rFonts w:asciiTheme="minorHAnsi" w:hAnsiTheme="minorHAnsi" w:cstheme="minorHAnsi"/>
          <w:sz w:val="20"/>
          <w:szCs w:val="20"/>
        </w:rPr>
        <w:t>.</w:t>
      </w:r>
    </w:p>
    <w:p w14:paraId="6784AB7F" w14:textId="2E13B415" w:rsidR="009C26BF" w:rsidRPr="008C5AED" w:rsidRDefault="009C26BF" w:rsidP="004C4656">
      <w:pPr>
        <w:pStyle w:val="Nagwek2"/>
        <w:rPr>
          <w:rFonts w:asciiTheme="minorHAnsi" w:hAnsiTheme="minorHAnsi" w:cstheme="minorHAnsi"/>
          <w:sz w:val="20"/>
          <w:szCs w:val="20"/>
        </w:rPr>
      </w:pPr>
      <w:bookmarkStart w:id="11" w:name="_Hlk37863867"/>
      <w:r w:rsidRPr="008C5AED">
        <w:rPr>
          <w:rFonts w:asciiTheme="minorHAnsi" w:hAnsiTheme="minorHAnsi" w:cstheme="minorHAnsi"/>
          <w:sz w:val="20"/>
          <w:szCs w:val="20"/>
        </w:rPr>
        <w:t>Do złożenia oferty konieczne jest posiadanie przez osobę upoważnioną do reprezentowania Wykonawcy ważnego kwalifikowanego podpisu elektronicznego</w:t>
      </w:r>
      <w:bookmarkEnd w:id="11"/>
      <w:r w:rsidRPr="008C5AED">
        <w:rPr>
          <w:rFonts w:asciiTheme="minorHAnsi" w:hAnsiTheme="minorHAnsi" w:cstheme="minorHAnsi"/>
          <w:sz w:val="20"/>
          <w:szCs w:val="20"/>
        </w:rPr>
        <w:t>, podpisu zaufanego lub podpisu osobistego.</w:t>
      </w:r>
    </w:p>
    <w:p w14:paraId="67B41A86"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Ilekroć w niniejszej SWZ jest mowa o:</w:t>
      </w:r>
    </w:p>
    <w:p w14:paraId="036A7C65" w14:textId="1160DE5C"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 xml:space="preserve">- </w:t>
      </w:r>
      <w:r w:rsidRPr="008C5AED">
        <w:rPr>
          <w:rFonts w:asciiTheme="minorHAnsi" w:hAnsiTheme="minorHAnsi" w:cstheme="minorHAnsi"/>
          <w:b/>
          <w:sz w:val="20"/>
          <w:szCs w:val="20"/>
        </w:rPr>
        <w:t>podpisie zaufanym</w:t>
      </w:r>
      <w:r w:rsidRPr="008C5AED">
        <w:rPr>
          <w:rFonts w:asciiTheme="minorHAnsi" w:hAnsiTheme="minorHAnsi" w:cstheme="minorHAnsi"/>
          <w:sz w:val="20"/>
          <w:szCs w:val="20"/>
        </w:rPr>
        <w:t xml:space="preserve"> – należy przez to rozumieć podpis, o którym mowa art. 3 pkt 14a ustawy z 17 lutego 2005 r. o informatyzacji działalności podmiotów realizujących zadania publiczne (</w:t>
      </w:r>
      <w:proofErr w:type="spellStart"/>
      <w:r w:rsidRPr="008C5AED">
        <w:rPr>
          <w:rFonts w:asciiTheme="minorHAnsi" w:hAnsiTheme="minorHAnsi" w:cstheme="minorHAnsi"/>
          <w:sz w:val="20"/>
          <w:szCs w:val="20"/>
        </w:rPr>
        <w:t>t.j</w:t>
      </w:r>
      <w:proofErr w:type="spellEnd"/>
      <w:r w:rsidRPr="008C5AED">
        <w:rPr>
          <w:rFonts w:asciiTheme="minorHAnsi" w:hAnsiTheme="minorHAnsi" w:cstheme="minorHAnsi"/>
          <w:sz w:val="20"/>
          <w:szCs w:val="20"/>
        </w:rPr>
        <w:t xml:space="preserve"> Dz.U.202</w:t>
      </w:r>
      <w:r w:rsidR="00697EB5" w:rsidRPr="008C5AED">
        <w:rPr>
          <w:rFonts w:asciiTheme="minorHAnsi" w:hAnsiTheme="minorHAnsi" w:cstheme="minorHAnsi"/>
          <w:sz w:val="20"/>
          <w:szCs w:val="20"/>
        </w:rPr>
        <w:t>4</w:t>
      </w:r>
      <w:r w:rsidRPr="008C5AED">
        <w:rPr>
          <w:rFonts w:asciiTheme="minorHAnsi" w:hAnsiTheme="minorHAnsi" w:cstheme="minorHAnsi"/>
          <w:sz w:val="20"/>
          <w:szCs w:val="20"/>
        </w:rPr>
        <w:t xml:space="preserve"> poz. </w:t>
      </w:r>
      <w:r w:rsidR="00697EB5" w:rsidRPr="008C5AED">
        <w:rPr>
          <w:rFonts w:asciiTheme="minorHAnsi" w:hAnsiTheme="minorHAnsi" w:cstheme="minorHAnsi"/>
          <w:sz w:val="20"/>
          <w:szCs w:val="20"/>
        </w:rPr>
        <w:t>1557 ze zm.</w:t>
      </w:r>
      <w:r w:rsidRPr="008C5AED">
        <w:rPr>
          <w:rFonts w:asciiTheme="minorHAnsi" w:hAnsiTheme="minorHAnsi" w:cstheme="minorHAnsi"/>
          <w:sz w:val="20"/>
          <w:szCs w:val="20"/>
        </w:rPr>
        <w:t>);</w:t>
      </w:r>
    </w:p>
    <w:p w14:paraId="2732EFE2" w14:textId="7535E49B"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lastRenderedPageBreak/>
        <w:t xml:space="preserve">- </w:t>
      </w:r>
      <w:r w:rsidRPr="008C5AED">
        <w:rPr>
          <w:rFonts w:asciiTheme="minorHAnsi" w:hAnsiTheme="minorHAnsi" w:cstheme="minorHAnsi"/>
          <w:b/>
          <w:sz w:val="20"/>
          <w:szCs w:val="20"/>
        </w:rPr>
        <w:t>podpisie osobistym</w:t>
      </w:r>
      <w:r w:rsidRPr="008C5AED">
        <w:rPr>
          <w:rFonts w:asciiTheme="minorHAnsi" w:hAnsiTheme="minorHAnsi" w:cstheme="minorHAnsi"/>
          <w:sz w:val="20"/>
          <w:szCs w:val="20"/>
        </w:rPr>
        <w:t xml:space="preserve"> – należy przez to rozumieć podpis, o którym mowa w art. z art. 2 ust. 1 pkt 9 ustawy z 6 sierpnia 2010 r. o dowodach osobistych (</w:t>
      </w:r>
      <w:proofErr w:type="spellStart"/>
      <w:r w:rsidRPr="008C5AED">
        <w:rPr>
          <w:rFonts w:asciiTheme="minorHAnsi" w:hAnsiTheme="minorHAnsi" w:cstheme="minorHAnsi"/>
          <w:sz w:val="20"/>
          <w:szCs w:val="20"/>
        </w:rPr>
        <w:t>t.j</w:t>
      </w:r>
      <w:proofErr w:type="spellEnd"/>
      <w:r w:rsidRPr="008C5AED">
        <w:rPr>
          <w:rFonts w:asciiTheme="minorHAnsi" w:hAnsiTheme="minorHAnsi" w:cstheme="minorHAnsi"/>
          <w:sz w:val="20"/>
          <w:szCs w:val="20"/>
        </w:rPr>
        <w:t xml:space="preserve"> Dz.U.202</w:t>
      </w:r>
      <w:r w:rsidR="001179C9" w:rsidRPr="008C5AED">
        <w:rPr>
          <w:rFonts w:asciiTheme="minorHAnsi" w:hAnsiTheme="minorHAnsi" w:cstheme="minorHAnsi"/>
          <w:sz w:val="20"/>
          <w:szCs w:val="20"/>
        </w:rPr>
        <w:t>3</w:t>
      </w:r>
      <w:r w:rsidRPr="008C5AED">
        <w:rPr>
          <w:rFonts w:asciiTheme="minorHAnsi" w:hAnsiTheme="minorHAnsi" w:cstheme="minorHAnsi"/>
          <w:sz w:val="20"/>
          <w:szCs w:val="20"/>
        </w:rPr>
        <w:t xml:space="preserve"> poz. </w:t>
      </w:r>
      <w:r w:rsidR="001179C9" w:rsidRPr="008C5AED">
        <w:rPr>
          <w:rFonts w:asciiTheme="minorHAnsi" w:hAnsiTheme="minorHAnsi" w:cstheme="minorHAnsi"/>
          <w:sz w:val="20"/>
          <w:szCs w:val="20"/>
        </w:rPr>
        <w:t>1234 ze zm.</w:t>
      </w:r>
      <w:r w:rsidRPr="008C5AED">
        <w:rPr>
          <w:rFonts w:asciiTheme="minorHAnsi" w:hAnsiTheme="minorHAnsi" w:cstheme="minorHAnsi"/>
          <w:sz w:val="20"/>
          <w:szCs w:val="20"/>
        </w:rPr>
        <w:t>).</w:t>
      </w:r>
    </w:p>
    <w:p w14:paraId="682965A0" w14:textId="30335646" w:rsidR="009C26BF" w:rsidRPr="008C5AED" w:rsidRDefault="009C26BF" w:rsidP="004C4656">
      <w:pPr>
        <w:pStyle w:val="Nagwek2"/>
        <w:rPr>
          <w:rFonts w:asciiTheme="minorHAnsi" w:hAnsiTheme="minorHAnsi" w:cstheme="minorHAnsi"/>
          <w:sz w:val="20"/>
          <w:szCs w:val="20"/>
        </w:rPr>
      </w:pPr>
      <w:bookmarkStart w:id="12" w:name="_Hlk37936911"/>
      <w:r w:rsidRPr="008C5AED">
        <w:rPr>
          <w:rFonts w:asciiTheme="minorHAnsi" w:hAnsiTheme="minorHAnsi" w:cstheme="minorHAnsi"/>
          <w:sz w:val="20"/>
          <w:szCs w:val="20"/>
        </w:rPr>
        <w:t>Zalecenia Zamawiającego odnośnie kwalifikowanego podpisu elektronicznego</w:t>
      </w:r>
      <w:bookmarkEnd w:id="12"/>
      <w:r w:rsidRPr="008C5AED">
        <w:rPr>
          <w:rFonts w:asciiTheme="minorHAnsi" w:hAnsiTheme="minorHAnsi" w:cstheme="minorHAnsi"/>
          <w:sz w:val="20"/>
          <w:szCs w:val="20"/>
        </w:rPr>
        <w:t>:</w:t>
      </w:r>
    </w:p>
    <w:p w14:paraId="172C91A1" w14:textId="212B70B7" w:rsidR="009C26BF" w:rsidRPr="008C5AED" w:rsidRDefault="009C26BF" w:rsidP="004C4656">
      <w:pPr>
        <w:pStyle w:val="Nagwek2"/>
        <w:numPr>
          <w:ilvl w:val="0"/>
          <w:numId w:val="0"/>
        </w:numPr>
        <w:ind w:left="680"/>
        <w:rPr>
          <w:rFonts w:asciiTheme="minorHAnsi" w:hAnsiTheme="minorHAnsi" w:cstheme="minorHAnsi"/>
          <w:sz w:val="20"/>
          <w:szCs w:val="20"/>
        </w:rPr>
      </w:pPr>
      <w:bookmarkStart w:id="13" w:name="_Hlk37936930"/>
      <w:r w:rsidRPr="008C5AED">
        <w:rPr>
          <w:rFonts w:asciiTheme="minorHAnsi" w:hAnsiTheme="minorHAnsi" w:cstheme="minorHAnsi"/>
          <w:sz w:val="20"/>
          <w:szCs w:val="20"/>
        </w:rPr>
        <w:t xml:space="preserve">- dokumenty sporządzone i przesyłane w formacie .pdf zaleca się podpisywać kwalifikowanym podpisem elektronicznym w formacie </w:t>
      </w:r>
      <w:proofErr w:type="spellStart"/>
      <w:r w:rsidRPr="008C5AED">
        <w:rPr>
          <w:rFonts w:asciiTheme="minorHAnsi" w:hAnsiTheme="minorHAnsi" w:cstheme="minorHAnsi"/>
          <w:sz w:val="20"/>
          <w:szCs w:val="20"/>
        </w:rPr>
        <w:t>PAdES</w:t>
      </w:r>
      <w:bookmarkEnd w:id="13"/>
      <w:proofErr w:type="spellEnd"/>
      <w:r w:rsidRPr="008C5AED">
        <w:rPr>
          <w:rFonts w:asciiTheme="minorHAnsi" w:hAnsiTheme="minorHAnsi" w:cstheme="minorHAnsi"/>
          <w:sz w:val="20"/>
          <w:szCs w:val="20"/>
        </w:rPr>
        <w:t>;</w:t>
      </w:r>
    </w:p>
    <w:p w14:paraId="23DB938C" w14:textId="77777777"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 dokumenty sporządzone i przesyłane w formacie innym niż .pdf (np.: .</w:t>
      </w:r>
      <w:proofErr w:type="spellStart"/>
      <w:r w:rsidRPr="008C5AED">
        <w:rPr>
          <w:rFonts w:asciiTheme="minorHAnsi" w:hAnsiTheme="minorHAnsi" w:cstheme="minorHAnsi"/>
          <w:sz w:val="20"/>
          <w:szCs w:val="20"/>
        </w:rPr>
        <w:t>doc</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docx</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xlsx</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xml</w:t>
      </w:r>
      <w:proofErr w:type="spellEnd"/>
      <w:r w:rsidRPr="008C5AED">
        <w:rPr>
          <w:rFonts w:asciiTheme="minorHAnsi" w:hAnsiTheme="minorHAnsi" w:cstheme="minorHAnsi"/>
          <w:sz w:val="20"/>
          <w:szCs w:val="20"/>
        </w:rPr>
        <w:t xml:space="preserve">) zaleca się podpisywać kwalifikowanym podpisem elektronicznym w formacie </w:t>
      </w:r>
      <w:proofErr w:type="spellStart"/>
      <w:r w:rsidRPr="008C5AED">
        <w:rPr>
          <w:rFonts w:asciiTheme="minorHAnsi" w:hAnsiTheme="minorHAnsi" w:cstheme="minorHAnsi"/>
          <w:sz w:val="20"/>
          <w:szCs w:val="20"/>
        </w:rPr>
        <w:t>XAdES</w:t>
      </w:r>
      <w:proofErr w:type="spellEnd"/>
      <w:r w:rsidRPr="008C5AED">
        <w:rPr>
          <w:rFonts w:asciiTheme="minorHAnsi" w:hAnsiTheme="minorHAnsi" w:cstheme="minorHAnsi"/>
          <w:sz w:val="20"/>
          <w:szCs w:val="20"/>
        </w:rPr>
        <w:t>;</w:t>
      </w:r>
    </w:p>
    <w:p w14:paraId="39B83555" w14:textId="77777777"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 xml:space="preserve"> - do składania kwalifikowanego podpisu elektronicznego zaleca się stosowanie algorytmu SHA-2 (lub wyższego).</w:t>
      </w:r>
    </w:p>
    <w:p w14:paraId="6AE2BEB1" w14:textId="70A3B849" w:rsidR="009C26BF" w:rsidRPr="008C5AED" w:rsidRDefault="009C26BF" w:rsidP="004C4656">
      <w:pPr>
        <w:pStyle w:val="Nagwek2"/>
        <w:rPr>
          <w:rFonts w:asciiTheme="minorHAnsi" w:hAnsiTheme="minorHAnsi" w:cstheme="minorHAnsi"/>
          <w:sz w:val="20"/>
          <w:szCs w:val="20"/>
        </w:rPr>
      </w:pPr>
      <w:bookmarkStart w:id="14" w:name="_Hlk37937004"/>
      <w:r w:rsidRPr="008C5AED">
        <w:rPr>
          <w:rFonts w:asciiTheme="minorHAnsi" w:hAnsiTheme="minorHAnsi" w:cstheme="minorHAnsi"/>
          <w:sz w:val="20"/>
          <w:szCs w:val="20"/>
        </w:rPr>
        <w:t>Zamawiający określa następujące wymagania sprzętowo – aplikacyjne pozwalające na korzystanie z Platformy</w:t>
      </w:r>
      <w:bookmarkEnd w:id="14"/>
      <w:r w:rsidRPr="008C5AED">
        <w:rPr>
          <w:rFonts w:asciiTheme="minorHAnsi" w:hAnsiTheme="minorHAnsi" w:cstheme="minorHAnsi"/>
          <w:sz w:val="20"/>
          <w:szCs w:val="20"/>
        </w:rPr>
        <w:t>:</w:t>
      </w:r>
    </w:p>
    <w:p w14:paraId="17BA6AB7" w14:textId="6BD43166" w:rsidR="009C26BF" w:rsidRPr="008C5AED" w:rsidRDefault="009C26BF" w:rsidP="004C4656">
      <w:pPr>
        <w:pStyle w:val="Nagwek2"/>
        <w:numPr>
          <w:ilvl w:val="0"/>
          <w:numId w:val="0"/>
        </w:numPr>
        <w:ind w:left="680"/>
        <w:rPr>
          <w:rFonts w:asciiTheme="minorHAnsi" w:hAnsiTheme="minorHAnsi" w:cstheme="minorHAnsi"/>
          <w:sz w:val="20"/>
          <w:szCs w:val="20"/>
        </w:rPr>
      </w:pPr>
      <w:bookmarkStart w:id="15" w:name="_Hlk37937034"/>
      <w:r w:rsidRPr="008C5AED">
        <w:rPr>
          <w:rFonts w:asciiTheme="minorHAnsi" w:hAnsiTheme="minorHAnsi" w:cstheme="minorHAnsi"/>
          <w:sz w:val="20"/>
          <w:szCs w:val="20"/>
        </w:rPr>
        <w:t>stały dostęp do sieci Internet</w:t>
      </w:r>
      <w:bookmarkEnd w:id="15"/>
      <w:r w:rsidRPr="008C5AED">
        <w:rPr>
          <w:rFonts w:asciiTheme="minorHAnsi" w:hAnsiTheme="minorHAnsi" w:cstheme="minorHAnsi"/>
          <w:sz w:val="20"/>
          <w:szCs w:val="20"/>
        </w:rPr>
        <w:t>;</w:t>
      </w:r>
    </w:p>
    <w:p w14:paraId="659C9CDC" w14:textId="1934A472" w:rsidR="009C26BF" w:rsidRPr="008C5AED" w:rsidRDefault="009C26BF" w:rsidP="006B4BA7">
      <w:pPr>
        <w:numPr>
          <w:ilvl w:val="0"/>
          <w:numId w:val="3"/>
        </w:numPr>
        <w:suppressAutoHyphens/>
        <w:autoSpaceDN w:val="0"/>
        <w:ind w:left="680" w:firstLine="29"/>
        <w:jc w:val="both"/>
        <w:textAlignment w:val="baseline"/>
        <w:rPr>
          <w:rFonts w:asciiTheme="minorHAnsi" w:hAnsiTheme="minorHAnsi" w:cstheme="minorHAnsi"/>
          <w:bCs/>
          <w:iCs/>
          <w:sz w:val="20"/>
          <w:szCs w:val="20"/>
        </w:rPr>
      </w:pPr>
      <w:bookmarkStart w:id="16" w:name="_Hlk37937050"/>
      <w:r w:rsidRPr="008C5AED">
        <w:rPr>
          <w:rFonts w:asciiTheme="minorHAnsi" w:hAnsiTheme="minorHAnsi" w:cstheme="minorHAnsi"/>
          <w:bCs/>
          <w:iCs/>
          <w:sz w:val="20"/>
          <w:szCs w:val="20"/>
        </w:rPr>
        <w:t>posiadanie dowolnej i aktywnej skrzynki poczty elektronicznej (e-mail)</w:t>
      </w:r>
      <w:bookmarkEnd w:id="16"/>
      <w:r w:rsidRPr="008C5AED">
        <w:rPr>
          <w:rFonts w:asciiTheme="minorHAnsi" w:hAnsiTheme="minorHAnsi" w:cstheme="minorHAnsi"/>
          <w:bCs/>
          <w:iCs/>
          <w:sz w:val="20"/>
          <w:szCs w:val="20"/>
        </w:rPr>
        <w:t>,</w:t>
      </w:r>
    </w:p>
    <w:p w14:paraId="443A8E78" w14:textId="77777777" w:rsidR="009C26BF" w:rsidRPr="008C5AED" w:rsidRDefault="009C26BF" w:rsidP="006B4BA7">
      <w:pPr>
        <w:numPr>
          <w:ilvl w:val="0"/>
          <w:numId w:val="3"/>
        </w:numPr>
        <w:suppressAutoHyphens/>
        <w:autoSpaceDN w:val="0"/>
        <w:ind w:left="680" w:firstLine="29"/>
        <w:jc w:val="both"/>
        <w:textAlignment w:val="baseline"/>
        <w:rPr>
          <w:rFonts w:asciiTheme="minorHAnsi" w:hAnsiTheme="minorHAnsi" w:cstheme="minorHAnsi"/>
          <w:sz w:val="20"/>
          <w:szCs w:val="20"/>
        </w:rPr>
      </w:pPr>
      <w:bookmarkStart w:id="17" w:name="_Hlk37937074"/>
      <w:r w:rsidRPr="008C5AED">
        <w:rPr>
          <w:rFonts w:asciiTheme="minorHAnsi" w:hAnsiTheme="minorHAnsi" w:cstheme="minorHAnsi"/>
          <w:sz w:val="20"/>
          <w:szCs w:val="20"/>
        </w:rPr>
        <w:t>komputer z zainstalowanym systemem operacyjnym Windows 7 (lub nowszym) albo Linux</w:t>
      </w:r>
      <w:bookmarkEnd w:id="17"/>
      <w:r w:rsidRPr="008C5AED">
        <w:rPr>
          <w:rFonts w:asciiTheme="minorHAnsi" w:hAnsiTheme="minorHAnsi" w:cstheme="minorHAnsi"/>
          <w:bCs/>
          <w:iCs/>
          <w:sz w:val="20"/>
          <w:szCs w:val="20"/>
        </w:rPr>
        <w:t>,</w:t>
      </w:r>
    </w:p>
    <w:p w14:paraId="157876AD" w14:textId="77777777" w:rsidR="009C26BF" w:rsidRPr="008C5AED" w:rsidRDefault="009C26BF" w:rsidP="006B4BA7">
      <w:pPr>
        <w:numPr>
          <w:ilvl w:val="0"/>
          <w:numId w:val="3"/>
        </w:numPr>
        <w:suppressAutoHyphens/>
        <w:autoSpaceDN w:val="0"/>
        <w:ind w:left="680" w:firstLine="29"/>
        <w:jc w:val="both"/>
        <w:textAlignment w:val="baseline"/>
        <w:rPr>
          <w:rFonts w:asciiTheme="minorHAnsi" w:hAnsiTheme="minorHAnsi" w:cstheme="minorHAnsi"/>
          <w:sz w:val="20"/>
          <w:szCs w:val="20"/>
        </w:rPr>
      </w:pPr>
      <w:bookmarkStart w:id="18" w:name="_Hlk37937092"/>
      <w:r w:rsidRPr="008C5AED">
        <w:rPr>
          <w:rFonts w:asciiTheme="minorHAnsi" w:hAnsiTheme="minorHAnsi" w:cstheme="minorHAnsi"/>
          <w:bCs/>
          <w:iCs/>
          <w:sz w:val="20"/>
          <w:szCs w:val="20"/>
        </w:rPr>
        <w:t>zainstalowana dowolna przeglądarka internetowa</w:t>
      </w:r>
      <w:r w:rsidRPr="008C5AED">
        <w:rPr>
          <w:rFonts w:asciiTheme="minorHAnsi" w:hAnsiTheme="minorHAnsi" w:cstheme="minorHAnsi"/>
          <w:sz w:val="20"/>
          <w:szCs w:val="20"/>
        </w:rPr>
        <w:t xml:space="preserve"> - Platforma współpracuje z najnowszymi, stabilnymi wersjami wszystkich głównych przeglądarek internetowych (Internet Explorer 10+, Microsoft Edge, Mozilla </w:t>
      </w:r>
      <w:proofErr w:type="spellStart"/>
      <w:r w:rsidRPr="008C5AED">
        <w:rPr>
          <w:rFonts w:asciiTheme="minorHAnsi" w:hAnsiTheme="minorHAnsi" w:cstheme="minorHAnsi"/>
          <w:sz w:val="20"/>
          <w:szCs w:val="20"/>
        </w:rPr>
        <w:t>Firefox</w:t>
      </w:r>
      <w:proofErr w:type="spellEnd"/>
      <w:r w:rsidRPr="008C5AED">
        <w:rPr>
          <w:rFonts w:asciiTheme="minorHAnsi" w:hAnsiTheme="minorHAnsi" w:cstheme="minorHAnsi"/>
          <w:sz w:val="20"/>
          <w:szCs w:val="20"/>
        </w:rPr>
        <w:t>, Google Chrome, Opera)</w:t>
      </w:r>
      <w:bookmarkEnd w:id="18"/>
      <w:r w:rsidRPr="008C5AED">
        <w:rPr>
          <w:rFonts w:asciiTheme="minorHAnsi" w:hAnsiTheme="minorHAnsi" w:cstheme="minorHAnsi"/>
          <w:bCs/>
          <w:iCs/>
          <w:sz w:val="20"/>
          <w:szCs w:val="20"/>
        </w:rPr>
        <w:t>,</w:t>
      </w:r>
      <w:bookmarkStart w:id="19" w:name="_Hlk37937106"/>
    </w:p>
    <w:p w14:paraId="496D7F99" w14:textId="77777777" w:rsidR="009C26BF" w:rsidRPr="008C5AED" w:rsidRDefault="009C26BF" w:rsidP="006B4BA7">
      <w:pPr>
        <w:numPr>
          <w:ilvl w:val="0"/>
          <w:numId w:val="3"/>
        </w:numPr>
        <w:suppressAutoHyphens/>
        <w:autoSpaceDN w:val="0"/>
        <w:ind w:left="680" w:firstLine="29"/>
        <w:jc w:val="both"/>
        <w:textAlignment w:val="baseline"/>
        <w:rPr>
          <w:rFonts w:asciiTheme="minorHAnsi" w:hAnsiTheme="minorHAnsi" w:cstheme="minorHAnsi"/>
          <w:sz w:val="20"/>
          <w:szCs w:val="20"/>
        </w:rPr>
      </w:pPr>
      <w:r w:rsidRPr="008C5AED">
        <w:rPr>
          <w:rFonts w:asciiTheme="minorHAnsi" w:hAnsiTheme="minorHAnsi" w:cstheme="minorHAnsi"/>
          <w:sz w:val="20"/>
          <w:szCs w:val="20"/>
        </w:rPr>
        <w:t xml:space="preserve">włączona obsługa JavaScript oraz </w:t>
      </w:r>
      <w:proofErr w:type="spellStart"/>
      <w:r w:rsidRPr="008C5AED">
        <w:rPr>
          <w:rFonts w:asciiTheme="minorHAnsi" w:hAnsiTheme="minorHAnsi" w:cstheme="minorHAnsi"/>
          <w:sz w:val="20"/>
          <w:szCs w:val="20"/>
        </w:rPr>
        <w:t>Cookies</w:t>
      </w:r>
      <w:bookmarkEnd w:id="19"/>
      <w:proofErr w:type="spellEnd"/>
      <w:r w:rsidRPr="008C5AED">
        <w:rPr>
          <w:rFonts w:asciiTheme="minorHAnsi" w:hAnsiTheme="minorHAnsi" w:cstheme="minorHAnsi"/>
          <w:sz w:val="20"/>
          <w:szCs w:val="20"/>
        </w:rPr>
        <w:t>.</w:t>
      </w:r>
    </w:p>
    <w:p w14:paraId="08C4E5A1" w14:textId="57A6BC3D" w:rsidR="0057325C" w:rsidRPr="008C5AED" w:rsidRDefault="004C2CAF" w:rsidP="004C4656">
      <w:pPr>
        <w:pStyle w:val="Nagwek2"/>
        <w:rPr>
          <w:rFonts w:asciiTheme="minorHAnsi" w:hAnsiTheme="minorHAnsi" w:cstheme="minorHAnsi"/>
          <w:sz w:val="20"/>
          <w:szCs w:val="20"/>
        </w:rPr>
      </w:pPr>
      <w:bookmarkStart w:id="20" w:name="_Hlk37937156"/>
      <w:r w:rsidRPr="008C5AED">
        <w:rPr>
          <w:rFonts w:asciiTheme="minorHAnsi" w:hAnsiTheme="minorHAnsi" w:cstheme="minorHAnsi"/>
          <w:sz w:val="20"/>
          <w:szCs w:val="20"/>
        </w:rPr>
        <w:t>Zamawiający dopuszcza następujący format przesyłanych danych: pliki w formatach określonych odpowiednimi przepisami prawa, tj. m.in.: .</w:t>
      </w:r>
      <w:proofErr w:type="spellStart"/>
      <w:r w:rsidRPr="008C5AED">
        <w:rPr>
          <w:rFonts w:asciiTheme="minorHAnsi" w:hAnsiTheme="minorHAnsi" w:cstheme="minorHAnsi"/>
          <w:sz w:val="20"/>
          <w:szCs w:val="20"/>
        </w:rPr>
        <w:t>doc</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docx</w:t>
      </w:r>
      <w:proofErr w:type="spellEnd"/>
      <w:r w:rsidRPr="008C5AED">
        <w:rPr>
          <w:rFonts w:asciiTheme="minorHAnsi" w:hAnsiTheme="minorHAnsi" w:cstheme="minorHAnsi"/>
          <w:sz w:val="20"/>
          <w:szCs w:val="20"/>
        </w:rPr>
        <w:t>, .txt, .xls, .</w:t>
      </w:r>
      <w:proofErr w:type="spellStart"/>
      <w:r w:rsidRPr="008C5AED">
        <w:rPr>
          <w:rFonts w:asciiTheme="minorHAnsi" w:hAnsiTheme="minorHAnsi" w:cstheme="minorHAnsi"/>
          <w:sz w:val="20"/>
          <w:szCs w:val="20"/>
        </w:rPr>
        <w:t>xlsx</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ppt</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csv</w:t>
      </w:r>
      <w:proofErr w:type="spellEnd"/>
      <w:r w:rsidRPr="008C5AED">
        <w:rPr>
          <w:rFonts w:asciiTheme="minorHAnsi" w:hAnsiTheme="minorHAnsi" w:cstheme="minorHAnsi"/>
          <w:sz w:val="20"/>
          <w:szCs w:val="20"/>
        </w:rPr>
        <w:t>, .pdf, .jpg, .git, .</w:t>
      </w:r>
      <w:proofErr w:type="spellStart"/>
      <w:r w:rsidRPr="008C5AED">
        <w:rPr>
          <w:rFonts w:asciiTheme="minorHAnsi" w:hAnsiTheme="minorHAnsi" w:cstheme="minorHAnsi"/>
          <w:sz w:val="20"/>
          <w:szCs w:val="20"/>
        </w:rPr>
        <w:t>png</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tif</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dwg</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ath</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kst</w:t>
      </w:r>
      <w:proofErr w:type="spellEnd"/>
      <w:r w:rsidRPr="008C5AED">
        <w:rPr>
          <w:rFonts w:asciiTheme="minorHAnsi" w:hAnsiTheme="minorHAnsi" w:cstheme="minorHAnsi"/>
          <w:sz w:val="20"/>
          <w:szCs w:val="20"/>
        </w:rPr>
        <w:t>, .zip, .</w:t>
      </w:r>
      <w:proofErr w:type="spellStart"/>
      <w:r w:rsidRPr="008C5AED">
        <w:rPr>
          <w:rFonts w:asciiTheme="minorHAnsi" w:hAnsiTheme="minorHAnsi" w:cstheme="minorHAnsi"/>
          <w:sz w:val="20"/>
          <w:szCs w:val="20"/>
        </w:rPr>
        <w:t>rar</w:t>
      </w:r>
      <w:proofErr w:type="spellEnd"/>
      <w:r w:rsidRPr="008C5AED">
        <w:rPr>
          <w:rFonts w:asciiTheme="minorHAnsi" w:hAnsiTheme="minorHAnsi" w:cstheme="minorHAnsi"/>
          <w:sz w:val="20"/>
          <w:szCs w:val="20"/>
        </w:rPr>
        <w:t>, przy czym zaleca się wykorzystywanie plików w formacie .pdf, .</w:t>
      </w:r>
      <w:proofErr w:type="spellStart"/>
      <w:r w:rsidRPr="008C5AED">
        <w:rPr>
          <w:rFonts w:asciiTheme="minorHAnsi" w:hAnsiTheme="minorHAnsi" w:cstheme="minorHAnsi"/>
          <w:sz w:val="20"/>
          <w:szCs w:val="20"/>
        </w:rPr>
        <w:t>doc</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docx</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xlsx</w:t>
      </w:r>
      <w:proofErr w:type="spellEnd"/>
      <w:r w:rsidRPr="008C5AED">
        <w:rPr>
          <w:rFonts w:asciiTheme="minorHAnsi" w:hAnsiTheme="minorHAnsi" w:cstheme="minorHAnsi"/>
          <w:sz w:val="20"/>
          <w:szCs w:val="20"/>
        </w:rPr>
        <w:t>, .</w:t>
      </w:r>
      <w:proofErr w:type="spellStart"/>
      <w:r w:rsidRPr="008C5AED">
        <w:rPr>
          <w:rFonts w:asciiTheme="minorHAnsi" w:hAnsiTheme="minorHAnsi" w:cstheme="minorHAnsi"/>
          <w:sz w:val="20"/>
          <w:szCs w:val="20"/>
        </w:rPr>
        <w:t>xml</w:t>
      </w:r>
      <w:proofErr w:type="spellEnd"/>
      <w:r w:rsidRPr="008C5AED">
        <w:rPr>
          <w:rFonts w:asciiTheme="minorHAnsi" w:hAnsiTheme="minorHAnsi" w:cstheme="minorHAnsi"/>
          <w:sz w:val="20"/>
          <w:szCs w:val="20"/>
        </w:rPr>
        <w:t xml:space="preserve">. Maksymalny rozmiar pojedynczego pliku to </w:t>
      </w:r>
      <w:r w:rsidR="00237F31" w:rsidRPr="008C5AED">
        <w:rPr>
          <w:rFonts w:asciiTheme="minorHAnsi" w:hAnsiTheme="minorHAnsi" w:cstheme="minorHAnsi"/>
          <w:sz w:val="20"/>
          <w:szCs w:val="20"/>
        </w:rPr>
        <w:t>150</w:t>
      </w:r>
      <w:r w:rsidRPr="008C5AED">
        <w:rPr>
          <w:rFonts w:asciiTheme="minorHAnsi" w:hAnsiTheme="minorHAnsi" w:cstheme="minorHAnsi"/>
          <w:sz w:val="20"/>
          <w:szCs w:val="20"/>
        </w:rPr>
        <w:t xml:space="preserve"> MB, przy czym nie określa się limitu liczby plików</w:t>
      </w:r>
    </w:p>
    <w:p w14:paraId="04AA0B30" w14:textId="1175B9C6" w:rsidR="009C26BF" w:rsidRPr="008C5AED" w:rsidRDefault="004C2CA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Zamawiający określa następujące informacje na temat kodowania i czasu odbioru danych: </w:t>
      </w:r>
      <w:r w:rsidR="009C26BF" w:rsidRPr="008C5AED">
        <w:rPr>
          <w:rFonts w:asciiTheme="minorHAnsi" w:hAnsiTheme="minorHAnsi" w:cstheme="minorHAnsi"/>
          <w:sz w:val="20"/>
          <w:szCs w:val="20"/>
        </w:rPr>
        <w:t>Zamawiający określa następujące informacje na temat kodowania i czasu odbioru danych</w:t>
      </w:r>
      <w:bookmarkEnd w:id="20"/>
      <w:r w:rsidR="009C26BF" w:rsidRPr="008C5AED">
        <w:rPr>
          <w:rFonts w:asciiTheme="minorHAnsi" w:hAnsiTheme="minorHAnsi" w:cstheme="minorHAnsi"/>
          <w:sz w:val="20"/>
          <w:szCs w:val="20"/>
        </w:rPr>
        <w:t>:</w:t>
      </w:r>
    </w:p>
    <w:p w14:paraId="0A7BDEAC" w14:textId="14C03EA6" w:rsidR="009C26BF" w:rsidRPr="008C5AED" w:rsidRDefault="009C26BF" w:rsidP="004C4656">
      <w:pPr>
        <w:pStyle w:val="Nagwek2"/>
        <w:numPr>
          <w:ilvl w:val="0"/>
          <w:numId w:val="0"/>
        </w:numPr>
        <w:ind w:left="680"/>
        <w:rPr>
          <w:rFonts w:asciiTheme="minorHAnsi" w:hAnsiTheme="minorHAnsi" w:cstheme="minorHAnsi"/>
          <w:sz w:val="20"/>
          <w:szCs w:val="20"/>
        </w:rPr>
      </w:pPr>
      <w:bookmarkStart w:id="21" w:name="_Hlk37937178"/>
      <w:r w:rsidRPr="008C5AED">
        <w:rPr>
          <w:rFonts w:asciiTheme="minorHAnsi" w:hAnsiTheme="minorHAnsi" w:cstheme="minorHAnsi"/>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1"/>
      <w:r w:rsidRPr="008C5AED">
        <w:rPr>
          <w:rFonts w:asciiTheme="minorHAnsi" w:hAnsiTheme="minorHAnsi" w:cstheme="minorHAnsi"/>
          <w:sz w:val="20"/>
          <w:szCs w:val="20"/>
        </w:rPr>
        <w:t>;</w:t>
      </w:r>
    </w:p>
    <w:p w14:paraId="4D1A22BB" w14:textId="77777777" w:rsidR="009C26BF" w:rsidRPr="008C5AED" w:rsidRDefault="009C26BF" w:rsidP="006B4BA7">
      <w:pPr>
        <w:numPr>
          <w:ilvl w:val="0"/>
          <w:numId w:val="4"/>
        </w:numPr>
        <w:suppressAutoHyphens/>
        <w:autoSpaceDN w:val="0"/>
        <w:ind w:left="993" w:hanging="426"/>
        <w:jc w:val="both"/>
        <w:textAlignment w:val="baseline"/>
        <w:rPr>
          <w:rFonts w:asciiTheme="minorHAnsi" w:hAnsiTheme="minorHAnsi" w:cstheme="minorHAnsi"/>
          <w:bCs/>
          <w:iCs/>
          <w:sz w:val="20"/>
          <w:szCs w:val="20"/>
        </w:rPr>
      </w:pPr>
      <w:bookmarkStart w:id="22" w:name="_Hlk37937196"/>
      <w:r w:rsidRPr="008C5AED">
        <w:rPr>
          <w:rFonts w:asciiTheme="minorHAnsi" w:hAnsiTheme="minorHAnsi" w:cstheme="minorHAnsi"/>
          <w:bCs/>
          <w:iCs/>
          <w:sz w:val="20"/>
          <w:szCs w:val="20"/>
        </w:rPr>
        <w:t>oznaczenie czasu odbioru danych przez Platformę stanowi przyporządkowaną do dokumentu elektronicznego datę oraz dokładny czas (</w:t>
      </w:r>
      <w:proofErr w:type="spellStart"/>
      <w:r w:rsidRPr="008C5AED">
        <w:rPr>
          <w:rFonts w:asciiTheme="minorHAnsi" w:hAnsiTheme="minorHAnsi" w:cstheme="minorHAnsi"/>
          <w:bCs/>
          <w:iCs/>
          <w:sz w:val="20"/>
          <w:szCs w:val="20"/>
        </w:rPr>
        <w:t>hh:mm:ss</w:t>
      </w:r>
      <w:proofErr w:type="spellEnd"/>
      <w:r w:rsidRPr="008C5AED">
        <w:rPr>
          <w:rFonts w:asciiTheme="minorHAnsi" w:hAnsiTheme="minorHAnsi" w:cstheme="minorHAnsi"/>
          <w:bCs/>
          <w:iCs/>
          <w:sz w:val="20"/>
          <w:szCs w:val="20"/>
        </w:rPr>
        <w:t>), widoczne przy  wysłanym dokumencie w kolumnie ”Data przesłania”</w:t>
      </w:r>
      <w:bookmarkStart w:id="23" w:name="_Hlk37937220"/>
      <w:bookmarkEnd w:id="22"/>
    </w:p>
    <w:p w14:paraId="7EB34D40" w14:textId="7787643F" w:rsidR="009C26BF" w:rsidRPr="008C5AED" w:rsidRDefault="009C26BF" w:rsidP="006B4BA7">
      <w:pPr>
        <w:numPr>
          <w:ilvl w:val="0"/>
          <w:numId w:val="4"/>
        </w:numPr>
        <w:suppressAutoHyphens/>
        <w:autoSpaceDN w:val="0"/>
        <w:ind w:left="993" w:hanging="426"/>
        <w:jc w:val="both"/>
        <w:textAlignment w:val="baseline"/>
        <w:rPr>
          <w:rFonts w:asciiTheme="minorHAnsi" w:hAnsiTheme="minorHAnsi" w:cstheme="minorHAnsi"/>
          <w:sz w:val="20"/>
          <w:szCs w:val="20"/>
        </w:rPr>
      </w:pPr>
      <w:r w:rsidRPr="008C5AED">
        <w:rPr>
          <w:rFonts w:asciiTheme="minorHAnsi" w:hAnsiTheme="minorHAnsi" w:cstheme="minorHAnsi"/>
          <w:sz w:val="20"/>
          <w:szCs w:val="20"/>
        </w:rPr>
        <w:t>o terminie przesłania decyduje czas pełnego przeprocesowania transakcji pliku na Platformie</w:t>
      </w:r>
      <w:bookmarkEnd w:id="23"/>
      <w:r w:rsidRPr="008C5AED">
        <w:rPr>
          <w:rFonts w:asciiTheme="minorHAnsi" w:hAnsiTheme="minorHAnsi" w:cstheme="minorHAnsi"/>
          <w:sz w:val="20"/>
          <w:szCs w:val="20"/>
        </w:rPr>
        <w:t>.</w:t>
      </w:r>
    </w:p>
    <w:p w14:paraId="3FA790FA" w14:textId="77777777" w:rsidR="00901BA0" w:rsidRPr="008C5AED" w:rsidRDefault="009C26BF" w:rsidP="004C4656">
      <w:pPr>
        <w:pStyle w:val="Nagwek2"/>
        <w:rPr>
          <w:rFonts w:asciiTheme="minorHAnsi" w:hAnsiTheme="minorHAnsi" w:cstheme="minorHAnsi"/>
          <w:sz w:val="20"/>
          <w:szCs w:val="20"/>
        </w:rPr>
      </w:pPr>
      <w:bookmarkStart w:id="24" w:name="_Hlk37864389"/>
      <w:r w:rsidRPr="008C5AED">
        <w:rPr>
          <w:rFonts w:asciiTheme="minorHAnsi" w:hAnsiTheme="minorHAnsi" w:cstheme="minorHAnsi"/>
          <w:sz w:val="20"/>
          <w:szCs w:val="20"/>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Start w:id="25" w:name="_Hlk37864921"/>
      <w:bookmarkStart w:id="26" w:name="_Hlk37865118"/>
      <w:bookmarkEnd w:id="24"/>
    </w:p>
    <w:p w14:paraId="1A71A30F" w14:textId="4E1DD1A1" w:rsidR="00901BA0"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5"/>
      <w:bookmarkEnd w:id="26"/>
    </w:p>
    <w:p w14:paraId="148940EE" w14:textId="77777777" w:rsidR="007F4692" w:rsidRPr="008C5AED" w:rsidRDefault="007F4692" w:rsidP="004C4656">
      <w:pPr>
        <w:pStyle w:val="Nagwek2"/>
        <w:rPr>
          <w:rFonts w:asciiTheme="minorHAnsi" w:hAnsiTheme="minorHAnsi" w:cstheme="minorHAnsi"/>
          <w:sz w:val="20"/>
          <w:szCs w:val="20"/>
        </w:rPr>
      </w:pPr>
      <w:r w:rsidRPr="008C5AED">
        <w:rPr>
          <w:rFonts w:asciiTheme="minorHAnsi" w:hAnsiTheme="minorHAnsi" w:cstheme="minorHAnsi"/>
          <w:sz w:val="20"/>
          <w:szCs w:val="20"/>
        </w:rPr>
        <w:t>Osoby uprawnione do komunikowania się z wykonawcami w zakresie:</w:t>
      </w:r>
    </w:p>
    <w:p w14:paraId="708CB310" w14:textId="36699A9F" w:rsidR="007F4692" w:rsidRPr="008C5AED" w:rsidRDefault="007F4692">
      <w:pPr>
        <w:numPr>
          <w:ilvl w:val="1"/>
          <w:numId w:val="6"/>
        </w:numPr>
        <w:spacing w:afterLines="60" w:after="144"/>
        <w:ind w:left="680" w:hanging="286"/>
        <w:jc w:val="both"/>
        <w:rPr>
          <w:rFonts w:asciiTheme="minorHAnsi" w:hAnsiTheme="minorHAnsi" w:cstheme="minorHAnsi"/>
          <w:sz w:val="20"/>
          <w:szCs w:val="20"/>
        </w:rPr>
      </w:pPr>
      <w:r w:rsidRPr="008C5AED">
        <w:rPr>
          <w:rFonts w:asciiTheme="minorHAnsi" w:hAnsiTheme="minorHAnsi" w:cstheme="minorHAnsi"/>
          <w:sz w:val="20"/>
          <w:szCs w:val="20"/>
        </w:rPr>
        <w:t xml:space="preserve">właściwości </w:t>
      </w:r>
      <w:r w:rsidRPr="008C5AED">
        <w:rPr>
          <w:rFonts w:asciiTheme="minorHAnsi" w:hAnsiTheme="minorHAnsi" w:cstheme="minorHAnsi"/>
          <w:sz w:val="20"/>
          <w:szCs w:val="20"/>
          <w:u w:val="single" w:color="000000"/>
        </w:rPr>
        <w:t>proceduralnych</w:t>
      </w:r>
      <w:r w:rsidRPr="008C5AED">
        <w:rPr>
          <w:rFonts w:asciiTheme="minorHAnsi" w:hAnsiTheme="minorHAnsi" w:cstheme="minorHAnsi"/>
          <w:sz w:val="20"/>
          <w:szCs w:val="20"/>
        </w:rPr>
        <w:t xml:space="preserve"> postępowania </w:t>
      </w:r>
      <w:r w:rsidRPr="008C5AED">
        <w:rPr>
          <w:rFonts w:asciiTheme="minorHAnsi" w:hAnsiTheme="minorHAnsi" w:cstheme="minorHAnsi"/>
          <w:b/>
          <w:sz w:val="20"/>
          <w:szCs w:val="20"/>
        </w:rPr>
        <w:t xml:space="preserve">– </w:t>
      </w:r>
      <w:r w:rsidR="00AD70E7" w:rsidRPr="008C5AED">
        <w:rPr>
          <w:rFonts w:asciiTheme="minorHAnsi" w:hAnsiTheme="minorHAnsi" w:cstheme="minorHAnsi"/>
          <w:b/>
          <w:sz w:val="20"/>
          <w:szCs w:val="20"/>
        </w:rPr>
        <w:t xml:space="preserve">Wioletta </w:t>
      </w:r>
      <w:proofErr w:type="spellStart"/>
      <w:r w:rsidR="00AD70E7" w:rsidRPr="008C5AED">
        <w:rPr>
          <w:rFonts w:asciiTheme="minorHAnsi" w:hAnsiTheme="minorHAnsi" w:cstheme="minorHAnsi"/>
          <w:b/>
          <w:sz w:val="20"/>
          <w:szCs w:val="20"/>
        </w:rPr>
        <w:t>Uździło</w:t>
      </w:r>
      <w:proofErr w:type="spellEnd"/>
      <w:r w:rsidR="00AD70E7" w:rsidRPr="008C5AED">
        <w:rPr>
          <w:rFonts w:asciiTheme="minorHAnsi" w:hAnsiTheme="minorHAnsi" w:cstheme="minorHAnsi"/>
          <w:b/>
          <w:sz w:val="20"/>
          <w:szCs w:val="20"/>
        </w:rPr>
        <w:t xml:space="preserve"> </w:t>
      </w:r>
      <w:r w:rsidRPr="008C5AED">
        <w:rPr>
          <w:rFonts w:asciiTheme="minorHAnsi" w:hAnsiTheme="minorHAnsi" w:cstheme="minorHAnsi"/>
          <w:sz w:val="20"/>
          <w:szCs w:val="20"/>
        </w:rPr>
        <w:t>;</w:t>
      </w:r>
    </w:p>
    <w:p w14:paraId="73302A77" w14:textId="77777777" w:rsidR="007F4692" w:rsidRPr="008C5AED" w:rsidRDefault="007F4692" w:rsidP="004C4656">
      <w:pPr>
        <w:pStyle w:val="Nagwek2"/>
        <w:rPr>
          <w:rFonts w:asciiTheme="minorHAnsi" w:hAnsiTheme="minorHAnsi" w:cstheme="minorHAnsi"/>
          <w:sz w:val="20"/>
          <w:szCs w:val="20"/>
        </w:rPr>
      </w:pPr>
      <w:r w:rsidRPr="008C5AED">
        <w:rPr>
          <w:rFonts w:asciiTheme="minorHAnsi" w:hAnsiTheme="minorHAnsi" w:cstheme="minorHAnsi"/>
          <w:sz w:val="20"/>
          <w:szCs w:val="20"/>
          <w:u w:val="single" w:color="000000"/>
        </w:rPr>
        <w:t>Komunikacja ustna dopuszczalna</w:t>
      </w:r>
      <w:r w:rsidRPr="008C5AED">
        <w:rPr>
          <w:rFonts w:asciiTheme="minorHAnsi" w:hAnsiTheme="minorHAnsi" w:cstheme="minorHAnsi"/>
          <w:sz w:val="20"/>
          <w:szCs w:val="20"/>
        </w:rPr>
        <w:t xml:space="preserve"> jest tylko w odniesieniu do informacji, które nie są istotne, w szczególności </w:t>
      </w:r>
      <w:r w:rsidRPr="008C5AED">
        <w:rPr>
          <w:rFonts w:asciiTheme="minorHAnsi" w:hAnsiTheme="minorHAnsi" w:cstheme="minorHAnsi"/>
          <w:b/>
          <w:sz w:val="20"/>
          <w:szCs w:val="20"/>
        </w:rPr>
        <w:t>nie dotyczą ogłoszenia o zamówieniu lub dokumentów zamówienia</w:t>
      </w:r>
      <w:r w:rsidRPr="008C5AED">
        <w:rPr>
          <w:rFonts w:asciiTheme="minorHAnsi" w:hAnsiTheme="minorHAnsi" w:cstheme="minorHAnsi"/>
          <w:sz w:val="20"/>
          <w:szCs w:val="20"/>
        </w:rPr>
        <w:t xml:space="preserve"> oraz ofert, o ile jej treść jest udokumentowana. </w:t>
      </w:r>
    </w:p>
    <w:p w14:paraId="4A812B48"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6464967B" w14:textId="42A3B2C4" w:rsidR="00901BA0" w:rsidRPr="008C5AED" w:rsidRDefault="009C26BF" w:rsidP="008C5AED">
      <w:pPr>
        <w:pStyle w:val="Nagwek1"/>
        <w:spacing w:before="0" w:after="0"/>
        <w:rPr>
          <w:rFonts w:asciiTheme="minorHAnsi" w:eastAsia="TimesNewRoman" w:hAnsiTheme="minorHAnsi" w:cstheme="minorHAnsi"/>
          <w:sz w:val="20"/>
          <w:szCs w:val="20"/>
        </w:rPr>
      </w:pPr>
      <w:bookmarkStart w:id="27" w:name="_Toc258314251"/>
      <w:r w:rsidRPr="008C5AED">
        <w:rPr>
          <w:rFonts w:asciiTheme="minorHAnsi" w:hAnsiTheme="minorHAnsi" w:cstheme="minorHAnsi"/>
          <w:sz w:val="20"/>
          <w:szCs w:val="20"/>
        </w:rPr>
        <w:t>Termin zwi</w:t>
      </w:r>
      <w:r w:rsidRPr="008C5AED">
        <w:rPr>
          <w:rFonts w:asciiTheme="minorHAnsi" w:eastAsia="TimesNewRoman" w:hAnsiTheme="minorHAnsi" w:cstheme="minorHAnsi"/>
          <w:sz w:val="20"/>
          <w:szCs w:val="20"/>
        </w:rPr>
        <w:t>ą</w:t>
      </w:r>
      <w:r w:rsidRPr="008C5AED">
        <w:rPr>
          <w:rFonts w:asciiTheme="minorHAnsi" w:hAnsiTheme="minorHAnsi" w:cstheme="minorHAnsi"/>
          <w:sz w:val="20"/>
          <w:szCs w:val="20"/>
        </w:rPr>
        <w:t>zania ofert</w:t>
      </w:r>
      <w:r w:rsidRPr="008C5AED">
        <w:rPr>
          <w:rFonts w:asciiTheme="minorHAnsi" w:eastAsia="TimesNewRoman" w:hAnsiTheme="minorHAnsi" w:cstheme="minorHAnsi"/>
          <w:sz w:val="20"/>
          <w:szCs w:val="20"/>
        </w:rPr>
        <w:t>ą</w:t>
      </w:r>
      <w:bookmarkEnd w:id="27"/>
    </w:p>
    <w:p w14:paraId="01EDE326" w14:textId="33264FAE"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Wykonawca pozostaje związany ofertą do dni</w:t>
      </w:r>
      <w:r w:rsidR="002A07E8" w:rsidRPr="008C5AED">
        <w:rPr>
          <w:rFonts w:asciiTheme="minorHAnsi" w:hAnsiTheme="minorHAnsi" w:cstheme="minorHAnsi"/>
          <w:sz w:val="20"/>
          <w:szCs w:val="20"/>
        </w:rPr>
        <w:t>a</w:t>
      </w:r>
      <w:r w:rsidR="00C86FF6" w:rsidRPr="008C5AED">
        <w:rPr>
          <w:rFonts w:asciiTheme="minorHAnsi" w:hAnsiTheme="minorHAnsi" w:cstheme="minorHAnsi"/>
          <w:sz w:val="20"/>
          <w:szCs w:val="20"/>
        </w:rPr>
        <w:t xml:space="preserve"> </w:t>
      </w:r>
      <w:r w:rsidR="00C429AA">
        <w:rPr>
          <w:rFonts w:asciiTheme="minorHAnsi" w:hAnsiTheme="minorHAnsi" w:cstheme="minorHAnsi"/>
          <w:b/>
          <w:color w:val="2E74B5" w:themeColor="accent5" w:themeShade="BF"/>
          <w:sz w:val="20"/>
          <w:szCs w:val="20"/>
        </w:rPr>
        <w:t>06</w:t>
      </w:r>
      <w:r w:rsidR="00CD7E1C" w:rsidRPr="008C5AED">
        <w:rPr>
          <w:rFonts w:asciiTheme="minorHAnsi" w:hAnsiTheme="minorHAnsi" w:cstheme="minorHAnsi"/>
          <w:b/>
          <w:color w:val="2E74B5" w:themeColor="accent5" w:themeShade="BF"/>
          <w:sz w:val="20"/>
          <w:szCs w:val="20"/>
        </w:rPr>
        <w:t>/</w:t>
      </w:r>
      <w:r w:rsidR="00C429AA">
        <w:rPr>
          <w:rFonts w:asciiTheme="minorHAnsi" w:hAnsiTheme="minorHAnsi" w:cstheme="minorHAnsi"/>
          <w:b/>
          <w:color w:val="2E74B5" w:themeColor="accent5" w:themeShade="BF"/>
          <w:sz w:val="20"/>
          <w:szCs w:val="20"/>
        </w:rPr>
        <w:t>06</w:t>
      </w:r>
      <w:r w:rsidR="0080646F" w:rsidRPr="008C5AED">
        <w:rPr>
          <w:rFonts w:asciiTheme="minorHAnsi" w:hAnsiTheme="minorHAnsi" w:cstheme="minorHAnsi"/>
          <w:b/>
          <w:color w:val="2E74B5" w:themeColor="accent5" w:themeShade="BF"/>
          <w:sz w:val="20"/>
          <w:szCs w:val="20"/>
        </w:rPr>
        <w:t>/202</w:t>
      </w:r>
      <w:r w:rsidR="00BA6C12" w:rsidRPr="008C5AED">
        <w:rPr>
          <w:rFonts w:asciiTheme="minorHAnsi" w:hAnsiTheme="minorHAnsi" w:cstheme="minorHAnsi"/>
          <w:b/>
          <w:color w:val="2E74B5" w:themeColor="accent5" w:themeShade="BF"/>
          <w:sz w:val="20"/>
          <w:szCs w:val="20"/>
        </w:rPr>
        <w:t>6</w:t>
      </w:r>
      <w:r w:rsidR="0080646F" w:rsidRPr="008C5AED">
        <w:rPr>
          <w:rFonts w:asciiTheme="minorHAnsi" w:hAnsiTheme="minorHAnsi" w:cstheme="minorHAnsi"/>
          <w:b/>
          <w:color w:val="2E74B5" w:themeColor="accent5" w:themeShade="BF"/>
          <w:sz w:val="20"/>
          <w:szCs w:val="20"/>
        </w:rPr>
        <w:t>r.</w:t>
      </w:r>
    </w:p>
    <w:p w14:paraId="1E2FE2F4"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Bieg terminu związania ofertą rozpoczyna się wraz z upływem terminu składania ofert.</w:t>
      </w:r>
    </w:p>
    <w:p w14:paraId="2E225C52"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773C90AD"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0063F9C2" w14:textId="71CAAFB6" w:rsidR="00901BA0" w:rsidRPr="008C5AED" w:rsidRDefault="009C26BF" w:rsidP="008C5AED">
      <w:pPr>
        <w:pStyle w:val="Nagwek1"/>
        <w:spacing w:before="0" w:after="0"/>
        <w:rPr>
          <w:rFonts w:asciiTheme="minorHAnsi" w:hAnsiTheme="minorHAnsi" w:cstheme="minorHAnsi"/>
          <w:sz w:val="20"/>
          <w:szCs w:val="20"/>
        </w:rPr>
      </w:pPr>
      <w:bookmarkStart w:id="28" w:name="_Toc258314252"/>
      <w:r w:rsidRPr="008C5AED">
        <w:rPr>
          <w:rFonts w:asciiTheme="minorHAnsi" w:hAnsiTheme="minorHAnsi" w:cstheme="minorHAnsi"/>
          <w:sz w:val="20"/>
          <w:szCs w:val="20"/>
        </w:rPr>
        <w:t>Opis sposobu przygotowywania ofert</w:t>
      </w:r>
      <w:bookmarkEnd w:id="28"/>
    </w:p>
    <w:p w14:paraId="16713496"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Wykonawca może złożyć tylko jedną ofertę.</w:t>
      </w:r>
    </w:p>
    <w:p w14:paraId="0FFB1F4F"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Postępowanie o udzielenie zamówienia prowadzi się w języku polskim. Dokumenty sporządzone w języku obcym są składane wraz z tłumaczeniem na język polski.</w:t>
      </w:r>
    </w:p>
    <w:p w14:paraId="2FECE01D"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Tre</w:t>
      </w:r>
      <w:r w:rsidRPr="008C5AED">
        <w:rPr>
          <w:rFonts w:asciiTheme="minorHAnsi" w:eastAsia="TimesNewRoman" w:hAnsiTheme="minorHAnsi" w:cstheme="minorHAnsi"/>
          <w:sz w:val="20"/>
          <w:szCs w:val="20"/>
        </w:rPr>
        <w:t xml:space="preserve">ść </w:t>
      </w:r>
      <w:r w:rsidRPr="008C5AED">
        <w:rPr>
          <w:rFonts w:asciiTheme="minorHAnsi" w:hAnsiTheme="minorHAnsi" w:cstheme="minorHAnsi"/>
          <w:sz w:val="20"/>
          <w:szCs w:val="20"/>
        </w:rPr>
        <w:t>oferty musi być zgodna z wymaganiami Zamawiającego określonymi w niniejszej SWZ.</w:t>
      </w:r>
    </w:p>
    <w:p w14:paraId="2D5E9055"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lastRenderedPageBreak/>
        <w:t>Oferta musi zawierać następujące oświadczenia i dokumenty:</w:t>
      </w:r>
    </w:p>
    <w:tbl>
      <w:tblPr>
        <w:tblW w:w="8647" w:type="dxa"/>
        <w:tblInd w:w="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56"/>
        <w:gridCol w:w="8291"/>
      </w:tblGrid>
      <w:tr w:rsidR="001C78A3" w:rsidRPr="008C5AED" w14:paraId="76231B04" w14:textId="77777777" w:rsidTr="00F13056">
        <w:trPr>
          <w:trHeight w:val="530"/>
        </w:trPr>
        <w:tc>
          <w:tcPr>
            <w:tcW w:w="356" w:type="dxa"/>
            <w:tcBorders>
              <w:top w:val="single" w:sz="4" w:space="0" w:color="000000"/>
              <w:left w:val="single" w:sz="4" w:space="0" w:color="000000"/>
              <w:bottom w:val="single" w:sz="4" w:space="0" w:color="auto"/>
              <w:right w:val="single" w:sz="4" w:space="0" w:color="000000"/>
            </w:tcBorders>
            <w:hideMark/>
          </w:tcPr>
          <w:p w14:paraId="2F2A5555" w14:textId="77777777" w:rsidR="001C78A3" w:rsidRPr="008C5AED" w:rsidRDefault="001C78A3" w:rsidP="00F13056">
            <w:pPr>
              <w:jc w:val="both"/>
              <w:outlineLvl w:val="1"/>
              <w:rPr>
                <w:rFonts w:asciiTheme="minorHAnsi" w:hAnsiTheme="minorHAnsi" w:cstheme="minorHAnsi"/>
                <w:bCs/>
                <w:iCs/>
                <w:color w:val="000000"/>
                <w:sz w:val="20"/>
                <w:szCs w:val="20"/>
              </w:rPr>
            </w:pPr>
            <w:r w:rsidRPr="008C5AED">
              <w:rPr>
                <w:rFonts w:asciiTheme="minorHAnsi" w:hAnsiTheme="minorHAnsi" w:cstheme="minorHAnsi"/>
                <w:bCs/>
                <w:iCs/>
                <w:color w:val="000000"/>
                <w:sz w:val="20"/>
                <w:szCs w:val="20"/>
              </w:rPr>
              <w:t>1</w:t>
            </w:r>
          </w:p>
        </w:tc>
        <w:tc>
          <w:tcPr>
            <w:tcW w:w="8291" w:type="dxa"/>
            <w:tcBorders>
              <w:top w:val="single" w:sz="4" w:space="0" w:color="000000"/>
              <w:left w:val="single" w:sz="4" w:space="0" w:color="000000"/>
              <w:bottom w:val="single" w:sz="4" w:space="0" w:color="auto"/>
              <w:right w:val="single" w:sz="4" w:space="0" w:color="000000"/>
            </w:tcBorders>
            <w:hideMark/>
          </w:tcPr>
          <w:p w14:paraId="06187CBE" w14:textId="77777777" w:rsidR="001C78A3" w:rsidRPr="008C5AED" w:rsidRDefault="001C78A3" w:rsidP="00F13056">
            <w:pPr>
              <w:jc w:val="both"/>
              <w:outlineLvl w:val="1"/>
              <w:rPr>
                <w:rFonts w:asciiTheme="minorHAnsi" w:hAnsiTheme="minorHAnsi" w:cstheme="minorHAnsi"/>
                <w:b/>
                <w:bCs/>
                <w:iCs/>
                <w:color w:val="000000"/>
                <w:sz w:val="20"/>
                <w:szCs w:val="20"/>
              </w:rPr>
            </w:pPr>
            <w:r w:rsidRPr="008C5AED">
              <w:rPr>
                <w:rFonts w:asciiTheme="minorHAnsi" w:hAnsiTheme="minorHAnsi" w:cstheme="minorHAnsi"/>
                <w:b/>
                <w:bCs/>
                <w:iCs/>
                <w:color w:val="000000"/>
                <w:sz w:val="20"/>
                <w:szCs w:val="20"/>
              </w:rPr>
              <w:t xml:space="preserve">Formularz oferty. </w:t>
            </w:r>
          </w:p>
          <w:p w14:paraId="747636D9" w14:textId="77777777" w:rsidR="001C78A3" w:rsidRPr="008C5AED" w:rsidRDefault="001C78A3" w:rsidP="00F13056">
            <w:pPr>
              <w:jc w:val="both"/>
              <w:outlineLvl w:val="1"/>
              <w:rPr>
                <w:rFonts w:asciiTheme="minorHAnsi" w:hAnsiTheme="minorHAnsi" w:cstheme="minorHAnsi"/>
                <w:bCs/>
                <w:iCs/>
                <w:color w:val="000000"/>
                <w:sz w:val="20"/>
                <w:szCs w:val="20"/>
              </w:rPr>
            </w:pPr>
            <w:r w:rsidRPr="008C5AED">
              <w:rPr>
                <w:rFonts w:asciiTheme="minorHAnsi" w:hAnsiTheme="minorHAnsi" w:cstheme="minorHAnsi"/>
                <w:bCs/>
                <w:iCs/>
                <w:color w:val="000000"/>
                <w:sz w:val="20"/>
                <w:szCs w:val="20"/>
              </w:rPr>
              <w:t>Do przygotowania oferty zaleca się skorzystanie z Formularza oferty, stanowiącego załącznik Nr 1 do SWZ.</w:t>
            </w:r>
          </w:p>
        </w:tc>
      </w:tr>
      <w:tr w:rsidR="001C78A3" w:rsidRPr="008C5AED" w14:paraId="03C44CF4" w14:textId="77777777" w:rsidTr="00F13056">
        <w:trPr>
          <w:trHeight w:val="310"/>
        </w:trPr>
        <w:tc>
          <w:tcPr>
            <w:tcW w:w="356" w:type="dxa"/>
            <w:tcBorders>
              <w:top w:val="single" w:sz="4" w:space="0" w:color="auto"/>
              <w:left w:val="single" w:sz="4" w:space="0" w:color="000000"/>
              <w:bottom w:val="single" w:sz="4" w:space="0" w:color="auto"/>
              <w:right w:val="single" w:sz="4" w:space="0" w:color="000000"/>
            </w:tcBorders>
            <w:hideMark/>
          </w:tcPr>
          <w:p w14:paraId="3BD04FC8" w14:textId="77777777" w:rsidR="001C78A3" w:rsidRPr="008C5AED" w:rsidRDefault="001C78A3" w:rsidP="00F13056">
            <w:pPr>
              <w:jc w:val="both"/>
              <w:outlineLvl w:val="1"/>
              <w:rPr>
                <w:rFonts w:asciiTheme="minorHAnsi" w:hAnsiTheme="minorHAnsi" w:cstheme="minorHAnsi"/>
                <w:bCs/>
                <w:iCs/>
                <w:color w:val="000000"/>
                <w:sz w:val="20"/>
                <w:szCs w:val="20"/>
              </w:rPr>
            </w:pPr>
            <w:r w:rsidRPr="008C5AED">
              <w:rPr>
                <w:rFonts w:asciiTheme="minorHAnsi" w:hAnsiTheme="minorHAnsi" w:cstheme="minorHAnsi"/>
                <w:bCs/>
                <w:iCs/>
                <w:color w:val="000000"/>
                <w:sz w:val="20"/>
                <w:szCs w:val="20"/>
              </w:rPr>
              <w:t>2</w:t>
            </w:r>
          </w:p>
        </w:tc>
        <w:tc>
          <w:tcPr>
            <w:tcW w:w="8291" w:type="dxa"/>
            <w:tcBorders>
              <w:top w:val="single" w:sz="4" w:space="0" w:color="auto"/>
              <w:left w:val="single" w:sz="4" w:space="0" w:color="000000"/>
              <w:bottom w:val="single" w:sz="4" w:space="0" w:color="auto"/>
              <w:right w:val="single" w:sz="4" w:space="0" w:color="000000"/>
            </w:tcBorders>
            <w:hideMark/>
          </w:tcPr>
          <w:p w14:paraId="419171B7" w14:textId="56B2F11A" w:rsidR="001C78A3" w:rsidRPr="008C5AED" w:rsidRDefault="001C78A3" w:rsidP="00F13056">
            <w:pPr>
              <w:jc w:val="both"/>
              <w:outlineLvl w:val="1"/>
              <w:rPr>
                <w:rFonts w:asciiTheme="minorHAnsi" w:hAnsiTheme="minorHAnsi" w:cstheme="minorHAnsi"/>
                <w:b/>
                <w:bCs/>
                <w:iCs/>
                <w:color w:val="000000"/>
                <w:sz w:val="20"/>
                <w:szCs w:val="20"/>
              </w:rPr>
            </w:pPr>
            <w:r w:rsidRPr="008C5AED">
              <w:rPr>
                <w:rFonts w:asciiTheme="minorHAnsi" w:hAnsiTheme="minorHAnsi" w:cstheme="minorHAnsi"/>
                <w:b/>
                <w:bCs/>
                <w:color w:val="000000"/>
                <w:sz w:val="20"/>
                <w:szCs w:val="20"/>
              </w:rPr>
              <w:t>Formularz asortymentowo-cenowy</w:t>
            </w:r>
            <w:r w:rsidRPr="008C5AED">
              <w:rPr>
                <w:rFonts w:asciiTheme="minorHAnsi" w:hAnsiTheme="minorHAnsi" w:cstheme="minorHAnsi"/>
                <w:color w:val="000000"/>
                <w:sz w:val="20"/>
                <w:szCs w:val="20"/>
              </w:rPr>
              <w:t>- załącznik nr 4 do SWZ</w:t>
            </w:r>
          </w:p>
        </w:tc>
      </w:tr>
      <w:tr w:rsidR="001C78A3" w:rsidRPr="008C5AED" w14:paraId="40FAD047" w14:textId="77777777" w:rsidTr="00F13056">
        <w:tc>
          <w:tcPr>
            <w:tcW w:w="356" w:type="dxa"/>
            <w:tcBorders>
              <w:top w:val="single" w:sz="4" w:space="0" w:color="000000"/>
              <w:left w:val="single" w:sz="4" w:space="0" w:color="000000"/>
              <w:bottom w:val="single" w:sz="4" w:space="0" w:color="000000"/>
              <w:right w:val="single" w:sz="4" w:space="0" w:color="000000"/>
            </w:tcBorders>
            <w:hideMark/>
          </w:tcPr>
          <w:p w14:paraId="1CC8ED75" w14:textId="77777777" w:rsidR="001C78A3" w:rsidRPr="008C5AED" w:rsidRDefault="001C78A3" w:rsidP="00F13056">
            <w:pPr>
              <w:jc w:val="both"/>
              <w:outlineLvl w:val="1"/>
              <w:rPr>
                <w:rFonts w:asciiTheme="minorHAnsi" w:hAnsiTheme="minorHAnsi" w:cstheme="minorHAnsi"/>
                <w:bCs/>
                <w:iCs/>
                <w:color w:val="000000"/>
                <w:sz w:val="20"/>
                <w:szCs w:val="20"/>
              </w:rPr>
            </w:pPr>
            <w:r w:rsidRPr="008C5AED">
              <w:rPr>
                <w:rFonts w:asciiTheme="minorHAnsi" w:hAnsiTheme="minorHAnsi" w:cstheme="minorHAnsi"/>
                <w:bCs/>
                <w:iCs/>
                <w:color w:val="000000"/>
                <w:sz w:val="20"/>
                <w:szCs w:val="20"/>
              </w:rPr>
              <w:t>3</w:t>
            </w:r>
          </w:p>
        </w:tc>
        <w:tc>
          <w:tcPr>
            <w:tcW w:w="8291" w:type="dxa"/>
            <w:tcBorders>
              <w:top w:val="single" w:sz="4" w:space="0" w:color="000000"/>
              <w:left w:val="single" w:sz="4" w:space="0" w:color="000000"/>
              <w:bottom w:val="single" w:sz="4" w:space="0" w:color="000000"/>
              <w:right w:val="single" w:sz="4" w:space="0" w:color="000000"/>
            </w:tcBorders>
            <w:hideMark/>
          </w:tcPr>
          <w:p w14:paraId="634A598C" w14:textId="77777777" w:rsidR="001C78A3" w:rsidRPr="008C5AED" w:rsidRDefault="001C78A3" w:rsidP="00F13056">
            <w:pPr>
              <w:jc w:val="both"/>
              <w:outlineLvl w:val="1"/>
              <w:rPr>
                <w:rFonts w:asciiTheme="minorHAnsi" w:hAnsiTheme="minorHAnsi" w:cstheme="minorHAnsi"/>
                <w:b/>
                <w:sz w:val="20"/>
                <w:szCs w:val="20"/>
              </w:rPr>
            </w:pPr>
            <w:hyperlink r:id="rId12" w:history="1">
              <w:r w:rsidRPr="008C5AED">
                <w:rPr>
                  <w:rStyle w:val="Hipercze"/>
                  <w:rFonts w:asciiTheme="minorHAnsi" w:hAnsiTheme="minorHAnsi" w:cstheme="minorHAnsi"/>
                  <w:b/>
                  <w:sz w:val="20"/>
                  <w:szCs w:val="20"/>
                </w:rPr>
                <w:t>Oświadczenie o niepodleganiu wykluczeniu oraz spełnianiu warunków udziału</w:t>
              </w:r>
            </w:hyperlink>
          </w:p>
          <w:p w14:paraId="365A4AF8" w14:textId="77777777" w:rsidR="001C78A3" w:rsidRPr="008C5AED" w:rsidRDefault="001C78A3" w:rsidP="00F13056">
            <w:pPr>
              <w:jc w:val="both"/>
              <w:outlineLvl w:val="1"/>
              <w:rPr>
                <w:rFonts w:asciiTheme="minorHAnsi" w:hAnsiTheme="minorHAnsi" w:cstheme="minorHAnsi"/>
                <w:bCs/>
                <w:iCs/>
                <w:color w:val="000000"/>
                <w:sz w:val="20"/>
                <w:szCs w:val="20"/>
              </w:rPr>
            </w:pPr>
            <w:r w:rsidRPr="008C5AED">
              <w:rPr>
                <w:rFonts w:asciiTheme="minorHAnsi" w:hAnsiTheme="minorHAnsi" w:cstheme="minorHAnsi"/>
                <w:bCs/>
                <w:iCs/>
                <w:color w:val="000000"/>
                <w:sz w:val="20"/>
                <w:szCs w:val="20"/>
              </w:rPr>
              <w:t>Aktualne na dzień składania ofert oświadczenie Wykonawcy stanowiące wstępne potwierdzenie braku podstaw do wykluczenia i  spełnienie warunków udziału w postępowaniu zgodnie ze wzorem –</w:t>
            </w:r>
            <w:r w:rsidRPr="008C5AED">
              <w:rPr>
                <w:rFonts w:asciiTheme="minorHAnsi" w:hAnsiTheme="minorHAnsi" w:cstheme="minorHAnsi"/>
                <w:b/>
                <w:bCs/>
                <w:iCs/>
                <w:color w:val="000000"/>
                <w:sz w:val="20"/>
                <w:szCs w:val="20"/>
              </w:rPr>
              <w:t>załącznik nr 3 do SWZ</w:t>
            </w:r>
          </w:p>
        </w:tc>
      </w:tr>
      <w:tr w:rsidR="001C78A3" w:rsidRPr="008C5AED" w14:paraId="1D8CE6AC" w14:textId="77777777" w:rsidTr="00F13056">
        <w:trPr>
          <w:trHeight w:val="920"/>
        </w:trPr>
        <w:tc>
          <w:tcPr>
            <w:tcW w:w="356" w:type="dxa"/>
            <w:tcBorders>
              <w:top w:val="single" w:sz="4" w:space="0" w:color="000000"/>
              <w:left w:val="single" w:sz="4" w:space="0" w:color="000000"/>
              <w:bottom w:val="single" w:sz="4" w:space="0" w:color="000000"/>
              <w:right w:val="single" w:sz="4" w:space="0" w:color="000000"/>
            </w:tcBorders>
            <w:hideMark/>
          </w:tcPr>
          <w:p w14:paraId="711518DE" w14:textId="77777777" w:rsidR="001C78A3" w:rsidRPr="008C5AED" w:rsidRDefault="001C78A3" w:rsidP="00F13056">
            <w:pPr>
              <w:jc w:val="both"/>
              <w:outlineLvl w:val="1"/>
              <w:rPr>
                <w:rFonts w:asciiTheme="minorHAnsi" w:hAnsiTheme="minorHAnsi" w:cstheme="minorHAnsi"/>
                <w:bCs/>
                <w:iCs/>
                <w:color w:val="000000"/>
                <w:sz w:val="20"/>
                <w:szCs w:val="20"/>
              </w:rPr>
            </w:pPr>
            <w:r w:rsidRPr="008C5AED">
              <w:rPr>
                <w:rFonts w:asciiTheme="minorHAnsi" w:hAnsiTheme="minorHAnsi" w:cstheme="minorHAnsi"/>
                <w:bCs/>
                <w:iCs/>
                <w:color w:val="000000"/>
                <w:sz w:val="20"/>
                <w:szCs w:val="20"/>
              </w:rPr>
              <w:t>4</w:t>
            </w:r>
          </w:p>
        </w:tc>
        <w:tc>
          <w:tcPr>
            <w:tcW w:w="8291" w:type="dxa"/>
            <w:tcBorders>
              <w:top w:val="single" w:sz="4" w:space="0" w:color="000000"/>
              <w:left w:val="single" w:sz="4" w:space="0" w:color="000000"/>
              <w:bottom w:val="single" w:sz="4" w:space="0" w:color="000000"/>
              <w:right w:val="single" w:sz="4" w:space="0" w:color="000000"/>
            </w:tcBorders>
            <w:hideMark/>
          </w:tcPr>
          <w:p w14:paraId="5167FE20" w14:textId="77777777" w:rsidR="001C78A3" w:rsidRPr="008C5AED" w:rsidRDefault="001C78A3" w:rsidP="00F13056">
            <w:pPr>
              <w:spacing w:after="35"/>
              <w:ind w:right="1"/>
              <w:rPr>
                <w:rFonts w:asciiTheme="minorHAnsi" w:hAnsiTheme="minorHAnsi" w:cstheme="minorHAnsi"/>
                <w:sz w:val="20"/>
                <w:szCs w:val="20"/>
              </w:rPr>
            </w:pPr>
            <w:r w:rsidRPr="008C5AED">
              <w:rPr>
                <w:rFonts w:asciiTheme="minorHAnsi" w:hAnsiTheme="minorHAnsi" w:cstheme="minorHAnsi"/>
                <w:b/>
                <w:sz w:val="20"/>
                <w:szCs w:val="20"/>
              </w:rPr>
              <w:t>pełnomocnictwo</w:t>
            </w:r>
            <w:r w:rsidRPr="008C5AED">
              <w:rPr>
                <w:rFonts w:asciiTheme="minorHAnsi" w:hAnsiTheme="minorHAnsi" w:cstheme="minorHAnsi"/>
                <w:sz w:val="20"/>
                <w:szCs w:val="20"/>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bl>
    <w:p w14:paraId="000CF466" w14:textId="705CB9A0" w:rsidR="009C26BF" w:rsidRPr="009755A0" w:rsidRDefault="009C26BF" w:rsidP="009755A0">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Pełnomocnictwo do złożenia oferty lub oświadczenia, o którym mowa w art. 125 ust. 1 PZP, przekazuje się w postaci elektronicznej i opatruje kwalifikowanym podpisem elektronicznym, podpisem zaufanym lub podpisem osobistym.. W przypadku gdy pełnomocnictwo </w:t>
      </w:r>
      <w:r w:rsidR="009755A0">
        <w:rPr>
          <w:rFonts w:asciiTheme="minorHAnsi" w:hAnsiTheme="minorHAnsi" w:cstheme="minorHAnsi"/>
          <w:sz w:val="20"/>
          <w:szCs w:val="20"/>
        </w:rPr>
        <w:t xml:space="preserve">109 </w:t>
      </w:r>
      <w:r w:rsidRPr="009755A0">
        <w:rPr>
          <w:rFonts w:asciiTheme="minorHAnsi" w:hAnsiTheme="minorHAnsi" w:cstheme="minorHAnsi"/>
          <w:sz w:val="20"/>
          <w:szCs w:val="20"/>
        </w:rPr>
        <w:t>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0C088CE7" w14:textId="4D56D362" w:rsidR="009C26BF" w:rsidRPr="008C5AED" w:rsidRDefault="009C26BF" w:rsidP="004C4656">
      <w:pPr>
        <w:pStyle w:val="Nagwek2"/>
        <w:rPr>
          <w:rFonts w:asciiTheme="minorHAnsi" w:hAnsiTheme="minorHAnsi" w:cstheme="minorHAnsi"/>
          <w:sz w:val="20"/>
          <w:szCs w:val="20"/>
        </w:rPr>
      </w:pPr>
      <w:bookmarkStart w:id="29" w:name="_Hlk37839542"/>
      <w:bookmarkStart w:id="30" w:name="_Hlk37866106"/>
      <w:r w:rsidRPr="008C5AED">
        <w:rPr>
          <w:rFonts w:asciiTheme="minorHAnsi" w:hAnsiTheme="minorHAnsi" w:cstheme="minorHAnsi"/>
          <w:sz w:val="20"/>
          <w:szCs w:val="20"/>
        </w:rPr>
        <w:t>Poświadczenia zgodności cyfrowego odwzorowania z dokumentem w postaci papierowej, dokonuje w przypadku pełnomocnictwa – mocodawca. Poświadczenia zgodności cyfrowego odwzorowania z dokumentem w postaci papierowej, może dokonać również notariusz.</w:t>
      </w:r>
      <w:bookmarkEnd w:id="29"/>
      <w:bookmarkEnd w:id="30"/>
    </w:p>
    <w:p w14:paraId="3F1234F7" w14:textId="2087C880" w:rsidR="009C26BF" w:rsidRPr="008C5AED" w:rsidRDefault="009C26BF" w:rsidP="004C4656">
      <w:pPr>
        <w:pStyle w:val="Nagwek2"/>
        <w:rPr>
          <w:rFonts w:asciiTheme="minorHAnsi" w:hAnsiTheme="minorHAnsi" w:cstheme="minorHAnsi"/>
          <w:sz w:val="20"/>
          <w:szCs w:val="20"/>
        </w:rPr>
      </w:pPr>
      <w:bookmarkStart w:id="31" w:name="_Hlk37939197"/>
      <w:r w:rsidRPr="008C5AED">
        <w:rPr>
          <w:rFonts w:asciiTheme="minorHAnsi" w:hAnsiTheme="minorHAnsi" w:cstheme="minorHAnsi"/>
          <w:sz w:val="20"/>
          <w:szCs w:val="20"/>
        </w:rPr>
        <w:t xml:space="preserve">Zamawiający informuje, iż zgodnie z art. 18 ust. 3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1"/>
      <w:r w:rsidRPr="008C5AED">
        <w:rPr>
          <w:rFonts w:asciiTheme="minorHAnsi" w:hAnsiTheme="minorHAnsi" w:cstheme="minorHAnsi"/>
          <w:sz w:val="20"/>
          <w:szCs w:val="20"/>
        </w:rPr>
        <w:t>:</w:t>
      </w:r>
    </w:p>
    <w:p w14:paraId="3886ADF5" w14:textId="77777777" w:rsidR="009C26BF" w:rsidRPr="008C5AED" w:rsidRDefault="009C26BF" w:rsidP="005B3608">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wraz z przekazaniem takich informacji, zastrzegł, że nie mogą być one udostępniane;</w:t>
      </w:r>
    </w:p>
    <w:p w14:paraId="21CC698C" w14:textId="77777777" w:rsidR="009C26BF" w:rsidRPr="008C5AED" w:rsidRDefault="009C26BF" w:rsidP="005B3608">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wykazał, załączając stosowne uzasadnienie, iż zastrzeżone informacje stanowią tajemnicę przedsiębiorstwa.</w:t>
      </w:r>
      <w:bookmarkStart w:id="32" w:name="_Hlk37939296"/>
    </w:p>
    <w:p w14:paraId="39F9D5A9"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Zaleca się, aby uzasadnienie o którym mowa powyżej było sformułowane w sposób umożliwiający jego udostępnienie pozostałym uczestnikom postępowania.</w:t>
      </w:r>
    </w:p>
    <w:p w14:paraId="408677E8" w14:textId="720DE473" w:rsidR="009C26BF" w:rsidRPr="008C5AED" w:rsidRDefault="009C26BF" w:rsidP="004C4656">
      <w:pPr>
        <w:pStyle w:val="Nagwek2"/>
        <w:rPr>
          <w:rFonts w:asciiTheme="minorHAnsi" w:hAnsiTheme="minorHAnsi" w:cstheme="minorHAnsi"/>
          <w:sz w:val="20"/>
          <w:szCs w:val="20"/>
        </w:rPr>
      </w:pPr>
      <w:bookmarkStart w:id="33" w:name="_Hlk38143710"/>
      <w:r w:rsidRPr="008C5AED">
        <w:rPr>
          <w:rFonts w:asciiTheme="minorHAnsi" w:hAnsiTheme="minorHAnsi" w:cstheme="minorHAnsi"/>
          <w:sz w:val="20"/>
          <w:szCs w:val="20"/>
        </w:rPr>
        <w:t xml:space="preserve">Wykonawca nie może zastrzec informacji, o których mowa w art. 222 ust. 5 ustawy </w:t>
      </w:r>
      <w:proofErr w:type="spellStart"/>
      <w:r w:rsidRPr="008C5AED">
        <w:rPr>
          <w:rFonts w:asciiTheme="minorHAnsi" w:hAnsiTheme="minorHAnsi" w:cstheme="minorHAnsi"/>
          <w:sz w:val="20"/>
          <w:szCs w:val="20"/>
        </w:rPr>
        <w:t>Pzp</w:t>
      </w:r>
      <w:bookmarkEnd w:id="32"/>
      <w:bookmarkEnd w:id="33"/>
      <w:proofErr w:type="spellEnd"/>
      <w:r w:rsidRPr="008C5AED">
        <w:rPr>
          <w:rFonts w:asciiTheme="minorHAnsi" w:hAnsiTheme="minorHAnsi" w:cstheme="minorHAnsi"/>
          <w:sz w:val="20"/>
          <w:szCs w:val="20"/>
        </w:rPr>
        <w:t>.</w:t>
      </w:r>
    </w:p>
    <w:p w14:paraId="51DD989E" w14:textId="77777777" w:rsidR="005B3608" w:rsidRPr="008C5AED" w:rsidRDefault="005B3608" w:rsidP="005B3608">
      <w:pPr>
        <w:pStyle w:val="Nagwek2"/>
        <w:numPr>
          <w:ilvl w:val="0"/>
          <w:numId w:val="0"/>
        </w:numPr>
        <w:ind w:left="680"/>
        <w:rPr>
          <w:rFonts w:asciiTheme="minorHAnsi" w:hAnsiTheme="minorHAnsi" w:cstheme="minorHAnsi"/>
          <w:sz w:val="20"/>
          <w:szCs w:val="20"/>
        </w:rPr>
      </w:pPr>
    </w:p>
    <w:p w14:paraId="01B2CC03" w14:textId="13BC1A4D" w:rsidR="009C26BF" w:rsidRPr="008C5AED" w:rsidRDefault="009C26BF" w:rsidP="004C4656">
      <w:pPr>
        <w:pStyle w:val="Nagwek2"/>
        <w:rPr>
          <w:rFonts w:asciiTheme="minorHAnsi" w:hAnsiTheme="minorHAnsi" w:cstheme="minorHAnsi"/>
          <w:b/>
          <w:bCs/>
          <w:sz w:val="20"/>
          <w:szCs w:val="20"/>
        </w:rPr>
      </w:pPr>
      <w:bookmarkStart w:id="34" w:name="_Hlk37928068"/>
      <w:r w:rsidRPr="008C5AED">
        <w:rPr>
          <w:rFonts w:asciiTheme="minorHAnsi" w:hAnsiTheme="minorHAnsi" w:cstheme="minorHAnsi"/>
          <w:b/>
          <w:bCs/>
          <w:sz w:val="20"/>
          <w:szCs w:val="20"/>
        </w:rPr>
        <w:t>Opis sposobu przygotowania oferty składanej w formie elektronicznej lub w postaci elektronicznej</w:t>
      </w:r>
      <w:bookmarkEnd w:id="34"/>
      <w:r w:rsidRPr="008C5AED">
        <w:rPr>
          <w:rFonts w:asciiTheme="minorHAnsi" w:hAnsiTheme="minorHAnsi" w:cstheme="minorHAnsi"/>
          <w:b/>
          <w:bCs/>
          <w:sz w:val="20"/>
          <w:szCs w:val="20"/>
        </w:rPr>
        <w:t>:</w:t>
      </w:r>
    </w:p>
    <w:p w14:paraId="43494291"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rPr>
        <w:t>Wykonawca, chcąc przystąpić do udziału w postępowaniu, loguje się na Platformie, w menu ”Ogłoszenia” wyszukuje niniejsze postępowanie, otwiera je klikając w jego temat, a następnie korzysta z funkcji ”</w:t>
      </w:r>
      <w:r w:rsidRPr="008C5AED">
        <w:rPr>
          <w:rFonts w:asciiTheme="minorHAnsi" w:hAnsiTheme="minorHAnsi" w:cstheme="minorHAnsi"/>
          <w:b/>
          <w:i/>
          <w:sz w:val="20"/>
          <w:szCs w:val="20"/>
        </w:rPr>
        <w:t>Zgłoś udział w postępowaniu</w:t>
      </w:r>
      <w:r w:rsidRPr="008C5AED">
        <w:rPr>
          <w:rFonts w:asciiTheme="minorHAnsi" w:hAnsiTheme="minorHAnsi" w:cstheme="minorHAnsi"/>
          <w:sz w:val="20"/>
          <w:szCs w:val="20"/>
        </w:rPr>
        <w:t>” na karcie Informacje ogólne”;</w:t>
      </w:r>
    </w:p>
    <w:p w14:paraId="6C8B8659"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rPr>
        <w:t>w przypadku, gdy Wykonawca nie posiada konta na Platformie, należy skorzystać z funkcji ”</w:t>
      </w:r>
      <w:r w:rsidRPr="008C5AED">
        <w:rPr>
          <w:rFonts w:asciiTheme="minorHAnsi" w:hAnsiTheme="minorHAnsi" w:cstheme="minorHAnsi"/>
          <w:b/>
          <w:i/>
          <w:sz w:val="20"/>
          <w:szCs w:val="20"/>
        </w:rPr>
        <w:t>Zarejestruj</w:t>
      </w:r>
      <w:r w:rsidRPr="008C5AED">
        <w:rPr>
          <w:rFonts w:asciiTheme="minorHAnsi" w:hAnsiTheme="minorHAnsi" w:cstheme="minorHAnsi"/>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FADF4BA"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C5AED">
        <w:rPr>
          <w:rFonts w:asciiTheme="minorHAnsi" w:hAnsiTheme="minorHAnsi" w:cstheme="minorHAnsi"/>
          <w:b/>
          <w:i/>
          <w:sz w:val="20"/>
          <w:szCs w:val="20"/>
        </w:rPr>
        <w:t>Załącz plik</w:t>
      </w:r>
      <w:r w:rsidRPr="008C5AED">
        <w:rPr>
          <w:rFonts w:asciiTheme="minorHAnsi" w:hAnsiTheme="minorHAnsi" w:cstheme="minorHAnsi"/>
          <w:sz w:val="20"/>
          <w:szCs w:val="20"/>
        </w:rPr>
        <w:t>” i użycie przycisku ”</w:t>
      </w:r>
      <w:r w:rsidRPr="008C5AED">
        <w:rPr>
          <w:rFonts w:asciiTheme="minorHAnsi" w:hAnsiTheme="minorHAnsi" w:cstheme="minorHAnsi"/>
          <w:b/>
          <w:i/>
          <w:sz w:val="20"/>
          <w:szCs w:val="20"/>
        </w:rPr>
        <w:t>Załącz</w:t>
      </w:r>
      <w:r w:rsidRPr="008C5AED">
        <w:rPr>
          <w:rFonts w:asciiTheme="minorHAnsi" w:hAnsiTheme="minorHAnsi" w:cstheme="minorHAnsi"/>
          <w:sz w:val="20"/>
          <w:szCs w:val="20"/>
        </w:rPr>
        <w:t>”;</w:t>
      </w:r>
      <w:bookmarkStart w:id="35" w:name="_Hlk37939678"/>
    </w:p>
    <w:p w14:paraId="0F9248BB"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rPr>
        <w:t xml:space="preserve">jeżeli </w:t>
      </w:r>
      <w:bookmarkEnd w:id="35"/>
      <w:r w:rsidRPr="008C5AED">
        <w:rPr>
          <w:rFonts w:asciiTheme="minorHAnsi" w:hAnsiTheme="minorHAnsi" w:cstheme="minorHAnsi"/>
          <w:sz w:val="20"/>
          <w:szCs w:val="20"/>
        </w:rPr>
        <w:t xml:space="preserve">umocowanie dla osób podpisujących ofertę nie wynika z dokumentów rejestrowych, Wykonawca do oferty powinien dołączyć dokument pełnomocnictwa udzielonego przez osoby uprawnione i </w:t>
      </w:r>
      <w:r w:rsidRPr="008C5AED">
        <w:rPr>
          <w:rFonts w:asciiTheme="minorHAnsi" w:hAnsiTheme="minorHAnsi" w:cstheme="minorHAnsi"/>
          <w:sz w:val="20"/>
          <w:szCs w:val="20"/>
        </w:rPr>
        <w:lastRenderedPageBreak/>
        <w:t>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79FCFA82"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C5AED">
        <w:rPr>
          <w:rFonts w:asciiTheme="minorHAnsi" w:hAnsiTheme="minorHAnsi" w:cstheme="minorHAnsi"/>
          <w:b/>
          <w:i/>
          <w:sz w:val="20"/>
          <w:szCs w:val="20"/>
        </w:rPr>
        <w:t>Załącz plik</w:t>
      </w:r>
      <w:r w:rsidRPr="008C5AED">
        <w:rPr>
          <w:rFonts w:asciiTheme="minorHAnsi" w:hAnsiTheme="minorHAnsi" w:cstheme="minorHAnsi"/>
          <w:sz w:val="20"/>
          <w:szCs w:val="20"/>
        </w:rPr>
        <w:t>” i użycie przycisku ”</w:t>
      </w:r>
      <w:r w:rsidRPr="008C5AED">
        <w:rPr>
          <w:rFonts w:asciiTheme="minorHAnsi" w:hAnsiTheme="minorHAnsi" w:cstheme="minorHAnsi"/>
          <w:b/>
          <w:i/>
          <w:sz w:val="20"/>
          <w:szCs w:val="20"/>
        </w:rPr>
        <w:t>Załącz</w:t>
      </w:r>
      <w:r w:rsidRPr="008C5AED">
        <w:rPr>
          <w:rFonts w:asciiTheme="minorHAnsi" w:hAnsiTheme="minorHAnsi" w:cstheme="minorHAnsi"/>
          <w:sz w:val="20"/>
          <w:szCs w:val="20"/>
        </w:rPr>
        <w:t>”;</w:t>
      </w:r>
    </w:p>
    <w:p w14:paraId="79233F7D"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rPr>
        <w:t>potwierdzeniem prawidłowo załączonego pliku jest automatyczne wygenerowanie przez Platformę komunikatu systemowego o treści ”Plik został poprawnie przesłany na platformę;</w:t>
      </w:r>
    </w:p>
    <w:p w14:paraId="58479EC3"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u w:val="single"/>
        </w:rPr>
        <w:t>ostateczne złożenie oferty wraz z załącznikami Wykonawca musi potwierdzić klikając w przycisk ”</w:t>
      </w:r>
      <w:r w:rsidRPr="008C5AED">
        <w:rPr>
          <w:rFonts w:asciiTheme="minorHAnsi" w:hAnsiTheme="minorHAnsi" w:cstheme="minorHAnsi"/>
          <w:b/>
          <w:i/>
          <w:sz w:val="20"/>
          <w:szCs w:val="20"/>
          <w:u w:val="single"/>
        </w:rPr>
        <w:t>Złóż ofertę</w:t>
      </w:r>
      <w:r w:rsidRPr="008C5AED">
        <w:rPr>
          <w:rFonts w:asciiTheme="minorHAnsi" w:hAnsiTheme="minorHAnsi" w:cstheme="minorHAnsi"/>
          <w:sz w:val="20"/>
          <w:szCs w:val="20"/>
          <w:u w:val="single"/>
        </w:rPr>
        <w:t>”</w:t>
      </w:r>
      <w:r w:rsidRPr="008C5AED">
        <w:rPr>
          <w:rFonts w:asciiTheme="minorHAnsi" w:hAnsiTheme="minorHAnsi" w:cstheme="minorHAnsi"/>
          <w:sz w:val="20"/>
          <w:szCs w:val="20"/>
        </w:rPr>
        <w:t>;</w:t>
      </w:r>
    </w:p>
    <w:p w14:paraId="4EA27E86" w14:textId="77777777" w:rsidR="009C26BF" w:rsidRPr="008C5AED" w:rsidRDefault="009C26BF" w:rsidP="006B4BA7">
      <w:pPr>
        <w:pStyle w:val="Akapitzlist"/>
        <w:numPr>
          <w:ilvl w:val="0"/>
          <w:numId w:val="5"/>
        </w:numPr>
        <w:suppressAutoHyphens/>
        <w:autoSpaceDN w:val="0"/>
        <w:spacing w:after="0" w:line="240" w:lineRule="auto"/>
        <w:ind w:left="993" w:hanging="284"/>
        <w:jc w:val="both"/>
        <w:textAlignment w:val="baseline"/>
        <w:rPr>
          <w:rFonts w:asciiTheme="minorHAnsi" w:hAnsiTheme="minorHAnsi" w:cstheme="minorHAnsi"/>
          <w:sz w:val="20"/>
          <w:szCs w:val="20"/>
        </w:rPr>
      </w:pPr>
      <w:r w:rsidRPr="008C5AED">
        <w:rPr>
          <w:rFonts w:asciiTheme="minorHAnsi" w:hAnsiTheme="minorHAnsi" w:cstheme="minorHAnsi"/>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4ADCB2CC" w14:textId="77777777" w:rsidR="009C26BF" w:rsidRPr="008C5AED" w:rsidRDefault="009C26BF" w:rsidP="004C4656">
      <w:pPr>
        <w:pStyle w:val="Nagwek2"/>
        <w:rPr>
          <w:rFonts w:asciiTheme="minorHAnsi" w:hAnsiTheme="minorHAnsi" w:cstheme="minorHAnsi"/>
          <w:sz w:val="20"/>
          <w:szCs w:val="20"/>
        </w:rPr>
      </w:pPr>
      <w:bookmarkStart w:id="36" w:name="_Hlk37866756"/>
      <w:r w:rsidRPr="008C5AED">
        <w:rPr>
          <w:rFonts w:asciiTheme="minorHAnsi" w:hAnsiTheme="minorHAnsi" w:cstheme="minorHAnsi"/>
          <w:sz w:val="20"/>
          <w:szCs w:val="20"/>
        </w:rPr>
        <w:t>Do upływu terminu składania ofert, Wykonawca, za pośrednictwem Platformy, może wycofać złożoną ofertę, używając opcji ”</w:t>
      </w:r>
      <w:r w:rsidRPr="008C5AED">
        <w:rPr>
          <w:rFonts w:asciiTheme="minorHAnsi" w:hAnsiTheme="minorHAnsi" w:cstheme="minorHAnsi"/>
          <w:b/>
          <w:i/>
          <w:sz w:val="20"/>
          <w:szCs w:val="20"/>
        </w:rPr>
        <w:t>Wycofaj ofertę</w:t>
      </w:r>
      <w:r w:rsidRPr="008C5AED">
        <w:rPr>
          <w:rFonts w:asciiTheme="minorHAnsi" w:hAnsiTheme="minorHAnsi" w:cstheme="minorHAnsi"/>
          <w:sz w:val="20"/>
          <w:szCs w:val="20"/>
        </w:rPr>
        <w:t>” (karta Oferta/Załączniki). Po wycofaniu oferty Wykonawca może usunąć załączone pliki, zaznaczając pozycje do usunięcia i klikając w przycisk ”</w:t>
      </w:r>
      <w:r w:rsidRPr="008C5AED">
        <w:rPr>
          <w:rFonts w:asciiTheme="minorHAnsi" w:hAnsiTheme="minorHAnsi" w:cstheme="minorHAnsi"/>
          <w:b/>
          <w:i/>
          <w:sz w:val="20"/>
          <w:szCs w:val="20"/>
        </w:rPr>
        <w:t>Usuń zaznaczone</w:t>
      </w:r>
      <w:r w:rsidRPr="008C5AED">
        <w:rPr>
          <w:rFonts w:asciiTheme="minorHAnsi" w:hAnsiTheme="minorHAnsi" w:cstheme="minorHAnsi"/>
          <w:sz w:val="20"/>
          <w:szCs w:val="20"/>
        </w:rPr>
        <w:t>”.</w:t>
      </w:r>
    </w:p>
    <w:p w14:paraId="0FC406F7"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Szczegółowa instrukcja korzystania z Platformy znajduje się na stronie internetowej </w:t>
      </w:r>
      <w:hyperlink r:id="rId13" w:history="1">
        <w:r w:rsidRPr="008C5AED">
          <w:rPr>
            <w:rFonts w:asciiTheme="minorHAnsi" w:eastAsia="Calibri" w:hAnsiTheme="minorHAnsi" w:cstheme="minorHAnsi"/>
            <w:b/>
            <w:color w:val="44546A" w:themeColor="text2"/>
            <w:sz w:val="20"/>
            <w:szCs w:val="20"/>
            <w:lang w:eastAsia="en-US"/>
          </w:rPr>
          <w:t>https://e-ProPublico.pl/</w:t>
        </w:r>
      </w:hyperlink>
      <w:r w:rsidRPr="008C5AED">
        <w:rPr>
          <w:rFonts w:asciiTheme="minorHAnsi" w:hAnsiTheme="minorHAnsi" w:cstheme="minorHAnsi"/>
          <w:sz w:val="20"/>
          <w:szCs w:val="20"/>
        </w:rPr>
        <w:t>, przycisk ”</w:t>
      </w:r>
      <w:r w:rsidRPr="008C5AED">
        <w:rPr>
          <w:rFonts w:asciiTheme="minorHAnsi" w:hAnsiTheme="minorHAnsi" w:cstheme="minorHAnsi"/>
          <w:b/>
          <w:i/>
          <w:sz w:val="20"/>
          <w:szCs w:val="20"/>
        </w:rPr>
        <w:t>Instrukcja Wykonawcy</w:t>
      </w:r>
      <w:r w:rsidRPr="008C5AED">
        <w:rPr>
          <w:rFonts w:asciiTheme="minorHAnsi" w:hAnsiTheme="minorHAnsi" w:cstheme="minorHAnsi"/>
          <w:sz w:val="20"/>
          <w:szCs w:val="20"/>
        </w:rPr>
        <w:t>”.</w:t>
      </w:r>
    </w:p>
    <w:bookmarkEnd w:id="36"/>
    <w:p w14:paraId="6E4BF6D0"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nie przewiduje zwrotu kosztów udziału w postępowaniu. Wykonawca ponosi wszelkie koszty związane z przygotowaniem i złożeniem oferty.</w:t>
      </w:r>
    </w:p>
    <w:p w14:paraId="73487588"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36799D3B" w14:textId="7AA5C6CE" w:rsidR="00901BA0" w:rsidRPr="008C5AED" w:rsidRDefault="009C26BF" w:rsidP="008C5AED">
      <w:pPr>
        <w:pStyle w:val="Nagwek1"/>
        <w:spacing w:before="0" w:after="0"/>
        <w:rPr>
          <w:rFonts w:asciiTheme="minorHAnsi" w:hAnsiTheme="minorHAnsi" w:cstheme="minorHAnsi"/>
          <w:sz w:val="20"/>
          <w:szCs w:val="20"/>
        </w:rPr>
      </w:pPr>
      <w:bookmarkStart w:id="37" w:name="_Toc258314253"/>
      <w:r w:rsidRPr="008C5AED">
        <w:rPr>
          <w:rFonts w:asciiTheme="minorHAnsi" w:hAnsiTheme="minorHAnsi" w:cstheme="minorHAnsi"/>
          <w:sz w:val="20"/>
          <w:szCs w:val="20"/>
        </w:rPr>
        <w:t>Miejsce oraz termin składania i otwarcia ofert</w:t>
      </w:r>
      <w:bookmarkEnd w:id="37"/>
    </w:p>
    <w:p w14:paraId="7291BF71" w14:textId="0AD1FF5B" w:rsidR="009C26BF" w:rsidRPr="008C5AED" w:rsidRDefault="009C26BF" w:rsidP="004C4656">
      <w:pPr>
        <w:pStyle w:val="Nagwek2"/>
        <w:rPr>
          <w:rFonts w:asciiTheme="minorHAnsi" w:hAnsiTheme="minorHAnsi" w:cstheme="minorHAnsi"/>
          <w:sz w:val="20"/>
          <w:szCs w:val="20"/>
        </w:rPr>
      </w:pPr>
      <w:bookmarkStart w:id="38" w:name="_Hlk37940485"/>
      <w:bookmarkStart w:id="39" w:name="_Hlk37857777"/>
      <w:r w:rsidRPr="008C5AED">
        <w:rPr>
          <w:rFonts w:asciiTheme="minorHAnsi" w:hAnsiTheme="minorHAnsi" w:cstheme="minorHAnsi"/>
          <w:sz w:val="20"/>
          <w:szCs w:val="20"/>
        </w:rPr>
        <w:t>Ofertę, wraz z załącznikami, należy złożyć za pośrednictwem Platformy w terminie do dnia</w:t>
      </w:r>
      <w:r w:rsidR="00E04E55" w:rsidRPr="008C5AED">
        <w:rPr>
          <w:rFonts w:asciiTheme="minorHAnsi" w:hAnsiTheme="minorHAnsi" w:cstheme="minorHAnsi"/>
          <w:sz w:val="20"/>
          <w:szCs w:val="20"/>
        </w:rPr>
        <w:t xml:space="preserve"> </w:t>
      </w:r>
      <w:r w:rsidR="00C429AA">
        <w:rPr>
          <w:rFonts w:asciiTheme="minorHAnsi" w:hAnsiTheme="minorHAnsi" w:cstheme="minorHAnsi"/>
          <w:b/>
          <w:color w:val="2E74B5" w:themeColor="accent5" w:themeShade="BF"/>
          <w:sz w:val="20"/>
          <w:szCs w:val="20"/>
        </w:rPr>
        <w:t>08</w:t>
      </w:r>
      <w:r w:rsidR="00C86FF6" w:rsidRPr="008C5AED">
        <w:rPr>
          <w:rFonts w:asciiTheme="minorHAnsi" w:hAnsiTheme="minorHAnsi" w:cstheme="minorHAnsi"/>
          <w:b/>
          <w:color w:val="2E74B5" w:themeColor="accent5" w:themeShade="BF"/>
          <w:sz w:val="20"/>
          <w:szCs w:val="20"/>
        </w:rPr>
        <w:t>/</w:t>
      </w:r>
      <w:r w:rsidR="00C429AA">
        <w:rPr>
          <w:rFonts w:asciiTheme="minorHAnsi" w:hAnsiTheme="minorHAnsi" w:cstheme="minorHAnsi"/>
          <w:b/>
          <w:color w:val="2E74B5" w:themeColor="accent5" w:themeShade="BF"/>
          <w:sz w:val="20"/>
          <w:szCs w:val="20"/>
        </w:rPr>
        <w:t>05</w:t>
      </w:r>
      <w:r w:rsidR="00C86FF6" w:rsidRPr="008C5AED">
        <w:rPr>
          <w:rFonts w:asciiTheme="minorHAnsi" w:hAnsiTheme="minorHAnsi" w:cstheme="minorHAnsi"/>
          <w:b/>
          <w:color w:val="2E74B5" w:themeColor="accent5" w:themeShade="BF"/>
          <w:sz w:val="20"/>
          <w:szCs w:val="20"/>
        </w:rPr>
        <w:t>/2026r</w:t>
      </w:r>
      <w:r w:rsidRPr="008C5AED">
        <w:rPr>
          <w:rFonts w:asciiTheme="minorHAnsi" w:hAnsiTheme="minorHAnsi" w:cstheme="minorHAnsi"/>
          <w:b/>
          <w:sz w:val="20"/>
          <w:szCs w:val="20"/>
        </w:rPr>
        <w:t>.</w:t>
      </w:r>
      <w:r w:rsidRPr="008C5AED">
        <w:rPr>
          <w:rFonts w:asciiTheme="minorHAnsi" w:hAnsiTheme="minorHAnsi" w:cstheme="minorHAnsi"/>
          <w:sz w:val="20"/>
          <w:szCs w:val="20"/>
        </w:rPr>
        <w:t xml:space="preserve"> do godz. </w:t>
      </w:r>
      <w:bookmarkEnd w:id="38"/>
      <w:bookmarkEnd w:id="39"/>
      <w:r w:rsidR="00AE5652" w:rsidRPr="008C5AED">
        <w:rPr>
          <w:rFonts w:asciiTheme="minorHAnsi" w:hAnsiTheme="minorHAnsi" w:cstheme="minorHAnsi"/>
          <w:b/>
          <w:sz w:val="20"/>
          <w:szCs w:val="20"/>
        </w:rPr>
        <w:t>1</w:t>
      </w:r>
      <w:r w:rsidR="00C86FF6" w:rsidRPr="008C5AED">
        <w:rPr>
          <w:rFonts w:asciiTheme="minorHAnsi" w:hAnsiTheme="minorHAnsi" w:cstheme="minorHAnsi"/>
          <w:b/>
          <w:sz w:val="20"/>
          <w:szCs w:val="20"/>
        </w:rPr>
        <w:t>1</w:t>
      </w:r>
      <w:r w:rsidRPr="008C5AED">
        <w:rPr>
          <w:rFonts w:asciiTheme="minorHAnsi" w:hAnsiTheme="minorHAnsi" w:cstheme="minorHAnsi"/>
          <w:b/>
          <w:sz w:val="20"/>
          <w:szCs w:val="20"/>
        </w:rPr>
        <w:t>.00</w:t>
      </w:r>
    </w:p>
    <w:p w14:paraId="5C6A382D" w14:textId="77777777" w:rsidR="00901BA0" w:rsidRPr="008C5AED" w:rsidRDefault="00901BA0" w:rsidP="004C4656">
      <w:pPr>
        <w:pStyle w:val="Nagwek2"/>
        <w:numPr>
          <w:ilvl w:val="0"/>
          <w:numId w:val="0"/>
        </w:numPr>
        <w:ind w:left="680"/>
        <w:rPr>
          <w:rFonts w:asciiTheme="minorHAnsi" w:hAnsiTheme="minorHAnsi" w:cstheme="minorHAnsi"/>
          <w:sz w:val="20"/>
          <w:szCs w:val="20"/>
        </w:rPr>
      </w:pPr>
    </w:p>
    <w:p w14:paraId="1FD30CD5" w14:textId="102AFCCD" w:rsidR="00901BA0" w:rsidRPr="008C5AED" w:rsidRDefault="009C26BF" w:rsidP="008C5AED">
      <w:pPr>
        <w:pStyle w:val="Nagwek1"/>
        <w:spacing w:before="0" w:after="0"/>
        <w:rPr>
          <w:rFonts w:asciiTheme="minorHAnsi" w:hAnsiTheme="minorHAnsi" w:cstheme="minorHAnsi"/>
          <w:sz w:val="20"/>
          <w:szCs w:val="20"/>
        </w:rPr>
      </w:pPr>
      <w:bookmarkStart w:id="40" w:name="_Toc258314254"/>
      <w:r w:rsidRPr="008C5AED">
        <w:rPr>
          <w:rFonts w:asciiTheme="minorHAnsi" w:hAnsiTheme="minorHAnsi" w:cstheme="minorHAnsi"/>
          <w:sz w:val="20"/>
          <w:szCs w:val="20"/>
        </w:rPr>
        <w:t>termin otwarcia ofert</w:t>
      </w:r>
    </w:p>
    <w:p w14:paraId="7EA00258" w14:textId="29673170"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Otwarcie ofert nastąpi w dniu: </w:t>
      </w:r>
      <w:r w:rsidR="00C429AA">
        <w:rPr>
          <w:rFonts w:asciiTheme="minorHAnsi" w:hAnsiTheme="minorHAnsi" w:cstheme="minorHAnsi"/>
          <w:b/>
          <w:color w:val="2E74B5" w:themeColor="accent5" w:themeShade="BF"/>
          <w:sz w:val="20"/>
          <w:szCs w:val="20"/>
        </w:rPr>
        <w:t>08</w:t>
      </w:r>
      <w:r w:rsidR="00C86FF6" w:rsidRPr="008C5AED">
        <w:rPr>
          <w:rFonts w:asciiTheme="minorHAnsi" w:hAnsiTheme="minorHAnsi" w:cstheme="minorHAnsi"/>
          <w:b/>
          <w:color w:val="2E74B5" w:themeColor="accent5" w:themeShade="BF"/>
          <w:sz w:val="20"/>
          <w:szCs w:val="20"/>
        </w:rPr>
        <w:t>/</w:t>
      </w:r>
      <w:r w:rsidR="00C429AA">
        <w:rPr>
          <w:rFonts w:asciiTheme="minorHAnsi" w:hAnsiTheme="minorHAnsi" w:cstheme="minorHAnsi"/>
          <w:b/>
          <w:color w:val="2E74B5" w:themeColor="accent5" w:themeShade="BF"/>
          <w:sz w:val="20"/>
          <w:szCs w:val="20"/>
        </w:rPr>
        <w:t>05</w:t>
      </w:r>
      <w:r w:rsidR="00C86FF6" w:rsidRPr="008C5AED">
        <w:rPr>
          <w:rFonts w:asciiTheme="minorHAnsi" w:hAnsiTheme="minorHAnsi" w:cstheme="minorHAnsi"/>
          <w:b/>
          <w:color w:val="2E74B5" w:themeColor="accent5" w:themeShade="BF"/>
          <w:sz w:val="20"/>
          <w:szCs w:val="20"/>
        </w:rPr>
        <w:t>/2026r</w:t>
      </w:r>
      <w:r w:rsidR="004D31E5" w:rsidRPr="008C5AED">
        <w:rPr>
          <w:rFonts w:asciiTheme="minorHAnsi" w:hAnsiTheme="minorHAnsi" w:cstheme="minorHAnsi"/>
          <w:b/>
          <w:color w:val="2E74B5" w:themeColor="accent5" w:themeShade="BF"/>
          <w:sz w:val="20"/>
          <w:szCs w:val="20"/>
        </w:rPr>
        <w:t>.</w:t>
      </w:r>
      <w:r w:rsidRPr="008C5AED">
        <w:rPr>
          <w:rFonts w:asciiTheme="minorHAnsi" w:hAnsiTheme="minorHAnsi" w:cstheme="minorHAnsi"/>
          <w:color w:val="2E74B5" w:themeColor="accent5" w:themeShade="BF"/>
          <w:sz w:val="20"/>
          <w:szCs w:val="20"/>
        </w:rPr>
        <w:t xml:space="preserve"> </w:t>
      </w:r>
      <w:r w:rsidRPr="008C5AED">
        <w:rPr>
          <w:rFonts w:asciiTheme="minorHAnsi" w:hAnsiTheme="minorHAnsi" w:cstheme="minorHAnsi"/>
          <w:sz w:val="20"/>
          <w:szCs w:val="20"/>
        </w:rPr>
        <w:t>godz</w:t>
      </w:r>
      <w:r w:rsidR="00AE5652" w:rsidRPr="008C5AED">
        <w:rPr>
          <w:rFonts w:asciiTheme="minorHAnsi" w:hAnsiTheme="minorHAnsi" w:cstheme="minorHAnsi"/>
          <w:sz w:val="20"/>
          <w:szCs w:val="20"/>
        </w:rPr>
        <w:t>.</w:t>
      </w:r>
      <w:r w:rsidRPr="008C5AED">
        <w:rPr>
          <w:rFonts w:asciiTheme="minorHAnsi" w:hAnsiTheme="minorHAnsi" w:cstheme="minorHAnsi"/>
          <w:sz w:val="20"/>
          <w:szCs w:val="20"/>
        </w:rPr>
        <w:t xml:space="preserve">: </w:t>
      </w:r>
      <w:r w:rsidRPr="008C5AED">
        <w:rPr>
          <w:rFonts w:asciiTheme="minorHAnsi" w:hAnsiTheme="minorHAnsi" w:cstheme="minorHAnsi"/>
          <w:b/>
          <w:sz w:val="20"/>
          <w:szCs w:val="20"/>
        </w:rPr>
        <w:t>1</w:t>
      </w:r>
      <w:r w:rsidR="00C86FF6" w:rsidRPr="008C5AED">
        <w:rPr>
          <w:rFonts w:asciiTheme="minorHAnsi" w:hAnsiTheme="minorHAnsi" w:cstheme="minorHAnsi"/>
          <w:b/>
          <w:sz w:val="20"/>
          <w:szCs w:val="20"/>
        </w:rPr>
        <w:t>2</w:t>
      </w:r>
      <w:r w:rsidRPr="008C5AED">
        <w:rPr>
          <w:rFonts w:asciiTheme="minorHAnsi" w:hAnsiTheme="minorHAnsi" w:cstheme="minorHAnsi"/>
          <w:b/>
          <w:sz w:val="20"/>
          <w:szCs w:val="20"/>
        </w:rPr>
        <w:t>.00</w:t>
      </w:r>
      <w:r w:rsidRPr="008C5AED">
        <w:rPr>
          <w:rFonts w:asciiTheme="minorHAnsi" w:hAnsiTheme="minorHAnsi" w:cstheme="minorHAnsi"/>
          <w:sz w:val="20"/>
          <w:szCs w:val="20"/>
        </w:rPr>
        <w:t>, za pośrednictwem Platformy, na karcie ”Oferta/Załączniki”, poprzez ich odszyfrowanie, które jest jednoznaczne z ich upublicznieniem.</w:t>
      </w:r>
    </w:p>
    <w:p w14:paraId="5B86E84C"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najpóźniej przed otwarciem ofert, udostępni na stronie prowadzonego postępowania informację o kwocie, jaką zamierza przeznaczyć na sfinansowanie zamówienia.</w:t>
      </w:r>
    </w:p>
    <w:p w14:paraId="618A8F0A"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1B9E4DE6"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Niezwłocznie po otwarciu ofert, Zamawiający zamieści na stronie internetowej prowadzonego postępowania informacje o:</w:t>
      </w:r>
    </w:p>
    <w:p w14:paraId="231F2D2C" w14:textId="77777777"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nazwach albo imionach i nazwiskach oraz siedzibach lub miejscach prowadzonej działalności gospodarczej bądź miejscach zamieszkania Wykonawców, których oferty zostały otwarte;</w:t>
      </w:r>
      <w:r w:rsidR="006F1998" w:rsidRPr="008C5AED">
        <w:rPr>
          <w:rFonts w:asciiTheme="minorHAnsi" w:hAnsiTheme="minorHAnsi" w:cstheme="minorHAnsi"/>
          <w:sz w:val="20"/>
          <w:szCs w:val="20"/>
        </w:rPr>
        <w:t xml:space="preserve"> </w:t>
      </w:r>
      <w:r w:rsidRPr="008C5AED">
        <w:rPr>
          <w:rFonts w:asciiTheme="minorHAnsi" w:hAnsiTheme="minorHAnsi" w:cstheme="minorHAnsi"/>
          <w:sz w:val="20"/>
          <w:szCs w:val="20"/>
        </w:rPr>
        <w:t>cenach lub kosztach zawartych w ofertach.</w:t>
      </w:r>
    </w:p>
    <w:p w14:paraId="7E14C8CC"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7E6835D0" w14:textId="63BCFF3F" w:rsidR="009C26BF" w:rsidRPr="008C5AED" w:rsidRDefault="009C26BF" w:rsidP="009C26BF">
      <w:pPr>
        <w:pStyle w:val="Nagwek1"/>
        <w:spacing w:before="0" w:after="0"/>
        <w:rPr>
          <w:rFonts w:asciiTheme="minorHAnsi" w:hAnsiTheme="minorHAnsi" w:cstheme="minorHAnsi"/>
          <w:sz w:val="20"/>
          <w:szCs w:val="20"/>
        </w:rPr>
      </w:pPr>
      <w:r w:rsidRPr="008C5AED">
        <w:rPr>
          <w:rFonts w:asciiTheme="minorHAnsi" w:hAnsiTheme="minorHAnsi" w:cstheme="minorHAnsi"/>
          <w:sz w:val="20"/>
          <w:szCs w:val="20"/>
        </w:rPr>
        <w:t>Opis sposobu obliczenia ceny</w:t>
      </w:r>
      <w:bookmarkEnd w:id="40"/>
    </w:p>
    <w:p w14:paraId="7EE56891"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Cenę oferty stanowić będzie wartość brutto wyrażona w złotych polskich wpisana na formularzu oferty za całość przedmiotu zamówienia. </w:t>
      </w:r>
    </w:p>
    <w:p w14:paraId="41E97431"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 ofercie Wykonawca zobowiązany jest podać cenę za wykonanie całego przedmiotu zamówienia w złotych polskich (PLN), z dokładnością do 1 grosza, tj. do dwóch miejsc po przecinku.</w:t>
      </w:r>
    </w:p>
    <w:p w14:paraId="341B5CD5"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8C539D6"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Rozliczenia między Zamawiającym a Wykonawcą prowadzone będą w złotych polskich z dokładnością do dwóch miejsc po przecinku.</w:t>
      </w:r>
    </w:p>
    <w:p w14:paraId="61489424"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lastRenderedPageBreak/>
        <w:t>Wykonawca zobowiązany jest zastosować stawkę VAT zgodnie z obowiązującymi przepisami ustawy z 11 marca 2004 r. o  podatku od towarów i usług.</w:t>
      </w:r>
    </w:p>
    <w:p w14:paraId="38681B45"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CEAF904" w14:textId="7D77A831" w:rsidR="009C26BF" w:rsidRPr="008C5AED" w:rsidRDefault="009C26BF" w:rsidP="004C4656">
      <w:pPr>
        <w:pStyle w:val="Nagwek2"/>
        <w:rPr>
          <w:rFonts w:asciiTheme="minorHAnsi" w:hAnsiTheme="minorHAnsi" w:cstheme="minorHAnsi"/>
          <w:sz w:val="20"/>
          <w:szCs w:val="20"/>
        </w:rPr>
      </w:pPr>
      <w:bookmarkStart w:id="41" w:name="_Hlk61113033"/>
      <w:r w:rsidRPr="008C5AED">
        <w:rPr>
          <w:rFonts w:asciiTheme="minorHAnsi" w:hAnsiTheme="minorHAnsi" w:cstheme="minorHAnsi"/>
          <w:sz w:val="20"/>
          <w:szCs w:val="20"/>
        </w:rPr>
        <w:t>Wykonawca</w:t>
      </w:r>
      <w:bookmarkEnd w:id="41"/>
      <w:r w:rsidRPr="008C5AED">
        <w:rPr>
          <w:rFonts w:asciiTheme="minorHAnsi" w:hAnsiTheme="minorHAnsi" w:cstheme="minorHAnsi"/>
          <w:sz w:val="20"/>
          <w:szCs w:val="20"/>
        </w:rPr>
        <w:t xml:space="preserve"> składając ofertę zobowiązany jest:</w:t>
      </w:r>
    </w:p>
    <w:p w14:paraId="2D5FC4DA" w14:textId="77777777" w:rsidR="009C26BF" w:rsidRPr="008C5AED" w:rsidRDefault="009C26BF">
      <w:pPr>
        <w:pStyle w:val="Nagwek2"/>
        <w:numPr>
          <w:ilvl w:val="0"/>
          <w:numId w:val="11"/>
        </w:numPr>
        <w:rPr>
          <w:rFonts w:asciiTheme="minorHAnsi" w:hAnsiTheme="minorHAnsi" w:cstheme="minorHAnsi"/>
          <w:sz w:val="20"/>
          <w:szCs w:val="20"/>
        </w:rPr>
      </w:pPr>
      <w:r w:rsidRPr="008C5AED">
        <w:rPr>
          <w:rFonts w:asciiTheme="minorHAnsi" w:hAnsiTheme="minorHAnsi" w:cstheme="minorHAnsi"/>
          <w:sz w:val="20"/>
          <w:szCs w:val="20"/>
        </w:rPr>
        <w:t>poinformować Zamawiającego, że wybór jego oferty będzie prowadził do powstania u Zamawiającego obowiązku podatkowego;</w:t>
      </w:r>
    </w:p>
    <w:p w14:paraId="4E0FB417" w14:textId="77777777" w:rsidR="009C26BF" w:rsidRPr="008C5AED" w:rsidRDefault="009C26BF">
      <w:pPr>
        <w:pStyle w:val="Nagwek2"/>
        <w:numPr>
          <w:ilvl w:val="0"/>
          <w:numId w:val="11"/>
        </w:numPr>
        <w:rPr>
          <w:rFonts w:asciiTheme="minorHAnsi" w:hAnsiTheme="minorHAnsi" w:cstheme="minorHAnsi"/>
          <w:sz w:val="20"/>
          <w:szCs w:val="20"/>
        </w:rPr>
      </w:pPr>
      <w:r w:rsidRPr="008C5AED">
        <w:rPr>
          <w:rFonts w:asciiTheme="minorHAnsi" w:hAnsiTheme="minorHAnsi" w:cstheme="minorHAnsi"/>
          <w:sz w:val="20"/>
          <w:szCs w:val="20"/>
        </w:rPr>
        <w:t>wskazać nazwę (rodzaj) towaru lub usługi, których dostawa lub świadczenie będą prowadziły do powstania obowiązku podatkowego;</w:t>
      </w:r>
    </w:p>
    <w:p w14:paraId="4B7CA87A" w14:textId="77777777" w:rsidR="009C26BF" w:rsidRPr="008C5AED" w:rsidRDefault="009C26BF">
      <w:pPr>
        <w:pStyle w:val="Nagwek2"/>
        <w:numPr>
          <w:ilvl w:val="0"/>
          <w:numId w:val="11"/>
        </w:numPr>
        <w:rPr>
          <w:rFonts w:asciiTheme="minorHAnsi" w:hAnsiTheme="minorHAnsi" w:cstheme="minorHAnsi"/>
          <w:sz w:val="20"/>
          <w:szCs w:val="20"/>
        </w:rPr>
      </w:pPr>
      <w:r w:rsidRPr="008C5AED">
        <w:rPr>
          <w:rFonts w:asciiTheme="minorHAnsi" w:hAnsiTheme="minorHAnsi" w:cstheme="minorHAnsi"/>
          <w:sz w:val="20"/>
          <w:szCs w:val="20"/>
        </w:rPr>
        <w:t>wskazać wartości towaru lub usługi objętego obowiązkiem podatkowym Zamawiającego, bez kwoty podatku;</w:t>
      </w:r>
    </w:p>
    <w:p w14:paraId="08582D29" w14:textId="77777777" w:rsidR="009C26BF" w:rsidRPr="008C5AED" w:rsidRDefault="009C26BF">
      <w:pPr>
        <w:pStyle w:val="Nagwek2"/>
        <w:numPr>
          <w:ilvl w:val="0"/>
          <w:numId w:val="11"/>
        </w:numPr>
        <w:rPr>
          <w:rFonts w:asciiTheme="minorHAnsi" w:hAnsiTheme="minorHAnsi" w:cstheme="minorHAnsi"/>
          <w:sz w:val="20"/>
          <w:szCs w:val="20"/>
        </w:rPr>
      </w:pPr>
      <w:r w:rsidRPr="008C5AED">
        <w:rPr>
          <w:rFonts w:asciiTheme="minorHAnsi" w:hAnsiTheme="minorHAnsi" w:cstheme="minorHAnsi"/>
          <w:sz w:val="20"/>
          <w:szCs w:val="20"/>
        </w:rPr>
        <w:t>wskazać stawkę podatku od towarów i usług, która zgodnie z wiedzą Wykonawcy, będzie miała zastosowanie.</w:t>
      </w:r>
    </w:p>
    <w:p w14:paraId="39C93365"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108D9E84" w14:textId="16B0D618" w:rsidR="00901BA0" w:rsidRPr="008C5AED" w:rsidRDefault="009C26BF" w:rsidP="008C5AED">
      <w:pPr>
        <w:pStyle w:val="Nagwek1"/>
        <w:spacing w:before="0" w:after="0"/>
        <w:rPr>
          <w:rFonts w:asciiTheme="minorHAnsi" w:hAnsiTheme="minorHAnsi" w:cstheme="minorHAnsi"/>
          <w:sz w:val="20"/>
          <w:szCs w:val="20"/>
        </w:rPr>
      </w:pPr>
      <w:bookmarkStart w:id="42" w:name="_Toc258314255"/>
      <w:r w:rsidRPr="008C5AED">
        <w:rPr>
          <w:rFonts w:asciiTheme="minorHAnsi" w:hAnsiTheme="minorHAnsi" w:cstheme="minorHAnsi"/>
          <w:sz w:val="20"/>
          <w:szCs w:val="20"/>
        </w:rPr>
        <w:t>Opis kryteriów oceny ofert, wraz z podaniem wag tych kryteriów i sposobu oceny ofert</w:t>
      </w:r>
      <w:bookmarkEnd w:id="42"/>
    </w:p>
    <w:p w14:paraId="3A6B4C5D" w14:textId="77777777" w:rsidR="00F770BB" w:rsidRPr="008C5AED" w:rsidRDefault="00F770BB" w:rsidP="00F770BB">
      <w:pPr>
        <w:pStyle w:val="Nagwek2"/>
        <w:rPr>
          <w:rFonts w:asciiTheme="minorHAnsi" w:hAnsiTheme="minorHAnsi" w:cstheme="minorHAnsi"/>
          <w:sz w:val="20"/>
          <w:szCs w:val="20"/>
        </w:rPr>
      </w:pPr>
      <w:r w:rsidRPr="008C5AED">
        <w:rPr>
          <w:rFonts w:asciiTheme="minorHAnsi" w:hAnsiTheme="minorHAnsi" w:cstheme="minorHAnsi"/>
          <w:sz w:val="20"/>
          <w:szCs w:val="20"/>
        </w:rPr>
        <w:t>Przy dokonywaniu wyboru najkorzystniejszej oferty Zamawiający stosować będzie niżej podane kryteria:</w:t>
      </w:r>
    </w:p>
    <w:p w14:paraId="415D5DFB" w14:textId="77777777" w:rsidR="00F770BB" w:rsidRPr="008C5AED" w:rsidRDefault="00F770BB" w:rsidP="00F770BB">
      <w:pPr>
        <w:suppressAutoHyphens/>
        <w:contextualSpacing/>
        <w:rPr>
          <w:rFonts w:asciiTheme="minorHAns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F770BB" w:rsidRPr="008C5AED" w14:paraId="7161D6AF" w14:textId="77777777" w:rsidTr="00D83DBD">
        <w:trPr>
          <w:trHeight w:val="518"/>
          <w:jc w:val="center"/>
        </w:trPr>
        <w:tc>
          <w:tcPr>
            <w:tcW w:w="850" w:type="dxa"/>
            <w:vAlign w:val="center"/>
          </w:tcPr>
          <w:p w14:paraId="35EB49FD" w14:textId="77777777" w:rsidR="00F770BB" w:rsidRPr="008C5AED" w:rsidRDefault="00F770BB" w:rsidP="00D83DBD">
            <w:pPr>
              <w:contextualSpacing/>
              <w:jc w:val="center"/>
              <w:rPr>
                <w:rFonts w:asciiTheme="minorHAnsi" w:hAnsiTheme="minorHAnsi" w:cstheme="minorHAnsi"/>
                <w:b/>
                <w:sz w:val="20"/>
                <w:szCs w:val="20"/>
              </w:rPr>
            </w:pPr>
            <w:r w:rsidRPr="008C5AED">
              <w:rPr>
                <w:rFonts w:asciiTheme="minorHAnsi" w:hAnsiTheme="minorHAnsi" w:cstheme="minorHAnsi"/>
                <w:b/>
                <w:sz w:val="20"/>
                <w:szCs w:val="20"/>
              </w:rPr>
              <w:t>L.p.</w:t>
            </w:r>
          </w:p>
        </w:tc>
        <w:tc>
          <w:tcPr>
            <w:tcW w:w="5631" w:type="dxa"/>
            <w:vAlign w:val="center"/>
          </w:tcPr>
          <w:p w14:paraId="1E8246A7" w14:textId="77777777" w:rsidR="00F770BB" w:rsidRPr="008C5AED" w:rsidRDefault="00F770BB" w:rsidP="00D83DBD">
            <w:pPr>
              <w:contextualSpacing/>
              <w:jc w:val="center"/>
              <w:rPr>
                <w:rFonts w:asciiTheme="minorHAnsi" w:hAnsiTheme="minorHAnsi" w:cstheme="minorHAnsi"/>
                <w:b/>
                <w:sz w:val="20"/>
                <w:szCs w:val="20"/>
              </w:rPr>
            </w:pPr>
            <w:r w:rsidRPr="008C5AED">
              <w:rPr>
                <w:rFonts w:asciiTheme="minorHAnsi" w:hAnsiTheme="minorHAnsi" w:cstheme="minorHAnsi"/>
                <w:b/>
                <w:sz w:val="20"/>
                <w:szCs w:val="20"/>
              </w:rPr>
              <w:t>NAZWA KRYTERIUM</w:t>
            </w:r>
          </w:p>
        </w:tc>
        <w:tc>
          <w:tcPr>
            <w:tcW w:w="2159" w:type="dxa"/>
            <w:vAlign w:val="center"/>
          </w:tcPr>
          <w:p w14:paraId="06DD430C" w14:textId="77777777" w:rsidR="00F770BB" w:rsidRPr="008C5AED" w:rsidRDefault="00F770BB" w:rsidP="00D83DBD">
            <w:pPr>
              <w:pStyle w:val="Nagwek3"/>
              <w:numPr>
                <w:ilvl w:val="0"/>
                <w:numId w:val="0"/>
              </w:numPr>
              <w:ind w:left="708"/>
              <w:rPr>
                <w:rFonts w:asciiTheme="minorHAnsi" w:hAnsiTheme="minorHAnsi" w:cstheme="minorHAnsi"/>
                <w:sz w:val="20"/>
                <w:szCs w:val="20"/>
              </w:rPr>
            </w:pPr>
            <w:r w:rsidRPr="008C5AED">
              <w:rPr>
                <w:rFonts w:asciiTheme="minorHAnsi" w:hAnsiTheme="minorHAnsi" w:cstheme="minorHAnsi"/>
                <w:b/>
                <w:bCs w:val="0"/>
                <w:sz w:val="20"/>
                <w:szCs w:val="20"/>
              </w:rPr>
              <w:t xml:space="preserve">WAGA Pkt. </w:t>
            </w:r>
          </w:p>
        </w:tc>
      </w:tr>
      <w:tr w:rsidR="00F770BB" w:rsidRPr="008C5AED" w14:paraId="68F0728F" w14:textId="77777777" w:rsidTr="00D83DBD">
        <w:trPr>
          <w:trHeight w:val="567"/>
          <w:jc w:val="center"/>
        </w:trPr>
        <w:tc>
          <w:tcPr>
            <w:tcW w:w="850" w:type="dxa"/>
            <w:vAlign w:val="center"/>
          </w:tcPr>
          <w:p w14:paraId="5175E1AC" w14:textId="77777777" w:rsidR="00F770BB" w:rsidRPr="008C5AED" w:rsidRDefault="00F770BB" w:rsidP="00D83DBD">
            <w:pPr>
              <w:contextualSpacing/>
              <w:jc w:val="center"/>
              <w:rPr>
                <w:rFonts w:asciiTheme="minorHAnsi" w:hAnsiTheme="minorHAnsi" w:cstheme="minorHAnsi"/>
                <w:sz w:val="20"/>
                <w:szCs w:val="20"/>
              </w:rPr>
            </w:pPr>
          </w:p>
          <w:p w14:paraId="325F651E" w14:textId="77777777" w:rsidR="00F770BB" w:rsidRPr="008C5AED" w:rsidRDefault="00F770BB" w:rsidP="00D83DBD">
            <w:pPr>
              <w:contextualSpacing/>
              <w:jc w:val="center"/>
              <w:rPr>
                <w:rFonts w:asciiTheme="minorHAnsi" w:hAnsiTheme="minorHAnsi" w:cstheme="minorHAnsi"/>
                <w:sz w:val="20"/>
                <w:szCs w:val="20"/>
              </w:rPr>
            </w:pPr>
            <w:r w:rsidRPr="008C5AED">
              <w:rPr>
                <w:rFonts w:asciiTheme="minorHAnsi" w:hAnsiTheme="minorHAnsi" w:cstheme="minorHAnsi"/>
                <w:sz w:val="20"/>
                <w:szCs w:val="20"/>
              </w:rPr>
              <w:t>1.</w:t>
            </w:r>
          </w:p>
          <w:p w14:paraId="10B6FD61" w14:textId="77777777" w:rsidR="00F770BB" w:rsidRPr="008C5AED" w:rsidRDefault="00F770BB" w:rsidP="00D83DBD">
            <w:pPr>
              <w:contextualSpacing/>
              <w:rPr>
                <w:rFonts w:asciiTheme="minorHAnsi" w:hAnsiTheme="minorHAnsi" w:cstheme="minorHAnsi"/>
                <w:sz w:val="20"/>
                <w:szCs w:val="20"/>
              </w:rPr>
            </w:pPr>
          </w:p>
        </w:tc>
        <w:tc>
          <w:tcPr>
            <w:tcW w:w="5631" w:type="dxa"/>
            <w:vAlign w:val="center"/>
          </w:tcPr>
          <w:p w14:paraId="57231EAB" w14:textId="77777777" w:rsidR="00F770BB" w:rsidRPr="008C5AED" w:rsidRDefault="00F770BB" w:rsidP="00D83DBD">
            <w:pPr>
              <w:contextualSpacing/>
              <w:jc w:val="center"/>
              <w:rPr>
                <w:rFonts w:asciiTheme="minorHAnsi" w:hAnsiTheme="minorHAnsi" w:cstheme="minorHAnsi"/>
                <w:sz w:val="20"/>
                <w:szCs w:val="20"/>
              </w:rPr>
            </w:pPr>
          </w:p>
          <w:p w14:paraId="795C7B4E" w14:textId="77777777" w:rsidR="00F770BB" w:rsidRPr="008C5AED" w:rsidRDefault="00F770BB" w:rsidP="00D83DBD">
            <w:pPr>
              <w:contextualSpacing/>
              <w:jc w:val="center"/>
              <w:rPr>
                <w:rFonts w:asciiTheme="minorHAnsi" w:hAnsiTheme="minorHAnsi" w:cstheme="minorHAnsi"/>
                <w:sz w:val="20"/>
                <w:szCs w:val="20"/>
              </w:rPr>
            </w:pPr>
            <w:r w:rsidRPr="008C5AED">
              <w:rPr>
                <w:rFonts w:asciiTheme="minorHAnsi" w:hAnsiTheme="minorHAnsi" w:cstheme="minorHAnsi"/>
                <w:sz w:val="20"/>
                <w:szCs w:val="20"/>
              </w:rPr>
              <w:t>CENA</w:t>
            </w:r>
          </w:p>
          <w:p w14:paraId="6BF362D5" w14:textId="77777777" w:rsidR="00F770BB" w:rsidRPr="008C5AED" w:rsidRDefault="00F770BB" w:rsidP="00D83DBD">
            <w:pPr>
              <w:contextualSpacing/>
              <w:jc w:val="center"/>
              <w:rPr>
                <w:rFonts w:asciiTheme="minorHAnsi" w:hAnsiTheme="minorHAnsi" w:cstheme="minorHAnsi"/>
                <w:sz w:val="20"/>
                <w:szCs w:val="20"/>
              </w:rPr>
            </w:pPr>
          </w:p>
        </w:tc>
        <w:tc>
          <w:tcPr>
            <w:tcW w:w="2159" w:type="dxa"/>
            <w:vAlign w:val="center"/>
          </w:tcPr>
          <w:p w14:paraId="73237D30" w14:textId="77777777" w:rsidR="00F770BB" w:rsidRPr="008C5AED" w:rsidRDefault="00F770BB" w:rsidP="00D83DBD">
            <w:pPr>
              <w:contextualSpacing/>
              <w:jc w:val="center"/>
              <w:rPr>
                <w:rFonts w:asciiTheme="minorHAnsi" w:hAnsiTheme="minorHAnsi" w:cstheme="minorHAnsi"/>
                <w:sz w:val="20"/>
                <w:szCs w:val="20"/>
              </w:rPr>
            </w:pPr>
          </w:p>
          <w:p w14:paraId="3386855C" w14:textId="77777777" w:rsidR="00F770BB" w:rsidRPr="008C5AED" w:rsidRDefault="00F770BB" w:rsidP="00D83DBD">
            <w:pPr>
              <w:contextualSpacing/>
              <w:jc w:val="center"/>
              <w:rPr>
                <w:rFonts w:asciiTheme="minorHAnsi" w:hAnsiTheme="minorHAnsi" w:cstheme="minorHAnsi"/>
                <w:sz w:val="20"/>
                <w:szCs w:val="20"/>
              </w:rPr>
            </w:pPr>
            <w:r w:rsidRPr="008C5AED">
              <w:rPr>
                <w:rFonts w:asciiTheme="minorHAnsi" w:hAnsiTheme="minorHAnsi" w:cstheme="minorHAnsi"/>
                <w:sz w:val="20"/>
                <w:szCs w:val="20"/>
              </w:rPr>
              <w:t>60 pkt.</w:t>
            </w:r>
          </w:p>
          <w:p w14:paraId="4AB6FC0E" w14:textId="77777777" w:rsidR="00F770BB" w:rsidRPr="008C5AED" w:rsidRDefault="00F770BB" w:rsidP="00D83DBD">
            <w:pPr>
              <w:contextualSpacing/>
              <w:rPr>
                <w:rFonts w:asciiTheme="minorHAnsi" w:hAnsiTheme="minorHAnsi" w:cstheme="minorHAnsi"/>
                <w:sz w:val="20"/>
                <w:szCs w:val="20"/>
              </w:rPr>
            </w:pPr>
          </w:p>
        </w:tc>
      </w:tr>
      <w:tr w:rsidR="00F770BB" w:rsidRPr="008C5AED" w14:paraId="5632794D" w14:textId="77777777" w:rsidTr="00D83DBD">
        <w:trPr>
          <w:trHeight w:val="567"/>
          <w:jc w:val="center"/>
        </w:trPr>
        <w:tc>
          <w:tcPr>
            <w:tcW w:w="850" w:type="dxa"/>
            <w:vAlign w:val="center"/>
          </w:tcPr>
          <w:p w14:paraId="6B67D11B" w14:textId="77777777" w:rsidR="00F770BB" w:rsidRPr="008C5AED" w:rsidRDefault="00F770BB" w:rsidP="00D83DBD">
            <w:pPr>
              <w:contextualSpacing/>
              <w:jc w:val="center"/>
              <w:rPr>
                <w:rFonts w:asciiTheme="minorHAnsi" w:hAnsiTheme="minorHAnsi" w:cstheme="minorHAnsi"/>
                <w:sz w:val="20"/>
                <w:szCs w:val="20"/>
              </w:rPr>
            </w:pPr>
            <w:r w:rsidRPr="008C5AED">
              <w:rPr>
                <w:rFonts w:asciiTheme="minorHAnsi" w:hAnsiTheme="minorHAnsi" w:cstheme="minorHAnsi"/>
                <w:sz w:val="20"/>
                <w:szCs w:val="20"/>
              </w:rPr>
              <w:t>2.</w:t>
            </w:r>
          </w:p>
        </w:tc>
        <w:tc>
          <w:tcPr>
            <w:tcW w:w="5631" w:type="dxa"/>
            <w:vAlign w:val="center"/>
          </w:tcPr>
          <w:p w14:paraId="08CDEE00" w14:textId="782F9575" w:rsidR="00F770BB" w:rsidRPr="008C5AED" w:rsidRDefault="00DF0118" w:rsidP="00D83DBD">
            <w:pPr>
              <w:contextualSpacing/>
              <w:jc w:val="center"/>
              <w:rPr>
                <w:rFonts w:asciiTheme="minorHAnsi" w:hAnsiTheme="minorHAnsi" w:cstheme="minorHAnsi"/>
                <w:bCs/>
                <w:iCs/>
                <w:color w:val="FF0000"/>
                <w:sz w:val="20"/>
                <w:szCs w:val="20"/>
              </w:rPr>
            </w:pPr>
            <w:r w:rsidRPr="008C5AED">
              <w:rPr>
                <w:rFonts w:asciiTheme="minorHAnsi" w:hAnsiTheme="minorHAnsi" w:cstheme="minorHAnsi"/>
                <w:sz w:val="20"/>
                <w:szCs w:val="20"/>
              </w:rPr>
              <w:t>Termin wykonania</w:t>
            </w:r>
          </w:p>
        </w:tc>
        <w:tc>
          <w:tcPr>
            <w:tcW w:w="2159" w:type="dxa"/>
            <w:vAlign w:val="center"/>
          </w:tcPr>
          <w:p w14:paraId="5F302CC5" w14:textId="19121537" w:rsidR="00F770BB" w:rsidRPr="008C5AED" w:rsidRDefault="00DF0118" w:rsidP="00D83DBD">
            <w:pPr>
              <w:contextualSpacing/>
              <w:jc w:val="center"/>
              <w:rPr>
                <w:rFonts w:asciiTheme="minorHAnsi" w:hAnsiTheme="minorHAnsi" w:cstheme="minorHAnsi"/>
                <w:sz w:val="20"/>
                <w:szCs w:val="20"/>
              </w:rPr>
            </w:pPr>
            <w:r w:rsidRPr="008C5AED">
              <w:rPr>
                <w:rFonts w:asciiTheme="minorHAnsi" w:hAnsiTheme="minorHAnsi" w:cstheme="minorHAnsi"/>
                <w:sz w:val="20"/>
                <w:szCs w:val="20"/>
              </w:rPr>
              <w:t>40 pkt.</w:t>
            </w:r>
          </w:p>
        </w:tc>
      </w:tr>
    </w:tbl>
    <w:p w14:paraId="052D3BF6" w14:textId="77777777" w:rsidR="00F770BB" w:rsidRPr="008C5AED" w:rsidRDefault="00F770BB" w:rsidP="00F770BB">
      <w:pPr>
        <w:pStyle w:val="Tekstpodstawowy"/>
        <w:contextualSpacing/>
        <w:rPr>
          <w:rFonts w:asciiTheme="minorHAnsi" w:hAnsiTheme="minorHAnsi" w:cstheme="minorHAnsi"/>
          <w:sz w:val="20"/>
          <w:szCs w:val="20"/>
        </w:rPr>
      </w:pPr>
    </w:p>
    <w:p w14:paraId="3361F31B" w14:textId="46CFA250" w:rsidR="00F770BB" w:rsidRPr="008C5AED" w:rsidRDefault="003F30CF" w:rsidP="003F30CF">
      <w:pPr>
        <w:pStyle w:val="Tekstpodstawowy"/>
        <w:suppressAutoHyphens/>
        <w:spacing w:after="0"/>
        <w:ind w:left="284" w:hanging="284"/>
        <w:contextualSpacing/>
        <w:jc w:val="both"/>
        <w:rPr>
          <w:rFonts w:asciiTheme="minorHAnsi" w:hAnsiTheme="minorHAnsi" w:cstheme="minorHAnsi"/>
          <w:sz w:val="20"/>
          <w:szCs w:val="20"/>
        </w:rPr>
      </w:pPr>
      <w:r w:rsidRPr="008C5AED">
        <w:rPr>
          <w:rFonts w:asciiTheme="minorHAnsi" w:hAnsiTheme="minorHAnsi" w:cstheme="minorHAnsi"/>
          <w:sz w:val="20"/>
          <w:szCs w:val="20"/>
        </w:rPr>
        <w:t xml:space="preserve">1. </w:t>
      </w:r>
      <w:r w:rsidR="00F770BB" w:rsidRPr="008C5AED">
        <w:rPr>
          <w:rFonts w:asciiTheme="minorHAnsi" w:hAnsiTheme="minorHAnsi" w:cstheme="minorHAnsi"/>
          <w:sz w:val="20"/>
          <w:szCs w:val="20"/>
        </w:rPr>
        <w:t>Sposób obliczania wartości punktowej kryteriów:</w:t>
      </w:r>
    </w:p>
    <w:p w14:paraId="4FB82920" w14:textId="77777777" w:rsidR="00F770BB" w:rsidRPr="008C5AED" w:rsidRDefault="00F770BB" w:rsidP="00F770BB">
      <w:pPr>
        <w:pStyle w:val="Tekstpodstawowy"/>
        <w:ind w:left="284"/>
        <w:contextualSpacing/>
        <w:rPr>
          <w:rFonts w:asciiTheme="minorHAnsi" w:hAnsiTheme="minorHAnsi" w:cstheme="minorHAnsi"/>
          <w:sz w:val="20"/>
          <w:szCs w:val="20"/>
        </w:rPr>
      </w:pPr>
      <w:r w:rsidRPr="008C5AED">
        <w:rPr>
          <w:rFonts w:asciiTheme="minorHAnsi" w:hAnsiTheme="minorHAnsi" w:cstheme="minorHAnsi"/>
          <w:sz w:val="20"/>
          <w:szCs w:val="20"/>
        </w:rPr>
        <w:t xml:space="preserve">1/ </w:t>
      </w:r>
      <w:r w:rsidRPr="008C5AED">
        <w:rPr>
          <w:rFonts w:asciiTheme="minorHAnsi" w:hAnsiTheme="minorHAnsi" w:cstheme="minorHAnsi"/>
          <w:b/>
          <w:sz w:val="20"/>
          <w:szCs w:val="20"/>
        </w:rPr>
        <w:t>Kryterium nr 1</w:t>
      </w:r>
      <w:r w:rsidRPr="008C5AED">
        <w:rPr>
          <w:rFonts w:asciiTheme="minorHAnsi" w:hAnsiTheme="minorHAnsi" w:cstheme="minorHAnsi"/>
          <w:sz w:val="20"/>
          <w:szCs w:val="20"/>
        </w:rPr>
        <w:t xml:space="preserve">: </w:t>
      </w:r>
      <w:r w:rsidRPr="008C5AED">
        <w:rPr>
          <w:rFonts w:asciiTheme="minorHAnsi" w:hAnsiTheme="minorHAnsi" w:cstheme="minorHAnsi"/>
          <w:b/>
          <w:bCs/>
          <w:i/>
          <w:iCs/>
          <w:sz w:val="20"/>
          <w:szCs w:val="20"/>
          <w:u w:val="single"/>
        </w:rPr>
        <w:t>„Cena”</w:t>
      </w:r>
      <w:r w:rsidRPr="008C5AED">
        <w:rPr>
          <w:rFonts w:asciiTheme="minorHAnsi" w:hAnsiTheme="minorHAnsi" w:cstheme="minorHAnsi"/>
          <w:bCs/>
          <w:i/>
          <w:iCs/>
          <w:sz w:val="20"/>
          <w:szCs w:val="20"/>
        </w:rPr>
        <w:t xml:space="preserve"> </w:t>
      </w:r>
      <w:r w:rsidRPr="008C5AED">
        <w:rPr>
          <w:rFonts w:asciiTheme="minorHAnsi" w:hAnsiTheme="minorHAnsi" w:cstheme="minorHAnsi"/>
          <w:sz w:val="20"/>
          <w:szCs w:val="20"/>
        </w:rPr>
        <w:t>oceniane będzie jak niżej:</w:t>
      </w:r>
    </w:p>
    <w:p w14:paraId="670E940E" w14:textId="77777777" w:rsidR="00F770BB" w:rsidRPr="008C5AED" w:rsidRDefault="00F770BB" w:rsidP="00F770BB">
      <w:pPr>
        <w:pStyle w:val="Tekstpodstawowy"/>
        <w:ind w:left="284"/>
        <w:contextualSpacing/>
        <w:jc w:val="center"/>
        <w:rPr>
          <w:rFonts w:asciiTheme="minorHAnsi" w:hAnsiTheme="minorHAnsi" w:cstheme="minorHAnsi"/>
          <w:i/>
          <w:sz w:val="20"/>
          <w:szCs w:val="20"/>
        </w:rPr>
      </w:pPr>
      <m:oMathPara>
        <m:oMath>
          <m:r>
            <w:rPr>
              <w:rFonts w:ascii="Cambria Math" w:hAnsi="Cambria Math" w:cstheme="minorHAnsi"/>
              <w:sz w:val="20"/>
              <w:szCs w:val="20"/>
            </w:rPr>
            <m:t>X=</m:t>
          </m:r>
          <m:f>
            <m:fPr>
              <m:ctrlPr>
                <w:rPr>
                  <w:rFonts w:ascii="Cambria Math" w:hAnsi="Cambria Math" w:cstheme="minorHAnsi"/>
                  <w:sz w:val="20"/>
                  <w:szCs w:val="20"/>
                </w:rPr>
              </m:ctrlPr>
            </m:fPr>
            <m:num>
              <m:sSub>
                <m:sSubPr>
                  <m:ctrlPr>
                    <w:rPr>
                      <w:rFonts w:ascii="Cambria Math" w:hAnsi="Cambria Math" w:cstheme="minorHAnsi"/>
                      <w:sz w:val="20"/>
                      <w:szCs w:val="20"/>
                      <w:vertAlign w:val="subscript"/>
                    </w:rPr>
                  </m:ctrlPr>
                </m:sSubPr>
                <m:e>
                  <m:r>
                    <w:rPr>
                      <w:rFonts w:ascii="Cambria Math" w:hAnsi="Cambria Math" w:cstheme="minorHAnsi"/>
                      <w:sz w:val="20"/>
                      <w:szCs w:val="20"/>
                      <w:vertAlign w:val="subscript"/>
                    </w:rPr>
                    <m:t>C</m:t>
                  </m:r>
                </m:e>
                <m:sub>
                  <m:r>
                    <m:rPr>
                      <m:sty m:val="p"/>
                    </m:rPr>
                    <w:rPr>
                      <w:rFonts w:ascii="Cambria Math" w:hAnsi="Cambria Math" w:cstheme="minorHAnsi"/>
                      <w:sz w:val="20"/>
                      <w:szCs w:val="20"/>
                      <w:vertAlign w:val="subscript"/>
                    </w:rPr>
                    <m:t>min ×</m:t>
                  </m:r>
                </m:sub>
              </m:sSub>
              <m:r>
                <m:rPr>
                  <m:sty m:val="p"/>
                </m:rPr>
                <w:rPr>
                  <w:rFonts w:ascii="Cambria Math" w:hAnsi="Cambria Math" w:cstheme="minorHAnsi"/>
                  <w:sz w:val="20"/>
                  <w:szCs w:val="20"/>
                  <w:vertAlign w:val="subscript"/>
                </w:rPr>
                <m:t xml:space="preserve"> 60</m:t>
              </m:r>
              <m:r>
                <m:rPr>
                  <m:sty m:val="b"/>
                </m:rPr>
                <w:rPr>
                  <w:rFonts w:ascii="Cambria Math" w:hAnsi="Cambria Math" w:cstheme="minorHAnsi"/>
                  <w:sz w:val="20"/>
                  <w:szCs w:val="20"/>
                  <w:vertAlign w:val="subscript"/>
                </w:rPr>
                <m:t xml:space="preserve"> </m:t>
              </m:r>
            </m:num>
            <m:den>
              <m:sSub>
                <m:sSubPr>
                  <m:ctrlPr>
                    <w:rPr>
                      <w:rFonts w:ascii="Cambria Math" w:hAnsi="Cambria Math" w:cstheme="minorHAnsi"/>
                      <w:i/>
                      <w:sz w:val="20"/>
                      <w:szCs w:val="20"/>
                    </w:rPr>
                  </m:ctrlPr>
                </m:sSubPr>
                <m:e>
                  <m:r>
                    <w:rPr>
                      <w:rFonts w:ascii="Cambria Math" w:hAnsi="Cambria Math" w:cstheme="minorHAnsi"/>
                      <w:sz w:val="20"/>
                      <w:szCs w:val="20"/>
                    </w:rPr>
                    <m:t>C</m:t>
                  </m:r>
                </m:e>
                <m:sub>
                  <m:r>
                    <w:rPr>
                      <w:rFonts w:ascii="Cambria Math" w:hAnsi="Cambria Math" w:cstheme="minorHAnsi"/>
                      <w:sz w:val="20"/>
                      <w:szCs w:val="20"/>
                    </w:rPr>
                    <m:t>o</m:t>
                  </m:r>
                </m:sub>
              </m:sSub>
            </m:den>
          </m:f>
        </m:oMath>
      </m:oMathPara>
    </w:p>
    <w:p w14:paraId="3552B859" w14:textId="77777777" w:rsidR="00F770BB" w:rsidRPr="008C5AED" w:rsidRDefault="00F770BB" w:rsidP="00F770BB">
      <w:pPr>
        <w:pStyle w:val="Tekstpodstawowy"/>
        <w:ind w:left="284"/>
        <w:contextualSpacing/>
        <w:jc w:val="center"/>
        <w:rPr>
          <w:rFonts w:asciiTheme="minorHAnsi" w:hAnsiTheme="minorHAnsi" w:cstheme="minorHAnsi"/>
          <w:i/>
          <w:sz w:val="20"/>
          <w:szCs w:val="20"/>
        </w:rPr>
      </w:pPr>
    </w:p>
    <w:tbl>
      <w:tblPr>
        <w:tblW w:w="0" w:type="auto"/>
        <w:tblInd w:w="284" w:type="dxa"/>
        <w:tblLook w:val="04A0" w:firstRow="1" w:lastRow="0" w:firstColumn="1" w:lastColumn="0" w:noHBand="0" w:noVBand="1"/>
      </w:tblPr>
      <w:tblGrid>
        <w:gridCol w:w="704"/>
        <w:gridCol w:w="4258"/>
      </w:tblGrid>
      <w:tr w:rsidR="00F770BB" w:rsidRPr="008C5AED" w14:paraId="1FB4EA15" w14:textId="77777777" w:rsidTr="00D83DBD">
        <w:tc>
          <w:tcPr>
            <w:tcW w:w="704" w:type="dxa"/>
          </w:tcPr>
          <w:p w14:paraId="41771150" w14:textId="77777777" w:rsidR="00F770BB" w:rsidRPr="008C5AED" w:rsidRDefault="00F770BB" w:rsidP="00D83DBD">
            <w:pPr>
              <w:pStyle w:val="Tekstpodstawowy"/>
              <w:contextualSpacing/>
              <w:rPr>
                <w:rFonts w:asciiTheme="minorHAnsi" w:hAnsiTheme="minorHAnsi" w:cstheme="minorHAnsi"/>
                <w:b/>
                <w:sz w:val="20"/>
                <w:szCs w:val="20"/>
              </w:rPr>
            </w:pPr>
            <w:r w:rsidRPr="008C5AED">
              <w:rPr>
                <w:rFonts w:asciiTheme="minorHAnsi" w:hAnsiTheme="minorHAnsi" w:cstheme="minorHAnsi"/>
                <w:b/>
                <w:sz w:val="20"/>
                <w:szCs w:val="20"/>
              </w:rPr>
              <w:t>X</w:t>
            </w:r>
          </w:p>
        </w:tc>
        <w:tc>
          <w:tcPr>
            <w:tcW w:w="4258" w:type="dxa"/>
          </w:tcPr>
          <w:p w14:paraId="0FE001E2" w14:textId="77777777" w:rsidR="00F770BB" w:rsidRPr="008C5AED" w:rsidRDefault="00F770BB" w:rsidP="00D83DBD">
            <w:pPr>
              <w:pStyle w:val="Tekstpodstawowy"/>
              <w:contextualSpacing/>
              <w:rPr>
                <w:rFonts w:asciiTheme="minorHAnsi" w:hAnsiTheme="minorHAnsi" w:cstheme="minorHAnsi"/>
                <w:b/>
                <w:sz w:val="20"/>
                <w:szCs w:val="20"/>
              </w:rPr>
            </w:pPr>
            <w:r w:rsidRPr="008C5AED">
              <w:rPr>
                <w:rFonts w:asciiTheme="minorHAnsi" w:hAnsiTheme="minorHAnsi" w:cstheme="minorHAnsi"/>
                <w:sz w:val="20"/>
                <w:szCs w:val="20"/>
              </w:rPr>
              <w:t>– wartość punktowa ocenianego kryterium</w:t>
            </w:r>
          </w:p>
        </w:tc>
      </w:tr>
      <w:tr w:rsidR="00F770BB" w:rsidRPr="008C5AED" w14:paraId="1D32B867" w14:textId="77777777" w:rsidTr="00D83DBD">
        <w:tc>
          <w:tcPr>
            <w:tcW w:w="704" w:type="dxa"/>
          </w:tcPr>
          <w:p w14:paraId="7A84FD32" w14:textId="77777777" w:rsidR="00F770BB" w:rsidRPr="008C5AED" w:rsidRDefault="00F770BB" w:rsidP="00D83DBD">
            <w:pPr>
              <w:pStyle w:val="Tekstpodstawowy"/>
              <w:contextualSpacing/>
              <w:rPr>
                <w:rFonts w:asciiTheme="minorHAnsi" w:hAnsiTheme="minorHAnsi" w:cstheme="minorHAnsi"/>
                <w:b/>
                <w:sz w:val="20"/>
                <w:szCs w:val="20"/>
              </w:rPr>
            </w:pPr>
            <w:proofErr w:type="spellStart"/>
            <w:r w:rsidRPr="008C5AED">
              <w:rPr>
                <w:rFonts w:asciiTheme="minorHAnsi" w:hAnsiTheme="minorHAnsi" w:cstheme="minorHAnsi"/>
                <w:b/>
                <w:sz w:val="20"/>
                <w:szCs w:val="20"/>
              </w:rPr>
              <w:t>C</w:t>
            </w:r>
            <w:r w:rsidRPr="008C5AED">
              <w:rPr>
                <w:rFonts w:asciiTheme="minorHAnsi" w:hAnsiTheme="minorHAnsi" w:cstheme="minorHAnsi"/>
                <w:b/>
                <w:sz w:val="20"/>
                <w:szCs w:val="20"/>
                <w:vertAlign w:val="subscript"/>
              </w:rPr>
              <w:t>min</w:t>
            </w:r>
            <w:proofErr w:type="spellEnd"/>
          </w:p>
        </w:tc>
        <w:tc>
          <w:tcPr>
            <w:tcW w:w="4258" w:type="dxa"/>
          </w:tcPr>
          <w:p w14:paraId="5AF251A3" w14:textId="77777777" w:rsidR="00F770BB" w:rsidRPr="008C5AED" w:rsidRDefault="00F770BB" w:rsidP="00D83DBD">
            <w:pPr>
              <w:pStyle w:val="Tekstpodstawowy"/>
              <w:contextualSpacing/>
              <w:rPr>
                <w:rFonts w:asciiTheme="minorHAnsi" w:hAnsiTheme="minorHAnsi" w:cstheme="minorHAnsi"/>
                <w:b/>
                <w:sz w:val="20"/>
                <w:szCs w:val="20"/>
              </w:rPr>
            </w:pPr>
            <w:r w:rsidRPr="008C5AED">
              <w:rPr>
                <w:rFonts w:asciiTheme="minorHAnsi" w:hAnsiTheme="minorHAnsi" w:cstheme="minorHAnsi"/>
                <w:sz w:val="20"/>
                <w:szCs w:val="20"/>
              </w:rPr>
              <w:t>– najniższa cena ze złożonych ofert</w:t>
            </w:r>
          </w:p>
        </w:tc>
      </w:tr>
      <w:tr w:rsidR="00F770BB" w:rsidRPr="008C5AED" w14:paraId="53A9DBA2" w14:textId="77777777" w:rsidTr="00D83DBD">
        <w:tc>
          <w:tcPr>
            <w:tcW w:w="704" w:type="dxa"/>
          </w:tcPr>
          <w:p w14:paraId="3DD90742" w14:textId="77777777" w:rsidR="00F770BB" w:rsidRPr="008C5AED" w:rsidRDefault="00F770BB" w:rsidP="00D83DBD">
            <w:pPr>
              <w:pStyle w:val="Tekstpodstawowy"/>
              <w:contextualSpacing/>
              <w:rPr>
                <w:rFonts w:asciiTheme="minorHAnsi" w:hAnsiTheme="minorHAnsi" w:cstheme="minorHAnsi"/>
                <w:b/>
                <w:sz w:val="20"/>
                <w:szCs w:val="20"/>
              </w:rPr>
            </w:pPr>
            <w:r w:rsidRPr="008C5AED">
              <w:rPr>
                <w:rFonts w:asciiTheme="minorHAnsi" w:hAnsiTheme="minorHAnsi" w:cstheme="minorHAnsi"/>
                <w:b/>
                <w:sz w:val="20"/>
                <w:szCs w:val="20"/>
              </w:rPr>
              <w:t>C</w:t>
            </w:r>
            <w:r w:rsidRPr="008C5AED">
              <w:rPr>
                <w:rFonts w:asciiTheme="minorHAnsi" w:hAnsiTheme="minorHAnsi" w:cstheme="minorHAnsi"/>
                <w:b/>
                <w:sz w:val="20"/>
                <w:szCs w:val="20"/>
                <w:vertAlign w:val="subscript"/>
              </w:rPr>
              <w:t>o</w:t>
            </w:r>
          </w:p>
        </w:tc>
        <w:tc>
          <w:tcPr>
            <w:tcW w:w="4258" w:type="dxa"/>
          </w:tcPr>
          <w:p w14:paraId="49F83F86" w14:textId="77777777" w:rsidR="00F770BB" w:rsidRPr="008C5AED" w:rsidRDefault="00F770BB" w:rsidP="00D83DBD">
            <w:pPr>
              <w:pStyle w:val="Tekstpodstawowy"/>
              <w:contextualSpacing/>
              <w:rPr>
                <w:rFonts w:asciiTheme="minorHAnsi" w:hAnsiTheme="minorHAnsi" w:cstheme="minorHAnsi"/>
                <w:b/>
                <w:sz w:val="20"/>
                <w:szCs w:val="20"/>
              </w:rPr>
            </w:pPr>
            <w:r w:rsidRPr="008C5AED">
              <w:rPr>
                <w:rFonts w:asciiTheme="minorHAnsi" w:hAnsiTheme="minorHAnsi" w:cstheme="minorHAnsi"/>
                <w:sz w:val="20"/>
                <w:szCs w:val="20"/>
              </w:rPr>
              <w:t>– cena ocenianej oferty</w:t>
            </w:r>
          </w:p>
        </w:tc>
      </w:tr>
    </w:tbl>
    <w:p w14:paraId="365BBB88" w14:textId="77777777" w:rsidR="00F770BB" w:rsidRPr="008C5AED" w:rsidRDefault="00F770BB" w:rsidP="00F770BB">
      <w:pPr>
        <w:pStyle w:val="Tekstpodstawowy"/>
        <w:ind w:left="284"/>
        <w:contextualSpacing/>
        <w:rPr>
          <w:rFonts w:asciiTheme="minorHAnsi" w:hAnsiTheme="minorHAnsi" w:cstheme="minorHAnsi"/>
          <w:b/>
          <w:sz w:val="20"/>
          <w:szCs w:val="20"/>
        </w:rPr>
      </w:pPr>
    </w:p>
    <w:p w14:paraId="78361689" w14:textId="77777777" w:rsidR="00F770BB" w:rsidRPr="008C5AED" w:rsidRDefault="00F770BB" w:rsidP="00F770BB">
      <w:pPr>
        <w:pStyle w:val="Tekstpodstawowy"/>
        <w:ind w:left="284"/>
        <w:contextualSpacing/>
        <w:rPr>
          <w:rFonts w:asciiTheme="minorHAnsi" w:eastAsia="TimesNewRomanPSMT" w:hAnsiTheme="minorHAnsi" w:cstheme="minorHAnsi"/>
          <w:sz w:val="20"/>
          <w:szCs w:val="20"/>
        </w:rPr>
      </w:pPr>
      <w:r w:rsidRPr="008C5AED">
        <w:rPr>
          <w:rFonts w:asciiTheme="minorHAnsi" w:hAnsiTheme="minorHAnsi" w:cstheme="minorHAnsi"/>
          <w:sz w:val="20"/>
          <w:szCs w:val="20"/>
        </w:rPr>
        <w:t>Maksymalna liczba punktów – 60 pkt.</w:t>
      </w:r>
      <w:r w:rsidRPr="008C5AED">
        <w:rPr>
          <w:rFonts w:asciiTheme="minorHAnsi" w:eastAsia="TimesNewRomanPSMT" w:hAnsiTheme="minorHAnsi" w:cstheme="minorHAnsi"/>
          <w:sz w:val="20"/>
          <w:szCs w:val="20"/>
        </w:rPr>
        <w:t xml:space="preserve"> </w:t>
      </w:r>
    </w:p>
    <w:p w14:paraId="4E0B8692" w14:textId="77777777" w:rsidR="00F770BB" w:rsidRPr="008C5AED" w:rsidRDefault="00F770BB" w:rsidP="00F770BB">
      <w:pPr>
        <w:pStyle w:val="Tekstpodstawowy"/>
        <w:ind w:left="284"/>
        <w:contextualSpacing/>
        <w:rPr>
          <w:rFonts w:asciiTheme="minorHAnsi" w:hAnsiTheme="minorHAnsi" w:cstheme="minorHAnsi"/>
          <w:sz w:val="20"/>
          <w:szCs w:val="20"/>
        </w:rPr>
      </w:pPr>
    </w:p>
    <w:p w14:paraId="3AD084BF" w14:textId="77777777" w:rsidR="00DF0118" w:rsidRPr="008C5AED" w:rsidRDefault="00F770BB" w:rsidP="00DF0118">
      <w:pPr>
        <w:pStyle w:val="Tekstpodstawowy"/>
        <w:ind w:left="284"/>
        <w:rPr>
          <w:rFonts w:asciiTheme="minorHAnsi" w:hAnsiTheme="minorHAnsi" w:cstheme="minorHAnsi"/>
          <w:b/>
          <w:sz w:val="20"/>
          <w:szCs w:val="20"/>
          <w:u w:val="single"/>
        </w:rPr>
      </w:pPr>
      <w:r w:rsidRPr="008C5AED">
        <w:rPr>
          <w:rFonts w:asciiTheme="minorHAnsi" w:hAnsiTheme="minorHAnsi" w:cstheme="minorHAnsi"/>
          <w:b/>
          <w:sz w:val="20"/>
          <w:szCs w:val="20"/>
          <w:u w:val="single"/>
        </w:rPr>
        <w:t xml:space="preserve">2/ </w:t>
      </w:r>
      <w:r w:rsidR="00DF0118" w:rsidRPr="008C5AED">
        <w:rPr>
          <w:rFonts w:asciiTheme="minorHAnsi" w:hAnsiTheme="minorHAnsi" w:cstheme="minorHAnsi"/>
          <w:b/>
          <w:sz w:val="20"/>
          <w:szCs w:val="20"/>
          <w:u w:val="single"/>
        </w:rPr>
        <w:t>Kryterium nr 2 „termin wykonania” czyli termin dostawy oceniane będzie jak niżej:</w:t>
      </w:r>
    </w:p>
    <w:p w14:paraId="6C815C37" w14:textId="77777777" w:rsidR="00DF0118" w:rsidRPr="00082D6E" w:rsidRDefault="00DF0118" w:rsidP="00DF0118">
      <w:pPr>
        <w:pStyle w:val="Tekstpodstawowy"/>
        <w:ind w:left="284"/>
        <w:rPr>
          <w:rFonts w:asciiTheme="minorHAnsi" w:hAnsiTheme="minorHAnsi" w:cstheme="minorHAnsi"/>
          <w:b/>
          <w:sz w:val="20"/>
          <w:szCs w:val="20"/>
        </w:rPr>
      </w:pPr>
      <w:r w:rsidRPr="00082D6E">
        <w:rPr>
          <w:rFonts w:asciiTheme="minorHAnsi" w:hAnsiTheme="minorHAnsi" w:cstheme="minorHAnsi"/>
          <w:b/>
          <w:sz w:val="20"/>
          <w:szCs w:val="20"/>
        </w:rPr>
        <w:t>Za termin dostawy wynoszącej co najmniej :</w:t>
      </w:r>
    </w:p>
    <w:p w14:paraId="56A734D6" w14:textId="427D0436" w:rsidR="00B469B9" w:rsidRPr="00B469B9" w:rsidRDefault="00B469B9" w:rsidP="00DF0118">
      <w:pPr>
        <w:pStyle w:val="Tekstpodstawowy"/>
        <w:ind w:left="284"/>
        <w:rPr>
          <w:rFonts w:asciiTheme="minorHAnsi" w:hAnsiTheme="minorHAnsi" w:cstheme="minorHAnsi"/>
          <w:b/>
          <w:color w:val="EE0000"/>
          <w:sz w:val="20"/>
          <w:szCs w:val="20"/>
        </w:rPr>
      </w:pPr>
      <w:r w:rsidRPr="00B469B9">
        <w:rPr>
          <w:rFonts w:asciiTheme="minorHAnsi" w:hAnsiTheme="minorHAnsi" w:cstheme="minorHAnsi"/>
          <w:b/>
          <w:color w:val="EE0000"/>
          <w:sz w:val="20"/>
          <w:szCs w:val="20"/>
        </w:rPr>
        <w:t>Dla części od 1 do 2:</w:t>
      </w:r>
    </w:p>
    <w:p w14:paraId="39BB991A" w14:textId="7BC16925" w:rsidR="00DF0118" w:rsidRPr="008C5AED" w:rsidRDefault="00DF0118" w:rsidP="00DF0118">
      <w:pPr>
        <w:pStyle w:val="Tekstpodstawowy"/>
        <w:ind w:left="284"/>
        <w:rPr>
          <w:rFonts w:asciiTheme="minorHAnsi" w:hAnsiTheme="minorHAnsi" w:cstheme="minorHAnsi"/>
          <w:b/>
          <w:sz w:val="20"/>
          <w:szCs w:val="20"/>
          <w:u w:val="single"/>
        </w:rPr>
      </w:pPr>
      <w:r w:rsidRPr="008C5AED">
        <w:rPr>
          <w:rFonts w:asciiTheme="minorHAnsi" w:hAnsiTheme="minorHAnsi" w:cstheme="minorHAnsi"/>
          <w:b/>
          <w:sz w:val="20"/>
          <w:szCs w:val="20"/>
          <w:u w:val="single"/>
        </w:rPr>
        <w:t>2 dni robocze -40pkt.</w:t>
      </w:r>
    </w:p>
    <w:p w14:paraId="6CED3C4E" w14:textId="5ADE32C4" w:rsidR="00DF0118" w:rsidRPr="008C5AED" w:rsidRDefault="00DF0118" w:rsidP="00DF0118">
      <w:pPr>
        <w:pStyle w:val="Tekstpodstawowy"/>
        <w:ind w:left="284"/>
        <w:rPr>
          <w:rFonts w:asciiTheme="minorHAnsi" w:hAnsiTheme="minorHAnsi" w:cstheme="minorHAnsi"/>
          <w:b/>
          <w:sz w:val="20"/>
          <w:szCs w:val="20"/>
          <w:u w:val="single"/>
        </w:rPr>
      </w:pPr>
      <w:r w:rsidRPr="008C5AED">
        <w:rPr>
          <w:rFonts w:asciiTheme="minorHAnsi" w:hAnsiTheme="minorHAnsi" w:cstheme="minorHAnsi"/>
          <w:b/>
          <w:sz w:val="20"/>
          <w:szCs w:val="20"/>
          <w:u w:val="single"/>
        </w:rPr>
        <w:t>3 dni robocze -20pkt</w:t>
      </w:r>
    </w:p>
    <w:p w14:paraId="642F6F93" w14:textId="772AA0DF" w:rsidR="00DF0118" w:rsidRPr="008C5AED" w:rsidRDefault="00DF0118" w:rsidP="00DF0118">
      <w:pPr>
        <w:pStyle w:val="Tekstpodstawowy"/>
        <w:ind w:left="284"/>
        <w:rPr>
          <w:rFonts w:asciiTheme="minorHAnsi" w:hAnsiTheme="minorHAnsi" w:cstheme="minorHAnsi"/>
          <w:b/>
          <w:sz w:val="20"/>
          <w:szCs w:val="20"/>
          <w:u w:val="single"/>
        </w:rPr>
      </w:pPr>
      <w:r w:rsidRPr="008C5AED">
        <w:rPr>
          <w:rFonts w:asciiTheme="minorHAnsi" w:hAnsiTheme="minorHAnsi" w:cstheme="minorHAnsi"/>
          <w:b/>
          <w:sz w:val="20"/>
          <w:szCs w:val="20"/>
          <w:u w:val="single"/>
        </w:rPr>
        <w:t>4 dni robocz</w:t>
      </w:r>
      <w:r w:rsidR="008C5AED">
        <w:rPr>
          <w:rFonts w:asciiTheme="minorHAnsi" w:hAnsiTheme="minorHAnsi" w:cstheme="minorHAnsi"/>
          <w:b/>
          <w:sz w:val="20"/>
          <w:szCs w:val="20"/>
          <w:u w:val="single"/>
        </w:rPr>
        <w:t>ych</w:t>
      </w:r>
      <w:r w:rsidRPr="008C5AED">
        <w:rPr>
          <w:rFonts w:asciiTheme="minorHAnsi" w:hAnsiTheme="minorHAnsi" w:cstheme="minorHAnsi"/>
          <w:b/>
          <w:sz w:val="20"/>
          <w:szCs w:val="20"/>
          <w:u w:val="single"/>
        </w:rPr>
        <w:t xml:space="preserve"> -0pkt. </w:t>
      </w:r>
    </w:p>
    <w:p w14:paraId="0AD84255" w14:textId="77777777" w:rsidR="00DF0118" w:rsidRPr="00B469B9" w:rsidRDefault="00DF0118" w:rsidP="00DF0118">
      <w:pPr>
        <w:pStyle w:val="Tekstpodstawowy"/>
        <w:ind w:left="284"/>
        <w:rPr>
          <w:rFonts w:asciiTheme="minorHAnsi" w:hAnsiTheme="minorHAnsi" w:cstheme="minorHAnsi"/>
          <w:b/>
          <w:sz w:val="20"/>
          <w:szCs w:val="20"/>
        </w:rPr>
      </w:pPr>
      <w:r w:rsidRPr="00B469B9">
        <w:rPr>
          <w:rFonts w:asciiTheme="minorHAnsi" w:hAnsiTheme="minorHAnsi" w:cstheme="minorHAnsi"/>
          <w:b/>
          <w:sz w:val="20"/>
          <w:szCs w:val="20"/>
        </w:rPr>
        <w:t xml:space="preserve">Maksymalna liczba punktów 40 pkt. </w:t>
      </w:r>
    </w:p>
    <w:p w14:paraId="09782734" w14:textId="036C25B4" w:rsidR="00B469B9" w:rsidRDefault="00B469B9" w:rsidP="00DF0118">
      <w:pPr>
        <w:pStyle w:val="Tekstpodstawowy"/>
        <w:ind w:left="284"/>
        <w:rPr>
          <w:rFonts w:asciiTheme="minorHAnsi" w:hAnsiTheme="minorHAnsi" w:cstheme="minorHAnsi"/>
          <w:b/>
          <w:color w:val="EE0000"/>
          <w:sz w:val="20"/>
          <w:szCs w:val="20"/>
        </w:rPr>
      </w:pPr>
      <w:r w:rsidRPr="00B469B9">
        <w:rPr>
          <w:rFonts w:asciiTheme="minorHAnsi" w:hAnsiTheme="minorHAnsi" w:cstheme="minorHAnsi"/>
          <w:b/>
          <w:color w:val="EE0000"/>
          <w:sz w:val="20"/>
          <w:szCs w:val="20"/>
        </w:rPr>
        <w:t>Dla części od 3 do 5:</w:t>
      </w:r>
    </w:p>
    <w:p w14:paraId="3E09BACA" w14:textId="4E512F3D" w:rsidR="00B469B9" w:rsidRPr="008C5AED" w:rsidRDefault="00B469B9" w:rsidP="00B469B9">
      <w:pPr>
        <w:pStyle w:val="Tekstpodstawowy"/>
        <w:ind w:left="284"/>
        <w:rPr>
          <w:rFonts w:asciiTheme="minorHAnsi" w:hAnsiTheme="minorHAnsi" w:cstheme="minorHAnsi"/>
          <w:b/>
          <w:sz w:val="20"/>
          <w:szCs w:val="20"/>
          <w:u w:val="single"/>
        </w:rPr>
      </w:pPr>
      <w:r>
        <w:rPr>
          <w:rFonts w:asciiTheme="minorHAnsi" w:hAnsiTheme="minorHAnsi" w:cstheme="minorHAnsi"/>
          <w:b/>
          <w:sz w:val="20"/>
          <w:szCs w:val="20"/>
          <w:u w:val="single"/>
        </w:rPr>
        <w:t>4 tygodnie lub mniej / 20 dni roboczych</w:t>
      </w:r>
      <w:r w:rsidRPr="008C5AED">
        <w:rPr>
          <w:rFonts w:asciiTheme="minorHAnsi" w:hAnsiTheme="minorHAnsi" w:cstheme="minorHAnsi"/>
          <w:b/>
          <w:sz w:val="20"/>
          <w:szCs w:val="20"/>
          <w:u w:val="single"/>
        </w:rPr>
        <w:t xml:space="preserve"> -40pkt.</w:t>
      </w:r>
    </w:p>
    <w:p w14:paraId="164FBDF6" w14:textId="0ABAB4A0" w:rsidR="00B469B9" w:rsidRPr="008C5AED" w:rsidRDefault="00B469B9" w:rsidP="00B469B9">
      <w:pPr>
        <w:pStyle w:val="Tekstpodstawowy"/>
        <w:ind w:left="284"/>
        <w:rPr>
          <w:rFonts w:asciiTheme="minorHAnsi" w:hAnsiTheme="minorHAnsi" w:cstheme="minorHAnsi"/>
          <w:b/>
          <w:sz w:val="20"/>
          <w:szCs w:val="20"/>
          <w:u w:val="single"/>
        </w:rPr>
      </w:pPr>
      <w:r>
        <w:rPr>
          <w:rFonts w:asciiTheme="minorHAnsi" w:hAnsiTheme="minorHAnsi" w:cstheme="minorHAnsi"/>
          <w:b/>
          <w:sz w:val="20"/>
          <w:szCs w:val="20"/>
          <w:u w:val="single"/>
        </w:rPr>
        <w:t>6 tygodni/ 30 dni roboczych – 20 pkt.</w:t>
      </w:r>
    </w:p>
    <w:p w14:paraId="0C375366" w14:textId="5225EE18" w:rsidR="00B469B9" w:rsidRPr="008C5AED" w:rsidRDefault="00B469B9" w:rsidP="00B469B9">
      <w:pPr>
        <w:pStyle w:val="Tekstpodstawowy"/>
        <w:ind w:left="284"/>
        <w:rPr>
          <w:rFonts w:asciiTheme="minorHAnsi" w:hAnsiTheme="minorHAnsi" w:cstheme="minorHAnsi"/>
          <w:b/>
          <w:sz w:val="20"/>
          <w:szCs w:val="20"/>
          <w:u w:val="single"/>
        </w:rPr>
      </w:pPr>
      <w:r>
        <w:rPr>
          <w:rFonts w:asciiTheme="minorHAnsi" w:hAnsiTheme="minorHAnsi" w:cstheme="minorHAnsi"/>
          <w:b/>
          <w:sz w:val="20"/>
          <w:szCs w:val="20"/>
          <w:u w:val="single"/>
        </w:rPr>
        <w:t xml:space="preserve">8 tygodni / 40 dni roboczych </w:t>
      </w:r>
      <w:r w:rsidRPr="008C5AED">
        <w:rPr>
          <w:rFonts w:asciiTheme="minorHAnsi" w:hAnsiTheme="minorHAnsi" w:cstheme="minorHAnsi"/>
          <w:b/>
          <w:sz w:val="20"/>
          <w:szCs w:val="20"/>
          <w:u w:val="single"/>
        </w:rPr>
        <w:t xml:space="preserve"> -0pkt. </w:t>
      </w:r>
    </w:p>
    <w:p w14:paraId="4187190A" w14:textId="77777777" w:rsidR="00B469B9" w:rsidRPr="00B469B9" w:rsidRDefault="00B469B9" w:rsidP="00B469B9">
      <w:pPr>
        <w:pStyle w:val="Tekstpodstawowy"/>
        <w:ind w:left="284"/>
        <w:rPr>
          <w:rFonts w:asciiTheme="minorHAnsi" w:hAnsiTheme="minorHAnsi" w:cstheme="minorHAnsi"/>
          <w:b/>
          <w:sz w:val="20"/>
          <w:szCs w:val="20"/>
        </w:rPr>
      </w:pPr>
      <w:r w:rsidRPr="00B469B9">
        <w:rPr>
          <w:rFonts w:asciiTheme="minorHAnsi" w:hAnsiTheme="minorHAnsi" w:cstheme="minorHAnsi"/>
          <w:b/>
          <w:sz w:val="20"/>
          <w:szCs w:val="20"/>
        </w:rPr>
        <w:lastRenderedPageBreak/>
        <w:t xml:space="preserve">Maksymalna liczba punktów 40 pkt. </w:t>
      </w:r>
    </w:p>
    <w:p w14:paraId="1B7DA403" w14:textId="77777777" w:rsidR="00B469B9" w:rsidRPr="00B469B9" w:rsidRDefault="00B469B9" w:rsidP="00DF0118">
      <w:pPr>
        <w:pStyle w:val="Tekstpodstawowy"/>
        <w:ind w:left="284"/>
        <w:rPr>
          <w:rFonts w:asciiTheme="minorHAnsi" w:hAnsiTheme="minorHAnsi" w:cstheme="minorHAnsi"/>
          <w:b/>
          <w:sz w:val="20"/>
          <w:szCs w:val="20"/>
        </w:rPr>
      </w:pPr>
    </w:p>
    <w:p w14:paraId="540BB684" w14:textId="77777777" w:rsidR="003F30CF" w:rsidRPr="008C5AED" w:rsidRDefault="003F30CF" w:rsidP="003F30CF">
      <w:pPr>
        <w:autoSpaceDE w:val="0"/>
        <w:autoSpaceDN w:val="0"/>
        <w:spacing w:after="200" w:line="360" w:lineRule="auto"/>
        <w:contextualSpacing/>
        <w:jc w:val="both"/>
        <w:rPr>
          <w:rFonts w:asciiTheme="minorHAnsi" w:hAnsiTheme="minorHAnsi" w:cstheme="minorHAnsi"/>
          <w:bCs/>
          <w:sz w:val="20"/>
          <w:szCs w:val="20"/>
        </w:rPr>
      </w:pPr>
      <w:r w:rsidRPr="008C5AED">
        <w:rPr>
          <w:rFonts w:asciiTheme="minorHAnsi" w:hAnsiTheme="minorHAnsi" w:cstheme="minorHAnsi"/>
          <w:bCs/>
          <w:sz w:val="20"/>
          <w:szCs w:val="20"/>
        </w:rPr>
        <w:t>- Brak możliwości przyznania punktów pośrednich</w:t>
      </w:r>
    </w:p>
    <w:p w14:paraId="37D73BDD" w14:textId="6065B873" w:rsidR="00F770BB" w:rsidRPr="008C5AED" w:rsidRDefault="003F30CF" w:rsidP="003F30CF">
      <w:pPr>
        <w:autoSpaceDE w:val="0"/>
        <w:autoSpaceDN w:val="0"/>
        <w:spacing w:after="200" w:line="360" w:lineRule="auto"/>
        <w:contextualSpacing/>
        <w:jc w:val="both"/>
        <w:rPr>
          <w:rFonts w:asciiTheme="minorHAnsi" w:hAnsiTheme="minorHAnsi" w:cstheme="minorHAnsi"/>
          <w:bCs/>
          <w:iCs/>
          <w:sz w:val="20"/>
          <w:szCs w:val="20"/>
        </w:rPr>
      </w:pPr>
      <w:r w:rsidRPr="008C5AED">
        <w:rPr>
          <w:rFonts w:asciiTheme="minorHAnsi" w:hAnsiTheme="minorHAnsi" w:cstheme="minorHAnsi"/>
          <w:bCs/>
          <w:sz w:val="20"/>
          <w:szCs w:val="20"/>
        </w:rPr>
        <w:t>Ocena końcowa oferty to suma punktów uzyskanych przez daną ofertę w zakresie powyższych kryteriów. Za najkorzystniejszą ofertę zostanie uznana oferta z najwyższą liczbą punktów</w:t>
      </w:r>
    </w:p>
    <w:p w14:paraId="09476E33" w14:textId="77777777" w:rsidR="003F30CF" w:rsidRPr="008C5AED" w:rsidRDefault="003F30CF" w:rsidP="00A01826">
      <w:pPr>
        <w:autoSpaceDE w:val="0"/>
        <w:autoSpaceDN w:val="0"/>
        <w:spacing w:after="200" w:line="360" w:lineRule="auto"/>
        <w:contextualSpacing/>
        <w:jc w:val="both"/>
        <w:rPr>
          <w:rFonts w:asciiTheme="minorHAnsi" w:hAnsiTheme="minorHAnsi" w:cstheme="minorHAnsi"/>
          <w:b/>
          <w:bCs/>
          <w:sz w:val="20"/>
          <w:szCs w:val="20"/>
          <w:u w:val="single"/>
        </w:rPr>
      </w:pPr>
    </w:p>
    <w:p w14:paraId="6C16A692" w14:textId="3197027E" w:rsidR="007F4692" w:rsidRPr="008C5AED" w:rsidRDefault="007F4692" w:rsidP="00A01826">
      <w:pPr>
        <w:autoSpaceDE w:val="0"/>
        <w:autoSpaceDN w:val="0"/>
        <w:spacing w:after="200" w:line="360" w:lineRule="auto"/>
        <w:contextualSpacing/>
        <w:jc w:val="both"/>
        <w:rPr>
          <w:rFonts w:asciiTheme="minorHAnsi" w:hAnsiTheme="minorHAnsi" w:cstheme="minorHAnsi"/>
          <w:bCs/>
          <w:iCs/>
          <w:sz w:val="20"/>
          <w:szCs w:val="20"/>
        </w:rPr>
      </w:pPr>
      <w:r w:rsidRPr="008C5AED">
        <w:rPr>
          <w:rFonts w:asciiTheme="minorHAnsi" w:hAnsiTheme="minorHAnsi" w:cstheme="minorHAnsi"/>
          <w:b/>
          <w:bCs/>
          <w:sz w:val="20"/>
          <w:szCs w:val="20"/>
          <w:u w:val="single"/>
        </w:rPr>
        <w:t>Założenie:</w:t>
      </w:r>
      <w:r w:rsidRPr="008C5AED">
        <w:rPr>
          <w:rFonts w:asciiTheme="minorHAnsi" w:hAnsiTheme="minorHAnsi" w:cstheme="minorHAnsi"/>
          <w:sz w:val="20"/>
          <w:szCs w:val="20"/>
        </w:rPr>
        <w:t xml:space="preserve"> </w:t>
      </w:r>
    </w:p>
    <w:p w14:paraId="3C011DB5" w14:textId="77777777" w:rsidR="007F4692" w:rsidRPr="008C5AED" w:rsidRDefault="007F4692">
      <w:pPr>
        <w:pStyle w:val="Tekstpodstawowy"/>
        <w:numPr>
          <w:ilvl w:val="2"/>
          <w:numId w:val="7"/>
        </w:numPr>
        <w:tabs>
          <w:tab w:val="clear" w:pos="2340"/>
          <w:tab w:val="num" w:pos="426"/>
        </w:tabs>
        <w:suppressAutoHyphens/>
        <w:spacing w:after="0"/>
        <w:ind w:left="426"/>
        <w:contextualSpacing/>
        <w:jc w:val="both"/>
        <w:rPr>
          <w:rFonts w:asciiTheme="minorHAnsi" w:hAnsiTheme="minorHAnsi" w:cstheme="minorHAnsi"/>
          <w:sz w:val="20"/>
          <w:szCs w:val="20"/>
        </w:rPr>
      </w:pPr>
      <w:r w:rsidRPr="008C5AED">
        <w:rPr>
          <w:rFonts w:asciiTheme="minorHAnsi" w:hAnsiTheme="minorHAnsi" w:cstheme="minorHAnsi"/>
          <w:sz w:val="20"/>
          <w:szCs w:val="20"/>
        </w:rPr>
        <w:t>Punktacja jaką otrzyma Wykonawca w ramach ww. kryterium w niniejszym postępowaniu zostanie ustalona zgodnie ze wzorem określonym powyżej.</w:t>
      </w:r>
    </w:p>
    <w:p w14:paraId="11DD8D89" w14:textId="6BF7BB87" w:rsidR="007F4692" w:rsidRPr="008C5AED" w:rsidRDefault="007F4692">
      <w:pPr>
        <w:pStyle w:val="Tekstpodstawowy"/>
        <w:numPr>
          <w:ilvl w:val="2"/>
          <w:numId w:val="7"/>
        </w:numPr>
        <w:tabs>
          <w:tab w:val="clear" w:pos="2340"/>
          <w:tab w:val="num" w:pos="426"/>
        </w:tabs>
        <w:suppressAutoHyphens/>
        <w:spacing w:after="0"/>
        <w:ind w:left="426"/>
        <w:contextualSpacing/>
        <w:jc w:val="both"/>
        <w:rPr>
          <w:rFonts w:asciiTheme="minorHAnsi" w:hAnsiTheme="minorHAnsi" w:cstheme="minorHAnsi"/>
          <w:sz w:val="20"/>
          <w:szCs w:val="20"/>
        </w:rPr>
      </w:pPr>
      <w:r w:rsidRPr="008C5AED">
        <w:rPr>
          <w:rFonts w:asciiTheme="minorHAnsi" w:hAnsiTheme="minorHAnsi" w:cstheme="minorHAnsi"/>
          <w:sz w:val="20"/>
          <w:szCs w:val="20"/>
        </w:rPr>
        <w:t>100% (waga kryterium) – oznacza, że w postępowaniu można uzyskać max. 100 pkt. w ramach wyżej wymienionych kryteriów (100% ze 100pkt.)</w:t>
      </w:r>
    </w:p>
    <w:p w14:paraId="7B8B8001" w14:textId="77777777" w:rsidR="007F4692" w:rsidRPr="008C5AED" w:rsidRDefault="007F4692">
      <w:pPr>
        <w:pStyle w:val="Tekstpodstawowy"/>
        <w:numPr>
          <w:ilvl w:val="2"/>
          <w:numId w:val="7"/>
        </w:numPr>
        <w:tabs>
          <w:tab w:val="clear" w:pos="2340"/>
          <w:tab w:val="num" w:pos="426"/>
        </w:tabs>
        <w:suppressAutoHyphens/>
        <w:spacing w:after="0"/>
        <w:ind w:left="426"/>
        <w:contextualSpacing/>
        <w:jc w:val="both"/>
        <w:rPr>
          <w:rFonts w:asciiTheme="minorHAnsi" w:hAnsiTheme="minorHAnsi" w:cstheme="minorHAnsi"/>
          <w:sz w:val="20"/>
          <w:szCs w:val="20"/>
        </w:rPr>
      </w:pPr>
      <w:r w:rsidRPr="008C5AED">
        <w:rPr>
          <w:rFonts w:asciiTheme="minorHAnsi" w:hAnsiTheme="minorHAnsi" w:cstheme="minorHAnsi"/>
          <w:iCs/>
          <w:sz w:val="20"/>
          <w:szCs w:val="20"/>
        </w:rPr>
        <w:t>Ocena końcowa danej oferty będzie sumą punktów uzyskanych przez ofertę w zakresie powyższych kryteriów. Za najkorzystniejszą zostanie uznana oferta z najwyższą liczbą punktów.</w:t>
      </w:r>
    </w:p>
    <w:p w14:paraId="31BAB241"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14:paraId="6255463F"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w:t>
      </w:r>
      <w:r w:rsidRPr="008C5AED">
        <w:rPr>
          <w:rFonts w:asciiTheme="minorHAnsi" w:eastAsia="TimesNewRoman" w:hAnsiTheme="minorHAnsi" w:cstheme="minorHAnsi"/>
          <w:sz w:val="20"/>
          <w:szCs w:val="20"/>
        </w:rPr>
        <w:t>ą</w:t>
      </w:r>
      <w:r w:rsidRPr="008C5AED">
        <w:rPr>
          <w:rFonts w:asciiTheme="minorHAnsi" w:hAnsiTheme="minorHAnsi" w:cstheme="minorHAnsi"/>
          <w:sz w:val="20"/>
          <w:szCs w:val="20"/>
        </w:rPr>
        <w:t>cy poprawi w ofercie:</w:t>
      </w:r>
    </w:p>
    <w:p w14:paraId="7C74C888" w14:textId="77777777"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oczywiste omyłki pisarskie,</w:t>
      </w:r>
    </w:p>
    <w:p w14:paraId="273E0DF5" w14:textId="77777777"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oczywiste omyłki rachunkowe, z uwzgl</w:t>
      </w:r>
      <w:r w:rsidRPr="008C5AED">
        <w:rPr>
          <w:rFonts w:asciiTheme="minorHAnsi" w:eastAsia="TimesNewRoman" w:hAnsiTheme="minorHAnsi" w:cstheme="minorHAnsi"/>
          <w:sz w:val="20"/>
          <w:szCs w:val="20"/>
        </w:rPr>
        <w:t>ę</w:t>
      </w:r>
      <w:r w:rsidRPr="008C5AED">
        <w:rPr>
          <w:rFonts w:asciiTheme="minorHAnsi" w:hAnsiTheme="minorHAnsi" w:cstheme="minorHAnsi"/>
          <w:sz w:val="20"/>
          <w:szCs w:val="20"/>
        </w:rPr>
        <w:t>dnieniem konsekwencji rachunkowych dokonanych poprawek,</w:t>
      </w:r>
    </w:p>
    <w:p w14:paraId="12AA2FEC" w14:textId="77777777"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 xml:space="preserve">inne omyłki polegające na niezgodności oferty z dokumentami zamówienia, niepowodujące istotnych zmian w treści oferty </w:t>
      </w:r>
    </w:p>
    <w:p w14:paraId="25FD21E4" w14:textId="77777777"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 niezwłocznie zawiadamiaj</w:t>
      </w:r>
      <w:r w:rsidRPr="008C5AED">
        <w:rPr>
          <w:rFonts w:asciiTheme="minorHAnsi" w:eastAsia="TimesNewRoman" w:hAnsiTheme="minorHAnsi" w:cstheme="minorHAnsi"/>
          <w:sz w:val="20"/>
          <w:szCs w:val="20"/>
        </w:rPr>
        <w:t>ą</w:t>
      </w:r>
      <w:r w:rsidRPr="008C5AED">
        <w:rPr>
          <w:rFonts w:asciiTheme="minorHAnsi" w:hAnsiTheme="minorHAnsi" w:cstheme="minorHAnsi"/>
          <w:sz w:val="20"/>
          <w:szCs w:val="20"/>
        </w:rPr>
        <w:t>c o tym Wykonawc</w:t>
      </w:r>
      <w:r w:rsidRPr="008C5AED">
        <w:rPr>
          <w:rFonts w:asciiTheme="minorHAnsi" w:eastAsia="TimesNewRoman" w:hAnsiTheme="minorHAnsi" w:cstheme="minorHAnsi"/>
          <w:sz w:val="20"/>
          <w:szCs w:val="20"/>
        </w:rPr>
        <w:t>ę</w:t>
      </w:r>
      <w:r w:rsidRPr="008C5AED">
        <w:rPr>
          <w:rFonts w:asciiTheme="minorHAnsi" w:hAnsiTheme="minorHAnsi" w:cstheme="minorHAnsi"/>
          <w:sz w:val="20"/>
          <w:szCs w:val="20"/>
        </w:rPr>
        <w:t>, którego oferta została poprawiona.</w:t>
      </w:r>
    </w:p>
    <w:p w14:paraId="7B09E14B"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w:t>
      </w:r>
    </w:p>
    <w:p w14:paraId="451506A9"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Obowiązek wykazania, że oferta nie zawiera rażąco niskiej ceny spoczywa na Wykonawcy.</w:t>
      </w:r>
    </w:p>
    <w:p w14:paraId="52AD6A85"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61DC4416"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odrzuci ofertę Wykonawcy, który nie udzielił wyjaśnień w wyznaczonym terminie, lub jeżeli złożone wyjaśnienia wraz z dowodami nie uzasadniają rażąco niskiej ceny tej oferty.</w:t>
      </w:r>
    </w:p>
    <w:p w14:paraId="6817D0BC" w14:textId="77777777" w:rsidR="009C26BF" w:rsidRPr="008C5AED" w:rsidRDefault="009C26BF" w:rsidP="00DD7193">
      <w:pPr>
        <w:pStyle w:val="Nagwek2"/>
        <w:numPr>
          <w:ilvl w:val="0"/>
          <w:numId w:val="0"/>
        </w:numPr>
        <w:rPr>
          <w:rFonts w:asciiTheme="minorHAnsi" w:hAnsiTheme="minorHAnsi" w:cstheme="minorHAnsi"/>
          <w:sz w:val="20"/>
          <w:szCs w:val="20"/>
        </w:rPr>
      </w:pPr>
    </w:p>
    <w:p w14:paraId="7E680143" w14:textId="7470D7EC" w:rsidR="00CE7BC0" w:rsidRPr="008C5AED" w:rsidRDefault="009C26BF" w:rsidP="008C5AED">
      <w:pPr>
        <w:pStyle w:val="Nagwek1"/>
        <w:spacing w:before="0" w:after="0"/>
        <w:rPr>
          <w:rFonts w:asciiTheme="minorHAnsi" w:hAnsiTheme="minorHAnsi" w:cstheme="minorHAnsi"/>
          <w:sz w:val="20"/>
          <w:szCs w:val="20"/>
        </w:rPr>
      </w:pPr>
      <w:bookmarkStart w:id="43" w:name="_Toc258314259"/>
      <w:r w:rsidRPr="008C5AED">
        <w:rPr>
          <w:rFonts w:asciiTheme="minorHAnsi" w:hAnsiTheme="minorHAnsi" w:cstheme="minorHAnsi"/>
          <w:sz w:val="20"/>
          <w:szCs w:val="20"/>
        </w:rPr>
        <w:t>projektowane postanowienia umowy w sprawie zamówienia publicznego, które zostaną wprowadzone do umowy w sprawie zamówienia publicznego</w:t>
      </w:r>
      <w:bookmarkEnd w:id="43"/>
    </w:p>
    <w:p w14:paraId="77055AA7"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Wzór umowy stanowi załącznik</w:t>
      </w:r>
      <w:r w:rsidR="007F4692" w:rsidRPr="008C5AED">
        <w:rPr>
          <w:rFonts w:asciiTheme="minorHAnsi" w:hAnsiTheme="minorHAnsi" w:cstheme="minorHAnsi"/>
          <w:sz w:val="20"/>
          <w:szCs w:val="20"/>
        </w:rPr>
        <w:t xml:space="preserve"> nr 2 </w:t>
      </w:r>
      <w:r w:rsidRPr="008C5AED">
        <w:rPr>
          <w:rFonts w:asciiTheme="minorHAnsi" w:hAnsiTheme="minorHAnsi" w:cstheme="minorHAnsi"/>
          <w:sz w:val="20"/>
          <w:szCs w:val="20"/>
        </w:rPr>
        <w:t xml:space="preserve">do niniejszej SWZ. </w:t>
      </w:r>
    </w:p>
    <w:p w14:paraId="2373A77D"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Zakazuje się istotnych zmian postanowień zawartej umowy w stosunku do treści oferty, na podstawie której dokonano wyboru Wykonawcy. </w:t>
      </w:r>
    </w:p>
    <w:p w14:paraId="26ED32C4"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34C8CACE" w14:textId="2457DF29" w:rsidR="00CE7BC0" w:rsidRPr="008C5AED" w:rsidRDefault="009C26BF" w:rsidP="008C5AED">
      <w:pPr>
        <w:pStyle w:val="Nagwek1"/>
        <w:spacing w:before="0" w:after="0"/>
        <w:rPr>
          <w:rFonts w:asciiTheme="minorHAnsi" w:hAnsiTheme="minorHAnsi" w:cstheme="minorHAnsi"/>
          <w:sz w:val="20"/>
          <w:szCs w:val="20"/>
        </w:rPr>
      </w:pPr>
      <w:bookmarkStart w:id="44" w:name="_Toc258314260"/>
      <w:r w:rsidRPr="00FB0FBE">
        <w:rPr>
          <w:rFonts w:asciiTheme="minorHAnsi" w:hAnsiTheme="minorHAnsi" w:cstheme="minorHAnsi"/>
          <w:sz w:val="20"/>
          <w:szCs w:val="20"/>
        </w:rPr>
        <w:t xml:space="preserve">Pouczenie o </w:t>
      </w:r>
      <w:r w:rsidRPr="00FB0FBE">
        <w:rPr>
          <w:rFonts w:asciiTheme="minorHAnsi" w:eastAsia="TimesNewRoman" w:hAnsiTheme="minorHAnsi" w:cstheme="minorHAnsi"/>
          <w:sz w:val="20"/>
          <w:szCs w:val="20"/>
        </w:rPr>
        <w:t>ś</w:t>
      </w:r>
      <w:r w:rsidRPr="00FB0FBE">
        <w:rPr>
          <w:rFonts w:asciiTheme="minorHAnsi" w:hAnsiTheme="minorHAnsi" w:cstheme="minorHAnsi"/>
          <w:sz w:val="20"/>
          <w:szCs w:val="20"/>
        </w:rPr>
        <w:t>rodkach ochrony prawnej</w:t>
      </w:r>
      <w:r w:rsidRPr="008C5AED">
        <w:rPr>
          <w:rFonts w:asciiTheme="minorHAnsi" w:hAnsiTheme="minorHAnsi" w:cstheme="minorHAnsi"/>
          <w:sz w:val="20"/>
          <w:szCs w:val="20"/>
        </w:rPr>
        <w:t xml:space="preserve"> przysługuj</w:t>
      </w:r>
      <w:r w:rsidRPr="008C5AED">
        <w:rPr>
          <w:rFonts w:asciiTheme="minorHAnsi" w:eastAsia="TimesNewRoman" w:hAnsiTheme="minorHAnsi" w:cstheme="minorHAnsi"/>
          <w:sz w:val="20"/>
          <w:szCs w:val="20"/>
        </w:rPr>
        <w:t>ą</w:t>
      </w:r>
      <w:r w:rsidRPr="008C5AED">
        <w:rPr>
          <w:rFonts w:asciiTheme="minorHAnsi" w:hAnsiTheme="minorHAnsi" w:cstheme="minorHAnsi"/>
          <w:sz w:val="20"/>
          <w:szCs w:val="20"/>
        </w:rPr>
        <w:t>cych Wykonawcy</w:t>
      </w:r>
      <w:bookmarkEnd w:id="44"/>
    </w:p>
    <w:p w14:paraId="47A9B4A8"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Środki ochrony prawnej przysługują wykonawcy, uczestnikowi konkursu, a także innemu podmiotowi, jeżeli posiada lub posiadał interes w uzyskaniu danego zamówienia lub nagrody w konkursie oraz poniósł lub może ponieść szkodę w wyniku naruszenia przez Zamawiającego przepisów ustawy, zgodnie z przepisami działu IX ustawy </w:t>
      </w:r>
      <w:proofErr w:type="spellStart"/>
      <w:r w:rsidRPr="00D31AB3">
        <w:rPr>
          <w:rFonts w:asciiTheme="minorHAnsi" w:hAnsiTheme="minorHAnsi" w:cstheme="minorHAnsi"/>
          <w:sz w:val="20"/>
          <w:szCs w:val="20"/>
        </w:rPr>
        <w:t>Pzp</w:t>
      </w:r>
      <w:proofErr w:type="spellEnd"/>
      <w:r w:rsidRPr="00D31AB3">
        <w:rPr>
          <w:rFonts w:asciiTheme="minorHAnsi" w:hAnsiTheme="minorHAnsi" w:cstheme="minorHAnsi"/>
          <w:sz w:val="20"/>
          <w:szCs w:val="20"/>
        </w:rPr>
        <w:t xml:space="preserve">. </w:t>
      </w:r>
    </w:p>
    <w:p w14:paraId="548459A3"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Środki ochrony prawnej wobec ogłoszenia wszczynającego postępowanie o udzielenie zamówienia lub ogłoszenia o konkursie, a także wobec dokumentów zamówienia, przysługują również organizacjom wpisanym na listę, o której mowa w art. 469 pkt 15 ustawy </w:t>
      </w:r>
      <w:proofErr w:type="spellStart"/>
      <w:r w:rsidRPr="00D31AB3">
        <w:rPr>
          <w:rFonts w:asciiTheme="minorHAnsi" w:hAnsiTheme="minorHAnsi" w:cstheme="minorHAnsi"/>
          <w:sz w:val="20"/>
          <w:szCs w:val="20"/>
        </w:rPr>
        <w:t>Pzp</w:t>
      </w:r>
      <w:proofErr w:type="spellEnd"/>
      <w:r w:rsidRPr="00D31AB3">
        <w:rPr>
          <w:rFonts w:asciiTheme="minorHAnsi" w:hAnsiTheme="minorHAnsi" w:cstheme="minorHAnsi"/>
          <w:sz w:val="20"/>
          <w:szCs w:val="20"/>
        </w:rPr>
        <w:t xml:space="preserve">, oraz Rzecznikowi Małych i Średnich Przedsiębiorstw. </w:t>
      </w:r>
    </w:p>
    <w:p w14:paraId="746F9C6D"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Odwołanie przysługuje wobec: </w:t>
      </w:r>
    </w:p>
    <w:p w14:paraId="78D0F61C" w14:textId="24CB5417" w:rsidR="00D31AB3" w:rsidRPr="00D31AB3" w:rsidRDefault="00D31AB3" w:rsidP="00D31AB3">
      <w:pPr>
        <w:pStyle w:val="Nagwek2"/>
        <w:numPr>
          <w:ilvl w:val="0"/>
          <w:numId w:val="0"/>
        </w:numPr>
        <w:ind w:left="680"/>
        <w:rPr>
          <w:rFonts w:asciiTheme="minorHAnsi" w:hAnsiTheme="minorHAnsi" w:cstheme="minorHAnsi"/>
          <w:sz w:val="20"/>
          <w:szCs w:val="20"/>
        </w:rPr>
      </w:pPr>
      <w:r>
        <w:rPr>
          <w:rFonts w:asciiTheme="minorHAnsi" w:hAnsiTheme="minorHAnsi" w:cstheme="minorHAnsi"/>
          <w:sz w:val="20"/>
          <w:szCs w:val="20"/>
        </w:rPr>
        <w:t xml:space="preserve">1) </w:t>
      </w:r>
      <w:r w:rsidRPr="00D31AB3">
        <w:rPr>
          <w:rFonts w:asciiTheme="minorHAnsi" w:hAnsiTheme="minorHAnsi" w:cstheme="minorHAnsi"/>
          <w:sz w:val="20"/>
          <w:szCs w:val="20"/>
        </w:rPr>
        <w:t xml:space="preserve">czynności Zamawiającego niezgodnej z przepisami ustawy, podjętej w postępowaniu o udzielenie zamówienia, w tym wobec projektowanych postanowień umowy; </w:t>
      </w:r>
    </w:p>
    <w:p w14:paraId="037E7B66" w14:textId="68973D86" w:rsidR="00D31AB3" w:rsidRPr="00D31AB3" w:rsidRDefault="00D31AB3" w:rsidP="00D31AB3">
      <w:pPr>
        <w:pStyle w:val="Nagwek2"/>
        <w:numPr>
          <w:ilvl w:val="0"/>
          <w:numId w:val="0"/>
        </w:numPr>
        <w:ind w:left="680"/>
        <w:rPr>
          <w:rFonts w:asciiTheme="minorHAnsi" w:hAnsiTheme="minorHAnsi" w:cstheme="minorHAnsi"/>
          <w:sz w:val="20"/>
          <w:szCs w:val="20"/>
        </w:rPr>
      </w:pPr>
      <w:r>
        <w:rPr>
          <w:rFonts w:asciiTheme="minorHAnsi" w:hAnsiTheme="minorHAnsi" w:cstheme="minorHAnsi"/>
          <w:sz w:val="20"/>
          <w:szCs w:val="20"/>
        </w:rPr>
        <w:lastRenderedPageBreak/>
        <w:t xml:space="preserve">2) </w:t>
      </w:r>
      <w:r w:rsidRPr="00D31AB3">
        <w:rPr>
          <w:rFonts w:asciiTheme="minorHAnsi" w:hAnsiTheme="minorHAnsi" w:cstheme="minorHAnsi"/>
          <w:sz w:val="20"/>
          <w:szCs w:val="20"/>
        </w:rPr>
        <w:t xml:space="preserve">zaniechania czynności w postępowaniu o udzielenie zamówienia, do której Zamawiający był obowiązany na podstawie ustawy. </w:t>
      </w:r>
    </w:p>
    <w:p w14:paraId="2650A8D6"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Odwołanie wnosi się do Prezesa Krajowej Izby Odwoławczej. Odwołujący zobowiązany jest do przekazania kopii odwołania Zamawiającemu przed upływem terminu do jego wniesienia, w sposób umożliwiający zapoznanie się z jego treścią przed upływem tego terminu. </w:t>
      </w:r>
    </w:p>
    <w:p w14:paraId="7F69D6BB"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Odwołanie wobec treści ogłoszenia lub treści SWZ wnosi się w terminie 5 dni od dnia zamieszczenia ogłoszenia w Biuletynie Zamówień Publicznych lub udostępnienia treści SWZ na stronie internetowej. </w:t>
      </w:r>
    </w:p>
    <w:p w14:paraId="1A5FBE98"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Odwołanie wnosi się w terminie: </w:t>
      </w:r>
    </w:p>
    <w:p w14:paraId="661F8E08" w14:textId="0EDF4602" w:rsidR="00D31AB3" w:rsidRPr="00D31AB3" w:rsidRDefault="00D31AB3" w:rsidP="00D31AB3">
      <w:pPr>
        <w:pStyle w:val="Nagwek2"/>
        <w:numPr>
          <w:ilvl w:val="0"/>
          <w:numId w:val="0"/>
        </w:numPr>
        <w:ind w:left="680"/>
        <w:rPr>
          <w:rFonts w:asciiTheme="minorHAnsi" w:hAnsiTheme="minorHAnsi" w:cstheme="minorHAnsi"/>
          <w:sz w:val="20"/>
          <w:szCs w:val="20"/>
        </w:rPr>
      </w:pPr>
      <w:r>
        <w:rPr>
          <w:rFonts w:asciiTheme="minorHAnsi" w:hAnsiTheme="minorHAnsi" w:cstheme="minorHAnsi"/>
          <w:sz w:val="20"/>
          <w:szCs w:val="20"/>
        </w:rPr>
        <w:t xml:space="preserve">1) </w:t>
      </w:r>
      <w:r w:rsidRPr="00D31AB3">
        <w:rPr>
          <w:rFonts w:asciiTheme="minorHAnsi" w:hAnsiTheme="minorHAnsi" w:cstheme="minorHAnsi"/>
          <w:sz w:val="20"/>
          <w:szCs w:val="20"/>
        </w:rPr>
        <w:t xml:space="preserve">5 dni od dnia przekazania informacji o czynności Zamawiającego stanowiącej podstawę jego wniesienia – jeżeli informacja została przekazana przy użyciu środków komunikacji elektronicznej; </w:t>
      </w:r>
    </w:p>
    <w:p w14:paraId="6398A750" w14:textId="185E4E64" w:rsidR="00D31AB3" w:rsidRPr="00D31AB3" w:rsidRDefault="00D31AB3" w:rsidP="00D31AB3">
      <w:pPr>
        <w:pStyle w:val="Nagwek2"/>
        <w:numPr>
          <w:ilvl w:val="0"/>
          <w:numId w:val="0"/>
        </w:numPr>
        <w:ind w:left="680"/>
        <w:rPr>
          <w:rFonts w:asciiTheme="minorHAnsi" w:hAnsiTheme="minorHAnsi" w:cstheme="minorHAnsi"/>
          <w:sz w:val="20"/>
          <w:szCs w:val="20"/>
        </w:rPr>
      </w:pPr>
      <w:r>
        <w:rPr>
          <w:rFonts w:asciiTheme="minorHAnsi" w:hAnsiTheme="minorHAnsi" w:cstheme="minorHAnsi"/>
          <w:sz w:val="20"/>
          <w:szCs w:val="20"/>
        </w:rPr>
        <w:t xml:space="preserve">2) </w:t>
      </w:r>
      <w:r w:rsidRPr="00D31AB3">
        <w:rPr>
          <w:rFonts w:asciiTheme="minorHAnsi" w:hAnsiTheme="minorHAnsi" w:cstheme="minorHAnsi"/>
          <w:sz w:val="20"/>
          <w:szCs w:val="20"/>
        </w:rPr>
        <w:t xml:space="preserve">10 dni od dnia przekazania informacji o czynności Zamawiającego stanowiącej podstawę jego wniesienia – jeżeli informacja została przekazana w sposób inny niż określony w pkt 1. </w:t>
      </w:r>
    </w:p>
    <w:p w14:paraId="7257A32B"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W przypadkach innych niż określone w pkt 6 i 7, odwołanie wnosi się w terminie 5 dni od dnia, w którym powzięto lub przy zachowaniu należytej staranności można było powziąć wiadomość o okolicznościach stanowiących podstawę jego wniesienia. </w:t>
      </w:r>
    </w:p>
    <w:p w14:paraId="271B932C"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Na orzeczenie Krajowej Izby Odwoławczej oraz postanowienie Prezesa Izby, o którym mowa w art. 519 ust. 1 ustawy </w:t>
      </w:r>
      <w:proofErr w:type="spellStart"/>
      <w:r w:rsidRPr="00D31AB3">
        <w:rPr>
          <w:rFonts w:asciiTheme="minorHAnsi" w:hAnsiTheme="minorHAnsi" w:cstheme="minorHAnsi"/>
          <w:sz w:val="20"/>
          <w:szCs w:val="20"/>
        </w:rPr>
        <w:t>Pzp</w:t>
      </w:r>
      <w:proofErr w:type="spellEnd"/>
      <w:r w:rsidRPr="00D31AB3">
        <w:rPr>
          <w:rFonts w:asciiTheme="minorHAnsi" w:hAnsiTheme="minorHAnsi" w:cstheme="minorHAnsi"/>
          <w:sz w:val="20"/>
          <w:szCs w:val="20"/>
        </w:rPr>
        <w:t xml:space="preserve">, stronom oraz uczestnikom postępowania odwoławczego przysługuje skarga do sądu. </w:t>
      </w:r>
    </w:p>
    <w:p w14:paraId="67E9BDD9"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Skargę wnosi się do Sądu Okręgowego w Warszawie – sądu zamówień publicznych. </w:t>
      </w:r>
    </w:p>
    <w:p w14:paraId="0D2516E3" w14:textId="77777777" w:rsidR="00D31AB3"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Skargę wnosi się za pośrednictwem Prezesa Izby, w terminie 14 dni od dnia doręczenia orzeczenia Izby lub postanowienia Prezesa Izby, o którym mowa w art. 519 ust. 1 ustawy </w:t>
      </w:r>
      <w:proofErr w:type="spellStart"/>
      <w:r w:rsidRPr="00D31AB3">
        <w:rPr>
          <w:rFonts w:asciiTheme="minorHAnsi" w:hAnsiTheme="minorHAnsi" w:cstheme="minorHAnsi"/>
          <w:sz w:val="20"/>
          <w:szCs w:val="20"/>
        </w:rPr>
        <w:t>Pzp</w:t>
      </w:r>
      <w:proofErr w:type="spellEnd"/>
      <w:r w:rsidRPr="00D31AB3">
        <w:rPr>
          <w:rFonts w:asciiTheme="minorHAnsi" w:hAnsiTheme="minorHAnsi" w:cstheme="minorHAnsi"/>
          <w:sz w:val="20"/>
          <w:szCs w:val="20"/>
        </w:rPr>
        <w:t xml:space="preserve">, przesyłając jednocześnie jej odpis przeciwnikowi skargi. Złożenie skargi w polskiej placówce pocztowej operatora pocztowego w rozumieniu ustawy z dnia 23 listopada 2012 r. – Prawo pocztowe, w placówce podmiotu świadczącego usługi doręczania korespondencji na terytorium innego państwa członkowskiego Unii Europejskiej, Konfederacji Szwajcarskiej lub państwa członkowskiego EFTA – strony umowy o Europejskim Obszarze Gospodarczym, albo wysłanie jej na adres do doręczeń elektronicznych, o którym mowa w art. 2 pkt 1 ustawy z dnia 18 listopada 2020 r. o doręczeniach elektronicznych, jest równoznaczne z jej wniesieniem. </w:t>
      </w:r>
    </w:p>
    <w:p w14:paraId="14BEADD7" w14:textId="0E787570" w:rsidR="009C26BF" w:rsidRPr="00D31AB3" w:rsidRDefault="00D31AB3" w:rsidP="00D31AB3">
      <w:pPr>
        <w:pStyle w:val="Nagwek2"/>
        <w:rPr>
          <w:rFonts w:asciiTheme="minorHAnsi" w:hAnsiTheme="minorHAnsi" w:cstheme="minorHAnsi"/>
          <w:sz w:val="20"/>
          <w:szCs w:val="20"/>
        </w:rPr>
      </w:pPr>
      <w:r w:rsidRPr="00D31AB3">
        <w:rPr>
          <w:rFonts w:asciiTheme="minorHAnsi" w:hAnsiTheme="minorHAnsi" w:cstheme="minorHAnsi"/>
          <w:sz w:val="20"/>
          <w:szCs w:val="20"/>
        </w:rPr>
        <w:t xml:space="preserve">Na zasadach określonych w art. 590 ustawy </w:t>
      </w:r>
      <w:proofErr w:type="spellStart"/>
      <w:r w:rsidRPr="00D31AB3">
        <w:rPr>
          <w:rFonts w:asciiTheme="minorHAnsi" w:hAnsiTheme="minorHAnsi" w:cstheme="minorHAnsi"/>
          <w:sz w:val="20"/>
          <w:szCs w:val="20"/>
        </w:rPr>
        <w:t>Pzp</w:t>
      </w:r>
      <w:proofErr w:type="spellEnd"/>
      <w:r w:rsidRPr="00D31AB3">
        <w:rPr>
          <w:rFonts w:asciiTheme="minorHAnsi" w:hAnsiTheme="minorHAnsi" w:cstheme="minorHAnsi"/>
          <w:sz w:val="20"/>
          <w:szCs w:val="20"/>
        </w:rPr>
        <w:t>, od wyroku sądu lub postanowienia kończącego postępowanie w sprawie przysługuje skarga kasacyjna do Sądu Najwyższego.</w:t>
      </w:r>
    </w:p>
    <w:p w14:paraId="666FEA53" w14:textId="77777777" w:rsidR="009C26BF" w:rsidRPr="008C5AED" w:rsidRDefault="009C26BF" w:rsidP="004C4656">
      <w:pPr>
        <w:pStyle w:val="Nagwek2"/>
        <w:numPr>
          <w:ilvl w:val="0"/>
          <w:numId w:val="0"/>
        </w:numPr>
        <w:ind w:left="680"/>
        <w:rPr>
          <w:rFonts w:asciiTheme="minorHAnsi" w:hAnsiTheme="minorHAnsi" w:cstheme="minorHAnsi"/>
          <w:sz w:val="20"/>
          <w:szCs w:val="20"/>
        </w:rPr>
      </w:pPr>
    </w:p>
    <w:p w14:paraId="5A90C1A6" w14:textId="6EB03557" w:rsidR="00901BA0" w:rsidRPr="008C5AED" w:rsidRDefault="009C26BF" w:rsidP="008C5AED">
      <w:pPr>
        <w:pStyle w:val="Nagwek1"/>
        <w:spacing w:before="0" w:after="0"/>
        <w:rPr>
          <w:rFonts w:asciiTheme="minorHAnsi" w:hAnsiTheme="minorHAnsi" w:cstheme="minorHAnsi"/>
          <w:sz w:val="20"/>
          <w:szCs w:val="20"/>
        </w:rPr>
      </w:pPr>
      <w:r w:rsidRPr="008C5AED">
        <w:rPr>
          <w:rFonts w:asciiTheme="minorHAnsi" w:hAnsiTheme="minorHAnsi" w:cstheme="minorHAnsi"/>
          <w:sz w:val="20"/>
          <w:szCs w:val="20"/>
        </w:rPr>
        <w:t>Ochrona danych osobowych</w:t>
      </w:r>
    </w:p>
    <w:p w14:paraId="7E61D6D7" w14:textId="3E3E12BE" w:rsidR="009C26BF" w:rsidRPr="008C5AED" w:rsidRDefault="009C26BF" w:rsidP="004C4656">
      <w:pPr>
        <w:pStyle w:val="Nagwek2"/>
        <w:rPr>
          <w:rFonts w:asciiTheme="minorHAnsi" w:hAnsiTheme="minorHAnsi" w:cstheme="minorHAnsi"/>
          <w:sz w:val="20"/>
          <w:szCs w:val="20"/>
        </w:rPr>
      </w:pPr>
      <w:bookmarkStart w:id="45" w:name="_Hlk515367328"/>
      <w:r w:rsidRPr="008C5AED">
        <w:rPr>
          <w:rFonts w:asciiTheme="minorHAnsi" w:hAnsiTheme="minorHAnsi" w:cstheme="minorHAnsi"/>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w:t>
      </w:r>
      <w:r w:rsidR="00D31AB3">
        <w:rPr>
          <w:rFonts w:asciiTheme="minorHAnsi" w:hAnsiTheme="minorHAnsi" w:cstheme="minorHAnsi"/>
          <w:sz w:val="20"/>
          <w:szCs w:val="20"/>
        </w:rPr>
        <w:t xml:space="preserve"> </w:t>
      </w:r>
      <w:r w:rsidRPr="008C5AED">
        <w:rPr>
          <w:rFonts w:asciiTheme="minorHAnsi" w:hAnsiTheme="minorHAnsi" w:cstheme="minorHAnsi"/>
          <w:sz w:val="20"/>
          <w:szCs w:val="20"/>
        </w:rPr>
        <w:t>Urz. UE L 119 z 4 maja 2016 r.), dalej: RODO, tym samym dane osobowe podane przez Wykonawcę będą przetwarzane zgodnie z RODO oraz zgodnie z przepisami krajowymi.</w:t>
      </w:r>
    </w:p>
    <w:p w14:paraId="0A7BF8A2"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informuje, że:</w:t>
      </w:r>
    </w:p>
    <w:p w14:paraId="50FE2283" w14:textId="77777777" w:rsidR="007F4692" w:rsidRPr="008C5AED" w:rsidRDefault="007F4692"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administratorem danych osobowych Wykonawcy jest Szpital Wojewódzki im. dr. Ludwika Rydygiera w Suwałkach, Szpitalna 60, 16-400 Suwałki.</w:t>
      </w:r>
    </w:p>
    <w:p w14:paraId="407ED641" w14:textId="77777777" w:rsidR="007F4692" w:rsidRPr="008C5AED" w:rsidRDefault="007F4692"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 xml:space="preserve">Tel.: (87) 562 95 82; (87) 562 95 95, e-mail: </w:t>
      </w:r>
      <w:hyperlink r:id="rId14" w:history="1">
        <w:r w:rsidRPr="008C5AED">
          <w:rPr>
            <w:rFonts w:asciiTheme="minorHAnsi" w:hAnsiTheme="minorHAnsi" w:cstheme="minorHAnsi"/>
            <w:sz w:val="20"/>
            <w:szCs w:val="20"/>
          </w:rPr>
          <w:t>zamowienia@szpital.suwalki.pl</w:t>
        </w:r>
      </w:hyperlink>
    </w:p>
    <w:p w14:paraId="5CEE4D35" w14:textId="77777777" w:rsidR="009C26BF" w:rsidRPr="008C5AED" w:rsidRDefault="007F4692"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W sprawach związanych z przetwarzaniem danych osobowych, można kontaktować się z Inspektorem Ochrony Danych, za pośrednictwem telefonu (87) 5629 563 lub adresu e-mail: </w:t>
      </w:r>
      <w:hyperlink r:id="rId15" w:history="1">
        <w:r w:rsidRPr="008C5AED">
          <w:rPr>
            <w:rFonts w:asciiTheme="minorHAnsi" w:hAnsiTheme="minorHAnsi" w:cstheme="minorHAnsi"/>
            <w:sz w:val="20"/>
            <w:szCs w:val="20"/>
          </w:rPr>
          <w:t>iod@szpital.suwalki.pl</w:t>
        </w:r>
      </w:hyperlink>
      <w:r w:rsidRPr="008C5AED">
        <w:rPr>
          <w:rFonts w:asciiTheme="minorHAnsi" w:hAnsiTheme="minorHAnsi" w:cstheme="minorHAnsi"/>
          <w:sz w:val="20"/>
          <w:szCs w:val="20"/>
        </w:rPr>
        <w:t>;</w:t>
      </w:r>
      <w:r w:rsidR="009C26BF" w:rsidRPr="008C5AED">
        <w:rPr>
          <w:rFonts w:asciiTheme="minorHAnsi" w:hAnsiTheme="minorHAnsi" w:cstheme="minorHAnsi"/>
          <w:sz w:val="20"/>
          <w:szCs w:val="20"/>
        </w:rPr>
        <w:t xml:space="preserve"> lub pisemnie na adres siedziby administratora;</w:t>
      </w:r>
    </w:p>
    <w:p w14:paraId="3D14E30A" w14:textId="7C7AD6BE" w:rsidR="009C26BF" w:rsidRPr="008C5AED" w:rsidRDefault="009C26BF" w:rsidP="004C4656">
      <w:pPr>
        <w:pStyle w:val="Nagwek2"/>
        <w:numPr>
          <w:ilvl w:val="0"/>
          <w:numId w:val="0"/>
        </w:numPr>
        <w:ind w:left="680"/>
        <w:rPr>
          <w:rFonts w:asciiTheme="minorHAnsi" w:hAnsiTheme="minorHAnsi" w:cstheme="minorHAnsi"/>
          <w:sz w:val="20"/>
          <w:szCs w:val="20"/>
        </w:rPr>
      </w:pPr>
      <w:r w:rsidRPr="008C5AED">
        <w:rPr>
          <w:rFonts w:asciiTheme="minorHAnsi" w:hAnsiTheme="minorHAnsi" w:cstheme="minorHAnsi"/>
          <w:sz w:val="20"/>
          <w:szCs w:val="20"/>
        </w:rPr>
        <w:t>dane osobowe Wykonawcy będą przetwarzane w celu przeprowadzenia postępowania o udzielenie zamówienia publicznego pn.</w:t>
      </w:r>
      <w:r w:rsidR="004D31E5" w:rsidRPr="008C5AED">
        <w:rPr>
          <w:rFonts w:asciiTheme="minorHAnsi" w:hAnsiTheme="minorHAnsi" w:cstheme="minorHAnsi"/>
          <w:sz w:val="20"/>
          <w:szCs w:val="20"/>
        </w:rPr>
        <w:t xml:space="preserve"> </w:t>
      </w:r>
      <w:r w:rsidR="00C429AA" w:rsidRPr="00C429AA">
        <w:rPr>
          <w:rFonts w:asciiTheme="minorHAnsi" w:hAnsiTheme="minorHAnsi" w:cstheme="minorHAnsi"/>
          <w:b/>
          <w:bCs/>
          <w:color w:val="2E74B5" w:themeColor="accent5" w:themeShade="BF"/>
          <w:sz w:val="20"/>
          <w:szCs w:val="20"/>
        </w:rPr>
        <w:t>Dostawa sprzętu do badań endoskopowych, urologicznych oraz okulistycznych na potrzeby  Szpitala Wojewódzkiego im. dr. Ludwika Rydygiera w Suwałkach</w:t>
      </w:r>
      <w:r w:rsidR="00C429AA">
        <w:rPr>
          <w:rFonts w:asciiTheme="minorHAnsi" w:hAnsiTheme="minorHAnsi" w:cstheme="minorHAnsi"/>
          <w:b/>
          <w:bCs/>
          <w:color w:val="2E74B5" w:themeColor="accent5" w:themeShade="BF"/>
          <w:sz w:val="20"/>
          <w:szCs w:val="20"/>
        </w:rPr>
        <w:t xml:space="preserve"> </w:t>
      </w:r>
      <w:r w:rsidR="003F30CF" w:rsidRPr="008C5AED">
        <w:rPr>
          <w:rFonts w:asciiTheme="minorHAnsi" w:hAnsiTheme="minorHAnsi" w:cstheme="minorHAnsi"/>
          <w:sz w:val="20"/>
          <w:szCs w:val="20"/>
        </w:rPr>
        <w:t xml:space="preserve">znak sprawy: </w:t>
      </w:r>
      <w:r w:rsidR="00C429AA">
        <w:rPr>
          <w:rFonts w:asciiTheme="minorHAnsi" w:hAnsiTheme="minorHAnsi" w:cstheme="minorHAnsi"/>
          <w:b/>
          <w:color w:val="4472C4" w:themeColor="accent1"/>
          <w:sz w:val="20"/>
          <w:szCs w:val="20"/>
        </w:rPr>
        <w:t>35</w:t>
      </w:r>
      <w:r w:rsidR="003F30CF" w:rsidRPr="008C5AED">
        <w:rPr>
          <w:rFonts w:asciiTheme="minorHAnsi" w:hAnsiTheme="minorHAnsi" w:cstheme="minorHAnsi"/>
          <w:b/>
          <w:color w:val="4472C4" w:themeColor="accent1"/>
          <w:sz w:val="20"/>
          <w:szCs w:val="20"/>
        </w:rPr>
        <w:t>/TP/WU/2026</w:t>
      </w:r>
      <w:r w:rsidR="003F30CF" w:rsidRPr="008C5AED">
        <w:rPr>
          <w:rFonts w:asciiTheme="minorHAnsi" w:hAnsiTheme="minorHAnsi" w:cstheme="minorHAnsi"/>
          <w:color w:val="0070C0"/>
          <w:sz w:val="20"/>
          <w:szCs w:val="20"/>
        </w:rPr>
        <w:t xml:space="preserve"> </w:t>
      </w:r>
      <w:r w:rsidRPr="008C5AED">
        <w:rPr>
          <w:rFonts w:asciiTheme="minorHAnsi" w:hAnsiTheme="minorHAnsi" w:cstheme="minorHAnsi"/>
          <w:sz w:val="20"/>
          <w:szCs w:val="20"/>
        </w:rPr>
        <w:t>oraz w celu archiwizacji dokumentacji dotyczącej tego postępowania;</w:t>
      </w:r>
    </w:p>
    <w:p w14:paraId="6556C8FA"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odbiorcami przekazanych przez Wykonawcę danych osobowych będą osoby lub podmioty, którym zostanie udostępniona dokumentacja postępowania w oparciu o art. 18 oraz art. 74 ust. 1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w:t>
      </w:r>
    </w:p>
    <w:p w14:paraId="4D691090"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dane osobowe Wykonawcy będą przechowywane, zgodnie z art. 78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przez okres 4 lat od dnia zakończenia postępowania o udzielenie zamówienia, a jeżeli okres obowiązywania umowy w sprawie zamówienia publicznego przekracza 4 lata, okres przechowywania obejmuje cały okres obowiązywania umowy.</w:t>
      </w:r>
    </w:p>
    <w:p w14:paraId="52AD33D0" w14:textId="684BB262"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45"/>
      <w:r w:rsidRPr="008C5AED">
        <w:rPr>
          <w:rFonts w:asciiTheme="minorHAnsi" w:hAnsiTheme="minorHAnsi" w:cstheme="minorHAnsi"/>
          <w:sz w:val="20"/>
          <w:szCs w:val="20"/>
        </w:rPr>
        <w:t>:</w:t>
      </w:r>
    </w:p>
    <w:p w14:paraId="59A981AF"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6E10F95"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31FAE62"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Zamawiający informuje, że;</w:t>
      </w:r>
    </w:p>
    <w:p w14:paraId="4171A49E"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do upływu terminu na ich wniesienie;</w:t>
      </w:r>
    </w:p>
    <w:p w14:paraId="3FC51206"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65134BE"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4611837"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BEAE2DA"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 postępowaniu o udzielenie zamówienia zgłoszenie żądania ograniczenia przetwarzania, o którym mowa w art. 18 ust. 1 RODO, nie ogranicza przetwarzania danych osobowych do czasu zakończenia tego postępowania;</w:t>
      </w:r>
    </w:p>
    <w:p w14:paraId="0D0D9C31" w14:textId="77777777" w:rsidR="009C26BF" w:rsidRPr="008C5AED" w:rsidRDefault="009C26BF" w:rsidP="004C4656">
      <w:pPr>
        <w:pStyle w:val="Nagwek2"/>
        <w:rPr>
          <w:rFonts w:asciiTheme="minorHAnsi" w:hAnsiTheme="minorHAnsi" w:cstheme="minorHAnsi"/>
          <w:sz w:val="20"/>
          <w:szCs w:val="20"/>
        </w:rPr>
      </w:pPr>
      <w:r w:rsidRPr="008C5AED">
        <w:rPr>
          <w:rFonts w:asciiTheme="minorHAnsi" w:hAnsiTheme="minorHAnsi" w:cstheme="minorHAnsi"/>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E2DB2DB" w14:textId="77777777" w:rsidR="009C26BF" w:rsidRPr="008C5AED" w:rsidRDefault="009C26BF" w:rsidP="009C26BF">
      <w:pPr>
        <w:jc w:val="both"/>
        <w:rPr>
          <w:rFonts w:asciiTheme="minorHAnsi" w:hAnsiTheme="minorHAnsi" w:cstheme="minorHAnsi"/>
          <w:b/>
          <w:sz w:val="20"/>
          <w:szCs w:val="20"/>
        </w:rPr>
      </w:pPr>
    </w:p>
    <w:p w14:paraId="1A335819" w14:textId="77777777" w:rsidR="009C26BF" w:rsidRPr="008C5AED" w:rsidRDefault="009C26BF" w:rsidP="009C26BF">
      <w:pPr>
        <w:jc w:val="both"/>
        <w:rPr>
          <w:rFonts w:asciiTheme="minorHAnsi" w:hAnsiTheme="minorHAnsi" w:cstheme="minorHAnsi"/>
          <w:sz w:val="20"/>
          <w:szCs w:val="20"/>
        </w:rPr>
      </w:pPr>
      <w:r w:rsidRPr="008C5AED">
        <w:rPr>
          <w:rFonts w:asciiTheme="minorHAnsi" w:hAnsiTheme="minorHAnsi" w:cstheme="minorHAnsi"/>
          <w:b/>
          <w:sz w:val="20"/>
          <w:szCs w:val="20"/>
        </w:rPr>
        <w:t>Załączniki do SWZ</w:t>
      </w:r>
      <w:r w:rsidRPr="008C5AED">
        <w:rPr>
          <w:rFonts w:asciiTheme="minorHAnsi" w:hAnsiTheme="minorHAnsi" w:cstheme="minorHAnsi"/>
          <w:sz w:val="20"/>
          <w:szCs w:val="20"/>
        </w:rPr>
        <w:t>:</w:t>
      </w:r>
    </w:p>
    <w:p w14:paraId="3EC77712" w14:textId="77777777" w:rsidR="007F4692" w:rsidRPr="008C5AED" w:rsidRDefault="007F4692">
      <w:pPr>
        <w:numPr>
          <w:ilvl w:val="0"/>
          <w:numId w:val="8"/>
        </w:numPr>
        <w:tabs>
          <w:tab w:val="left" w:pos="360"/>
        </w:tabs>
        <w:suppressAutoHyphens/>
        <w:ind w:left="357" w:hanging="357"/>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 xml:space="preserve">Załącznik nr 1 </w:t>
      </w:r>
      <w:r w:rsidRPr="008C5AED">
        <w:rPr>
          <w:rFonts w:asciiTheme="minorHAnsi" w:hAnsiTheme="minorHAnsi" w:cstheme="minorHAnsi"/>
          <w:sz w:val="20"/>
          <w:szCs w:val="20"/>
        </w:rPr>
        <w:t xml:space="preserve">– </w:t>
      </w:r>
      <w:r w:rsidRPr="008C5AED">
        <w:rPr>
          <w:rFonts w:asciiTheme="minorHAnsi" w:hAnsiTheme="minorHAnsi" w:cstheme="minorHAnsi"/>
          <w:color w:val="000000"/>
          <w:sz w:val="20"/>
          <w:szCs w:val="20"/>
        </w:rPr>
        <w:t>Formularz ofertowy.</w:t>
      </w:r>
    </w:p>
    <w:p w14:paraId="052FCC07" w14:textId="77777777" w:rsidR="007F4692" w:rsidRPr="008C5AED" w:rsidRDefault="007F4692">
      <w:pPr>
        <w:numPr>
          <w:ilvl w:val="0"/>
          <w:numId w:val="8"/>
        </w:numPr>
        <w:tabs>
          <w:tab w:val="left" w:pos="360"/>
        </w:tabs>
        <w:suppressAutoHyphens/>
        <w:ind w:left="357" w:hanging="357"/>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 xml:space="preserve">Załącznik nr 2 </w:t>
      </w:r>
      <w:r w:rsidRPr="008C5AED">
        <w:rPr>
          <w:rFonts w:asciiTheme="minorHAnsi" w:hAnsiTheme="minorHAnsi" w:cstheme="minorHAnsi"/>
          <w:sz w:val="20"/>
          <w:szCs w:val="20"/>
        </w:rPr>
        <w:t xml:space="preserve">– </w:t>
      </w:r>
      <w:r w:rsidRPr="008C5AED">
        <w:rPr>
          <w:rFonts w:asciiTheme="minorHAnsi" w:hAnsiTheme="minorHAnsi" w:cstheme="minorHAnsi"/>
          <w:color w:val="000000"/>
          <w:sz w:val="20"/>
          <w:szCs w:val="20"/>
        </w:rPr>
        <w:t>Projekt umowy.</w:t>
      </w:r>
    </w:p>
    <w:p w14:paraId="15B2DDE5" w14:textId="77777777" w:rsidR="007F4692" w:rsidRPr="008C5AED" w:rsidRDefault="007F4692">
      <w:pPr>
        <w:numPr>
          <w:ilvl w:val="0"/>
          <w:numId w:val="8"/>
        </w:numPr>
        <w:tabs>
          <w:tab w:val="left" w:pos="360"/>
        </w:tabs>
        <w:suppressAutoHyphens/>
        <w:ind w:left="357" w:hanging="357"/>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 xml:space="preserve">Załącznik nr 3 </w:t>
      </w:r>
      <w:r w:rsidRPr="008C5AED">
        <w:rPr>
          <w:rFonts w:asciiTheme="minorHAnsi" w:hAnsiTheme="minorHAnsi" w:cstheme="minorHAnsi"/>
          <w:sz w:val="20"/>
          <w:szCs w:val="20"/>
        </w:rPr>
        <w:t xml:space="preserve">– Oświadczenie Wykonawcy </w:t>
      </w:r>
    </w:p>
    <w:p w14:paraId="714E5510" w14:textId="30819260" w:rsidR="007F4692" w:rsidRPr="008C5AED" w:rsidRDefault="007F4692">
      <w:pPr>
        <w:numPr>
          <w:ilvl w:val="0"/>
          <w:numId w:val="8"/>
        </w:numPr>
        <w:tabs>
          <w:tab w:val="left" w:pos="360"/>
        </w:tabs>
        <w:suppressAutoHyphens/>
        <w:ind w:left="357" w:hanging="357"/>
        <w:contextualSpacing/>
        <w:jc w:val="both"/>
        <w:rPr>
          <w:rFonts w:asciiTheme="minorHAnsi" w:hAnsiTheme="minorHAnsi" w:cstheme="minorHAnsi"/>
          <w:color w:val="000000"/>
          <w:sz w:val="20"/>
          <w:szCs w:val="20"/>
        </w:rPr>
      </w:pPr>
      <w:r w:rsidRPr="008C5AED">
        <w:rPr>
          <w:rFonts w:asciiTheme="minorHAnsi" w:hAnsiTheme="minorHAnsi" w:cstheme="minorHAnsi"/>
          <w:sz w:val="20"/>
          <w:szCs w:val="20"/>
        </w:rPr>
        <w:t xml:space="preserve">Załącznik nr </w:t>
      </w:r>
      <w:r w:rsidR="00374D01" w:rsidRPr="008C5AED">
        <w:rPr>
          <w:rFonts w:asciiTheme="minorHAnsi" w:hAnsiTheme="minorHAnsi" w:cstheme="minorHAnsi"/>
          <w:sz w:val="20"/>
          <w:szCs w:val="20"/>
        </w:rPr>
        <w:t>4</w:t>
      </w:r>
      <w:r w:rsidRPr="008C5AED">
        <w:rPr>
          <w:rFonts w:asciiTheme="minorHAnsi" w:hAnsiTheme="minorHAnsi" w:cstheme="minorHAnsi"/>
          <w:sz w:val="20"/>
          <w:szCs w:val="20"/>
        </w:rPr>
        <w:t xml:space="preserve"> –</w:t>
      </w:r>
      <w:r w:rsidRPr="008C5AED">
        <w:rPr>
          <w:rFonts w:asciiTheme="minorHAnsi" w:hAnsiTheme="minorHAnsi" w:cstheme="minorHAnsi"/>
          <w:color w:val="000000"/>
          <w:sz w:val="20"/>
          <w:szCs w:val="20"/>
        </w:rPr>
        <w:t>.</w:t>
      </w:r>
      <w:r w:rsidR="002D32A4" w:rsidRPr="008C5AED">
        <w:rPr>
          <w:rFonts w:asciiTheme="minorHAnsi" w:hAnsiTheme="minorHAnsi" w:cstheme="minorHAnsi"/>
          <w:color w:val="000000"/>
          <w:sz w:val="20"/>
          <w:szCs w:val="20"/>
        </w:rPr>
        <w:t xml:space="preserve"> </w:t>
      </w:r>
      <w:r w:rsidR="00374D01" w:rsidRPr="008C5AED">
        <w:rPr>
          <w:rFonts w:asciiTheme="minorHAnsi" w:hAnsiTheme="minorHAnsi" w:cstheme="minorHAnsi"/>
          <w:sz w:val="20"/>
          <w:szCs w:val="20"/>
        </w:rPr>
        <w:t xml:space="preserve">Formularz asortymentowo-cenowy </w:t>
      </w:r>
    </w:p>
    <w:p w14:paraId="2FEABA2B" w14:textId="77777777" w:rsidR="009C26BF" w:rsidRPr="008C5AED" w:rsidRDefault="009C26BF" w:rsidP="009C26BF">
      <w:pPr>
        <w:rPr>
          <w:rFonts w:asciiTheme="minorHAnsi" w:hAnsiTheme="minorHAnsi" w:cstheme="minorHAnsi"/>
          <w:sz w:val="20"/>
          <w:szCs w:val="20"/>
        </w:rPr>
      </w:pPr>
    </w:p>
    <w:p w14:paraId="7AD5F818" w14:textId="2DCB7F3B" w:rsidR="009C26BF" w:rsidRPr="008C5AED" w:rsidRDefault="008B5392" w:rsidP="009C26BF">
      <w:pPr>
        <w:rPr>
          <w:rFonts w:asciiTheme="minorHAnsi" w:hAnsiTheme="minorHAnsi" w:cstheme="minorHAnsi"/>
          <w:sz w:val="20"/>
          <w:szCs w:val="20"/>
        </w:rPr>
      </w:pPr>
      <w:r w:rsidRPr="008C5AED">
        <w:rPr>
          <w:rFonts w:asciiTheme="minorHAnsi" w:hAnsiTheme="minorHAnsi" w:cstheme="minorHAnsi"/>
          <w:sz w:val="20"/>
          <w:szCs w:val="20"/>
        </w:rPr>
        <w:t xml:space="preserve">                                                                                                                                                                                                                                                                                                                                                                                                                                                                                                                                                                                                                                                                                                                                                                                                                                                                                                                                                                                                                                                                                                                                                                                                                                                                                                                                                                                                                                                                                                               </w:t>
      </w:r>
    </w:p>
    <w:p w14:paraId="1C133B40" w14:textId="77777777" w:rsidR="007919DC" w:rsidRPr="008C5AED" w:rsidRDefault="007919DC">
      <w:pPr>
        <w:rPr>
          <w:rFonts w:asciiTheme="minorHAnsi" w:hAnsiTheme="minorHAnsi" w:cstheme="minorHAnsi"/>
          <w:b/>
          <w:sz w:val="20"/>
          <w:szCs w:val="20"/>
        </w:rPr>
      </w:pPr>
      <w:r w:rsidRPr="008C5AED">
        <w:rPr>
          <w:rFonts w:asciiTheme="minorHAnsi" w:hAnsiTheme="minorHAnsi" w:cstheme="minorHAnsi"/>
          <w:b/>
          <w:sz w:val="20"/>
          <w:szCs w:val="20"/>
        </w:rPr>
        <w:br w:type="page"/>
      </w:r>
    </w:p>
    <w:p w14:paraId="7D9BA3E1" w14:textId="72DCCF8D" w:rsidR="000E3B4B" w:rsidRPr="008C5AED" w:rsidRDefault="000E3B4B" w:rsidP="000E3B4B">
      <w:pPr>
        <w:spacing w:line="360" w:lineRule="auto"/>
        <w:jc w:val="right"/>
        <w:rPr>
          <w:rFonts w:asciiTheme="minorHAnsi" w:hAnsiTheme="minorHAnsi" w:cstheme="minorHAnsi"/>
          <w:b/>
          <w:sz w:val="20"/>
          <w:szCs w:val="20"/>
        </w:rPr>
      </w:pPr>
      <w:r w:rsidRPr="008C5AED">
        <w:rPr>
          <w:rFonts w:asciiTheme="minorHAnsi" w:hAnsiTheme="minorHAnsi" w:cstheme="minorHAnsi"/>
          <w:b/>
          <w:sz w:val="20"/>
          <w:szCs w:val="20"/>
        </w:rPr>
        <w:lastRenderedPageBreak/>
        <w:t>ZAŁĄCZNIK NR 1</w:t>
      </w:r>
    </w:p>
    <w:p w14:paraId="56EAF5FC" w14:textId="66FE2892" w:rsidR="00A776BA" w:rsidRPr="008C5AED" w:rsidRDefault="000E3B4B" w:rsidP="00A776BA">
      <w:pPr>
        <w:pStyle w:val="Tekstpodstawowy"/>
        <w:contextualSpacing/>
        <w:jc w:val="right"/>
        <w:rPr>
          <w:rFonts w:asciiTheme="minorHAnsi" w:hAnsiTheme="minorHAnsi" w:cstheme="minorHAnsi"/>
          <w:b/>
          <w:bCs/>
          <w:sz w:val="20"/>
          <w:szCs w:val="20"/>
        </w:rPr>
      </w:pPr>
      <w:r w:rsidRPr="008C5AED">
        <w:rPr>
          <w:rFonts w:asciiTheme="minorHAnsi" w:hAnsiTheme="minorHAnsi" w:cstheme="minorHAnsi"/>
          <w:b/>
          <w:sz w:val="20"/>
          <w:szCs w:val="20"/>
        </w:rPr>
        <w:t xml:space="preserve">Nr: </w:t>
      </w:r>
      <w:r w:rsidR="00C429AA">
        <w:rPr>
          <w:rFonts w:asciiTheme="minorHAnsi" w:hAnsiTheme="minorHAnsi" w:cstheme="minorHAnsi"/>
          <w:b/>
          <w:sz w:val="20"/>
          <w:szCs w:val="20"/>
        </w:rPr>
        <w:t>35</w:t>
      </w:r>
      <w:r w:rsidR="0005497E" w:rsidRPr="008C5AED">
        <w:rPr>
          <w:rFonts w:asciiTheme="minorHAnsi" w:hAnsiTheme="minorHAnsi" w:cstheme="minorHAnsi"/>
          <w:b/>
          <w:sz w:val="20"/>
          <w:szCs w:val="20"/>
        </w:rPr>
        <w:t>/TP/WU/2026</w:t>
      </w:r>
    </w:p>
    <w:p w14:paraId="0EEB9925" w14:textId="77777777" w:rsidR="000E3B4B" w:rsidRPr="008C5AED" w:rsidRDefault="000E3B4B" w:rsidP="000E3B4B">
      <w:pPr>
        <w:spacing w:line="360" w:lineRule="auto"/>
        <w:jc w:val="right"/>
        <w:rPr>
          <w:rFonts w:asciiTheme="minorHAnsi" w:hAnsiTheme="minorHAnsi" w:cstheme="minorHAnsi"/>
          <w:sz w:val="20"/>
          <w:szCs w:val="20"/>
        </w:rPr>
      </w:pPr>
    </w:p>
    <w:p w14:paraId="7F5ED6B0" w14:textId="77777777" w:rsidR="000E3B4B" w:rsidRPr="008C5AED" w:rsidRDefault="000E3B4B" w:rsidP="000E3B4B">
      <w:pPr>
        <w:spacing w:line="360" w:lineRule="auto"/>
        <w:jc w:val="both"/>
        <w:rPr>
          <w:rFonts w:asciiTheme="minorHAnsi" w:hAnsiTheme="minorHAnsi" w:cstheme="minorHAnsi"/>
          <w:sz w:val="20"/>
          <w:szCs w:val="20"/>
        </w:rPr>
      </w:pPr>
    </w:p>
    <w:p w14:paraId="745F0B41" w14:textId="77777777" w:rsidR="000E3B4B" w:rsidRPr="008C5AED" w:rsidRDefault="000E3B4B" w:rsidP="000E3B4B">
      <w:pPr>
        <w:spacing w:line="360" w:lineRule="auto"/>
        <w:jc w:val="right"/>
        <w:rPr>
          <w:rFonts w:asciiTheme="minorHAnsi" w:hAnsiTheme="minorHAnsi" w:cstheme="minorHAnsi"/>
          <w:b/>
          <w:sz w:val="20"/>
          <w:szCs w:val="20"/>
        </w:rPr>
      </w:pPr>
      <w:r w:rsidRPr="008C5AED">
        <w:rPr>
          <w:rFonts w:asciiTheme="minorHAnsi" w:hAnsiTheme="minorHAnsi" w:cstheme="minorHAnsi"/>
          <w:sz w:val="20"/>
          <w:szCs w:val="20"/>
        </w:rPr>
        <w:t xml:space="preserve">  ..................dnia............................</w:t>
      </w:r>
    </w:p>
    <w:p w14:paraId="7D3FBD69" w14:textId="77777777" w:rsidR="000E3B4B" w:rsidRPr="008C5AED" w:rsidRDefault="000E3B4B" w:rsidP="000E3B4B">
      <w:pPr>
        <w:spacing w:line="360" w:lineRule="auto"/>
        <w:ind w:left="3540"/>
        <w:contextualSpacing/>
        <w:rPr>
          <w:rFonts w:asciiTheme="minorHAnsi" w:hAnsiTheme="minorHAnsi" w:cstheme="minorHAnsi"/>
          <w:b/>
          <w:sz w:val="20"/>
          <w:szCs w:val="20"/>
        </w:rPr>
      </w:pPr>
    </w:p>
    <w:p w14:paraId="11526EA4" w14:textId="77777777" w:rsidR="000E3B4B" w:rsidRPr="008C5AED" w:rsidRDefault="000E3B4B" w:rsidP="0071104B">
      <w:pPr>
        <w:spacing w:line="276" w:lineRule="auto"/>
        <w:ind w:left="6373"/>
        <w:contextualSpacing/>
        <w:rPr>
          <w:rFonts w:asciiTheme="minorHAnsi" w:hAnsiTheme="minorHAnsi" w:cstheme="minorHAnsi"/>
          <w:b/>
          <w:sz w:val="20"/>
          <w:szCs w:val="20"/>
        </w:rPr>
      </w:pPr>
      <w:r w:rsidRPr="008C5AED">
        <w:rPr>
          <w:rFonts w:asciiTheme="minorHAnsi" w:hAnsiTheme="minorHAnsi" w:cstheme="minorHAnsi"/>
          <w:b/>
          <w:sz w:val="20"/>
          <w:szCs w:val="20"/>
        </w:rPr>
        <w:t>Szpital Wojewódzki</w:t>
      </w:r>
    </w:p>
    <w:p w14:paraId="226B490B" w14:textId="77777777" w:rsidR="000E3B4B" w:rsidRPr="008C5AED" w:rsidRDefault="000E3B4B" w:rsidP="0071104B">
      <w:pPr>
        <w:spacing w:line="276" w:lineRule="auto"/>
        <w:ind w:left="6373"/>
        <w:contextualSpacing/>
        <w:rPr>
          <w:rFonts w:asciiTheme="minorHAnsi" w:hAnsiTheme="minorHAnsi" w:cstheme="minorHAnsi"/>
          <w:b/>
          <w:sz w:val="20"/>
          <w:szCs w:val="20"/>
        </w:rPr>
      </w:pPr>
      <w:r w:rsidRPr="008C5AED">
        <w:rPr>
          <w:rFonts w:asciiTheme="minorHAnsi" w:hAnsiTheme="minorHAnsi" w:cstheme="minorHAnsi"/>
          <w:b/>
          <w:sz w:val="20"/>
          <w:szCs w:val="20"/>
        </w:rPr>
        <w:t>im. dr. Ludwika Rydygiera</w:t>
      </w:r>
    </w:p>
    <w:p w14:paraId="08DDFF12" w14:textId="77777777" w:rsidR="000E3B4B" w:rsidRPr="008C5AED" w:rsidRDefault="000E3B4B" w:rsidP="0071104B">
      <w:pPr>
        <w:spacing w:line="276" w:lineRule="auto"/>
        <w:ind w:left="6373"/>
        <w:contextualSpacing/>
        <w:rPr>
          <w:rFonts w:asciiTheme="minorHAnsi" w:hAnsiTheme="minorHAnsi" w:cstheme="minorHAnsi"/>
          <w:b/>
          <w:i/>
          <w:sz w:val="20"/>
          <w:szCs w:val="20"/>
        </w:rPr>
      </w:pPr>
      <w:r w:rsidRPr="008C5AED">
        <w:rPr>
          <w:rFonts w:asciiTheme="minorHAnsi" w:hAnsiTheme="minorHAnsi" w:cstheme="minorHAnsi"/>
          <w:b/>
          <w:sz w:val="20"/>
          <w:szCs w:val="20"/>
        </w:rPr>
        <w:t>w Suwałkach</w:t>
      </w:r>
    </w:p>
    <w:p w14:paraId="478F015F" w14:textId="77777777" w:rsidR="000E3B4B" w:rsidRPr="008C5AED" w:rsidRDefault="000E3B4B" w:rsidP="0071104B">
      <w:pPr>
        <w:spacing w:line="276" w:lineRule="auto"/>
        <w:ind w:left="6373"/>
        <w:rPr>
          <w:rFonts w:asciiTheme="minorHAnsi" w:hAnsiTheme="minorHAnsi" w:cstheme="minorHAnsi"/>
          <w:b/>
          <w:sz w:val="20"/>
          <w:szCs w:val="20"/>
        </w:rPr>
      </w:pPr>
      <w:r w:rsidRPr="008C5AED">
        <w:rPr>
          <w:rFonts w:asciiTheme="minorHAnsi" w:hAnsiTheme="minorHAnsi" w:cstheme="minorHAnsi"/>
          <w:b/>
          <w:sz w:val="20"/>
          <w:szCs w:val="20"/>
        </w:rPr>
        <w:t>ul. Szpitalna 60, 16-400 Suwałki</w:t>
      </w:r>
    </w:p>
    <w:p w14:paraId="54347D51" w14:textId="77777777" w:rsidR="000E3B4B" w:rsidRPr="008C5AED" w:rsidRDefault="000E3B4B" w:rsidP="000E3B4B">
      <w:pPr>
        <w:spacing w:line="360" w:lineRule="auto"/>
        <w:rPr>
          <w:rFonts w:asciiTheme="minorHAnsi" w:hAnsiTheme="minorHAnsi" w:cstheme="minorHAnsi"/>
          <w:sz w:val="20"/>
          <w:szCs w:val="20"/>
        </w:rPr>
      </w:pPr>
    </w:p>
    <w:p w14:paraId="7CB8642A" w14:textId="77777777" w:rsidR="000E3B4B" w:rsidRPr="008C5AED" w:rsidRDefault="000E3B4B" w:rsidP="000E3B4B">
      <w:pPr>
        <w:spacing w:line="360" w:lineRule="auto"/>
        <w:jc w:val="center"/>
        <w:rPr>
          <w:rFonts w:asciiTheme="minorHAnsi" w:hAnsiTheme="minorHAnsi" w:cstheme="minorHAnsi"/>
          <w:b/>
          <w:sz w:val="20"/>
          <w:szCs w:val="20"/>
        </w:rPr>
      </w:pPr>
      <w:r w:rsidRPr="008C5AED">
        <w:rPr>
          <w:rFonts w:asciiTheme="minorHAnsi" w:hAnsiTheme="minorHAnsi" w:cstheme="minorHAnsi"/>
          <w:b/>
          <w:bCs/>
          <w:sz w:val="20"/>
          <w:szCs w:val="20"/>
        </w:rPr>
        <w:t>FORMULARZ</w:t>
      </w:r>
      <w:r w:rsidRPr="008C5AED">
        <w:rPr>
          <w:rFonts w:asciiTheme="minorHAnsi" w:hAnsiTheme="minorHAnsi" w:cstheme="minorHAnsi"/>
          <w:sz w:val="20"/>
          <w:szCs w:val="20"/>
        </w:rPr>
        <w:t xml:space="preserve">  </w:t>
      </w:r>
      <w:r w:rsidRPr="008C5AED">
        <w:rPr>
          <w:rFonts w:asciiTheme="minorHAnsi" w:hAnsiTheme="minorHAnsi" w:cstheme="minorHAnsi"/>
          <w:b/>
          <w:sz w:val="20"/>
          <w:szCs w:val="20"/>
        </w:rPr>
        <w:t>OFERTOWY</w:t>
      </w:r>
    </w:p>
    <w:p w14:paraId="48E793FF" w14:textId="77777777" w:rsidR="000E3B4B" w:rsidRPr="008C5AED" w:rsidRDefault="000E3B4B" w:rsidP="000E3B4B">
      <w:pPr>
        <w:spacing w:line="360" w:lineRule="auto"/>
        <w:jc w:val="both"/>
        <w:rPr>
          <w:rFonts w:asciiTheme="minorHAnsi" w:hAnsiTheme="minorHAnsi" w:cstheme="minorHAnsi"/>
          <w:b/>
          <w:sz w:val="20"/>
          <w:szCs w:val="20"/>
        </w:rPr>
      </w:pPr>
      <w:r w:rsidRPr="008C5AED">
        <w:rPr>
          <w:rFonts w:asciiTheme="minorHAnsi" w:hAnsiTheme="minorHAnsi" w:cstheme="minorHAnsi"/>
          <w:b/>
          <w:sz w:val="20"/>
          <w:szCs w:val="20"/>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0E3B4B" w:rsidRPr="008C5AED" w14:paraId="1A7ED22E" w14:textId="77777777" w:rsidTr="002A07E8">
        <w:trPr>
          <w:jc w:val="center"/>
        </w:trPr>
        <w:tc>
          <w:tcPr>
            <w:tcW w:w="4680" w:type="dxa"/>
            <w:tcBorders>
              <w:top w:val="single" w:sz="4" w:space="0" w:color="auto"/>
              <w:left w:val="single" w:sz="4" w:space="0" w:color="auto"/>
              <w:bottom w:val="single" w:sz="4" w:space="0" w:color="auto"/>
              <w:right w:val="single" w:sz="4" w:space="0" w:color="auto"/>
            </w:tcBorders>
          </w:tcPr>
          <w:p w14:paraId="77257779" w14:textId="77777777" w:rsidR="000E3B4B" w:rsidRPr="008C5AED" w:rsidRDefault="000E3B4B" w:rsidP="000E3B4B">
            <w:pPr>
              <w:pStyle w:val="Tekstpodstawowy"/>
              <w:spacing w:line="360" w:lineRule="auto"/>
              <w:jc w:val="center"/>
              <w:rPr>
                <w:rFonts w:asciiTheme="minorHAnsi" w:hAnsiTheme="minorHAnsi" w:cstheme="minorHAnsi"/>
                <w:bCs/>
                <w:sz w:val="20"/>
                <w:szCs w:val="20"/>
              </w:rPr>
            </w:pPr>
          </w:p>
          <w:p w14:paraId="736554FD" w14:textId="77777777" w:rsidR="000E3B4B" w:rsidRPr="008C5AED" w:rsidRDefault="000E3B4B" w:rsidP="000E3B4B">
            <w:pPr>
              <w:pStyle w:val="Tekstpodstawowy"/>
              <w:spacing w:line="360" w:lineRule="auto"/>
              <w:jc w:val="center"/>
              <w:rPr>
                <w:rFonts w:asciiTheme="minorHAnsi" w:hAnsiTheme="minorHAnsi" w:cstheme="minorHAnsi"/>
                <w:bCs/>
                <w:sz w:val="20"/>
                <w:szCs w:val="20"/>
              </w:rPr>
            </w:pPr>
          </w:p>
          <w:p w14:paraId="117A6DD1" w14:textId="77777777" w:rsidR="000E3B4B" w:rsidRPr="008C5AED" w:rsidRDefault="000E3B4B" w:rsidP="000E3B4B">
            <w:pPr>
              <w:pStyle w:val="Tekstpodstawowy"/>
              <w:spacing w:line="360" w:lineRule="auto"/>
              <w:jc w:val="center"/>
              <w:rPr>
                <w:rFonts w:asciiTheme="minorHAnsi" w:hAnsiTheme="minorHAnsi" w:cstheme="minorHAnsi"/>
                <w:sz w:val="20"/>
                <w:szCs w:val="20"/>
              </w:rPr>
            </w:pPr>
          </w:p>
          <w:p w14:paraId="20D3A0CD" w14:textId="77777777" w:rsidR="000E3B4B" w:rsidRPr="008C5AED" w:rsidRDefault="000E3B4B" w:rsidP="000E3B4B">
            <w:pPr>
              <w:pStyle w:val="Tekstpodstawowy"/>
              <w:spacing w:line="360" w:lineRule="auto"/>
              <w:jc w:val="center"/>
              <w:rPr>
                <w:rFonts w:asciiTheme="minorHAnsi" w:hAnsiTheme="minorHAnsi" w:cstheme="minorHAnsi"/>
                <w:sz w:val="20"/>
                <w:szCs w:val="20"/>
              </w:rPr>
            </w:pPr>
          </w:p>
          <w:p w14:paraId="71CCA2F3" w14:textId="77777777" w:rsidR="000E3B4B" w:rsidRPr="008C5AED" w:rsidRDefault="000E3B4B" w:rsidP="000E3B4B">
            <w:pPr>
              <w:pStyle w:val="Tekstpodstawowy"/>
              <w:spacing w:line="360" w:lineRule="auto"/>
              <w:rPr>
                <w:rFonts w:asciiTheme="minorHAnsi" w:hAnsiTheme="minorHAnsi" w:cstheme="minorHAnsi"/>
                <w:iCs/>
                <w:sz w:val="20"/>
                <w:szCs w:val="20"/>
              </w:rPr>
            </w:pPr>
            <w:r w:rsidRPr="008C5AED">
              <w:rPr>
                <w:rFonts w:asciiTheme="minorHAnsi" w:hAnsiTheme="minorHAnsi" w:cstheme="minorHAnsi"/>
                <w:iCs/>
                <w:sz w:val="20"/>
                <w:szCs w:val="20"/>
              </w:rPr>
              <w:t xml:space="preserve">Pełna nazwa Wykonawcy /firma, w zależności od podmiotu: </w:t>
            </w:r>
          </w:p>
        </w:tc>
        <w:tc>
          <w:tcPr>
            <w:tcW w:w="4680" w:type="dxa"/>
            <w:tcBorders>
              <w:top w:val="single" w:sz="4" w:space="0" w:color="auto"/>
              <w:left w:val="single" w:sz="4" w:space="0" w:color="auto"/>
              <w:bottom w:val="single" w:sz="4" w:space="0" w:color="auto"/>
              <w:right w:val="single" w:sz="4" w:space="0" w:color="auto"/>
            </w:tcBorders>
            <w:hideMark/>
          </w:tcPr>
          <w:p w14:paraId="5294333F" w14:textId="77777777" w:rsidR="000E3B4B" w:rsidRPr="008C5AED" w:rsidRDefault="000E3B4B" w:rsidP="000E3B4B">
            <w:pPr>
              <w:pStyle w:val="Tekstpodstawowy"/>
              <w:spacing w:line="360" w:lineRule="auto"/>
              <w:jc w:val="center"/>
              <w:rPr>
                <w:rFonts w:asciiTheme="minorHAnsi" w:hAnsiTheme="minorHAnsi" w:cstheme="minorHAnsi"/>
                <w:b/>
                <w:sz w:val="20"/>
                <w:szCs w:val="20"/>
              </w:rPr>
            </w:pPr>
            <w:r w:rsidRPr="008C5AED">
              <w:rPr>
                <w:rFonts w:asciiTheme="minorHAnsi" w:hAnsiTheme="minorHAnsi" w:cstheme="minorHAnsi"/>
                <w:b/>
                <w:sz w:val="20"/>
                <w:szCs w:val="20"/>
              </w:rPr>
              <w:t xml:space="preserve">Wypełnia Wykonawca </w:t>
            </w:r>
          </w:p>
        </w:tc>
      </w:tr>
      <w:tr w:rsidR="000E3B4B" w:rsidRPr="008C5AED" w14:paraId="16988574" w14:textId="77777777" w:rsidTr="002A07E8">
        <w:trPr>
          <w:trHeight w:val="409"/>
          <w:jc w:val="center"/>
        </w:trPr>
        <w:tc>
          <w:tcPr>
            <w:tcW w:w="4680" w:type="dxa"/>
            <w:tcBorders>
              <w:top w:val="single" w:sz="4" w:space="0" w:color="auto"/>
              <w:left w:val="single" w:sz="4" w:space="0" w:color="auto"/>
              <w:bottom w:val="single" w:sz="4" w:space="0" w:color="auto"/>
              <w:right w:val="single" w:sz="4" w:space="0" w:color="auto"/>
            </w:tcBorders>
            <w:hideMark/>
          </w:tcPr>
          <w:p w14:paraId="4335F4F5" w14:textId="77777777" w:rsidR="008E5BD6"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bCs/>
                <w:sz w:val="20"/>
                <w:szCs w:val="20"/>
              </w:rPr>
              <w:t>Adres</w:t>
            </w:r>
            <w:r w:rsidR="008E5BD6" w:rsidRPr="008C5AED">
              <w:rPr>
                <w:rFonts w:asciiTheme="minorHAnsi" w:hAnsiTheme="minorHAnsi" w:cstheme="minorHAnsi"/>
                <w:bCs/>
                <w:sz w:val="20"/>
                <w:szCs w:val="20"/>
              </w:rPr>
              <w:t>:</w:t>
            </w:r>
          </w:p>
          <w:p w14:paraId="7E70CFBD" w14:textId="1B5C6F7E" w:rsidR="008E5BD6"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bCs/>
                <w:sz w:val="20"/>
                <w:szCs w:val="20"/>
              </w:rPr>
              <w:t xml:space="preserve"> ulica, </w:t>
            </w:r>
          </w:p>
          <w:p w14:paraId="1DB0AACA" w14:textId="27C95C92" w:rsidR="008E5BD6"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bCs/>
                <w:sz w:val="20"/>
                <w:szCs w:val="20"/>
              </w:rPr>
              <w:t>miejscowość</w:t>
            </w:r>
            <w:r w:rsidR="008E5BD6" w:rsidRPr="008C5AED">
              <w:rPr>
                <w:rFonts w:asciiTheme="minorHAnsi" w:hAnsiTheme="minorHAnsi" w:cstheme="minorHAnsi"/>
                <w:bCs/>
                <w:sz w:val="20"/>
                <w:szCs w:val="20"/>
              </w:rPr>
              <w:t xml:space="preserve"> z kodem </w:t>
            </w:r>
            <w:r w:rsidRPr="008C5AED">
              <w:rPr>
                <w:rFonts w:asciiTheme="minorHAnsi" w:hAnsiTheme="minorHAnsi" w:cstheme="minorHAnsi"/>
                <w:bCs/>
                <w:sz w:val="20"/>
                <w:szCs w:val="20"/>
              </w:rPr>
              <w:t xml:space="preserve">, </w:t>
            </w:r>
          </w:p>
          <w:p w14:paraId="0E51DD78" w14:textId="7F5886CA" w:rsidR="000E3B4B" w:rsidRPr="008C5AED" w:rsidRDefault="000E3B4B" w:rsidP="000E3B4B">
            <w:pPr>
              <w:pStyle w:val="Tekstpodstawowy"/>
              <w:spacing w:line="360" w:lineRule="auto"/>
              <w:rPr>
                <w:rFonts w:asciiTheme="minorHAnsi" w:hAnsiTheme="minorHAnsi" w:cstheme="minorHAnsi"/>
                <w:b/>
                <w:sz w:val="20"/>
                <w:szCs w:val="20"/>
              </w:rPr>
            </w:pPr>
            <w:r w:rsidRPr="008C5AED">
              <w:rPr>
                <w:rFonts w:asciiTheme="minorHAnsi" w:hAnsiTheme="minorHAnsi" w:cstheme="minorHAnsi"/>
                <w:b/>
                <w:sz w:val="20"/>
                <w:szCs w:val="20"/>
              </w:rPr>
              <w:t>województwo</w:t>
            </w:r>
          </w:p>
        </w:tc>
        <w:tc>
          <w:tcPr>
            <w:tcW w:w="4680" w:type="dxa"/>
            <w:tcBorders>
              <w:top w:val="single" w:sz="4" w:space="0" w:color="auto"/>
              <w:left w:val="single" w:sz="4" w:space="0" w:color="auto"/>
              <w:bottom w:val="single" w:sz="4" w:space="0" w:color="auto"/>
              <w:right w:val="single" w:sz="4" w:space="0" w:color="auto"/>
            </w:tcBorders>
            <w:hideMark/>
          </w:tcPr>
          <w:p w14:paraId="75AA0541"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3947F845" w14:textId="77777777" w:rsidTr="002A07E8">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744469E9" w14:textId="77777777" w:rsidR="000E3B4B" w:rsidRPr="008C5AED" w:rsidRDefault="000E3B4B" w:rsidP="000E3B4B">
            <w:pPr>
              <w:pStyle w:val="Tekstpodstawowy"/>
              <w:spacing w:line="360" w:lineRule="auto"/>
              <w:rPr>
                <w:rFonts w:asciiTheme="minorHAnsi" w:hAnsiTheme="minorHAnsi" w:cstheme="minorHAnsi"/>
                <w:sz w:val="20"/>
                <w:szCs w:val="20"/>
              </w:rPr>
            </w:pPr>
            <w:r w:rsidRPr="008C5AED">
              <w:rPr>
                <w:rFonts w:asciiTheme="minorHAnsi" w:hAnsiTheme="minorHAnsi" w:cstheme="minorHAnsi"/>
                <w:bCs/>
                <w:sz w:val="20"/>
                <w:szCs w:val="20"/>
              </w:rPr>
              <w:t>NIP:</w:t>
            </w:r>
          </w:p>
        </w:tc>
        <w:tc>
          <w:tcPr>
            <w:tcW w:w="4680" w:type="dxa"/>
            <w:tcBorders>
              <w:top w:val="single" w:sz="4" w:space="0" w:color="auto"/>
              <w:left w:val="single" w:sz="4" w:space="0" w:color="auto"/>
              <w:bottom w:val="single" w:sz="4" w:space="0" w:color="auto"/>
              <w:right w:val="single" w:sz="4" w:space="0" w:color="auto"/>
            </w:tcBorders>
            <w:hideMark/>
          </w:tcPr>
          <w:p w14:paraId="7FA00760"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7FE18774" w14:textId="77777777" w:rsidTr="002A07E8">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190C356D" w14:textId="77777777" w:rsidR="000E3B4B" w:rsidRPr="008C5AED" w:rsidRDefault="000E3B4B" w:rsidP="000E3B4B">
            <w:pPr>
              <w:pStyle w:val="Tekstpodstawowy"/>
              <w:spacing w:line="360" w:lineRule="auto"/>
              <w:rPr>
                <w:rFonts w:asciiTheme="minorHAnsi" w:hAnsiTheme="minorHAnsi" w:cstheme="minorHAnsi"/>
                <w:sz w:val="20"/>
                <w:szCs w:val="20"/>
              </w:rPr>
            </w:pPr>
            <w:r w:rsidRPr="008C5AED">
              <w:rPr>
                <w:rFonts w:asciiTheme="minorHAnsi" w:hAnsiTheme="minorHAnsi" w:cstheme="minorHAnsi"/>
                <w:bCs/>
                <w:sz w:val="20"/>
                <w:szCs w:val="20"/>
              </w:rPr>
              <w:t>Regon</w:t>
            </w:r>
          </w:p>
        </w:tc>
        <w:tc>
          <w:tcPr>
            <w:tcW w:w="4680" w:type="dxa"/>
            <w:tcBorders>
              <w:top w:val="single" w:sz="4" w:space="0" w:color="auto"/>
              <w:left w:val="single" w:sz="4" w:space="0" w:color="auto"/>
              <w:bottom w:val="single" w:sz="4" w:space="0" w:color="auto"/>
              <w:right w:val="single" w:sz="4" w:space="0" w:color="auto"/>
            </w:tcBorders>
            <w:hideMark/>
          </w:tcPr>
          <w:p w14:paraId="046A5F95"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0119E01E" w14:textId="77777777" w:rsidTr="002A07E8">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0A16736A" w14:textId="77777777" w:rsidR="000E3B4B" w:rsidRPr="008C5AED" w:rsidRDefault="000E3B4B" w:rsidP="000E3B4B">
            <w:pPr>
              <w:spacing w:line="360" w:lineRule="auto"/>
              <w:rPr>
                <w:rFonts w:asciiTheme="minorHAnsi" w:hAnsiTheme="minorHAnsi" w:cstheme="minorHAnsi"/>
                <w:sz w:val="20"/>
                <w:szCs w:val="20"/>
              </w:rPr>
            </w:pPr>
            <w:r w:rsidRPr="008C5AED">
              <w:rPr>
                <w:rFonts w:asciiTheme="minorHAnsi" w:hAnsiTheme="minorHAnsi" w:cstheme="minorHAnsi"/>
                <w:sz w:val="20"/>
                <w:szCs w:val="20"/>
              </w:rPr>
              <w:t>KRS/CEIDG</w:t>
            </w:r>
          </w:p>
        </w:tc>
        <w:tc>
          <w:tcPr>
            <w:tcW w:w="4680" w:type="dxa"/>
            <w:tcBorders>
              <w:top w:val="single" w:sz="4" w:space="0" w:color="auto"/>
              <w:left w:val="single" w:sz="4" w:space="0" w:color="auto"/>
              <w:bottom w:val="single" w:sz="4" w:space="0" w:color="auto"/>
              <w:right w:val="single" w:sz="4" w:space="0" w:color="auto"/>
            </w:tcBorders>
            <w:hideMark/>
          </w:tcPr>
          <w:p w14:paraId="1A56702B" w14:textId="77777777" w:rsidR="000E3B4B" w:rsidRPr="008C5AED" w:rsidRDefault="000E3B4B" w:rsidP="000E3B4B">
            <w:pPr>
              <w:pStyle w:val="Tekstpodstawowy"/>
              <w:spacing w:line="360" w:lineRule="auto"/>
              <w:jc w:val="center"/>
              <w:rPr>
                <w:rFonts w:asciiTheme="minorHAnsi" w:hAnsiTheme="minorHAnsi" w:cstheme="minorHAnsi"/>
                <w:bCs/>
                <w:sz w:val="20"/>
                <w:szCs w:val="20"/>
              </w:rPr>
            </w:pPr>
            <w:r w:rsidRPr="008C5AED">
              <w:rPr>
                <w:rFonts w:asciiTheme="minorHAnsi" w:hAnsiTheme="minorHAnsi" w:cstheme="minorHAnsi"/>
                <w:sz w:val="20"/>
                <w:szCs w:val="20"/>
              </w:rPr>
              <w:t>Działający zgodnie z wpisem do……….. prowadzonego przez……….  pod numerem KRS/CEIDG …………….(jeżeli dotyczy):</w:t>
            </w:r>
          </w:p>
        </w:tc>
      </w:tr>
      <w:tr w:rsidR="000E3B4B" w:rsidRPr="008C5AED" w14:paraId="3E97065C" w14:textId="77777777" w:rsidTr="002A07E8">
        <w:trPr>
          <w:trHeight w:val="423"/>
          <w:jc w:val="center"/>
        </w:trPr>
        <w:tc>
          <w:tcPr>
            <w:tcW w:w="4680" w:type="dxa"/>
            <w:tcBorders>
              <w:top w:val="single" w:sz="4" w:space="0" w:color="auto"/>
              <w:left w:val="single" w:sz="4" w:space="0" w:color="auto"/>
              <w:bottom w:val="single" w:sz="4" w:space="0" w:color="auto"/>
              <w:right w:val="single" w:sz="4" w:space="0" w:color="auto"/>
            </w:tcBorders>
            <w:hideMark/>
          </w:tcPr>
          <w:p w14:paraId="58B77EBE" w14:textId="77777777" w:rsidR="000E3B4B"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sz w:val="20"/>
                <w:szCs w:val="20"/>
              </w:rPr>
              <w:t>Kapitał zakładowy (jeżeli dotyczy):</w:t>
            </w:r>
          </w:p>
        </w:tc>
        <w:tc>
          <w:tcPr>
            <w:tcW w:w="4680" w:type="dxa"/>
            <w:tcBorders>
              <w:top w:val="single" w:sz="4" w:space="0" w:color="auto"/>
              <w:left w:val="single" w:sz="4" w:space="0" w:color="auto"/>
              <w:bottom w:val="single" w:sz="4" w:space="0" w:color="auto"/>
              <w:right w:val="single" w:sz="4" w:space="0" w:color="auto"/>
            </w:tcBorders>
            <w:hideMark/>
          </w:tcPr>
          <w:p w14:paraId="1286206F"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0C006D6B" w14:textId="77777777" w:rsidTr="002A07E8">
        <w:trPr>
          <w:cantSplit/>
          <w:trHeight w:val="291"/>
          <w:jc w:val="center"/>
        </w:trPr>
        <w:tc>
          <w:tcPr>
            <w:tcW w:w="4680" w:type="dxa"/>
            <w:tcBorders>
              <w:top w:val="single" w:sz="4" w:space="0" w:color="auto"/>
              <w:left w:val="single" w:sz="4" w:space="0" w:color="auto"/>
              <w:bottom w:val="single" w:sz="4" w:space="0" w:color="auto"/>
              <w:right w:val="single" w:sz="4" w:space="0" w:color="auto"/>
            </w:tcBorders>
            <w:hideMark/>
          </w:tcPr>
          <w:p w14:paraId="42DBCE90" w14:textId="77777777" w:rsidR="000E3B4B"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bCs/>
                <w:sz w:val="20"/>
                <w:szCs w:val="20"/>
              </w:rPr>
              <w:t>Imię i nazwisko osoby prowadzącej sprawę oraz nr telefonu:</w:t>
            </w:r>
          </w:p>
        </w:tc>
        <w:tc>
          <w:tcPr>
            <w:tcW w:w="4680" w:type="dxa"/>
            <w:tcBorders>
              <w:top w:val="single" w:sz="4" w:space="0" w:color="auto"/>
              <w:left w:val="single" w:sz="4" w:space="0" w:color="auto"/>
              <w:bottom w:val="nil"/>
              <w:right w:val="single" w:sz="4" w:space="0" w:color="auto"/>
            </w:tcBorders>
            <w:hideMark/>
          </w:tcPr>
          <w:p w14:paraId="05904DAC"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40B27B67" w14:textId="77777777" w:rsidTr="002A07E8">
        <w:trPr>
          <w:cantSplit/>
          <w:trHeight w:val="371"/>
          <w:jc w:val="center"/>
        </w:trPr>
        <w:tc>
          <w:tcPr>
            <w:tcW w:w="4680" w:type="dxa"/>
            <w:tcBorders>
              <w:top w:val="single" w:sz="4" w:space="0" w:color="auto"/>
              <w:left w:val="single" w:sz="4" w:space="0" w:color="auto"/>
              <w:bottom w:val="single" w:sz="4" w:space="0" w:color="auto"/>
              <w:right w:val="single" w:sz="4" w:space="0" w:color="auto"/>
            </w:tcBorders>
            <w:hideMark/>
          </w:tcPr>
          <w:p w14:paraId="0772629D" w14:textId="77777777" w:rsidR="000E3B4B"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bCs/>
                <w:sz w:val="20"/>
                <w:szCs w:val="20"/>
              </w:rPr>
              <w:t>Kontakt internetowy (strona www, e-mail):</w:t>
            </w:r>
          </w:p>
        </w:tc>
        <w:tc>
          <w:tcPr>
            <w:tcW w:w="4680" w:type="dxa"/>
            <w:tcBorders>
              <w:top w:val="single" w:sz="4" w:space="0" w:color="auto"/>
              <w:left w:val="single" w:sz="4" w:space="0" w:color="auto"/>
              <w:bottom w:val="single" w:sz="4" w:space="0" w:color="auto"/>
              <w:right w:val="single" w:sz="4" w:space="0" w:color="auto"/>
            </w:tcBorders>
            <w:hideMark/>
          </w:tcPr>
          <w:p w14:paraId="4A3DD21D"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631496D6" w14:textId="77777777" w:rsidTr="002A07E8">
        <w:trPr>
          <w:cantSplit/>
          <w:trHeight w:val="425"/>
          <w:jc w:val="center"/>
        </w:trPr>
        <w:tc>
          <w:tcPr>
            <w:tcW w:w="4680" w:type="dxa"/>
            <w:tcBorders>
              <w:top w:val="single" w:sz="4" w:space="0" w:color="auto"/>
              <w:left w:val="single" w:sz="4" w:space="0" w:color="auto"/>
              <w:bottom w:val="single" w:sz="4" w:space="0" w:color="auto"/>
              <w:right w:val="single" w:sz="4" w:space="0" w:color="auto"/>
            </w:tcBorders>
            <w:hideMark/>
          </w:tcPr>
          <w:p w14:paraId="1A34E23B" w14:textId="77777777" w:rsidR="000E3B4B"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bCs/>
                <w:sz w:val="20"/>
                <w:szCs w:val="20"/>
              </w:rPr>
              <w:t>E-mail służbowy osoby prowadzącej sprawę:</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9D7B3AB"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4E67D581" w14:textId="77777777" w:rsidTr="002A07E8">
        <w:trPr>
          <w:cantSplit/>
          <w:trHeight w:val="524"/>
          <w:jc w:val="center"/>
        </w:trPr>
        <w:tc>
          <w:tcPr>
            <w:tcW w:w="4680" w:type="dxa"/>
            <w:tcBorders>
              <w:top w:val="single" w:sz="4" w:space="0" w:color="auto"/>
              <w:left w:val="single" w:sz="4" w:space="0" w:color="auto"/>
              <w:bottom w:val="single" w:sz="4" w:space="0" w:color="auto"/>
              <w:right w:val="single" w:sz="4" w:space="0" w:color="auto"/>
            </w:tcBorders>
            <w:hideMark/>
          </w:tcPr>
          <w:p w14:paraId="27EB895A" w14:textId="77777777" w:rsidR="000E3B4B" w:rsidRPr="008C5AED" w:rsidRDefault="000E3B4B" w:rsidP="000E3B4B">
            <w:pPr>
              <w:pStyle w:val="Tekstpodstawowy"/>
              <w:spacing w:line="360" w:lineRule="auto"/>
              <w:rPr>
                <w:rFonts w:asciiTheme="minorHAnsi" w:hAnsiTheme="minorHAnsi" w:cstheme="minorHAnsi"/>
                <w:sz w:val="20"/>
                <w:szCs w:val="20"/>
              </w:rPr>
            </w:pPr>
            <w:r w:rsidRPr="008C5AED">
              <w:rPr>
                <w:rFonts w:asciiTheme="minorHAnsi" w:hAnsiTheme="minorHAnsi" w:cstheme="minorHAnsi"/>
                <w:sz w:val="20"/>
                <w:szCs w:val="20"/>
              </w:rPr>
              <w:lastRenderedPageBreak/>
              <w:t>Numer konta bankowego, na które należy zwrócić wadium (jeżeli było wymagane i zostało wpłacone w pieniądzu):</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20113F8" w14:textId="77777777" w:rsidR="000E3B4B" w:rsidRPr="008C5AED" w:rsidRDefault="000E3B4B" w:rsidP="000E3B4B">
            <w:pPr>
              <w:spacing w:line="360" w:lineRule="auto"/>
              <w:rPr>
                <w:rFonts w:asciiTheme="minorHAnsi" w:hAnsiTheme="minorHAnsi" w:cstheme="minorHAnsi"/>
                <w:sz w:val="20"/>
                <w:szCs w:val="20"/>
              </w:rPr>
            </w:pPr>
          </w:p>
        </w:tc>
      </w:tr>
      <w:tr w:rsidR="000E3B4B" w:rsidRPr="008C5AED" w14:paraId="357AF047" w14:textId="77777777" w:rsidTr="002A07E8">
        <w:trPr>
          <w:cantSplit/>
          <w:trHeight w:val="509"/>
          <w:jc w:val="center"/>
        </w:trPr>
        <w:tc>
          <w:tcPr>
            <w:tcW w:w="4680" w:type="dxa"/>
            <w:tcBorders>
              <w:top w:val="single" w:sz="4" w:space="0" w:color="auto"/>
              <w:left w:val="single" w:sz="4" w:space="0" w:color="auto"/>
              <w:bottom w:val="single" w:sz="4" w:space="0" w:color="auto"/>
              <w:right w:val="single" w:sz="4" w:space="0" w:color="auto"/>
            </w:tcBorders>
            <w:hideMark/>
          </w:tcPr>
          <w:p w14:paraId="0076897D" w14:textId="77777777" w:rsidR="000E3B4B" w:rsidRPr="008C5AED" w:rsidRDefault="000E3B4B" w:rsidP="000E3B4B">
            <w:pPr>
              <w:pStyle w:val="Tekstpodstawowy"/>
              <w:spacing w:line="360" w:lineRule="auto"/>
              <w:rPr>
                <w:rFonts w:asciiTheme="minorHAnsi" w:hAnsiTheme="minorHAnsi" w:cstheme="minorHAnsi"/>
                <w:bCs/>
                <w:sz w:val="20"/>
                <w:szCs w:val="20"/>
              </w:rPr>
            </w:pPr>
            <w:r w:rsidRPr="008C5AED">
              <w:rPr>
                <w:rFonts w:asciiTheme="minorHAnsi" w:hAnsiTheme="minorHAnsi" w:cstheme="minorHAnsi"/>
                <w:sz w:val="20"/>
                <w:szCs w:val="20"/>
              </w:rPr>
              <w:t>Numer konta bankowego, na które należy dokonać zapłaty:</w:t>
            </w:r>
          </w:p>
        </w:tc>
        <w:tc>
          <w:tcPr>
            <w:tcW w:w="4680" w:type="dxa"/>
            <w:tcBorders>
              <w:top w:val="single" w:sz="4" w:space="0" w:color="auto"/>
              <w:left w:val="single" w:sz="4" w:space="0" w:color="auto"/>
              <w:bottom w:val="single" w:sz="4" w:space="0" w:color="auto"/>
              <w:right w:val="single" w:sz="4" w:space="0" w:color="auto"/>
            </w:tcBorders>
            <w:vAlign w:val="center"/>
            <w:hideMark/>
          </w:tcPr>
          <w:p w14:paraId="5E8528CC" w14:textId="77777777" w:rsidR="000E3B4B" w:rsidRPr="008C5AED" w:rsidRDefault="000E3B4B" w:rsidP="000E3B4B">
            <w:pPr>
              <w:spacing w:line="360" w:lineRule="auto"/>
              <w:rPr>
                <w:rFonts w:asciiTheme="minorHAnsi" w:hAnsiTheme="minorHAnsi" w:cstheme="minorHAnsi"/>
                <w:sz w:val="20"/>
                <w:szCs w:val="20"/>
              </w:rPr>
            </w:pPr>
          </w:p>
        </w:tc>
      </w:tr>
    </w:tbl>
    <w:p w14:paraId="2BECC6AF" w14:textId="57DFA212" w:rsidR="000E3B4B" w:rsidRPr="008C5AED" w:rsidRDefault="000E3B4B" w:rsidP="002E19B4">
      <w:pPr>
        <w:rPr>
          <w:rFonts w:asciiTheme="minorHAnsi" w:hAnsiTheme="minorHAnsi" w:cstheme="minorHAnsi"/>
          <w:b/>
          <w:sz w:val="20"/>
          <w:szCs w:val="20"/>
        </w:rPr>
      </w:pPr>
    </w:p>
    <w:p w14:paraId="358EF307" w14:textId="77777777" w:rsidR="000E3B4B" w:rsidRPr="008C5AED" w:rsidRDefault="000E3B4B" w:rsidP="002E19B4">
      <w:pPr>
        <w:rPr>
          <w:rFonts w:asciiTheme="minorHAnsi" w:hAnsiTheme="minorHAnsi" w:cstheme="minorHAnsi"/>
          <w:sz w:val="20"/>
          <w:szCs w:val="20"/>
        </w:rPr>
      </w:pPr>
      <w:r w:rsidRPr="008C5AED">
        <w:rPr>
          <w:rFonts w:asciiTheme="minorHAnsi" w:hAnsiTheme="minorHAnsi" w:cstheme="minorHAnsi"/>
          <w:b/>
          <w:sz w:val="20"/>
          <w:szCs w:val="20"/>
        </w:rPr>
        <w:t>II. Przedmiot oferty:</w:t>
      </w:r>
    </w:p>
    <w:p w14:paraId="480E2A03" w14:textId="068ECDC1" w:rsidR="00234F8E" w:rsidRPr="008C5AED" w:rsidRDefault="000E3B4B" w:rsidP="00556BDA">
      <w:pPr>
        <w:rPr>
          <w:rFonts w:asciiTheme="minorHAnsi" w:hAnsiTheme="minorHAnsi" w:cstheme="minorHAnsi"/>
          <w:b/>
          <w:bCs/>
          <w:color w:val="2E74B5" w:themeColor="accent5" w:themeShade="BF"/>
          <w:sz w:val="20"/>
          <w:szCs w:val="20"/>
        </w:rPr>
      </w:pPr>
      <w:r w:rsidRPr="008C5AED">
        <w:rPr>
          <w:rFonts w:asciiTheme="minorHAnsi" w:hAnsiTheme="minorHAnsi" w:cstheme="minorHAnsi"/>
          <w:sz w:val="20"/>
          <w:szCs w:val="20"/>
        </w:rPr>
        <w:t>Oferujemy wykonanie przedmiotu zamówienia, tj</w:t>
      </w:r>
      <w:r w:rsidRPr="008C5AED">
        <w:rPr>
          <w:rFonts w:asciiTheme="minorHAnsi" w:hAnsiTheme="minorHAnsi" w:cstheme="minorHAnsi"/>
          <w:i/>
          <w:sz w:val="20"/>
          <w:szCs w:val="20"/>
        </w:rPr>
        <w:t>.</w:t>
      </w:r>
      <w:r w:rsidR="00D80896" w:rsidRPr="008C5AED">
        <w:rPr>
          <w:rFonts w:asciiTheme="minorHAnsi" w:hAnsiTheme="minorHAnsi" w:cstheme="minorHAnsi"/>
          <w:b/>
          <w:bCs/>
          <w:color w:val="2E74B5" w:themeColor="accent5" w:themeShade="BF"/>
          <w:sz w:val="20"/>
          <w:szCs w:val="20"/>
        </w:rPr>
        <w:t xml:space="preserve"> </w:t>
      </w:r>
      <w:r w:rsidR="00C429AA" w:rsidRPr="00C429AA">
        <w:rPr>
          <w:rFonts w:asciiTheme="minorHAnsi" w:hAnsiTheme="minorHAnsi" w:cstheme="minorHAnsi"/>
          <w:b/>
          <w:bCs/>
          <w:color w:val="2E74B5" w:themeColor="accent5" w:themeShade="BF"/>
          <w:sz w:val="20"/>
          <w:szCs w:val="20"/>
        </w:rPr>
        <w:t>Dostawa sprzętu do badań endoskopowych, urologicznych oraz okulistycznych na potrzeby  Szpitala Wojewódzkiego im. dr. Ludwika Rydygiera w Suwałkach</w:t>
      </w:r>
      <w:r w:rsidR="00C429AA">
        <w:rPr>
          <w:rFonts w:asciiTheme="minorHAnsi" w:hAnsiTheme="minorHAnsi" w:cstheme="minorHAnsi"/>
          <w:b/>
          <w:bCs/>
          <w:color w:val="2E74B5" w:themeColor="accent5" w:themeShade="BF"/>
          <w:sz w:val="20"/>
          <w:szCs w:val="20"/>
        </w:rPr>
        <w:t xml:space="preserve"> </w:t>
      </w:r>
      <w:r w:rsidR="00234F8E" w:rsidRPr="008C5AED">
        <w:rPr>
          <w:rFonts w:asciiTheme="minorHAnsi" w:hAnsiTheme="minorHAnsi" w:cstheme="minorHAnsi"/>
          <w:b/>
          <w:bCs/>
          <w:sz w:val="20"/>
          <w:szCs w:val="20"/>
        </w:rPr>
        <w:t xml:space="preserve">w cenie </w:t>
      </w:r>
      <w:r w:rsidR="00234F8E" w:rsidRPr="008C5AED">
        <w:rPr>
          <w:rFonts w:asciiTheme="minorHAnsi" w:hAnsiTheme="minorHAnsi" w:cstheme="minorHAnsi"/>
          <w:sz w:val="20"/>
          <w:szCs w:val="20"/>
        </w:rPr>
        <w:t>ryczałtowej</w:t>
      </w:r>
      <w:r w:rsidR="00234F8E" w:rsidRPr="008C5AED">
        <w:rPr>
          <w:rFonts w:asciiTheme="minorHAnsi" w:hAnsiTheme="minorHAnsi" w:cstheme="minorHAnsi"/>
          <w:b/>
          <w:bCs/>
          <w:sz w:val="20"/>
          <w:szCs w:val="20"/>
        </w:rPr>
        <w:t>:</w:t>
      </w:r>
    </w:p>
    <w:p w14:paraId="626E8017" w14:textId="77777777" w:rsidR="00234F8E" w:rsidRPr="008C5AED" w:rsidRDefault="00234F8E" w:rsidP="00234F8E">
      <w:pPr>
        <w:pStyle w:val="Tekstpodstawowy31"/>
        <w:tabs>
          <w:tab w:val="left" w:pos="2332"/>
        </w:tabs>
        <w:contextualSpacing/>
        <w:rPr>
          <w:rFonts w:asciiTheme="minorHAnsi" w:hAnsiTheme="minorHAnsi" w:cstheme="minorHAnsi"/>
          <w:b w:val="0"/>
          <w:bCs w:val="0"/>
          <w:sz w:val="20"/>
        </w:rPr>
      </w:pPr>
    </w:p>
    <w:tbl>
      <w:tblPr>
        <w:tblW w:w="0" w:type="auto"/>
        <w:tblInd w:w="-10" w:type="dxa"/>
        <w:tblLayout w:type="fixed"/>
        <w:tblLook w:val="0000" w:firstRow="0" w:lastRow="0" w:firstColumn="0" w:lastColumn="0" w:noHBand="0" w:noVBand="0"/>
      </w:tblPr>
      <w:tblGrid>
        <w:gridCol w:w="827"/>
        <w:gridCol w:w="8250"/>
      </w:tblGrid>
      <w:tr w:rsidR="00234F8E" w:rsidRPr="008C5AED" w14:paraId="43594FDE" w14:textId="77777777" w:rsidTr="00AE5652">
        <w:tc>
          <w:tcPr>
            <w:tcW w:w="827" w:type="dxa"/>
            <w:tcBorders>
              <w:top w:val="single" w:sz="4" w:space="0" w:color="000000"/>
              <w:left w:val="single" w:sz="4" w:space="0" w:color="000000"/>
              <w:bottom w:val="single" w:sz="4" w:space="0" w:color="000000"/>
            </w:tcBorders>
          </w:tcPr>
          <w:p w14:paraId="4434EBBD" w14:textId="186621BF" w:rsidR="00234F8E" w:rsidRPr="008C5AED" w:rsidRDefault="005638A9" w:rsidP="00D60EC6">
            <w:pPr>
              <w:snapToGrid w:val="0"/>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 xml:space="preserve">Nr części </w:t>
            </w:r>
          </w:p>
        </w:tc>
        <w:tc>
          <w:tcPr>
            <w:tcW w:w="8250" w:type="dxa"/>
            <w:tcBorders>
              <w:top w:val="single" w:sz="4" w:space="0" w:color="000000"/>
              <w:left w:val="single" w:sz="4" w:space="0" w:color="000000"/>
              <w:bottom w:val="single" w:sz="4" w:space="0" w:color="000000"/>
              <w:right w:val="single" w:sz="4" w:space="0" w:color="000000"/>
            </w:tcBorders>
          </w:tcPr>
          <w:p w14:paraId="7C722DF0" w14:textId="37A212ED" w:rsidR="00234F8E" w:rsidRPr="008C5AED" w:rsidRDefault="005638A9" w:rsidP="00D60EC6">
            <w:pPr>
              <w:snapToGrid w:val="0"/>
              <w:contextualSpacing/>
              <w:jc w:val="both"/>
              <w:rPr>
                <w:rFonts w:asciiTheme="minorHAnsi" w:hAnsiTheme="minorHAnsi" w:cstheme="minorHAnsi"/>
                <w:color w:val="000000"/>
                <w:sz w:val="20"/>
                <w:szCs w:val="20"/>
              </w:rPr>
            </w:pPr>
            <w:r w:rsidRPr="008C5AED">
              <w:rPr>
                <w:rFonts w:asciiTheme="minorHAnsi" w:hAnsiTheme="minorHAnsi" w:cstheme="minorHAnsi"/>
                <w:b/>
                <w:bCs/>
                <w:color w:val="000000"/>
                <w:sz w:val="20"/>
                <w:szCs w:val="20"/>
              </w:rPr>
              <w:t>Kwota brutto za wykonanie przedmiotu zamówienia</w:t>
            </w:r>
          </w:p>
        </w:tc>
      </w:tr>
      <w:tr w:rsidR="00234F8E" w:rsidRPr="008C5AED" w14:paraId="490FBC22" w14:textId="77777777" w:rsidTr="00AE5652">
        <w:tc>
          <w:tcPr>
            <w:tcW w:w="827" w:type="dxa"/>
            <w:tcBorders>
              <w:top w:val="single" w:sz="4" w:space="0" w:color="000000"/>
              <w:left w:val="single" w:sz="4" w:space="0" w:color="000000"/>
              <w:bottom w:val="single" w:sz="4" w:space="0" w:color="000000"/>
            </w:tcBorders>
          </w:tcPr>
          <w:p w14:paraId="5459BEE8" w14:textId="5C431C08" w:rsidR="005638A9" w:rsidRPr="008C5AED" w:rsidRDefault="005638A9" w:rsidP="00D60EC6">
            <w:pPr>
              <w:snapToGrid w:val="0"/>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1</w:t>
            </w:r>
          </w:p>
        </w:tc>
        <w:tc>
          <w:tcPr>
            <w:tcW w:w="8250" w:type="dxa"/>
            <w:tcBorders>
              <w:top w:val="single" w:sz="4" w:space="0" w:color="000000"/>
              <w:left w:val="single" w:sz="4" w:space="0" w:color="000000"/>
              <w:bottom w:val="single" w:sz="4" w:space="0" w:color="000000"/>
              <w:right w:val="single" w:sz="4" w:space="0" w:color="000000"/>
            </w:tcBorders>
          </w:tcPr>
          <w:p w14:paraId="11FD9A28" w14:textId="13AAA440" w:rsidR="00234F8E" w:rsidRPr="008C5AED" w:rsidRDefault="00234F8E" w:rsidP="00D60EC6">
            <w:pPr>
              <w:snapToGrid w:val="0"/>
              <w:contextualSpacing/>
              <w:jc w:val="both"/>
              <w:rPr>
                <w:rFonts w:asciiTheme="minorHAnsi" w:hAnsiTheme="minorHAnsi" w:cstheme="minorHAnsi"/>
                <w:color w:val="000000"/>
                <w:sz w:val="20"/>
                <w:szCs w:val="20"/>
              </w:rPr>
            </w:pPr>
          </w:p>
        </w:tc>
      </w:tr>
      <w:tr w:rsidR="00F94B2B" w:rsidRPr="008C5AED" w14:paraId="67835349" w14:textId="77777777" w:rsidTr="00AE5652">
        <w:tc>
          <w:tcPr>
            <w:tcW w:w="827" w:type="dxa"/>
            <w:tcBorders>
              <w:top w:val="single" w:sz="4" w:space="0" w:color="000000"/>
              <w:left w:val="single" w:sz="4" w:space="0" w:color="000000"/>
              <w:bottom w:val="single" w:sz="4" w:space="0" w:color="000000"/>
            </w:tcBorders>
          </w:tcPr>
          <w:p w14:paraId="146599AE" w14:textId="1CEE117A" w:rsidR="00F94B2B" w:rsidRPr="008C5AED" w:rsidRDefault="00F94B2B" w:rsidP="00D60EC6">
            <w:pPr>
              <w:snapToGrid w:val="0"/>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2</w:t>
            </w:r>
          </w:p>
        </w:tc>
        <w:tc>
          <w:tcPr>
            <w:tcW w:w="8250" w:type="dxa"/>
            <w:tcBorders>
              <w:top w:val="single" w:sz="4" w:space="0" w:color="000000"/>
              <w:left w:val="single" w:sz="4" w:space="0" w:color="000000"/>
              <w:bottom w:val="single" w:sz="4" w:space="0" w:color="000000"/>
              <w:right w:val="single" w:sz="4" w:space="0" w:color="000000"/>
            </w:tcBorders>
          </w:tcPr>
          <w:p w14:paraId="18C56368" w14:textId="77777777" w:rsidR="00F94B2B" w:rsidRPr="008C5AED" w:rsidRDefault="00F94B2B" w:rsidP="00D60EC6">
            <w:pPr>
              <w:snapToGrid w:val="0"/>
              <w:contextualSpacing/>
              <w:jc w:val="both"/>
              <w:rPr>
                <w:rFonts w:asciiTheme="minorHAnsi" w:hAnsiTheme="minorHAnsi" w:cstheme="minorHAnsi"/>
                <w:color w:val="000000"/>
                <w:sz w:val="20"/>
                <w:szCs w:val="20"/>
              </w:rPr>
            </w:pPr>
          </w:p>
        </w:tc>
      </w:tr>
      <w:tr w:rsidR="00F94B2B" w:rsidRPr="008C5AED" w14:paraId="59614C57" w14:textId="77777777" w:rsidTr="00AE5652">
        <w:tc>
          <w:tcPr>
            <w:tcW w:w="827" w:type="dxa"/>
            <w:tcBorders>
              <w:top w:val="single" w:sz="4" w:space="0" w:color="000000"/>
              <w:left w:val="single" w:sz="4" w:space="0" w:color="000000"/>
              <w:bottom w:val="single" w:sz="4" w:space="0" w:color="000000"/>
            </w:tcBorders>
          </w:tcPr>
          <w:p w14:paraId="3A0EA064" w14:textId="742148B6" w:rsidR="00F94B2B" w:rsidRPr="008C5AED" w:rsidRDefault="00F94B2B" w:rsidP="00D60EC6">
            <w:pPr>
              <w:snapToGrid w:val="0"/>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3</w:t>
            </w:r>
          </w:p>
        </w:tc>
        <w:tc>
          <w:tcPr>
            <w:tcW w:w="8250" w:type="dxa"/>
            <w:tcBorders>
              <w:top w:val="single" w:sz="4" w:space="0" w:color="000000"/>
              <w:left w:val="single" w:sz="4" w:space="0" w:color="000000"/>
              <w:bottom w:val="single" w:sz="4" w:space="0" w:color="000000"/>
              <w:right w:val="single" w:sz="4" w:space="0" w:color="000000"/>
            </w:tcBorders>
          </w:tcPr>
          <w:p w14:paraId="5E2C024E" w14:textId="77777777" w:rsidR="00F94B2B" w:rsidRPr="008C5AED" w:rsidRDefault="00F94B2B" w:rsidP="00D60EC6">
            <w:pPr>
              <w:snapToGrid w:val="0"/>
              <w:contextualSpacing/>
              <w:jc w:val="both"/>
              <w:rPr>
                <w:rFonts w:asciiTheme="minorHAnsi" w:hAnsiTheme="minorHAnsi" w:cstheme="minorHAnsi"/>
                <w:color w:val="000000"/>
                <w:sz w:val="20"/>
                <w:szCs w:val="20"/>
              </w:rPr>
            </w:pPr>
          </w:p>
        </w:tc>
      </w:tr>
      <w:tr w:rsidR="00F94B2B" w:rsidRPr="008C5AED" w14:paraId="21999B78" w14:textId="77777777" w:rsidTr="00AE5652">
        <w:tc>
          <w:tcPr>
            <w:tcW w:w="827" w:type="dxa"/>
            <w:tcBorders>
              <w:top w:val="single" w:sz="4" w:space="0" w:color="000000"/>
              <w:left w:val="single" w:sz="4" w:space="0" w:color="000000"/>
              <w:bottom w:val="single" w:sz="4" w:space="0" w:color="000000"/>
            </w:tcBorders>
          </w:tcPr>
          <w:p w14:paraId="46EBDE95" w14:textId="3BEF74B0" w:rsidR="00F94B2B" w:rsidRPr="008C5AED" w:rsidRDefault="00F94B2B" w:rsidP="00D60EC6">
            <w:pPr>
              <w:snapToGrid w:val="0"/>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4</w:t>
            </w:r>
          </w:p>
        </w:tc>
        <w:tc>
          <w:tcPr>
            <w:tcW w:w="8250" w:type="dxa"/>
            <w:tcBorders>
              <w:top w:val="single" w:sz="4" w:space="0" w:color="000000"/>
              <w:left w:val="single" w:sz="4" w:space="0" w:color="000000"/>
              <w:bottom w:val="single" w:sz="4" w:space="0" w:color="000000"/>
              <w:right w:val="single" w:sz="4" w:space="0" w:color="000000"/>
            </w:tcBorders>
          </w:tcPr>
          <w:p w14:paraId="61C6C5A8" w14:textId="77777777" w:rsidR="00F94B2B" w:rsidRPr="008C5AED" w:rsidRDefault="00F94B2B" w:rsidP="00D60EC6">
            <w:pPr>
              <w:snapToGrid w:val="0"/>
              <w:contextualSpacing/>
              <w:jc w:val="both"/>
              <w:rPr>
                <w:rFonts w:asciiTheme="minorHAnsi" w:hAnsiTheme="minorHAnsi" w:cstheme="minorHAnsi"/>
                <w:color w:val="000000"/>
                <w:sz w:val="20"/>
                <w:szCs w:val="20"/>
              </w:rPr>
            </w:pPr>
          </w:p>
        </w:tc>
      </w:tr>
      <w:tr w:rsidR="0077623C" w:rsidRPr="008C5AED" w14:paraId="7D6B1C5C" w14:textId="77777777" w:rsidTr="00AE5652">
        <w:tc>
          <w:tcPr>
            <w:tcW w:w="827" w:type="dxa"/>
            <w:tcBorders>
              <w:top w:val="single" w:sz="4" w:space="0" w:color="000000"/>
              <w:left w:val="single" w:sz="4" w:space="0" w:color="000000"/>
              <w:bottom w:val="single" w:sz="4" w:space="0" w:color="000000"/>
            </w:tcBorders>
          </w:tcPr>
          <w:p w14:paraId="7F31BDCA" w14:textId="112BF09B" w:rsidR="0077623C" w:rsidRPr="008C5AED" w:rsidRDefault="0077623C" w:rsidP="00D60EC6">
            <w:pPr>
              <w:snapToGrid w:val="0"/>
              <w:contextualSpacing/>
              <w:rPr>
                <w:rFonts w:asciiTheme="minorHAnsi" w:hAnsiTheme="minorHAnsi" w:cstheme="minorHAnsi"/>
                <w:color w:val="000000"/>
                <w:sz w:val="20"/>
                <w:szCs w:val="20"/>
              </w:rPr>
            </w:pPr>
            <w:r w:rsidRPr="008C5AED">
              <w:rPr>
                <w:rFonts w:asciiTheme="minorHAnsi" w:hAnsiTheme="minorHAnsi" w:cstheme="minorHAnsi"/>
                <w:color w:val="000000"/>
                <w:sz w:val="20"/>
                <w:szCs w:val="20"/>
              </w:rPr>
              <w:t>n</w:t>
            </w:r>
          </w:p>
        </w:tc>
        <w:tc>
          <w:tcPr>
            <w:tcW w:w="8250" w:type="dxa"/>
            <w:tcBorders>
              <w:top w:val="single" w:sz="4" w:space="0" w:color="000000"/>
              <w:left w:val="single" w:sz="4" w:space="0" w:color="000000"/>
              <w:bottom w:val="single" w:sz="4" w:space="0" w:color="000000"/>
              <w:right w:val="single" w:sz="4" w:space="0" w:color="000000"/>
            </w:tcBorders>
          </w:tcPr>
          <w:p w14:paraId="324ADF73" w14:textId="77777777" w:rsidR="0077623C" w:rsidRPr="008C5AED" w:rsidRDefault="0077623C" w:rsidP="00D60EC6">
            <w:pPr>
              <w:snapToGrid w:val="0"/>
              <w:contextualSpacing/>
              <w:jc w:val="both"/>
              <w:rPr>
                <w:rFonts w:asciiTheme="minorHAnsi" w:hAnsiTheme="minorHAnsi" w:cstheme="minorHAnsi"/>
                <w:color w:val="000000"/>
                <w:sz w:val="20"/>
                <w:szCs w:val="20"/>
              </w:rPr>
            </w:pPr>
          </w:p>
        </w:tc>
      </w:tr>
    </w:tbl>
    <w:p w14:paraId="56A80F61" w14:textId="77777777" w:rsidR="000E3B4B" w:rsidRPr="008C5AED" w:rsidRDefault="000E3B4B" w:rsidP="002E19B4">
      <w:pPr>
        <w:rPr>
          <w:rFonts w:asciiTheme="minorHAnsi" w:hAnsiTheme="minorHAnsi" w:cstheme="minorHAnsi"/>
          <w:b/>
          <w:sz w:val="20"/>
          <w:szCs w:val="20"/>
        </w:rPr>
      </w:pPr>
    </w:p>
    <w:p w14:paraId="11E54997" w14:textId="7D2AF170" w:rsidR="00F770BB" w:rsidRPr="008C5AED" w:rsidRDefault="00F770BB" w:rsidP="00F770BB">
      <w:pPr>
        <w:rPr>
          <w:rFonts w:asciiTheme="minorHAnsi" w:hAnsiTheme="minorHAnsi" w:cstheme="minorHAnsi"/>
          <w:b/>
          <w:color w:val="2E74B5" w:themeColor="accent5" w:themeShade="BF"/>
          <w:sz w:val="20"/>
          <w:szCs w:val="20"/>
        </w:rPr>
      </w:pPr>
      <w:r w:rsidRPr="008C5AED">
        <w:rPr>
          <w:rFonts w:asciiTheme="minorHAnsi" w:hAnsiTheme="minorHAnsi" w:cstheme="minorHAnsi"/>
          <w:bCs/>
          <w:sz w:val="20"/>
          <w:szCs w:val="20"/>
        </w:rPr>
        <w:t xml:space="preserve">w ilościach określonych w załączniku nr 4 do SWZ </w:t>
      </w:r>
      <w:r w:rsidRPr="008C5AED">
        <w:rPr>
          <w:rFonts w:asciiTheme="minorHAnsi" w:hAnsiTheme="minorHAnsi" w:cstheme="minorHAnsi"/>
          <w:bCs/>
          <w:iCs/>
          <w:sz w:val="20"/>
          <w:szCs w:val="20"/>
        </w:rPr>
        <w:t>stanowiącym odpowiednio Załącznik nr 1  do niniejszej oferty</w:t>
      </w:r>
    </w:p>
    <w:p w14:paraId="6EE64261" w14:textId="77777777" w:rsidR="00F770BB" w:rsidRPr="008C5AED" w:rsidRDefault="00F770BB" w:rsidP="00F770BB">
      <w:pPr>
        <w:rPr>
          <w:rFonts w:asciiTheme="minorHAnsi" w:hAnsiTheme="minorHAnsi" w:cstheme="minorHAnsi"/>
          <w:b/>
          <w:color w:val="000000"/>
          <w:sz w:val="20"/>
          <w:szCs w:val="20"/>
        </w:rPr>
      </w:pPr>
    </w:p>
    <w:p w14:paraId="128D8398" w14:textId="25B12871" w:rsidR="00F770BB" w:rsidRPr="000660FF" w:rsidRDefault="00F770BB" w:rsidP="00F770BB">
      <w:pPr>
        <w:rPr>
          <w:rFonts w:asciiTheme="minorHAnsi" w:hAnsiTheme="minorHAnsi" w:cstheme="minorHAnsi"/>
          <w:b/>
          <w:color w:val="EE0000"/>
          <w:sz w:val="20"/>
          <w:szCs w:val="20"/>
        </w:rPr>
      </w:pPr>
      <w:r w:rsidRPr="000660FF">
        <w:rPr>
          <w:rFonts w:asciiTheme="minorHAnsi" w:hAnsiTheme="minorHAnsi" w:cstheme="minorHAnsi"/>
          <w:b/>
          <w:color w:val="EE0000"/>
          <w:sz w:val="20"/>
          <w:szCs w:val="20"/>
        </w:rPr>
        <w:t>Termin dostawy</w:t>
      </w:r>
      <w:r w:rsidR="00082D6E" w:rsidRPr="000660FF">
        <w:rPr>
          <w:rFonts w:asciiTheme="minorHAnsi" w:hAnsiTheme="minorHAnsi" w:cstheme="minorHAnsi"/>
          <w:b/>
          <w:color w:val="EE0000"/>
          <w:sz w:val="20"/>
          <w:szCs w:val="20"/>
        </w:rPr>
        <w:t xml:space="preserve"> dla części od 1 do 2</w:t>
      </w:r>
    </w:p>
    <w:p w14:paraId="3E8C5B5B" w14:textId="77777777" w:rsidR="00082D6E" w:rsidRPr="008C5AED" w:rsidRDefault="00082D6E" w:rsidP="00F770BB">
      <w:pPr>
        <w:rPr>
          <w:rFonts w:asciiTheme="minorHAnsi" w:hAnsiTheme="minorHAnsi" w:cstheme="minorHAnsi"/>
          <w:b/>
          <w:color w:val="000000"/>
          <w:sz w:val="20"/>
          <w:szCs w:val="20"/>
        </w:rPr>
      </w:pPr>
    </w:p>
    <w:p w14:paraId="59FE178A" w14:textId="33B8426A" w:rsidR="00F770BB" w:rsidRPr="000660FF" w:rsidRDefault="00F770BB" w:rsidP="00F770BB">
      <w:pPr>
        <w:spacing w:line="360" w:lineRule="auto"/>
        <w:jc w:val="both"/>
        <w:rPr>
          <w:rFonts w:asciiTheme="minorHAnsi" w:hAnsiTheme="minorHAnsi" w:cstheme="minorHAnsi"/>
          <w:b/>
          <w:bCs/>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Pr="008C5AED">
        <w:rPr>
          <w:rFonts w:asciiTheme="minorHAnsi" w:hAnsiTheme="minorHAnsi" w:cstheme="minorHAnsi"/>
          <w:b/>
          <w:sz w:val="20"/>
          <w:szCs w:val="20"/>
        </w:rPr>
        <w:t xml:space="preserve"> </w:t>
      </w:r>
      <w:r w:rsidR="003F30CF" w:rsidRPr="000660FF">
        <w:rPr>
          <w:rFonts w:asciiTheme="minorHAnsi" w:hAnsiTheme="minorHAnsi" w:cstheme="minorHAnsi"/>
          <w:b/>
          <w:bCs/>
          <w:sz w:val="20"/>
          <w:szCs w:val="20"/>
        </w:rPr>
        <w:t>2</w:t>
      </w:r>
      <w:r w:rsidRPr="000660FF">
        <w:rPr>
          <w:rFonts w:asciiTheme="minorHAnsi" w:hAnsiTheme="minorHAnsi" w:cstheme="minorHAnsi"/>
          <w:b/>
          <w:bCs/>
          <w:sz w:val="20"/>
          <w:szCs w:val="20"/>
        </w:rPr>
        <w:t xml:space="preserve"> d</w:t>
      </w:r>
      <w:r w:rsidR="00082D6E" w:rsidRPr="000660FF">
        <w:rPr>
          <w:rFonts w:asciiTheme="minorHAnsi" w:hAnsiTheme="minorHAnsi" w:cstheme="minorHAnsi"/>
          <w:b/>
          <w:bCs/>
          <w:sz w:val="20"/>
          <w:szCs w:val="20"/>
        </w:rPr>
        <w:t>ni</w:t>
      </w:r>
      <w:r w:rsidR="000660FF" w:rsidRPr="000660FF">
        <w:rPr>
          <w:rFonts w:asciiTheme="minorHAnsi" w:hAnsiTheme="minorHAnsi" w:cstheme="minorHAnsi"/>
          <w:b/>
          <w:bCs/>
          <w:sz w:val="20"/>
          <w:szCs w:val="20"/>
        </w:rPr>
        <w:t xml:space="preserve"> robocze</w:t>
      </w:r>
    </w:p>
    <w:p w14:paraId="03D9E141" w14:textId="7FB0D1B4" w:rsidR="00F770BB" w:rsidRPr="000660FF" w:rsidRDefault="00F770BB" w:rsidP="00F770BB">
      <w:pPr>
        <w:spacing w:line="360" w:lineRule="auto"/>
        <w:jc w:val="both"/>
        <w:rPr>
          <w:rFonts w:asciiTheme="minorHAnsi" w:hAnsiTheme="minorHAnsi" w:cstheme="minorHAnsi"/>
          <w:b/>
          <w:bCs/>
          <w:sz w:val="20"/>
          <w:szCs w:val="20"/>
        </w:rPr>
      </w:pPr>
      <w:r w:rsidRPr="000660FF">
        <w:rPr>
          <w:rFonts w:asciiTheme="minorHAnsi" w:hAnsiTheme="minorHAnsi" w:cstheme="minorHAnsi"/>
          <w:b/>
          <w:bCs/>
          <w:sz w:val="20"/>
          <w:szCs w:val="20"/>
        </w:rPr>
        <w:fldChar w:fldCharType="begin">
          <w:ffData>
            <w:name w:val=""/>
            <w:enabled/>
            <w:calcOnExit w:val="0"/>
            <w:checkBox>
              <w:sizeAuto/>
              <w:default w:val="0"/>
            </w:checkBox>
          </w:ffData>
        </w:fldChar>
      </w:r>
      <w:r w:rsidRPr="000660FF">
        <w:rPr>
          <w:rFonts w:asciiTheme="minorHAnsi" w:hAnsiTheme="minorHAnsi" w:cstheme="minorHAnsi"/>
          <w:b/>
          <w:bCs/>
          <w:sz w:val="20"/>
          <w:szCs w:val="20"/>
        </w:rPr>
        <w:instrText xml:space="preserve"> FORMCHECKBOX </w:instrText>
      </w:r>
      <w:r w:rsidRPr="000660FF">
        <w:rPr>
          <w:rFonts w:asciiTheme="minorHAnsi" w:hAnsiTheme="minorHAnsi" w:cstheme="minorHAnsi"/>
          <w:b/>
          <w:bCs/>
          <w:sz w:val="20"/>
          <w:szCs w:val="20"/>
        </w:rPr>
      </w:r>
      <w:r w:rsidRPr="000660FF">
        <w:rPr>
          <w:rFonts w:asciiTheme="minorHAnsi" w:hAnsiTheme="minorHAnsi" w:cstheme="minorHAnsi"/>
          <w:b/>
          <w:bCs/>
          <w:sz w:val="20"/>
          <w:szCs w:val="20"/>
        </w:rPr>
        <w:fldChar w:fldCharType="separate"/>
      </w:r>
      <w:r w:rsidRPr="000660FF">
        <w:rPr>
          <w:rFonts w:asciiTheme="minorHAnsi" w:hAnsiTheme="minorHAnsi" w:cstheme="minorHAnsi"/>
          <w:b/>
          <w:bCs/>
          <w:sz w:val="20"/>
          <w:szCs w:val="20"/>
        </w:rPr>
        <w:fldChar w:fldCharType="end"/>
      </w:r>
      <w:r w:rsidRPr="000660FF">
        <w:rPr>
          <w:rFonts w:asciiTheme="minorHAnsi" w:hAnsiTheme="minorHAnsi" w:cstheme="minorHAnsi"/>
          <w:b/>
          <w:bCs/>
          <w:sz w:val="20"/>
          <w:szCs w:val="20"/>
        </w:rPr>
        <w:t xml:space="preserve"> </w:t>
      </w:r>
      <w:r w:rsidR="003F30CF" w:rsidRPr="000660FF">
        <w:rPr>
          <w:rFonts w:asciiTheme="minorHAnsi" w:hAnsiTheme="minorHAnsi" w:cstheme="minorHAnsi"/>
          <w:b/>
          <w:bCs/>
          <w:sz w:val="20"/>
          <w:szCs w:val="20"/>
        </w:rPr>
        <w:t>3</w:t>
      </w:r>
      <w:r w:rsidRPr="000660FF">
        <w:rPr>
          <w:rFonts w:asciiTheme="minorHAnsi" w:hAnsiTheme="minorHAnsi" w:cstheme="minorHAnsi"/>
          <w:b/>
          <w:bCs/>
          <w:sz w:val="20"/>
          <w:szCs w:val="20"/>
        </w:rPr>
        <w:t xml:space="preserve"> dni</w:t>
      </w:r>
      <w:r w:rsidR="000660FF" w:rsidRPr="000660FF">
        <w:rPr>
          <w:rFonts w:asciiTheme="minorHAnsi" w:hAnsiTheme="minorHAnsi" w:cstheme="minorHAnsi"/>
          <w:b/>
          <w:bCs/>
          <w:sz w:val="20"/>
          <w:szCs w:val="20"/>
        </w:rPr>
        <w:t xml:space="preserve"> robocze</w:t>
      </w:r>
    </w:p>
    <w:p w14:paraId="58A31F1A" w14:textId="0EC346F4" w:rsidR="00F770BB" w:rsidRPr="000660FF" w:rsidRDefault="00F770BB" w:rsidP="00F770BB">
      <w:pPr>
        <w:rPr>
          <w:rFonts w:asciiTheme="minorHAnsi" w:hAnsiTheme="minorHAnsi" w:cstheme="minorHAnsi"/>
          <w:b/>
          <w:bCs/>
          <w:sz w:val="20"/>
          <w:szCs w:val="20"/>
        </w:rPr>
      </w:pPr>
      <w:r w:rsidRPr="000660FF">
        <w:rPr>
          <w:rFonts w:asciiTheme="minorHAnsi" w:hAnsiTheme="minorHAnsi" w:cstheme="minorHAnsi"/>
          <w:b/>
          <w:bCs/>
          <w:sz w:val="20"/>
          <w:szCs w:val="20"/>
        </w:rPr>
        <w:fldChar w:fldCharType="begin">
          <w:ffData>
            <w:name w:val=""/>
            <w:enabled/>
            <w:calcOnExit w:val="0"/>
            <w:checkBox>
              <w:sizeAuto/>
              <w:default w:val="0"/>
            </w:checkBox>
          </w:ffData>
        </w:fldChar>
      </w:r>
      <w:r w:rsidRPr="000660FF">
        <w:rPr>
          <w:rFonts w:asciiTheme="minorHAnsi" w:hAnsiTheme="minorHAnsi" w:cstheme="minorHAnsi"/>
          <w:b/>
          <w:bCs/>
          <w:sz w:val="20"/>
          <w:szCs w:val="20"/>
        </w:rPr>
        <w:instrText xml:space="preserve"> FORMCHECKBOX </w:instrText>
      </w:r>
      <w:r w:rsidRPr="000660FF">
        <w:rPr>
          <w:rFonts w:asciiTheme="minorHAnsi" w:hAnsiTheme="minorHAnsi" w:cstheme="minorHAnsi"/>
          <w:b/>
          <w:bCs/>
          <w:sz w:val="20"/>
          <w:szCs w:val="20"/>
        </w:rPr>
      </w:r>
      <w:r w:rsidRPr="000660FF">
        <w:rPr>
          <w:rFonts w:asciiTheme="minorHAnsi" w:hAnsiTheme="minorHAnsi" w:cstheme="minorHAnsi"/>
          <w:b/>
          <w:bCs/>
          <w:sz w:val="20"/>
          <w:szCs w:val="20"/>
        </w:rPr>
        <w:fldChar w:fldCharType="separate"/>
      </w:r>
      <w:r w:rsidRPr="000660FF">
        <w:rPr>
          <w:rFonts w:asciiTheme="minorHAnsi" w:hAnsiTheme="minorHAnsi" w:cstheme="minorHAnsi"/>
          <w:b/>
          <w:bCs/>
          <w:sz w:val="20"/>
          <w:szCs w:val="20"/>
        </w:rPr>
        <w:fldChar w:fldCharType="end"/>
      </w:r>
      <w:r w:rsidRPr="000660FF">
        <w:rPr>
          <w:rFonts w:asciiTheme="minorHAnsi" w:hAnsiTheme="minorHAnsi" w:cstheme="minorHAnsi"/>
          <w:b/>
          <w:bCs/>
          <w:sz w:val="20"/>
          <w:szCs w:val="20"/>
        </w:rPr>
        <w:t xml:space="preserve"> </w:t>
      </w:r>
      <w:r w:rsidR="003F30CF" w:rsidRPr="000660FF">
        <w:rPr>
          <w:rFonts w:asciiTheme="minorHAnsi" w:hAnsiTheme="minorHAnsi" w:cstheme="minorHAnsi"/>
          <w:b/>
          <w:bCs/>
          <w:sz w:val="20"/>
          <w:szCs w:val="20"/>
        </w:rPr>
        <w:t>4</w:t>
      </w:r>
      <w:r w:rsidRPr="000660FF">
        <w:rPr>
          <w:rFonts w:asciiTheme="minorHAnsi" w:hAnsiTheme="minorHAnsi" w:cstheme="minorHAnsi"/>
          <w:b/>
          <w:bCs/>
          <w:sz w:val="20"/>
          <w:szCs w:val="20"/>
        </w:rPr>
        <w:t xml:space="preserve"> dni</w:t>
      </w:r>
      <w:r w:rsidR="000660FF" w:rsidRPr="000660FF">
        <w:rPr>
          <w:rFonts w:asciiTheme="minorHAnsi" w:hAnsiTheme="minorHAnsi" w:cstheme="minorHAnsi"/>
          <w:b/>
          <w:bCs/>
          <w:sz w:val="20"/>
          <w:szCs w:val="20"/>
        </w:rPr>
        <w:t xml:space="preserve"> robocze</w:t>
      </w:r>
    </w:p>
    <w:p w14:paraId="638088A7" w14:textId="77777777" w:rsidR="00082D6E" w:rsidRDefault="00082D6E" w:rsidP="00F770BB">
      <w:pPr>
        <w:rPr>
          <w:rFonts w:asciiTheme="minorHAnsi" w:hAnsiTheme="minorHAnsi" w:cstheme="minorHAnsi"/>
          <w:sz w:val="20"/>
          <w:szCs w:val="20"/>
        </w:rPr>
      </w:pPr>
    </w:p>
    <w:p w14:paraId="07D6693D" w14:textId="50FE83E8" w:rsidR="00082D6E" w:rsidRPr="000660FF" w:rsidRDefault="00082D6E" w:rsidP="00082D6E">
      <w:pPr>
        <w:rPr>
          <w:rFonts w:asciiTheme="minorHAnsi" w:hAnsiTheme="minorHAnsi" w:cstheme="minorHAnsi"/>
          <w:b/>
          <w:color w:val="EE0000"/>
          <w:sz w:val="20"/>
          <w:szCs w:val="20"/>
        </w:rPr>
      </w:pPr>
      <w:r w:rsidRPr="000660FF">
        <w:rPr>
          <w:rFonts w:asciiTheme="minorHAnsi" w:hAnsiTheme="minorHAnsi" w:cstheme="minorHAnsi"/>
          <w:b/>
          <w:color w:val="EE0000"/>
          <w:sz w:val="20"/>
          <w:szCs w:val="20"/>
        </w:rPr>
        <w:t>Termin dostawy dla części od 3 do 5</w:t>
      </w:r>
    </w:p>
    <w:p w14:paraId="479010F1" w14:textId="77777777" w:rsidR="00082D6E" w:rsidRPr="008C5AED" w:rsidRDefault="00082D6E" w:rsidP="00082D6E">
      <w:pPr>
        <w:rPr>
          <w:rFonts w:asciiTheme="minorHAnsi" w:hAnsiTheme="minorHAnsi" w:cstheme="minorHAnsi"/>
          <w:b/>
          <w:color w:val="000000"/>
          <w:sz w:val="20"/>
          <w:szCs w:val="20"/>
        </w:rPr>
      </w:pPr>
    </w:p>
    <w:p w14:paraId="7CE6C7D6" w14:textId="6EEF3CD7" w:rsidR="00082D6E" w:rsidRPr="008C5AED" w:rsidRDefault="00082D6E" w:rsidP="00082D6E">
      <w:pPr>
        <w:spacing w:line="360" w:lineRule="auto"/>
        <w:jc w:val="both"/>
        <w:rPr>
          <w:rFonts w:asciiTheme="minorHAnsi" w:hAnsiTheme="minorHAnsi" w:cstheme="minorHAnsi"/>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Pr="008C5AED">
        <w:rPr>
          <w:rFonts w:asciiTheme="minorHAnsi" w:hAnsiTheme="minorHAnsi" w:cstheme="minorHAnsi"/>
          <w:b/>
          <w:sz w:val="20"/>
          <w:szCs w:val="20"/>
        </w:rPr>
        <w:t xml:space="preserve"> </w:t>
      </w:r>
      <w:r>
        <w:rPr>
          <w:rFonts w:asciiTheme="minorHAnsi" w:hAnsiTheme="minorHAnsi" w:cstheme="minorHAnsi"/>
          <w:b/>
          <w:sz w:val="20"/>
          <w:szCs w:val="20"/>
          <w:u w:val="single"/>
        </w:rPr>
        <w:t>4 tygodnie lub mniej / 20 dni roboczych</w:t>
      </w:r>
    </w:p>
    <w:p w14:paraId="3C8D5839" w14:textId="68A3DB5B" w:rsidR="00082D6E" w:rsidRPr="008C5AED" w:rsidRDefault="00082D6E" w:rsidP="00082D6E">
      <w:pPr>
        <w:spacing w:line="360" w:lineRule="auto"/>
        <w:jc w:val="both"/>
        <w:rPr>
          <w:rFonts w:asciiTheme="minorHAnsi" w:hAnsiTheme="minorHAnsi" w:cstheme="minorHAnsi"/>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Pr="008C5AED">
        <w:rPr>
          <w:rFonts w:asciiTheme="minorHAnsi" w:hAnsiTheme="minorHAnsi" w:cstheme="minorHAnsi"/>
          <w:b/>
          <w:sz w:val="20"/>
          <w:szCs w:val="20"/>
        </w:rPr>
        <w:t xml:space="preserve"> </w:t>
      </w:r>
      <w:r>
        <w:rPr>
          <w:rFonts w:asciiTheme="minorHAnsi" w:hAnsiTheme="minorHAnsi" w:cstheme="minorHAnsi"/>
          <w:b/>
          <w:sz w:val="20"/>
          <w:szCs w:val="20"/>
          <w:u w:val="single"/>
        </w:rPr>
        <w:t>6 tygodni/ 30 dni roboczych</w:t>
      </w:r>
    </w:p>
    <w:p w14:paraId="157E69BD" w14:textId="15CD8E06" w:rsidR="00082D6E" w:rsidRDefault="00082D6E" w:rsidP="00082D6E">
      <w:pPr>
        <w:rPr>
          <w:rFonts w:asciiTheme="minorHAnsi" w:hAnsiTheme="minorHAnsi" w:cstheme="minorHAnsi"/>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Pr="008C5AED">
        <w:rPr>
          <w:rFonts w:asciiTheme="minorHAnsi" w:hAnsiTheme="minorHAnsi" w:cstheme="minorHAnsi"/>
          <w:b/>
          <w:sz w:val="20"/>
          <w:szCs w:val="20"/>
        </w:rPr>
        <w:t xml:space="preserve"> </w:t>
      </w:r>
      <w:r>
        <w:rPr>
          <w:rFonts w:asciiTheme="minorHAnsi" w:hAnsiTheme="minorHAnsi" w:cstheme="minorHAnsi"/>
          <w:b/>
          <w:sz w:val="20"/>
          <w:szCs w:val="20"/>
          <w:u w:val="single"/>
        </w:rPr>
        <w:t xml:space="preserve">8 tygodni / 40 dni roboczych </w:t>
      </w:r>
      <w:r w:rsidRPr="008C5AED">
        <w:rPr>
          <w:rFonts w:asciiTheme="minorHAnsi" w:hAnsiTheme="minorHAnsi" w:cstheme="minorHAnsi"/>
          <w:b/>
          <w:sz w:val="20"/>
          <w:szCs w:val="20"/>
          <w:u w:val="single"/>
        </w:rPr>
        <w:t xml:space="preserve"> </w:t>
      </w:r>
    </w:p>
    <w:p w14:paraId="336A5901" w14:textId="77777777" w:rsidR="00F770BB" w:rsidRDefault="00F770BB" w:rsidP="002E19B4">
      <w:pPr>
        <w:tabs>
          <w:tab w:val="left" w:pos="360"/>
        </w:tabs>
        <w:jc w:val="both"/>
        <w:rPr>
          <w:rFonts w:asciiTheme="minorHAnsi" w:hAnsiTheme="minorHAnsi" w:cstheme="minorHAnsi"/>
          <w:sz w:val="20"/>
          <w:szCs w:val="20"/>
        </w:rPr>
      </w:pPr>
    </w:p>
    <w:p w14:paraId="2CCA4A1A" w14:textId="77777777" w:rsidR="00082D6E" w:rsidRPr="008C5AED" w:rsidRDefault="00082D6E" w:rsidP="002E19B4">
      <w:pPr>
        <w:tabs>
          <w:tab w:val="left" w:pos="360"/>
        </w:tabs>
        <w:jc w:val="both"/>
        <w:rPr>
          <w:rFonts w:asciiTheme="minorHAnsi" w:hAnsiTheme="minorHAnsi" w:cstheme="minorHAnsi"/>
          <w:sz w:val="20"/>
          <w:szCs w:val="20"/>
        </w:rPr>
      </w:pPr>
    </w:p>
    <w:p w14:paraId="754883A8" w14:textId="737D6061" w:rsidR="00F770BB" w:rsidRPr="008C5AED" w:rsidRDefault="000E3B4B" w:rsidP="002E19B4">
      <w:pPr>
        <w:tabs>
          <w:tab w:val="left" w:pos="360"/>
        </w:tabs>
        <w:jc w:val="both"/>
        <w:rPr>
          <w:rFonts w:asciiTheme="minorHAnsi" w:hAnsiTheme="minorHAnsi" w:cstheme="minorHAnsi"/>
          <w:sz w:val="20"/>
          <w:szCs w:val="20"/>
        </w:rPr>
      </w:pPr>
      <w:r w:rsidRPr="008C5AED">
        <w:rPr>
          <w:rFonts w:asciiTheme="minorHAnsi" w:hAnsiTheme="minorHAnsi" w:cstheme="minorHAnsi"/>
          <w:sz w:val="20"/>
          <w:szCs w:val="20"/>
        </w:rPr>
        <w:t xml:space="preserve">Deklarujemy termin płatności </w:t>
      </w:r>
      <w:r w:rsidR="0081470A" w:rsidRPr="008C5AED">
        <w:rPr>
          <w:rFonts w:asciiTheme="minorHAnsi" w:hAnsiTheme="minorHAnsi" w:cstheme="minorHAnsi"/>
          <w:b/>
          <w:bCs/>
          <w:sz w:val="20"/>
          <w:szCs w:val="20"/>
        </w:rPr>
        <w:t>6</w:t>
      </w:r>
      <w:r w:rsidRPr="008C5AED">
        <w:rPr>
          <w:rFonts w:asciiTheme="minorHAnsi" w:hAnsiTheme="minorHAnsi" w:cstheme="minorHAnsi"/>
          <w:b/>
          <w:bCs/>
          <w:sz w:val="20"/>
          <w:szCs w:val="20"/>
        </w:rPr>
        <w:t>0</w:t>
      </w:r>
      <w:r w:rsidRPr="008C5AED">
        <w:rPr>
          <w:rFonts w:asciiTheme="minorHAnsi" w:hAnsiTheme="minorHAnsi" w:cstheme="minorHAnsi"/>
          <w:b/>
          <w:sz w:val="20"/>
          <w:szCs w:val="20"/>
        </w:rPr>
        <w:t xml:space="preserve"> dni</w:t>
      </w:r>
      <w:r w:rsidRPr="008C5AED">
        <w:rPr>
          <w:rFonts w:asciiTheme="minorHAnsi" w:hAnsiTheme="minorHAnsi" w:cstheme="minorHAnsi"/>
          <w:sz w:val="20"/>
          <w:szCs w:val="20"/>
        </w:rPr>
        <w:t xml:space="preserve"> od</w:t>
      </w:r>
      <w:r w:rsidRPr="008C5AED">
        <w:rPr>
          <w:rFonts w:asciiTheme="minorHAnsi" w:hAnsiTheme="minorHAnsi" w:cstheme="minorHAnsi"/>
          <w:color w:val="000000"/>
          <w:sz w:val="20"/>
          <w:szCs w:val="20"/>
        </w:rPr>
        <w:t xml:space="preserve"> daty wpływu prawidłowo wystawionej faktury na adres siedziby Zamawiającego. </w:t>
      </w:r>
      <w:r w:rsidRPr="008C5AED">
        <w:rPr>
          <w:rFonts w:asciiTheme="minorHAnsi" w:hAnsiTheme="minorHAnsi" w:cstheme="minorHAnsi"/>
          <w:sz w:val="20"/>
          <w:szCs w:val="20"/>
        </w:rPr>
        <w:t>Na fakturze powinien znajdować się numer umowy dostawy, której faktura dotyczy.</w:t>
      </w:r>
    </w:p>
    <w:p w14:paraId="2E9389F7" w14:textId="77777777" w:rsidR="00BC5981" w:rsidRPr="008C5AED" w:rsidRDefault="00BC5981" w:rsidP="002E19B4">
      <w:pPr>
        <w:tabs>
          <w:tab w:val="left" w:pos="360"/>
        </w:tabs>
        <w:jc w:val="both"/>
        <w:rPr>
          <w:rFonts w:asciiTheme="minorHAnsi" w:hAnsiTheme="minorHAnsi" w:cstheme="minorHAnsi"/>
          <w:b/>
          <w:bCs/>
          <w:sz w:val="20"/>
          <w:szCs w:val="20"/>
        </w:rPr>
      </w:pPr>
    </w:p>
    <w:p w14:paraId="48A3A4BD" w14:textId="77777777" w:rsidR="000E3B4B" w:rsidRPr="008C5AED" w:rsidRDefault="000E3B4B" w:rsidP="002E19B4">
      <w:pPr>
        <w:pStyle w:val="Lista"/>
        <w:spacing w:line="240" w:lineRule="auto"/>
        <w:jc w:val="both"/>
        <w:rPr>
          <w:rFonts w:asciiTheme="minorHAnsi" w:hAnsiTheme="minorHAnsi" w:cstheme="minorHAnsi"/>
          <w:b/>
          <w:bCs/>
          <w:kern w:val="32"/>
          <w:sz w:val="20"/>
          <w:lang w:eastAsia="ar-SA"/>
        </w:rPr>
      </w:pPr>
      <w:r w:rsidRPr="008C5AED">
        <w:rPr>
          <w:rFonts w:asciiTheme="minorHAnsi" w:hAnsiTheme="minorHAnsi" w:cstheme="minorHAnsi"/>
          <w:b/>
          <w:sz w:val="20"/>
        </w:rPr>
        <w:t>III. Oświadczenia Wykonawcy :</w:t>
      </w:r>
    </w:p>
    <w:p w14:paraId="48F3B795" w14:textId="77777777" w:rsidR="000E3B4B" w:rsidRPr="008C5AED" w:rsidRDefault="000E3B4B" w:rsidP="002E19B4">
      <w:pPr>
        <w:pStyle w:val="Tekstpodstawowy"/>
        <w:rPr>
          <w:rFonts w:asciiTheme="minorHAnsi" w:hAnsiTheme="minorHAnsi" w:cstheme="minorHAnsi"/>
          <w:b/>
          <w:bCs/>
          <w:color w:val="000000"/>
          <w:sz w:val="20"/>
          <w:szCs w:val="20"/>
        </w:rPr>
      </w:pPr>
      <w:r w:rsidRPr="008C5AED">
        <w:rPr>
          <w:rFonts w:asciiTheme="minorHAnsi" w:hAnsiTheme="minorHAnsi" w:cstheme="minorHAnsi"/>
          <w:b/>
          <w:bCs/>
          <w:color w:val="000000"/>
          <w:sz w:val="20"/>
          <w:szCs w:val="20"/>
        </w:rPr>
        <w:t>Oświadczamy, że:</w:t>
      </w:r>
    </w:p>
    <w:p w14:paraId="48D6AF90" w14:textId="77777777" w:rsidR="000E3B4B" w:rsidRPr="008C5AED" w:rsidRDefault="000E3B4B">
      <w:pPr>
        <w:numPr>
          <w:ilvl w:val="0"/>
          <w:numId w:val="9"/>
        </w:numPr>
        <w:ind w:left="284" w:hanging="284"/>
        <w:contextualSpacing/>
        <w:jc w:val="both"/>
        <w:rPr>
          <w:rFonts w:asciiTheme="minorHAnsi" w:hAnsiTheme="minorHAnsi" w:cstheme="minorHAnsi"/>
          <w:sz w:val="20"/>
          <w:szCs w:val="20"/>
        </w:rPr>
      </w:pPr>
      <w:r w:rsidRPr="008C5AED">
        <w:rPr>
          <w:rFonts w:asciiTheme="minorHAnsi" w:hAnsiTheme="minorHAnsi" w:cstheme="minorHAnsi"/>
          <w:sz w:val="20"/>
          <w:szCs w:val="20"/>
        </w:rPr>
        <w:t>Jestem:</w:t>
      </w:r>
    </w:p>
    <w:bookmarkStart w:id="46" w:name="_Hlk198115407"/>
    <w:p w14:paraId="6F19F862" w14:textId="77777777" w:rsidR="000E3B4B" w:rsidRPr="008C5AED" w:rsidRDefault="00AD5956" w:rsidP="002E19B4">
      <w:pPr>
        <w:ind w:left="284"/>
        <w:contextualSpacing/>
        <w:jc w:val="both"/>
        <w:rPr>
          <w:rFonts w:asciiTheme="minorHAnsi" w:hAnsiTheme="minorHAnsi" w:cstheme="minorHAnsi"/>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000E3B4B"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bookmarkEnd w:id="46"/>
      <w:r w:rsidR="000E3B4B" w:rsidRPr="008C5AED">
        <w:rPr>
          <w:rFonts w:asciiTheme="minorHAnsi" w:hAnsiTheme="minorHAnsi" w:cstheme="minorHAnsi"/>
          <w:sz w:val="20"/>
          <w:szCs w:val="20"/>
        </w:rPr>
        <w:t xml:space="preserve">  mikroprzedsiębiorstwem</w:t>
      </w:r>
    </w:p>
    <w:p w14:paraId="525AB5F8" w14:textId="77777777" w:rsidR="002E19B4" w:rsidRPr="008C5AED" w:rsidRDefault="002E19B4" w:rsidP="002E19B4">
      <w:pPr>
        <w:ind w:left="284"/>
        <w:contextualSpacing/>
        <w:jc w:val="both"/>
        <w:rPr>
          <w:rFonts w:asciiTheme="minorHAnsi" w:hAnsiTheme="minorHAnsi" w:cstheme="minorHAnsi"/>
          <w:sz w:val="20"/>
          <w:szCs w:val="20"/>
        </w:rPr>
      </w:pPr>
    </w:p>
    <w:p w14:paraId="7D03DA5C" w14:textId="77777777" w:rsidR="000E3B4B" w:rsidRPr="008C5AED" w:rsidRDefault="00AD5956" w:rsidP="002E19B4">
      <w:pPr>
        <w:ind w:left="284"/>
        <w:contextualSpacing/>
        <w:jc w:val="both"/>
        <w:rPr>
          <w:rFonts w:asciiTheme="minorHAnsi" w:hAnsiTheme="minorHAnsi" w:cstheme="minorHAnsi"/>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000E3B4B"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000E3B4B" w:rsidRPr="008C5AED">
        <w:rPr>
          <w:rFonts w:asciiTheme="minorHAnsi" w:hAnsiTheme="minorHAnsi" w:cstheme="minorHAnsi"/>
          <w:b/>
          <w:sz w:val="20"/>
          <w:szCs w:val="20"/>
        </w:rPr>
        <w:t xml:space="preserve">  </w:t>
      </w:r>
      <w:r w:rsidR="000E3B4B" w:rsidRPr="008C5AED">
        <w:rPr>
          <w:rFonts w:asciiTheme="minorHAnsi" w:hAnsiTheme="minorHAnsi" w:cstheme="minorHAnsi"/>
          <w:bCs/>
          <w:sz w:val="20"/>
          <w:szCs w:val="20"/>
        </w:rPr>
        <w:t>m</w:t>
      </w:r>
      <w:r w:rsidR="000E3B4B" w:rsidRPr="008C5AED">
        <w:rPr>
          <w:rFonts w:asciiTheme="minorHAnsi" w:hAnsiTheme="minorHAnsi" w:cstheme="minorHAnsi"/>
          <w:sz w:val="20"/>
          <w:szCs w:val="20"/>
        </w:rPr>
        <w:t>ałym przedsiębiorstwem</w:t>
      </w:r>
    </w:p>
    <w:p w14:paraId="17DCF183" w14:textId="77777777" w:rsidR="002E19B4" w:rsidRPr="008C5AED" w:rsidRDefault="002E19B4" w:rsidP="002E19B4">
      <w:pPr>
        <w:ind w:left="284"/>
        <w:contextualSpacing/>
        <w:jc w:val="both"/>
        <w:rPr>
          <w:rFonts w:asciiTheme="minorHAnsi" w:hAnsiTheme="minorHAnsi" w:cstheme="minorHAnsi"/>
          <w:sz w:val="20"/>
          <w:szCs w:val="20"/>
        </w:rPr>
      </w:pPr>
    </w:p>
    <w:p w14:paraId="1229EC42" w14:textId="77777777" w:rsidR="00875D5C" w:rsidRPr="008C5AED" w:rsidRDefault="00AD5956" w:rsidP="00875D5C">
      <w:pPr>
        <w:ind w:left="284"/>
        <w:contextualSpacing/>
        <w:jc w:val="both"/>
        <w:rPr>
          <w:rFonts w:asciiTheme="minorHAnsi" w:hAnsiTheme="minorHAnsi" w:cstheme="minorHAnsi"/>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000E3B4B"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000E3B4B" w:rsidRPr="008C5AED">
        <w:rPr>
          <w:rFonts w:asciiTheme="minorHAnsi" w:hAnsiTheme="minorHAnsi" w:cstheme="minorHAnsi"/>
          <w:sz w:val="20"/>
          <w:szCs w:val="20"/>
        </w:rPr>
        <w:t xml:space="preserve">  średnim przedsiębiorstwem</w:t>
      </w:r>
    </w:p>
    <w:p w14:paraId="6D596642" w14:textId="77777777" w:rsidR="00875D5C" w:rsidRPr="008C5AED" w:rsidRDefault="00875D5C" w:rsidP="00875D5C">
      <w:pPr>
        <w:ind w:left="284"/>
        <w:contextualSpacing/>
        <w:jc w:val="both"/>
        <w:rPr>
          <w:rFonts w:asciiTheme="minorHAnsi" w:hAnsiTheme="minorHAnsi" w:cstheme="minorHAnsi"/>
          <w:sz w:val="20"/>
          <w:szCs w:val="20"/>
        </w:rPr>
      </w:pPr>
    </w:p>
    <w:p w14:paraId="19B4DA5B" w14:textId="4963FC1C" w:rsidR="00875D5C" w:rsidRPr="008C5AED" w:rsidRDefault="00AD5956" w:rsidP="00875D5C">
      <w:pPr>
        <w:ind w:left="284"/>
        <w:contextualSpacing/>
        <w:jc w:val="both"/>
        <w:rPr>
          <w:rFonts w:asciiTheme="minorHAnsi" w:hAnsiTheme="minorHAnsi" w:cstheme="minorHAnsi"/>
          <w:iCs/>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00875D5C"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002C09A6" w:rsidRPr="008C5AED">
        <w:rPr>
          <w:rFonts w:asciiTheme="minorHAnsi" w:hAnsiTheme="minorHAnsi" w:cstheme="minorHAnsi"/>
          <w:b/>
          <w:sz w:val="20"/>
          <w:szCs w:val="20"/>
        </w:rPr>
        <w:t xml:space="preserve">  </w:t>
      </w:r>
      <w:r w:rsidR="00875D5C" w:rsidRPr="008C5AED">
        <w:rPr>
          <w:rFonts w:asciiTheme="minorHAnsi" w:hAnsiTheme="minorHAnsi" w:cstheme="minorHAnsi"/>
          <w:iCs/>
          <w:sz w:val="20"/>
          <w:szCs w:val="20"/>
        </w:rPr>
        <w:t>jednoosobowa działalność gospodarcza,</w:t>
      </w:r>
    </w:p>
    <w:p w14:paraId="4A298995" w14:textId="77777777" w:rsidR="00875D5C" w:rsidRPr="008C5AED" w:rsidRDefault="00875D5C" w:rsidP="00875D5C">
      <w:pPr>
        <w:ind w:left="284"/>
        <w:contextualSpacing/>
        <w:jc w:val="both"/>
        <w:rPr>
          <w:rFonts w:asciiTheme="minorHAnsi" w:hAnsiTheme="minorHAnsi" w:cstheme="minorHAnsi"/>
          <w:sz w:val="20"/>
          <w:szCs w:val="20"/>
        </w:rPr>
      </w:pPr>
    </w:p>
    <w:p w14:paraId="368FFFA2" w14:textId="6F763B86" w:rsidR="00875D5C" w:rsidRPr="008C5AED" w:rsidRDefault="00AD5956" w:rsidP="00875D5C">
      <w:pPr>
        <w:ind w:left="284"/>
        <w:contextualSpacing/>
        <w:jc w:val="both"/>
        <w:rPr>
          <w:rFonts w:asciiTheme="minorHAnsi" w:hAnsiTheme="minorHAnsi" w:cstheme="minorHAnsi"/>
          <w:iCs/>
          <w:sz w:val="20"/>
          <w:szCs w:val="20"/>
        </w:rPr>
      </w:pPr>
      <w:r w:rsidRPr="008C5AED">
        <w:rPr>
          <w:rFonts w:asciiTheme="minorHAnsi" w:hAnsiTheme="minorHAnsi" w:cstheme="minorHAnsi"/>
          <w:b/>
          <w:sz w:val="20"/>
          <w:szCs w:val="20"/>
        </w:rPr>
        <w:fldChar w:fldCharType="begin">
          <w:ffData>
            <w:name w:val=""/>
            <w:enabled/>
            <w:calcOnExit w:val="0"/>
            <w:checkBox>
              <w:sizeAuto/>
              <w:default w:val="0"/>
            </w:checkBox>
          </w:ffData>
        </w:fldChar>
      </w:r>
      <w:r w:rsidR="00875D5C"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002C09A6" w:rsidRPr="008C5AED">
        <w:rPr>
          <w:rFonts w:asciiTheme="minorHAnsi" w:hAnsiTheme="minorHAnsi" w:cstheme="minorHAnsi"/>
          <w:b/>
          <w:sz w:val="20"/>
          <w:szCs w:val="20"/>
        </w:rPr>
        <w:t xml:space="preserve">  </w:t>
      </w:r>
      <w:r w:rsidR="00875D5C" w:rsidRPr="008C5AED">
        <w:rPr>
          <w:rFonts w:asciiTheme="minorHAnsi" w:hAnsiTheme="minorHAnsi" w:cstheme="minorHAnsi"/>
          <w:iCs/>
          <w:sz w:val="20"/>
          <w:szCs w:val="20"/>
        </w:rPr>
        <w:t>osoba fizyczna nieprowadząca działalności gospodarczej,</w:t>
      </w:r>
    </w:p>
    <w:p w14:paraId="4D4EAFE9" w14:textId="77777777" w:rsidR="00875D5C" w:rsidRPr="008C5AED" w:rsidRDefault="00875D5C" w:rsidP="00875D5C">
      <w:pPr>
        <w:ind w:left="284"/>
        <w:contextualSpacing/>
        <w:jc w:val="both"/>
        <w:rPr>
          <w:rFonts w:asciiTheme="minorHAnsi" w:hAnsiTheme="minorHAnsi" w:cstheme="minorHAnsi"/>
          <w:iCs/>
          <w:sz w:val="20"/>
          <w:szCs w:val="20"/>
        </w:rPr>
      </w:pPr>
    </w:p>
    <w:p w14:paraId="5EBF511D" w14:textId="3CB9E285" w:rsidR="000E3B4B" w:rsidRPr="008C5AED" w:rsidRDefault="00AD5956" w:rsidP="00875D5C">
      <w:pPr>
        <w:ind w:left="284"/>
        <w:contextualSpacing/>
        <w:jc w:val="both"/>
        <w:rPr>
          <w:rFonts w:asciiTheme="minorHAnsi" w:hAnsiTheme="minorHAnsi" w:cstheme="minorHAnsi"/>
          <w:iCs/>
          <w:sz w:val="20"/>
          <w:szCs w:val="20"/>
        </w:rPr>
      </w:pPr>
      <w:r w:rsidRPr="008C5AED">
        <w:rPr>
          <w:rFonts w:asciiTheme="minorHAnsi" w:hAnsiTheme="minorHAnsi" w:cstheme="minorHAnsi"/>
          <w:b/>
          <w:sz w:val="20"/>
          <w:szCs w:val="20"/>
        </w:rPr>
        <w:lastRenderedPageBreak/>
        <w:fldChar w:fldCharType="begin">
          <w:ffData>
            <w:name w:val=""/>
            <w:enabled/>
            <w:calcOnExit w:val="0"/>
            <w:checkBox>
              <w:sizeAuto/>
              <w:default w:val="0"/>
            </w:checkBox>
          </w:ffData>
        </w:fldChar>
      </w:r>
      <w:r w:rsidR="00875D5C" w:rsidRPr="008C5AED">
        <w:rPr>
          <w:rFonts w:asciiTheme="minorHAnsi" w:hAnsiTheme="minorHAnsi" w:cstheme="minorHAnsi"/>
          <w:b/>
          <w:sz w:val="20"/>
          <w:szCs w:val="20"/>
        </w:rPr>
        <w:instrText xml:space="preserve"> FORMCHECKBOX </w:instrText>
      </w:r>
      <w:r w:rsidRPr="008C5AED">
        <w:rPr>
          <w:rFonts w:asciiTheme="minorHAnsi" w:hAnsiTheme="minorHAnsi" w:cstheme="minorHAnsi"/>
          <w:b/>
          <w:sz w:val="20"/>
          <w:szCs w:val="20"/>
        </w:rPr>
      </w:r>
      <w:r w:rsidRPr="008C5AED">
        <w:rPr>
          <w:rFonts w:asciiTheme="minorHAnsi" w:hAnsiTheme="minorHAnsi" w:cstheme="minorHAnsi"/>
          <w:b/>
          <w:sz w:val="20"/>
          <w:szCs w:val="20"/>
        </w:rPr>
        <w:fldChar w:fldCharType="separate"/>
      </w:r>
      <w:r w:rsidRPr="008C5AED">
        <w:rPr>
          <w:rFonts w:asciiTheme="minorHAnsi" w:hAnsiTheme="minorHAnsi" w:cstheme="minorHAnsi"/>
          <w:b/>
          <w:sz w:val="20"/>
          <w:szCs w:val="20"/>
        </w:rPr>
        <w:fldChar w:fldCharType="end"/>
      </w:r>
      <w:r w:rsidR="002C09A6" w:rsidRPr="008C5AED">
        <w:rPr>
          <w:rFonts w:asciiTheme="minorHAnsi" w:hAnsiTheme="minorHAnsi" w:cstheme="minorHAnsi"/>
          <w:b/>
          <w:sz w:val="20"/>
          <w:szCs w:val="20"/>
        </w:rPr>
        <w:t xml:space="preserve">  </w:t>
      </w:r>
      <w:r w:rsidR="00875D5C" w:rsidRPr="008C5AED">
        <w:rPr>
          <w:rFonts w:asciiTheme="minorHAnsi" w:hAnsiTheme="minorHAnsi" w:cstheme="minorHAnsi"/>
          <w:iCs/>
          <w:sz w:val="20"/>
          <w:szCs w:val="20"/>
        </w:rPr>
        <w:t>inny rodzaj</w:t>
      </w:r>
      <w:r w:rsidR="000E3B4B" w:rsidRPr="008C5AED">
        <w:rPr>
          <w:rFonts w:asciiTheme="minorHAnsi" w:hAnsiTheme="minorHAnsi" w:cstheme="minorHAnsi"/>
          <w:b/>
          <w:sz w:val="20"/>
          <w:szCs w:val="20"/>
        </w:rPr>
        <w:t xml:space="preserve">     </w:t>
      </w:r>
    </w:p>
    <w:p w14:paraId="6C97ACB6" w14:textId="77777777" w:rsidR="000E3B4B" w:rsidRPr="008C5AED" w:rsidRDefault="000E3B4B" w:rsidP="002E19B4">
      <w:pPr>
        <w:overflowPunct w:val="0"/>
        <w:autoSpaceDE w:val="0"/>
        <w:autoSpaceDN w:val="0"/>
        <w:adjustRightInd w:val="0"/>
        <w:ind w:left="284"/>
        <w:contextualSpacing/>
        <w:jc w:val="both"/>
        <w:rPr>
          <w:rFonts w:asciiTheme="minorHAnsi" w:hAnsiTheme="minorHAnsi" w:cstheme="minorHAnsi"/>
          <w:i/>
          <w:iCs/>
          <w:sz w:val="20"/>
          <w:szCs w:val="20"/>
        </w:rPr>
      </w:pPr>
      <w:r w:rsidRPr="008C5AED">
        <w:rPr>
          <w:rFonts w:asciiTheme="minorHAnsi" w:hAnsiTheme="minorHAnsi" w:cstheme="minorHAnsi"/>
          <w:i/>
          <w:iCs/>
          <w:sz w:val="20"/>
          <w:szCs w:val="20"/>
        </w:rPr>
        <w:t>(Zgodnie z zaleceniem Komisji z dnia 6 maja 2003 r. dotyczącym definicji mikroprzedsiębiorstw oraz małych i średnich przedsiębiorstw (Dz.U. L 124 z 20.5.2003, s. 36):</w:t>
      </w:r>
    </w:p>
    <w:p w14:paraId="11C9A088" w14:textId="77777777" w:rsidR="000E3B4B" w:rsidRPr="008C5AED" w:rsidRDefault="000E3B4B" w:rsidP="002E19B4">
      <w:pPr>
        <w:overflowPunct w:val="0"/>
        <w:autoSpaceDE w:val="0"/>
        <w:autoSpaceDN w:val="0"/>
        <w:adjustRightInd w:val="0"/>
        <w:ind w:left="284"/>
        <w:contextualSpacing/>
        <w:jc w:val="both"/>
        <w:rPr>
          <w:rFonts w:asciiTheme="minorHAnsi" w:hAnsiTheme="minorHAnsi" w:cstheme="minorHAnsi"/>
          <w:i/>
          <w:iCs/>
          <w:sz w:val="20"/>
          <w:szCs w:val="20"/>
        </w:rPr>
      </w:pPr>
      <w:r w:rsidRPr="008C5AED">
        <w:rPr>
          <w:rFonts w:asciiTheme="minorHAnsi" w:hAnsiTheme="minorHAnsi" w:cstheme="minorHAnsi"/>
          <w:b/>
          <w:i/>
          <w:iCs/>
          <w:sz w:val="20"/>
          <w:szCs w:val="20"/>
        </w:rPr>
        <w:t>Małe przedsiębiorstwo:</w:t>
      </w:r>
      <w:r w:rsidRPr="008C5AED">
        <w:rPr>
          <w:rFonts w:asciiTheme="minorHAnsi" w:hAnsiTheme="minorHAnsi" w:cstheme="minorHAnsi"/>
          <w:i/>
          <w:iCs/>
          <w:sz w:val="20"/>
          <w:szCs w:val="20"/>
        </w:rPr>
        <w:t xml:space="preserve"> przedsiębiorstwo, które zatrudnia mniej niż 50 osób i którego roczny obrót lub roczna suma bilansowa nie przekracza 10 milionów EURO.</w:t>
      </w:r>
    </w:p>
    <w:p w14:paraId="7F202FC9" w14:textId="77777777" w:rsidR="000E3B4B" w:rsidRPr="008C5AED" w:rsidRDefault="000E3B4B" w:rsidP="002E19B4">
      <w:pPr>
        <w:overflowPunct w:val="0"/>
        <w:autoSpaceDE w:val="0"/>
        <w:autoSpaceDN w:val="0"/>
        <w:adjustRightInd w:val="0"/>
        <w:ind w:left="284"/>
        <w:contextualSpacing/>
        <w:jc w:val="both"/>
        <w:rPr>
          <w:rFonts w:asciiTheme="minorHAnsi" w:hAnsiTheme="minorHAnsi" w:cstheme="minorHAnsi"/>
          <w:i/>
          <w:iCs/>
          <w:sz w:val="20"/>
          <w:szCs w:val="20"/>
        </w:rPr>
      </w:pPr>
      <w:r w:rsidRPr="008C5AED">
        <w:rPr>
          <w:rFonts w:asciiTheme="minorHAnsi" w:hAnsiTheme="minorHAnsi" w:cstheme="minorHAnsi"/>
          <w:b/>
          <w:i/>
          <w:iCs/>
          <w:sz w:val="20"/>
          <w:szCs w:val="20"/>
        </w:rPr>
        <w:t xml:space="preserve">Średnie przedsiębiorstwa: </w:t>
      </w:r>
      <w:r w:rsidRPr="008C5AED">
        <w:rPr>
          <w:rFonts w:asciiTheme="minorHAnsi" w:hAnsiTheme="minorHAnsi" w:cstheme="minorHAnsi"/>
          <w:i/>
          <w:iCs/>
          <w:sz w:val="20"/>
          <w:szCs w:val="20"/>
        </w:rPr>
        <w:t>przedsiębiorstwa, które nie są mikroprzedsiębiorstwami ani małymi przedsiębiorstwami i które zatrudniają mniej niż 250 osób i których roczny obrót nie przekracza 50 milionów EURO lub roczna suma bilansowa nie przekracza 43 milionów EURO.)</w:t>
      </w:r>
    </w:p>
    <w:p w14:paraId="492545F8" w14:textId="77777777" w:rsidR="00F07C7D" w:rsidRPr="008C5AED" w:rsidRDefault="00F07C7D" w:rsidP="005638A9">
      <w:pPr>
        <w:contextualSpacing/>
        <w:jc w:val="both"/>
        <w:rPr>
          <w:rFonts w:asciiTheme="minorHAnsi" w:hAnsiTheme="minorHAnsi" w:cstheme="minorHAnsi"/>
          <w:bCs/>
          <w:sz w:val="20"/>
          <w:szCs w:val="20"/>
        </w:rPr>
      </w:pPr>
    </w:p>
    <w:p w14:paraId="35FA07E6" w14:textId="77777777" w:rsidR="000E3B4B" w:rsidRPr="008C5AED" w:rsidRDefault="000E3B4B">
      <w:pPr>
        <w:numPr>
          <w:ilvl w:val="0"/>
          <w:numId w:val="9"/>
        </w:numPr>
        <w:ind w:left="284" w:hanging="284"/>
        <w:contextualSpacing/>
        <w:jc w:val="both"/>
        <w:rPr>
          <w:rFonts w:asciiTheme="minorHAnsi" w:hAnsiTheme="minorHAnsi" w:cstheme="minorHAnsi"/>
          <w:bCs/>
          <w:sz w:val="20"/>
          <w:szCs w:val="20"/>
        </w:rPr>
      </w:pPr>
      <w:r w:rsidRPr="008C5AED">
        <w:rPr>
          <w:rFonts w:asciiTheme="minorHAnsi" w:hAnsiTheme="minorHAnsi" w:cstheme="minorHAnsi"/>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540DC876" w14:textId="77777777" w:rsidR="000E3B4B" w:rsidRPr="008C5AED" w:rsidRDefault="000E3B4B">
      <w:pPr>
        <w:numPr>
          <w:ilvl w:val="0"/>
          <w:numId w:val="9"/>
        </w:numPr>
        <w:ind w:left="284" w:hanging="284"/>
        <w:contextualSpacing/>
        <w:jc w:val="both"/>
        <w:rPr>
          <w:rFonts w:asciiTheme="minorHAnsi" w:hAnsiTheme="minorHAnsi" w:cstheme="minorHAnsi"/>
          <w:bCs/>
          <w:sz w:val="20"/>
          <w:szCs w:val="20"/>
        </w:rPr>
      </w:pPr>
      <w:r w:rsidRPr="008C5AED">
        <w:rPr>
          <w:rFonts w:asciiTheme="minorHAnsi" w:hAnsiTheme="minorHAnsi" w:cstheme="minorHAnsi"/>
          <w:sz w:val="20"/>
          <w:szCs w:val="20"/>
        </w:rPr>
        <w:t>Wybór oferty</w:t>
      </w:r>
      <w:r w:rsidRPr="008C5AED">
        <w:rPr>
          <w:rFonts w:asciiTheme="minorHAnsi" w:hAnsiTheme="minorHAnsi" w:cstheme="minorHAnsi"/>
          <w:b/>
          <w:sz w:val="20"/>
          <w:szCs w:val="20"/>
        </w:rPr>
        <w:t xml:space="preserve"> </w:t>
      </w:r>
      <w:r w:rsidRPr="008C5AED">
        <w:rPr>
          <w:rFonts w:asciiTheme="minorHAnsi" w:hAnsiTheme="minorHAnsi" w:cstheme="minorHAnsi"/>
          <w:b/>
          <w:color w:val="FF0000"/>
          <w:sz w:val="20"/>
          <w:szCs w:val="20"/>
        </w:rPr>
        <w:t>nie będzie/ będzie</w:t>
      </w:r>
      <w:r w:rsidRPr="008C5AED">
        <w:rPr>
          <w:rFonts w:asciiTheme="minorHAnsi" w:hAnsiTheme="minorHAnsi" w:cstheme="minorHAnsi"/>
          <w:b/>
          <w:color w:val="FF0000"/>
          <w:sz w:val="20"/>
          <w:szCs w:val="20"/>
          <w:vertAlign w:val="superscript"/>
        </w:rPr>
        <w:t>1</w:t>
      </w:r>
      <w:r w:rsidRPr="008C5AED">
        <w:rPr>
          <w:rFonts w:asciiTheme="minorHAnsi" w:hAnsiTheme="minorHAnsi" w:cstheme="minorHAnsi"/>
          <w:b/>
          <w:sz w:val="20"/>
          <w:szCs w:val="20"/>
        </w:rPr>
        <w:t xml:space="preserve"> </w:t>
      </w:r>
      <w:r w:rsidRPr="008C5AED">
        <w:rPr>
          <w:rFonts w:asciiTheme="minorHAnsi" w:hAnsiTheme="minorHAnsi" w:cstheme="minorHAnsi"/>
          <w:sz w:val="20"/>
          <w:szCs w:val="20"/>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6209"/>
        <w:gridCol w:w="1986"/>
      </w:tblGrid>
      <w:tr w:rsidR="000E3B4B" w:rsidRPr="008C5AED" w14:paraId="27521801" w14:textId="77777777" w:rsidTr="000E3B4B">
        <w:tc>
          <w:tcPr>
            <w:tcW w:w="709" w:type="dxa"/>
            <w:tcBorders>
              <w:top w:val="single" w:sz="4" w:space="0" w:color="auto"/>
              <w:left w:val="single" w:sz="4" w:space="0" w:color="auto"/>
              <w:bottom w:val="single" w:sz="4" w:space="0" w:color="auto"/>
              <w:right w:val="single" w:sz="4" w:space="0" w:color="auto"/>
            </w:tcBorders>
            <w:hideMark/>
          </w:tcPr>
          <w:p w14:paraId="2FD042C4" w14:textId="77777777" w:rsidR="000E3B4B" w:rsidRPr="008C5AED" w:rsidRDefault="000E3B4B" w:rsidP="002E19B4">
            <w:pPr>
              <w:jc w:val="center"/>
              <w:rPr>
                <w:rFonts w:asciiTheme="minorHAnsi" w:hAnsiTheme="minorHAnsi" w:cstheme="minorHAnsi"/>
                <w:spacing w:val="4"/>
                <w:sz w:val="20"/>
                <w:szCs w:val="20"/>
              </w:rPr>
            </w:pPr>
            <w:r w:rsidRPr="008C5AED">
              <w:rPr>
                <w:rFonts w:asciiTheme="minorHAnsi" w:hAnsiTheme="minorHAnsi" w:cstheme="minorHAnsi"/>
                <w:spacing w:val="4"/>
                <w:sz w:val="20"/>
                <w:szCs w:val="20"/>
              </w:rPr>
              <w:t>L.p.</w:t>
            </w:r>
          </w:p>
        </w:tc>
        <w:tc>
          <w:tcPr>
            <w:tcW w:w="6433" w:type="dxa"/>
            <w:tcBorders>
              <w:top w:val="single" w:sz="4" w:space="0" w:color="auto"/>
              <w:left w:val="single" w:sz="4" w:space="0" w:color="auto"/>
              <w:bottom w:val="single" w:sz="4" w:space="0" w:color="auto"/>
              <w:right w:val="single" w:sz="4" w:space="0" w:color="auto"/>
            </w:tcBorders>
            <w:vAlign w:val="center"/>
            <w:hideMark/>
          </w:tcPr>
          <w:p w14:paraId="639E2242" w14:textId="77777777" w:rsidR="000E3B4B" w:rsidRPr="008C5AED" w:rsidRDefault="000E3B4B" w:rsidP="002E19B4">
            <w:pPr>
              <w:jc w:val="center"/>
              <w:rPr>
                <w:rFonts w:asciiTheme="minorHAnsi" w:hAnsiTheme="minorHAnsi" w:cstheme="minorHAnsi"/>
                <w:spacing w:val="4"/>
                <w:sz w:val="20"/>
                <w:szCs w:val="20"/>
              </w:rPr>
            </w:pPr>
            <w:r w:rsidRPr="008C5AED">
              <w:rPr>
                <w:rFonts w:asciiTheme="minorHAnsi" w:hAnsiTheme="minorHAnsi" w:cstheme="minorHAnsi"/>
                <w:spacing w:val="4"/>
                <w:sz w:val="20"/>
                <w:szCs w:val="20"/>
              </w:rPr>
              <w:t>Nazwa (rodzaj) towaru / usługi, którego dostawa / świadczenie będzie prowadzić do powstania obowiązku podatkowego</w:t>
            </w:r>
          </w:p>
        </w:tc>
        <w:tc>
          <w:tcPr>
            <w:tcW w:w="2035" w:type="dxa"/>
            <w:tcBorders>
              <w:top w:val="single" w:sz="4" w:space="0" w:color="auto"/>
              <w:left w:val="single" w:sz="4" w:space="0" w:color="auto"/>
              <w:bottom w:val="single" w:sz="4" w:space="0" w:color="auto"/>
              <w:right w:val="single" w:sz="4" w:space="0" w:color="auto"/>
            </w:tcBorders>
            <w:vAlign w:val="center"/>
            <w:hideMark/>
          </w:tcPr>
          <w:p w14:paraId="44951BA3" w14:textId="77777777" w:rsidR="000E3B4B" w:rsidRPr="008C5AED" w:rsidRDefault="000E3B4B" w:rsidP="002E19B4">
            <w:pPr>
              <w:jc w:val="center"/>
              <w:rPr>
                <w:rFonts w:asciiTheme="minorHAnsi" w:hAnsiTheme="minorHAnsi" w:cstheme="minorHAnsi"/>
                <w:spacing w:val="4"/>
                <w:sz w:val="20"/>
                <w:szCs w:val="20"/>
              </w:rPr>
            </w:pPr>
            <w:r w:rsidRPr="008C5AED">
              <w:rPr>
                <w:rFonts w:asciiTheme="minorHAnsi" w:hAnsiTheme="minorHAnsi" w:cstheme="minorHAnsi"/>
                <w:spacing w:val="4"/>
                <w:sz w:val="20"/>
                <w:szCs w:val="20"/>
              </w:rPr>
              <w:t xml:space="preserve">Wartość </w:t>
            </w:r>
            <w:r w:rsidRPr="008C5AED">
              <w:rPr>
                <w:rFonts w:asciiTheme="minorHAnsi" w:hAnsiTheme="minorHAnsi" w:cstheme="minorHAnsi"/>
                <w:spacing w:val="4"/>
                <w:sz w:val="20"/>
                <w:szCs w:val="20"/>
              </w:rPr>
              <w:br/>
              <w:t>bez kwoty podatku</w:t>
            </w:r>
          </w:p>
        </w:tc>
      </w:tr>
      <w:tr w:rsidR="000E3B4B" w:rsidRPr="008C5AED" w14:paraId="064DD1BA" w14:textId="77777777" w:rsidTr="000E3B4B">
        <w:tc>
          <w:tcPr>
            <w:tcW w:w="709" w:type="dxa"/>
            <w:tcBorders>
              <w:top w:val="single" w:sz="4" w:space="0" w:color="auto"/>
              <w:left w:val="single" w:sz="4" w:space="0" w:color="auto"/>
              <w:bottom w:val="single" w:sz="4" w:space="0" w:color="auto"/>
              <w:right w:val="single" w:sz="4" w:space="0" w:color="auto"/>
            </w:tcBorders>
          </w:tcPr>
          <w:p w14:paraId="136FA566" w14:textId="77777777" w:rsidR="000E3B4B" w:rsidRPr="008C5AED" w:rsidRDefault="000E3B4B" w:rsidP="002E19B4">
            <w:pPr>
              <w:jc w:val="center"/>
              <w:rPr>
                <w:rFonts w:asciiTheme="minorHAnsi" w:hAnsiTheme="minorHAnsi" w:cstheme="minorHAnsi"/>
                <w:spacing w:val="4"/>
                <w:sz w:val="20"/>
                <w:szCs w:val="20"/>
              </w:rPr>
            </w:pPr>
          </w:p>
        </w:tc>
        <w:tc>
          <w:tcPr>
            <w:tcW w:w="6433" w:type="dxa"/>
            <w:tcBorders>
              <w:top w:val="single" w:sz="4" w:space="0" w:color="auto"/>
              <w:left w:val="single" w:sz="4" w:space="0" w:color="auto"/>
              <w:bottom w:val="single" w:sz="4" w:space="0" w:color="auto"/>
              <w:right w:val="single" w:sz="4" w:space="0" w:color="auto"/>
            </w:tcBorders>
            <w:vAlign w:val="center"/>
          </w:tcPr>
          <w:p w14:paraId="3D28F506" w14:textId="77777777" w:rsidR="000E3B4B" w:rsidRPr="008C5AED" w:rsidRDefault="000E3B4B" w:rsidP="002E19B4">
            <w:pPr>
              <w:rPr>
                <w:rFonts w:asciiTheme="minorHAnsi" w:hAnsiTheme="minorHAnsi" w:cstheme="minorHAnsi"/>
                <w:spacing w:val="4"/>
                <w:sz w:val="20"/>
                <w:szCs w:val="20"/>
              </w:rPr>
            </w:pPr>
          </w:p>
        </w:tc>
        <w:tc>
          <w:tcPr>
            <w:tcW w:w="2035" w:type="dxa"/>
            <w:tcBorders>
              <w:top w:val="single" w:sz="4" w:space="0" w:color="auto"/>
              <w:left w:val="single" w:sz="4" w:space="0" w:color="auto"/>
              <w:bottom w:val="single" w:sz="4" w:space="0" w:color="auto"/>
              <w:right w:val="single" w:sz="4" w:space="0" w:color="auto"/>
            </w:tcBorders>
            <w:vAlign w:val="center"/>
          </w:tcPr>
          <w:p w14:paraId="674CBF25" w14:textId="77777777" w:rsidR="000E3B4B" w:rsidRPr="008C5AED" w:rsidRDefault="000E3B4B" w:rsidP="002E19B4">
            <w:pPr>
              <w:jc w:val="center"/>
              <w:rPr>
                <w:rFonts w:asciiTheme="minorHAnsi" w:hAnsiTheme="minorHAnsi" w:cstheme="minorHAnsi"/>
                <w:spacing w:val="4"/>
                <w:sz w:val="20"/>
                <w:szCs w:val="20"/>
              </w:rPr>
            </w:pPr>
          </w:p>
        </w:tc>
      </w:tr>
    </w:tbl>
    <w:p w14:paraId="72737388" w14:textId="77777777" w:rsidR="000E3B4B" w:rsidRPr="008C5AED" w:rsidRDefault="000E3B4B">
      <w:pPr>
        <w:numPr>
          <w:ilvl w:val="0"/>
          <w:numId w:val="9"/>
        </w:numPr>
        <w:ind w:left="284" w:hanging="284"/>
        <w:contextualSpacing/>
        <w:jc w:val="both"/>
        <w:rPr>
          <w:rFonts w:asciiTheme="minorHAnsi" w:hAnsiTheme="minorHAnsi" w:cstheme="minorHAnsi"/>
          <w:bCs/>
          <w:sz w:val="20"/>
          <w:szCs w:val="20"/>
        </w:rPr>
      </w:pPr>
      <w:r w:rsidRPr="008C5AED">
        <w:rPr>
          <w:rFonts w:asciiTheme="minorHAnsi" w:hAnsiTheme="minorHAnsi" w:cstheme="minorHAnsi"/>
          <w:bCs/>
          <w:sz w:val="20"/>
          <w:szCs w:val="20"/>
        </w:rPr>
        <w:t xml:space="preserve">Nie zamierzam(y) powierzyć do </w:t>
      </w:r>
      <w:proofErr w:type="spellStart"/>
      <w:r w:rsidRPr="008C5AED">
        <w:rPr>
          <w:rFonts w:asciiTheme="minorHAnsi" w:hAnsiTheme="minorHAnsi" w:cstheme="minorHAnsi"/>
          <w:bCs/>
          <w:sz w:val="20"/>
          <w:szCs w:val="20"/>
        </w:rPr>
        <w:t>podwykonania</w:t>
      </w:r>
      <w:proofErr w:type="spellEnd"/>
      <w:r w:rsidRPr="008C5AED">
        <w:rPr>
          <w:rFonts w:asciiTheme="minorHAnsi" w:hAnsiTheme="minorHAnsi" w:cstheme="minorHAnsi"/>
          <w:bCs/>
          <w:sz w:val="20"/>
          <w:szCs w:val="20"/>
        </w:rPr>
        <w:t xml:space="preserve"> żadnej części niniejszego zamówienia</w:t>
      </w:r>
      <w:r w:rsidRPr="008C5AED">
        <w:rPr>
          <w:rFonts w:asciiTheme="minorHAnsi" w:hAnsiTheme="minorHAnsi" w:cstheme="minorHAnsi"/>
          <w:b/>
          <w:sz w:val="20"/>
          <w:szCs w:val="20"/>
        </w:rPr>
        <w:t>*</w:t>
      </w:r>
      <w:r w:rsidRPr="008C5AED">
        <w:rPr>
          <w:rFonts w:asciiTheme="minorHAnsi" w:hAnsiTheme="minorHAnsi" w:cstheme="minorHAnsi"/>
          <w:bCs/>
          <w:sz w:val="20"/>
          <w:szCs w:val="20"/>
        </w:rPr>
        <w:t>/następujące części niniejszego zamówienia zamierzam(y) powierzyć podwykonawcom*.</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67"/>
      </w:tblGrid>
      <w:tr w:rsidR="000E3B4B" w:rsidRPr="008C5AED" w14:paraId="4D11DEA1" w14:textId="77777777" w:rsidTr="00E235F0">
        <w:trPr>
          <w:cantSplit/>
          <w:trHeight w:val="403"/>
          <w:jc w:val="center"/>
        </w:trPr>
        <w:tc>
          <w:tcPr>
            <w:tcW w:w="9067" w:type="dxa"/>
            <w:tcBorders>
              <w:top w:val="single" w:sz="4" w:space="0" w:color="auto"/>
              <w:left w:val="single" w:sz="4" w:space="0" w:color="auto"/>
              <w:bottom w:val="single" w:sz="4" w:space="0" w:color="auto"/>
              <w:right w:val="single" w:sz="4" w:space="0" w:color="auto"/>
            </w:tcBorders>
            <w:vAlign w:val="center"/>
            <w:hideMark/>
          </w:tcPr>
          <w:p w14:paraId="522413A1" w14:textId="77777777" w:rsidR="000E3B4B" w:rsidRPr="008C5AED" w:rsidRDefault="000E3B4B" w:rsidP="002E19B4">
            <w:pPr>
              <w:jc w:val="center"/>
              <w:rPr>
                <w:rFonts w:asciiTheme="minorHAnsi" w:hAnsiTheme="minorHAnsi" w:cstheme="minorHAnsi"/>
                <w:b/>
                <w:bCs/>
                <w:sz w:val="20"/>
                <w:szCs w:val="20"/>
              </w:rPr>
            </w:pPr>
            <w:r w:rsidRPr="008C5AED">
              <w:rPr>
                <w:rFonts w:asciiTheme="minorHAnsi" w:hAnsiTheme="minorHAnsi" w:cstheme="minorHAnsi"/>
                <w:b/>
                <w:bCs/>
                <w:sz w:val="20"/>
                <w:szCs w:val="20"/>
              </w:rPr>
              <w:t>Rodzaj części zamówienia przewidzianej do wykonania przez podwykonawcę:</w:t>
            </w:r>
          </w:p>
        </w:tc>
      </w:tr>
      <w:tr w:rsidR="000E3B4B" w:rsidRPr="008C5AED" w14:paraId="4BFE97C3" w14:textId="77777777" w:rsidTr="00E235F0">
        <w:trPr>
          <w:cantSplit/>
          <w:trHeight w:val="266"/>
          <w:jc w:val="center"/>
        </w:trPr>
        <w:tc>
          <w:tcPr>
            <w:tcW w:w="9067" w:type="dxa"/>
            <w:tcBorders>
              <w:top w:val="single" w:sz="4" w:space="0" w:color="auto"/>
              <w:left w:val="single" w:sz="4" w:space="0" w:color="auto"/>
              <w:bottom w:val="single" w:sz="4" w:space="0" w:color="auto"/>
              <w:right w:val="single" w:sz="4" w:space="0" w:color="auto"/>
            </w:tcBorders>
            <w:vAlign w:val="center"/>
          </w:tcPr>
          <w:p w14:paraId="4196A9D8" w14:textId="77777777" w:rsidR="000E3B4B" w:rsidRPr="008C5AED" w:rsidRDefault="000E3B4B" w:rsidP="002E19B4">
            <w:pPr>
              <w:jc w:val="center"/>
              <w:rPr>
                <w:rFonts w:asciiTheme="minorHAnsi" w:hAnsiTheme="minorHAnsi" w:cstheme="minorHAnsi"/>
                <w:b/>
                <w:bCs/>
                <w:sz w:val="20"/>
                <w:szCs w:val="20"/>
              </w:rPr>
            </w:pPr>
          </w:p>
        </w:tc>
      </w:tr>
      <w:tr w:rsidR="000E3B4B" w:rsidRPr="008C5AED" w14:paraId="0377C6FF" w14:textId="77777777" w:rsidTr="00E235F0">
        <w:trPr>
          <w:cantSplit/>
          <w:trHeight w:val="429"/>
          <w:jc w:val="center"/>
        </w:trPr>
        <w:tc>
          <w:tcPr>
            <w:tcW w:w="9067" w:type="dxa"/>
            <w:tcBorders>
              <w:top w:val="single" w:sz="4" w:space="0" w:color="auto"/>
              <w:left w:val="single" w:sz="4" w:space="0" w:color="auto"/>
              <w:bottom w:val="single" w:sz="4" w:space="0" w:color="auto"/>
              <w:right w:val="single" w:sz="4" w:space="0" w:color="auto"/>
            </w:tcBorders>
            <w:vAlign w:val="center"/>
            <w:hideMark/>
          </w:tcPr>
          <w:p w14:paraId="0110FAF2" w14:textId="77777777" w:rsidR="000E3B4B" w:rsidRPr="008C5AED" w:rsidRDefault="000E3B4B" w:rsidP="002E19B4">
            <w:pPr>
              <w:jc w:val="center"/>
              <w:rPr>
                <w:rFonts w:asciiTheme="minorHAnsi" w:hAnsiTheme="minorHAnsi" w:cstheme="minorHAnsi"/>
                <w:b/>
                <w:bCs/>
                <w:sz w:val="20"/>
                <w:szCs w:val="20"/>
              </w:rPr>
            </w:pPr>
            <w:r w:rsidRPr="008C5AED">
              <w:rPr>
                <w:rFonts w:asciiTheme="minorHAnsi" w:hAnsiTheme="minorHAnsi" w:cstheme="minorHAnsi"/>
                <w:b/>
                <w:bCs/>
                <w:sz w:val="20"/>
                <w:szCs w:val="20"/>
              </w:rPr>
              <w:t>Nazwa/firma podwykonawcy:</w:t>
            </w:r>
          </w:p>
        </w:tc>
      </w:tr>
      <w:tr w:rsidR="000E3B4B" w:rsidRPr="008C5AED" w14:paraId="6B5F4F62" w14:textId="77777777" w:rsidTr="00E235F0">
        <w:trPr>
          <w:cantSplit/>
          <w:trHeight w:val="249"/>
          <w:jc w:val="center"/>
        </w:trPr>
        <w:tc>
          <w:tcPr>
            <w:tcW w:w="9067" w:type="dxa"/>
            <w:tcBorders>
              <w:top w:val="single" w:sz="4" w:space="0" w:color="auto"/>
              <w:left w:val="single" w:sz="4" w:space="0" w:color="auto"/>
              <w:bottom w:val="single" w:sz="4" w:space="0" w:color="auto"/>
              <w:right w:val="single" w:sz="4" w:space="0" w:color="auto"/>
            </w:tcBorders>
            <w:vAlign w:val="center"/>
          </w:tcPr>
          <w:p w14:paraId="2519D724" w14:textId="77777777" w:rsidR="000E3B4B" w:rsidRPr="008C5AED" w:rsidRDefault="000E3B4B" w:rsidP="002E19B4">
            <w:pPr>
              <w:rPr>
                <w:rFonts w:asciiTheme="minorHAnsi" w:hAnsiTheme="minorHAnsi" w:cstheme="minorHAnsi"/>
                <w:b/>
                <w:bCs/>
                <w:sz w:val="20"/>
                <w:szCs w:val="20"/>
              </w:rPr>
            </w:pPr>
          </w:p>
        </w:tc>
      </w:tr>
    </w:tbl>
    <w:p w14:paraId="42755235" w14:textId="77777777" w:rsidR="000E3B4B" w:rsidRPr="008C5AED" w:rsidRDefault="000E3B4B" w:rsidP="002E19B4">
      <w:pPr>
        <w:ind w:left="284"/>
        <w:contextualSpacing/>
        <w:jc w:val="both"/>
        <w:rPr>
          <w:rFonts w:asciiTheme="minorHAnsi" w:hAnsiTheme="minorHAnsi" w:cstheme="minorHAnsi"/>
          <w:i/>
          <w:sz w:val="20"/>
          <w:szCs w:val="20"/>
        </w:rPr>
      </w:pPr>
      <w:r w:rsidRPr="008C5AED">
        <w:rPr>
          <w:rFonts w:asciiTheme="minorHAnsi" w:hAnsiTheme="minorHAnsi" w:cstheme="minorHAnsi"/>
          <w:i/>
          <w:sz w:val="20"/>
          <w:szCs w:val="20"/>
        </w:rPr>
        <w:t>W przypadku nie wypełnienia tego punktu – przyjmuje się, iż Wykonawca nie powierzy części zamówienia podwykonawcom).</w:t>
      </w:r>
    </w:p>
    <w:p w14:paraId="29DF9731" w14:textId="77777777" w:rsidR="00875D5C" w:rsidRPr="008C5AED" w:rsidRDefault="00875D5C">
      <w:pPr>
        <w:numPr>
          <w:ilvl w:val="0"/>
          <w:numId w:val="9"/>
        </w:numPr>
        <w:ind w:left="284" w:hanging="284"/>
        <w:contextualSpacing/>
        <w:jc w:val="both"/>
        <w:rPr>
          <w:rFonts w:asciiTheme="minorHAnsi" w:hAnsiTheme="minorHAnsi" w:cstheme="minorHAnsi"/>
          <w:bCs/>
          <w:sz w:val="20"/>
          <w:szCs w:val="20"/>
        </w:rPr>
      </w:pPr>
      <w:r w:rsidRPr="008C5AED">
        <w:rPr>
          <w:rFonts w:asciiTheme="minorHAnsi" w:hAnsiTheme="minorHAnsi" w:cstheme="minorHAnsi"/>
          <w:sz w:val="20"/>
          <w:szCs w:val="20"/>
        </w:rPr>
        <w:t>Oświadczam, że wyrażam zgodę na przetwarzanie moich danych osobowych w celu ubiegania się o zamówienie publiczne w niniejszym postępowaniu.</w:t>
      </w:r>
    </w:p>
    <w:p w14:paraId="01B807C6" w14:textId="77777777" w:rsidR="000E3B4B" w:rsidRPr="008C5AED" w:rsidRDefault="000E3B4B">
      <w:pPr>
        <w:numPr>
          <w:ilvl w:val="0"/>
          <w:numId w:val="9"/>
        </w:numPr>
        <w:ind w:left="284" w:hanging="284"/>
        <w:contextualSpacing/>
        <w:jc w:val="both"/>
        <w:rPr>
          <w:rFonts w:asciiTheme="minorHAnsi" w:hAnsiTheme="minorHAnsi" w:cstheme="minorHAnsi"/>
          <w:bCs/>
          <w:sz w:val="20"/>
          <w:szCs w:val="20"/>
        </w:rPr>
      </w:pPr>
      <w:r w:rsidRPr="008C5AED">
        <w:rPr>
          <w:rFonts w:asciiTheme="minorHAnsi" w:hAnsiTheme="minorHAnsi" w:cstheme="minorHAnsi"/>
          <w:color w:val="000000"/>
          <w:sz w:val="20"/>
          <w:szCs w:val="20"/>
        </w:rPr>
        <w:t>Oświadczam, że wypełniłem obowiązki informacyjne przewidziane w art. 13 lub art. 14 RODO</w:t>
      </w:r>
      <w:r w:rsidRPr="008C5AED">
        <w:rPr>
          <w:rFonts w:asciiTheme="minorHAnsi" w:hAnsiTheme="minorHAnsi" w:cstheme="minorHAnsi"/>
          <w:color w:val="000000"/>
          <w:sz w:val="20"/>
          <w:szCs w:val="20"/>
          <w:vertAlign w:val="superscript"/>
        </w:rPr>
        <w:t>1)</w:t>
      </w:r>
      <w:r w:rsidRPr="008C5AED">
        <w:rPr>
          <w:rFonts w:asciiTheme="minorHAnsi" w:hAnsiTheme="minorHAnsi" w:cstheme="minorHAnsi"/>
          <w:color w:val="000000"/>
          <w:sz w:val="20"/>
          <w:szCs w:val="20"/>
        </w:rPr>
        <w:t xml:space="preserve"> wobec osób fizycznych, </w:t>
      </w:r>
      <w:r w:rsidRPr="008C5AED">
        <w:rPr>
          <w:rFonts w:asciiTheme="minorHAnsi" w:hAnsiTheme="minorHAnsi" w:cstheme="minorHAnsi"/>
          <w:sz w:val="20"/>
          <w:szCs w:val="20"/>
        </w:rPr>
        <w:t>od których dane osobowe bezpośrednio lub pośrednio pozyskałem</w:t>
      </w:r>
      <w:r w:rsidRPr="008C5AED">
        <w:rPr>
          <w:rFonts w:asciiTheme="minorHAnsi" w:hAnsiTheme="minorHAnsi" w:cstheme="minorHAnsi"/>
          <w:color w:val="000000"/>
          <w:sz w:val="20"/>
          <w:szCs w:val="20"/>
        </w:rPr>
        <w:t xml:space="preserve"> w celu ubiegania się o udzielenie zamówienia publicznego w niniejszym postępowaniu</w:t>
      </w:r>
      <w:r w:rsidRPr="008C5AED">
        <w:rPr>
          <w:rFonts w:asciiTheme="minorHAnsi" w:hAnsiTheme="minorHAnsi" w:cstheme="minorHAnsi"/>
          <w:sz w:val="20"/>
          <w:szCs w:val="20"/>
        </w:rPr>
        <w:t>.*</w:t>
      </w:r>
    </w:p>
    <w:p w14:paraId="0C0EE9A9" w14:textId="77777777" w:rsidR="000E3B4B" w:rsidRPr="008C5AED" w:rsidRDefault="000E3B4B" w:rsidP="002E19B4">
      <w:pPr>
        <w:pStyle w:val="Bezodstpw"/>
        <w:ind w:left="357"/>
        <w:rPr>
          <w:rFonts w:asciiTheme="minorHAnsi" w:hAnsiTheme="minorHAnsi" w:cstheme="minorHAnsi"/>
          <w:i/>
          <w:sz w:val="20"/>
          <w:szCs w:val="20"/>
        </w:rPr>
      </w:pPr>
      <w:r w:rsidRPr="008C5AED">
        <w:rPr>
          <w:rFonts w:asciiTheme="minorHAnsi" w:hAnsiTheme="minorHAnsi" w:cstheme="minorHAnsi"/>
          <w:i/>
          <w:color w:val="000000"/>
          <w:sz w:val="20"/>
          <w:szCs w:val="20"/>
          <w:vertAlign w:val="superscript"/>
        </w:rPr>
        <w:t xml:space="preserve">1) </w:t>
      </w:r>
      <w:r w:rsidRPr="008C5AED">
        <w:rPr>
          <w:rFonts w:asciiTheme="minorHAnsi" w:hAnsiTheme="minorHAnsi" w:cstheme="minorHAnsi"/>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326AAC0" w14:textId="77777777" w:rsidR="000E3B4B" w:rsidRPr="008C5AED" w:rsidRDefault="000E3B4B" w:rsidP="002E19B4">
      <w:pPr>
        <w:pStyle w:val="Bezodstpw"/>
        <w:ind w:left="357"/>
        <w:rPr>
          <w:rFonts w:asciiTheme="minorHAnsi" w:hAnsiTheme="minorHAnsi" w:cstheme="minorHAnsi"/>
          <w:i/>
          <w:sz w:val="20"/>
          <w:szCs w:val="20"/>
        </w:rPr>
      </w:pPr>
    </w:p>
    <w:p w14:paraId="6D71549D" w14:textId="77777777" w:rsidR="000E3B4B" w:rsidRPr="008C5AED" w:rsidRDefault="000E3B4B" w:rsidP="002E19B4">
      <w:pPr>
        <w:pStyle w:val="Bezodstpw"/>
        <w:ind w:left="357"/>
        <w:rPr>
          <w:rFonts w:asciiTheme="minorHAnsi" w:hAnsiTheme="minorHAnsi" w:cstheme="minorHAnsi"/>
          <w:i/>
          <w:sz w:val="20"/>
          <w:szCs w:val="20"/>
        </w:rPr>
      </w:pPr>
      <w:r w:rsidRPr="008C5AED">
        <w:rPr>
          <w:rFonts w:asciiTheme="minorHAnsi" w:hAnsiTheme="minorHAnsi" w:cstheme="minorHAnsi"/>
          <w:i/>
          <w:color w:val="000000"/>
          <w:sz w:val="20"/>
          <w:szCs w:val="20"/>
        </w:rPr>
        <w:t xml:space="preserve">* W przypadku gdy wykonawca </w:t>
      </w:r>
      <w:r w:rsidRPr="008C5AED">
        <w:rPr>
          <w:rFonts w:asciiTheme="minorHAnsi" w:hAnsiTheme="minorHAnsi" w:cstheme="minorHAnsi"/>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FC809ED" w14:textId="77777777" w:rsidR="000E3B4B" w:rsidRPr="008C5AED" w:rsidRDefault="000E3B4B">
      <w:pPr>
        <w:numPr>
          <w:ilvl w:val="0"/>
          <w:numId w:val="9"/>
        </w:numPr>
        <w:ind w:left="284" w:hanging="284"/>
        <w:contextualSpacing/>
        <w:jc w:val="both"/>
        <w:rPr>
          <w:rFonts w:asciiTheme="minorHAnsi" w:hAnsiTheme="minorHAnsi" w:cstheme="minorHAnsi"/>
          <w:sz w:val="20"/>
          <w:szCs w:val="20"/>
        </w:rPr>
      </w:pPr>
      <w:r w:rsidRPr="008C5AED">
        <w:rPr>
          <w:rFonts w:asciiTheme="minorHAnsi" w:hAnsiTheme="minorHAnsi" w:cstheme="minorHAnsi"/>
          <w:sz w:val="20"/>
          <w:szCs w:val="20"/>
        </w:rPr>
        <w:t xml:space="preserve">Oświadczamy, że oferta </w:t>
      </w:r>
      <w:r w:rsidRPr="008C5AED">
        <w:rPr>
          <w:rFonts w:asciiTheme="minorHAnsi" w:hAnsiTheme="minorHAnsi" w:cstheme="minorHAnsi"/>
          <w:b/>
          <w:color w:val="FF0000"/>
          <w:sz w:val="20"/>
          <w:szCs w:val="20"/>
        </w:rPr>
        <w:t>nie zawiera/zawiera*</w:t>
      </w:r>
      <w:r w:rsidRPr="008C5AED">
        <w:rPr>
          <w:rFonts w:asciiTheme="minorHAnsi" w:hAnsiTheme="minorHAnsi" w:cstheme="minorHAnsi"/>
          <w:b/>
          <w:sz w:val="20"/>
          <w:szCs w:val="20"/>
        </w:rPr>
        <w:t xml:space="preserve"> </w:t>
      </w:r>
      <w:r w:rsidRPr="008C5AED">
        <w:rPr>
          <w:rFonts w:asciiTheme="minorHAnsi" w:hAnsiTheme="minorHAnsi" w:cstheme="minorHAnsi"/>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2831A722" w14:textId="77777777" w:rsidR="000E3B4B" w:rsidRPr="008C5AED" w:rsidRDefault="000E3B4B">
      <w:pPr>
        <w:numPr>
          <w:ilvl w:val="0"/>
          <w:numId w:val="9"/>
        </w:numPr>
        <w:ind w:left="284" w:hanging="284"/>
        <w:contextualSpacing/>
        <w:jc w:val="both"/>
        <w:rPr>
          <w:rFonts w:asciiTheme="minorHAnsi" w:hAnsiTheme="minorHAnsi" w:cstheme="minorHAnsi"/>
          <w:sz w:val="20"/>
          <w:szCs w:val="20"/>
        </w:rPr>
      </w:pPr>
      <w:r w:rsidRPr="008C5AED">
        <w:rPr>
          <w:rFonts w:asciiTheme="minorHAnsi" w:hAnsiTheme="minorHAnsi" w:cstheme="minorHAnsi"/>
          <w:color w:val="000000"/>
          <w:sz w:val="20"/>
          <w:szCs w:val="20"/>
        </w:rPr>
        <w:t xml:space="preserve">Oświadczam, że uważam się za związanego niniejszą ofertą na czas określony w specyfikacji istotnych warunków zamówienia. </w:t>
      </w:r>
    </w:p>
    <w:p w14:paraId="13E59B9F" w14:textId="77777777" w:rsidR="000E3B4B" w:rsidRPr="008C5AED" w:rsidRDefault="000E3B4B">
      <w:pPr>
        <w:numPr>
          <w:ilvl w:val="0"/>
          <w:numId w:val="9"/>
        </w:numPr>
        <w:ind w:left="284" w:hanging="284"/>
        <w:contextualSpacing/>
        <w:jc w:val="both"/>
        <w:rPr>
          <w:rFonts w:asciiTheme="minorHAnsi" w:hAnsiTheme="minorHAnsi" w:cstheme="minorHAnsi"/>
          <w:sz w:val="20"/>
          <w:szCs w:val="20"/>
        </w:rPr>
      </w:pPr>
      <w:r w:rsidRPr="008C5AED">
        <w:rPr>
          <w:rFonts w:asciiTheme="minorHAnsi" w:hAnsiTheme="minorHAnsi" w:cstheme="minorHAnsi"/>
          <w:color w:val="000000"/>
          <w:sz w:val="20"/>
          <w:szCs w:val="20"/>
        </w:rPr>
        <w:t xml:space="preserve">Podane ceny brutto zawierają wszystkie koszty, jakie ponosi Zamawiający w przypadku wyboru niniejszej oferty. </w:t>
      </w:r>
    </w:p>
    <w:p w14:paraId="6A8FD530" w14:textId="77777777" w:rsidR="000E3B4B" w:rsidRPr="008C5AED" w:rsidRDefault="000E3B4B">
      <w:pPr>
        <w:numPr>
          <w:ilvl w:val="0"/>
          <w:numId w:val="9"/>
        </w:numPr>
        <w:ind w:left="284" w:hanging="284"/>
        <w:contextualSpacing/>
        <w:jc w:val="both"/>
        <w:rPr>
          <w:rFonts w:asciiTheme="minorHAnsi" w:hAnsiTheme="minorHAnsi" w:cstheme="minorHAnsi"/>
          <w:sz w:val="20"/>
          <w:szCs w:val="20"/>
        </w:rPr>
      </w:pPr>
      <w:r w:rsidRPr="008C5AED">
        <w:rPr>
          <w:rFonts w:asciiTheme="minorHAnsi" w:hAnsiTheme="minorHAnsi" w:cstheme="minorHAnsi"/>
          <w:bCs/>
          <w:color w:val="000000"/>
          <w:sz w:val="20"/>
          <w:szCs w:val="20"/>
        </w:rPr>
        <w:t>Pod groźbą odpowiedzialności karnej</w:t>
      </w:r>
      <w:r w:rsidRPr="008C5AED">
        <w:rPr>
          <w:rFonts w:asciiTheme="minorHAnsi" w:hAnsiTheme="minorHAnsi" w:cstheme="minorHAnsi"/>
          <w:color w:val="000000"/>
          <w:sz w:val="20"/>
          <w:szCs w:val="20"/>
        </w:rPr>
        <w:t xml:space="preserve"> oświadczamy, że załączone do oferty dokumenty opisują stan prawny i faktyczny, aktualny na dzień otwarcia ofert (art. 297 K.K.)</w:t>
      </w:r>
    </w:p>
    <w:p w14:paraId="0C76AFF5" w14:textId="4AE2D61D" w:rsidR="000E3B4B" w:rsidRPr="008C5AED" w:rsidRDefault="000E3B4B">
      <w:pPr>
        <w:numPr>
          <w:ilvl w:val="0"/>
          <w:numId w:val="9"/>
        </w:numPr>
        <w:ind w:left="284" w:hanging="284"/>
        <w:contextualSpacing/>
        <w:jc w:val="both"/>
        <w:rPr>
          <w:rFonts w:asciiTheme="minorHAnsi" w:hAnsiTheme="minorHAnsi" w:cstheme="minorHAnsi"/>
          <w:sz w:val="20"/>
          <w:szCs w:val="20"/>
        </w:rPr>
      </w:pPr>
      <w:r w:rsidRPr="008C5AED">
        <w:rPr>
          <w:rFonts w:asciiTheme="minorHAnsi" w:hAnsiTheme="minorHAnsi" w:cstheme="minorHAnsi"/>
          <w:sz w:val="20"/>
          <w:szCs w:val="20"/>
        </w:rPr>
        <w:t>Osoba upoważniona do koordynowania dostaw z Zamawiającym w przypadku udzielenia nam</w:t>
      </w:r>
      <w:r w:rsidR="003F30CF" w:rsidRPr="008C5AED">
        <w:rPr>
          <w:rFonts w:asciiTheme="minorHAnsi" w:hAnsiTheme="minorHAnsi" w:cstheme="minorHAnsi"/>
          <w:sz w:val="20"/>
          <w:szCs w:val="20"/>
        </w:rPr>
        <w:t xml:space="preserve"> </w:t>
      </w:r>
      <w:r w:rsidRPr="008C5AED">
        <w:rPr>
          <w:rFonts w:asciiTheme="minorHAnsi" w:hAnsiTheme="minorHAnsi" w:cstheme="minorHAnsi"/>
          <w:sz w:val="20"/>
          <w:szCs w:val="20"/>
        </w:rPr>
        <w:t>zamówienia to:</w:t>
      </w:r>
      <w:r w:rsidR="003F30CF" w:rsidRPr="008C5AED">
        <w:rPr>
          <w:rFonts w:asciiTheme="minorHAnsi" w:hAnsiTheme="minorHAnsi" w:cstheme="minorHAnsi"/>
          <w:sz w:val="20"/>
          <w:szCs w:val="20"/>
        </w:rPr>
        <w:t xml:space="preserve"> </w:t>
      </w:r>
      <w:r w:rsidRPr="008C5AED">
        <w:rPr>
          <w:rFonts w:asciiTheme="minorHAnsi" w:hAnsiTheme="minorHAnsi" w:cstheme="minorHAnsi"/>
          <w:sz w:val="20"/>
          <w:szCs w:val="20"/>
        </w:rPr>
        <w:t>................................................................... nr tel. .............................................................</w:t>
      </w:r>
    </w:p>
    <w:p w14:paraId="4048FA55" w14:textId="77777777" w:rsidR="000E3B4B" w:rsidRPr="008C5AED" w:rsidRDefault="000E3B4B" w:rsidP="002E19B4">
      <w:pPr>
        <w:autoSpaceDE w:val="0"/>
        <w:rPr>
          <w:rFonts w:asciiTheme="minorHAnsi" w:hAnsiTheme="minorHAnsi" w:cstheme="minorHAnsi"/>
          <w:sz w:val="20"/>
          <w:szCs w:val="20"/>
        </w:rPr>
      </w:pPr>
      <w:r w:rsidRPr="008C5AED">
        <w:rPr>
          <w:rFonts w:asciiTheme="minorHAnsi" w:hAnsiTheme="minorHAnsi" w:cstheme="minorHAnsi"/>
          <w:sz w:val="20"/>
          <w:szCs w:val="20"/>
        </w:rPr>
        <w:t xml:space="preserve"> Integralną część oferty stanowią następujące dokumenty:</w:t>
      </w:r>
    </w:p>
    <w:p w14:paraId="4AB86EC9" w14:textId="77777777" w:rsidR="000E3B4B" w:rsidRPr="008C5AED" w:rsidRDefault="000E3B4B" w:rsidP="002E19B4">
      <w:pPr>
        <w:autoSpaceDE w:val="0"/>
        <w:rPr>
          <w:rFonts w:asciiTheme="minorHAnsi" w:hAnsiTheme="minorHAnsi" w:cstheme="minorHAnsi"/>
          <w:sz w:val="20"/>
          <w:szCs w:val="20"/>
        </w:rPr>
      </w:pPr>
      <w:r w:rsidRPr="008C5AED">
        <w:rPr>
          <w:rFonts w:asciiTheme="minorHAnsi" w:hAnsiTheme="minorHAnsi" w:cstheme="minorHAnsi"/>
          <w:sz w:val="20"/>
          <w:szCs w:val="20"/>
        </w:rPr>
        <w:t>1/ .................................................................................</w:t>
      </w:r>
    </w:p>
    <w:p w14:paraId="207F020B" w14:textId="77777777" w:rsidR="000E3B4B" w:rsidRPr="008C5AED" w:rsidRDefault="000E3B4B" w:rsidP="002E19B4">
      <w:pPr>
        <w:autoSpaceDE w:val="0"/>
        <w:rPr>
          <w:rFonts w:asciiTheme="minorHAnsi" w:hAnsiTheme="minorHAnsi" w:cstheme="minorHAnsi"/>
          <w:sz w:val="20"/>
          <w:szCs w:val="20"/>
        </w:rPr>
      </w:pPr>
      <w:r w:rsidRPr="008C5AED">
        <w:rPr>
          <w:rFonts w:asciiTheme="minorHAnsi" w:hAnsiTheme="minorHAnsi" w:cstheme="minorHAnsi"/>
          <w:sz w:val="20"/>
          <w:szCs w:val="20"/>
        </w:rPr>
        <w:t>2/ .................................................................................</w:t>
      </w:r>
    </w:p>
    <w:p w14:paraId="437E1E7D" w14:textId="3414D964" w:rsidR="000E3B4B" w:rsidRPr="008C5AED" w:rsidRDefault="000E3B4B" w:rsidP="002E19B4">
      <w:pPr>
        <w:autoSpaceDE w:val="0"/>
        <w:rPr>
          <w:rFonts w:asciiTheme="minorHAnsi" w:hAnsiTheme="minorHAnsi" w:cstheme="minorHAnsi"/>
          <w:sz w:val="20"/>
          <w:szCs w:val="20"/>
        </w:rPr>
      </w:pPr>
      <w:r w:rsidRPr="008C5AED">
        <w:rPr>
          <w:rFonts w:asciiTheme="minorHAnsi" w:hAnsiTheme="minorHAnsi" w:cstheme="minorHAnsi"/>
          <w:sz w:val="20"/>
          <w:szCs w:val="20"/>
        </w:rPr>
        <w:lastRenderedPageBreak/>
        <w:t>3/ .................................................................................</w:t>
      </w:r>
    </w:p>
    <w:tbl>
      <w:tblPr>
        <w:tblW w:w="5000" w:type="pct"/>
        <w:jc w:val="center"/>
        <w:tblLook w:val="01E0" w:firstRow="1" w:lastRow="1" w:firstColumn="1" w:lastColumn="1" w:noHBand="0" w:noVBand="0"/>
      </w:tblPr>
      <w:tblGrid>
        <w:gridCol w:w="3373"/>
        <w:gridCol w:w="5925"/>
      </w:tblGrid>
      <w:tr w:rsidR="000E3B4B" w:rsidRPr="008C5AED" w14:paraId="2A2C0FCE" w14:textId="77777777" w:rsidTr="000E3B4B">
        <w:trPr>
          <w:trHeight w:val="838"/>
          <w:jc w:val="center"/>
        </w:trPr>
        <w:tc>
          <w:tcPr>
            <w:tcW w:w="1814" w:type="pct"/>
            <w:vAlign w:val="center"/>
          </w:tcPr>
          <w:p w14:paraId="5864679E" w14:textId="77777777" w:rsidR="000E3B4B" w:rsidRPr="008C5AED" w:rsidRDefault="000E3B4B" w:rsidP="002E19B4">
            <w:pPr>
              <w:rPr>
                <w:rFonts w:asciiTheme="minorHAnsi" w:hAnsiTheme="minorHAnsi" w:cstheme="minorHAnsi"/>
                <w:bCs/>
                <w:sz w:val="20"/>
                <w:szCs w:val="20"/>
              </w:rPr>
            </w:pPr>
          </w:p>
          <w:p w14:paraId="1EE7F9CF" w14:textId="77777777" w:rsidR="000E3B4B" w:rsidRPr="008C5AED" w:rsidRDefault="000E3B4B" w:rsidP="002E19B4">
            <w:pPr>
              <w:jc w:val="center"/>
              <w:rPr>
                <w:rFonts w:asciiTheme="minorHAnsi" w:hAnsiTheme="minorHAnsi" w:cstheme="minorHAnsi"/>
                <w:bCs/>
                <w:sz w:val="20"/>
                <w:szCs w:val="20"/>
              </w:rPr>
            </w:pPr>
            <w:r w:rsidRPr="008C5AED">
              <w:rPr>
                <w:rFonts w:asciiTheme="minorHAnsi" w:hAnsiTheme="minorHAnsi" w:cstheme="minorHAnsi"/>
                <w:bCs/>
                <w:sz w:val="20"/>
                <w:szCs w:val="20"/>
              </w:rPr>
              <w:t>Miejscowość / Data</w:t>
            </w:r>
          </w:p>
        </w:tc>
        <w:tc>
          <w:tcPr>
            <w:tcW w:w="3186" w:type="pct"/>
            <w:vAlign w:val="center"/>
          </w:tcPr>
          <w:p w14:paraId="446732C5" w14:textId="77777777" w:rsidR="000E3B4B" w:rsidRPr="008C5AED" w:rsidRDefault="000E3B4B" w:rsidP="002E19B4">
            <w:pPr>
              <w:rPr>
                <w:rFonts w:asciiTheme="minorHAnsi" w:hAnsiTheme="minorHAnsi" w:cstheme="minorHAnsi"/>
                <w:bCs/>
                <w:sz w:val="20"/>
                <w:szCs w:val="20"/>
              </w:rPr>
            </w:pPr>
          </w:p>
          <w:p w14:paraId="46138EBA" w14:textId="77777777" w:rsidR="000E3B4B" w:rsidRPr="008C5AED" w:rsidRDefault="000E3B4B" w:rsidP="002E19B4">
            <w:pPr>
              <w:rPr>
                <w:rFonts w:asciiTheme="minorHAnsi" w:hAnsiTheme="minorHAnsi" w:cstheme="minorHAnsi"/>
                <w:bCs/>
                <w:sz w:val="20"/>
                <w:szCs w:val="20"/>
              </w:rPr>
            </w:pPr>
          </w:p>
          <w:p w14:paraId="77574345" w14:textId="77777777" w:rsidR="000E3B4B" w:rsidRPr="008C5AED" w:rsidRDefault="000E3B4B" w:rsidP="002E19B4">
            <w:pPr>
              <w:rPr>
                <w:rFonts w:asciiTheme="minorHAnsi" w:hAnsiTheme="minorHAnsi" w:cstheme="minorHAnsi"/>
                <w:bCs/>
                <w:sz w:val="20"/>
                <w:szCs w:val="20"/>
              </w:rPr>
            </w:pPr>
            <w:r w:rsidRPr="008C5AED">
              <w:rPr>
                <w:rFonts w:asciiTheme="minorHAnsi" w:hAnsiTheme="minorHAnsi" w:cstheme="minorHAnsi"/>
                <w:bCs/>
                <w:sz w:val="20"/>
                <w:szCs w:val="20"/>
              </w:rPr>
              <w:t>……………………………………………………………………………………</w:t>
            </w:r>
          </w:p>
          <w:p w14:paraId="69BC95C4" w14:textId="77777777" w:rsidR="000E3B4B" w:rsidRPr="008C5AED" w:rsidRDefault="000447AE" w:rsidP="002E19B4">
            <w:pPr>
              <w:tabs>
                <w:tab w:val="left" w:pos="3544"/>
              </w:tabs>
              <w:ind w:left="4248" w:hanging="4248"/>
              <w:jc w:val="center"/>
              <w:rPr>
                <w:rFonts w:asciiTheme="minorHAnsi" w:hAnsiTheme="minorHAnsi" w:cstheme="minorHAnsi"/>
                <w:i/>
                <w:sz w:val="20"/>
                <w:szCs w:val="20"/>
              </w:rPr>
            </w:pPr>
            <w:r w:rsidRPr="008C5AED">
              <w:rPr>
                <w:rFonts w:asciiTheme="minorHAnsi" w:hAnsiTheme="minorHAnsi" w:cstheme="minorHAnsi"/>
                <w:i/>
                <w:sz w:val="20"/>
                <w:szCs w:val="20"/>
              </w:rPr>
              <w:t xml:space="preserve"> Podpis </w:t>
            </w:r>
            <w:r w:rsidR="000E3B4B" w:rsidRPr="008C5AED">
              <w:rPr>
                <w:rFonts w:asciiTheme="minorHAnsi" w:hAnsiTheme="minorHAnsi" w:cstheme="minorHAnsi"/>
                <w:i/>
                <w:sz w:val="20"/>
                <w:szCs w:val="20"/>
              </w:rPr>
              <w:t xml:space="preserve"> osoby upoważnione</w:t>
            </w:r>
            <w:r w:rsidRPr="008C5AED">
              <w:rPr>
                <w:rFonts w:asciiTheme="minorHAnsi" w:hAnsiTheme="minorHAnsi" w:cstheme="minorHAnsi"/>
                <w:i/>
                <w:sz w:val="20"/>
                <w:szCs w:val="20"/>
              </w:rPr>
              <w:t xml:space="preserve">j </w:t>
            </w:r>
            <w:r w:rsidR="000E3B4B" w:rsidRPr="008C5AED">
              <w:rPr>
                <w:rFonts w:asciiTheme="minorHAnsi" w:hAnsiTheme="minorHAnsi" w:cstheme="minorHAnsi"/>
                <w:i/>
                <w:sz w:val="20"/>
                <w:szCs w:val="20"/>
              </w:rPr>
              <w:t xml:space="preserve"> do reprezentowania Wykonawcy</w:t>
            </w:r>
          </w:p>
          <w:p w14:paraId="02CA6908" w14:textId="77777777" w:rsidR="000E3B4B" w:rsidRPr="008C5AED" w:rsidRDefault="000E3B4B" w:rsidP="002E19B4">
            <w:pPr>
              <w:rPr>
                <w:rFonts w:asciiTheme="minorHAnsi" w:hAnsiTheme="minorHAnsi" w:cstheme="minorHAnsi"/>
                <w:bCs/>
                <w:sz w:val="20"/>
                <w:szCs w:val="20"/>
              </w:rPr>
            </w:pPr>
          </w:p>
        </w:tc>
      </w:tr>
    </w:tbl>
    <w:p w14:paraId="776718A4" w14:textId="77777777" w:rsidR="000E3B4B" w:rsidRPr="008C5AED" w:rsidRDefault="000E3B4B" w:rsidP="002E19B4">
      <w:pPr>
        <w:autoSpaceDE w:val="0"/>
        <w:rPr>
          <w:rFonts w:asciiTheme="minorHAnsi" w:hAnsiTheme="minorHAnsi" w:cstheme="minorHAnsi"/>
          <w:bCs/>
          <w:sz w:val="20"/>
          <w:szCs w:val="20"/>
          <w:u w:val="single"/>
        </w:rPr>
      </w:pPr>
      <w:r w:rsidRPr="008C5AED">
        <w:rPr>
          <w:rFonts w:asciiTheme="minorHAnsi" w:hAnsiTheme="minorHAnsi" w:cstheme="minorHAnsi"/>
          <w:bCs/>
          <w:sz w:val="20"/>
          <w:szCs w:val="20"/>
          <w:u w:val="single"/>
        </w:rPr>
        <w:t>Niepotrzebne skreślić</w:t>
      </w:r>
      <w:r w:rsidRPr="008C5AED">
        <w:rPr>
          <w:rFonts w:asciiTheme="minorHAnsi" w:hAnsiTheme="minorHAnsi" w:cstheme="minorHAnsi"/>
          <w:b/>
          <w:bCs/>
          <w:sz w:val="20"/>
          <w:szCs w:val="20"/>
        </w:rPr>
        <w:br w:type="page"/>
      </w:r>
    </w:p>
    <w:p w14:paraId="4929555F" w14:textId="77777777" w:rsidR="000E3B4B" w:rsidRPr="00894EE8" w:rsidRDefault="000E3B4B" w:rsidP="000E3B4B">
      <w:pPr>
        <w:autoSpaceDE w:val="0"/>
        <w:jc w:val="right"/>
        <w:rPr>
          <w:rFonts w:asciiTheme="minorHAnsi" w:hAnsiTheme="minorHAnsi" w:cstheme="minorHAnsi"/>
          <w:bCs/>
          <w:color w:val="EE0000"/>
          <w:sz w:val="20"/>
          <w:szCs w:val="20"/>
          <w:u w:val="single"/>
        </w:rPr>
      </w:pPr>
      <w:r w:rsidRPr="00894EE8">
        <w:rPr>
          <w:rFonts w:asciiTheme="minorHAnsi" w:hAnsiTheme="minorHAnsi" w:cstheme="minorHAnsi"/>
          <w:b/>
          <w:bCs/>
          <w:color w:val="EE0000"/>
          <w:sz w:val="20"/>
          <w:szCs w:val="20"/>
        </w:rPr>
        <w:lastRenderedPageBreak/>
        <w:t>ZAŁĄCZNIK NR 2</w:t>
      </w:r>
    </w:p>
    <w:p w14:paraId="51BCF8D9" w14:textId="4F993924" w:rsidR="00A776BA" w:rsidRPr="00894EE8" w:rsidRDefault="000E3B4B" w:rsidP="00A776BA">
      <w:pPr>
        <w:pStyle w:val="Tekstpodstawowy"/>
        <w:contextualSpacing/>
        <w:jc w:val="right"/>
        <w:rPr>
          <w:rFonts w:asciiTheme="minorHAnsi" w:hAnsiTheme="minorHAnsi" w:cstheme="minorHAnsi"/>
          <w:b/>
          <w:bCs/>
          <w:color w:val="EE0000"/>
          <w:sz w:val="20"/>
          <w:szCs w:val="20"/>
        </w:rPr>
      </w:pPr>
      <w:r w:rsidRPr="00894EE8">
        <w:rPr>
          <w:rFonts w:asciiTheme="minorHAnsi" w:hAnsiTheme="minorHAnsi" w:cstheme="minorHAnsi"/>
          <w:b/>
          <w:bCs/>
          <w:color w:val="EE0000"/>
          <w:sz w:val="20"/>
          <w:szCs w:val="20"/>
        </w:rPr>
        <w:t xml:space="preserve">Nr: </w:t>
      </w:r>
      <w:r w:rsidR="00C429AA" w:rsidRPr="00894EE8">
        <w:rPr>
          <w:rFonts w:asciiTheme="minorHAnsi" w:hAnsiTheme="minorHAnsi" w:cstheme="minorHAnsi"/>
          <w:b/>
          <w:color w:val="EE0000"/>
          <w:sz w:val="20"/>
          <w:szCs w:val="20"/>
        </w:rPr>
        <w:t>35</w:t>
      </w:r>
      <w:r w:rsidR="0005497E" w:rsidRPr="00894EE8">
        <w:rPr>
          <w:rFonts w:asciiTheme="minorHAnsi" w:hAnsiTheme="minorHAnsi" w:cstheme="minorHAnsi"/>
          <w:b/>
          <w:color w:val="EE0000"/>
          <w:sz w:val="20"/>
          <w:szCs w:val="20"/>
        </w:rPr>
        <w:t>/TP/WU/2026</w:t>
      </w:r>
    </w:p>
    <w:p w14:paraId="59A386C8" w14:textId="77777777" w:rsidR="000E3B4B" w:rsidRPr="00894EE8" w:rsidRDefault="000E3B4B" w:rsidP="000E3B4B">
      <w:pPr>
        <w:pStyle w:val="Tekstpodstawowy"/>
        <w:spacing w:after="0"/>
        <w:jc w:val="right"/>
        <w:rPr>
          <w:rFonts w:asciiTheme="minorHAnsi" w:hAnsiTheme="minorHAnsi" w:cstheme="minorHAnsi"/>
          <w:b/>
          <w:color w:val="EE0000"/>
          <w:sz w:val="20"/>
          <w:szCs w:val="20"/>
        </w:rPr>
      </w:pPr>
    </w:p>
    <w:p w14:paraId="71767A59" w14:textId="77777777" w:rsidR="000E3B4B" w:rsidRPr="00894EE8" w:rsidRDefault="000E3B4B" w:rsidP="000E3B4B">
      <w:pPr>
        <w:pStyle w:val="Tekstpodstawowy"/>
        <w:spacing w:after="0"/>
        <w:jc w:val="right"/>
        <w:rPr>
          <w:rFonts w:asciiTheme="minorHAnsi" w:hAnsiTheme="minorHAnsi" w:cstheme="minorHAnsi"/>
          <w:b/>
          <w:color w:val="EE0000"/>
          <w:sz w:val="20"/>
          <w:szCs w:val="20"/>
        </w:rPr>
      </w:pPr>
      <w:r w:rsidRPr="00894EE8">
        <w:rPr>
          <w:rFonts w:asciiTheme="minorHAnsi" w:hAnsiTheme="minorHAnsi" w:cstheme="minorHAnsi"/>
          <w:b/>
          <w:bCs/>
          <w:color w:val="EE0000"/>
          <w:sz w:val="20"/>
          <w:szCs w:val="20"/>
        </w:rPr>
        <w:t xml:space="preserve">                                                                                                                                                                                                        </w:t>
      </w:r>
    </w:p>
    <w:p w14:paraId="65B0F600" w14:textId="77777777" w:rsidR="00894EE8" w:rsidRPr="00894EE8" w:rsidRDefault="00894EE8" w:rsidP="00894EE8">
      <w:pPr>
        <w:suppressAutoHyphens/>
        <w:spacing w:line="276" w:lineRule="auto"/>
        <w:jc w:val="center"/>
        <w:rPr>
          <w:rFonts w:ascii="Calibri" w:hAnsi="Calibri" w:cs="Calibri"/>
          <w:b/>
          <w:color w:val="EE0000"/>
          <w:sz w:val="20"/>
          <w:szCs w:val="20"/>
          <w:lang w:eastAsia="zh-CN"/>
        </w:rPr>
      </w:pPr>
      <w:r w:rsidRPr="00894EE8">
        <w:rPr>
          <w:rFonts w:ascii="Calibri" w:hAnsi="Calibri" w:cs="Calibri"/>
          <w:b/>
          <w:color w:val="EE0000"/>
          <w:sz w:val="20"/>
          <w:szCs w:val="20"/>
          <w:lang w:eastAsia="zh-CN"/>
        </w:rPr>
        <w:t>UMOWA (WZÓR)</w:t>
      </w:r>
    </w:p>
    <w:p w14:paraId="50DA44BA" w14:textId="77777777" w:rsidR="00894EE8" w:rsidRPr="00894EE8" w:rsidRDefault="00894EE8" w:rsidP="00894EE8">
      <w:pPr>
        <w:spacing w:after="160" w:line="276" w:lineRule="auto"/>
        <w:jc w:val="both"/>
        <w:rPr>
          <w:rFonts w:ascii="Calibri" w:eastAsia="Calibri" w:hAnsi="Calibri" w:cs="Calibri"/>
          <w:kern w:val="2"/>
          <w:sz w:val="20"/>
          <w:szCs w:val="20"/>
          <w:lang w:eastAsia="en-US"/>
        </w:rPr>
      </w:pPr>
    </w:p>
    <w:p w14:paraId="608B6E88" w14:textId="77777777" w:rsidR="00894EE8" w:rsidRPr="00894EE8" w:rsidRDefault="00894EE8" w:rsidP="00894EE8">
      <w:pPr>
        <w:spacing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zawarta w ____________________ </w:t>
      </w:r>
      <w:proofErr w:type="spellStart"/>
      <w:r w:rsidRPr="00894EE8">
        <w:rPr>
          <w:rFonts w:ascii="Calibri" w:eastAsia="Calibri" w:hAnsi="Calibri" w:cs="Calibri"/>
          <w:kern w:val="2"/>
          <w:sz w:val="20"/>
          <w:szCs w:val="20"/>
          <w:lang w:eastAsia="en-US"/>
        </w:rPr>
        <w:t>w</w:t>
      </w:r>
      <w:proofErr w:type="spellEnd"/>
      <w:r w:rsidRPr="00894EE8">
        <w:rPr>
          <w:rFonts w:ascii="Calibri" w:eastAsia="Calibri" w:hAnsi="Calibri" w:cs="Calibri"/>
          <w:kern w:val="2"/>
          <w:sz w:val="20"/>
          <w:szCs w:val="20"/>
          <w:lang w:eastAsia="en-US"/>
        </w:rPr>
        <w:t xml:space="preserve"> dniu ____________pomiędzy:</w:t>
      </w:r>
    </w:p>
    <w:p w14:paraId="601C44E0" w14:textId="77777777" w:rsidR="00894EE8" w:rsidRPr="00894EE8" w:rsidRDefault="00894EE8" w:rsidP="00894EE8">
      <w:pPr>
        <w:spacing w:line="276" w:lineRule="auto"/>
        <w:rPr>
          <w:rFonts w:cs="Calibri"/>
          <w:sz w:val="20"/>
          <w:szCs w:val="20"/>
        </w:rPr>
      </w:pPr>
      <w:r w:rsidRPr="00894EE8">
        <w:rPr>
          <w:rFonts w:cs="Calibri"/>
          <w:b/>
          <w:bCs/>
          <w:sz w:val="20"/>
          <w:szCs w:val="20"/>
        </w:rPr>
        <w:t>Szpitalem Wojewódzkim im. dr. Ludwika Rydygiera w Suwałkach</w:t>
      </w:r>
      <w:r w:rsidRPr="00894EE8">
        <w:rPr>
          <w:rFonts w:cs="Calibri"/>
          <w:sz w:val="20"/>
          <w:szCs w:val="20"/>
        </w:rPr>
        <w:t xml:space="preserve"> ul. Szpitalna 60, wpisanym do rejestru Krajowego Rejestru Sądowego prowadzonego przez Sąd Rejonowy w Białymstoku XII Wydział Gospodarczy KRS pod numerem KRS: 0000057017, NIP: 844-17-86-376, zwanym w dalszej treści Umowy </w:t>
      </w:r>
      <w:r w:rsidRPr="00894EE8">
        <w:rPr>
          <w:rFonts w:cs="Calibri"/>
          <w:b/>
          <w:bCs/>
          <w:sz w:val="20"/>
          <w:szCs w:val="20"/>
        </w:rPr>
        <w:t>„ZAMAWIAJĄCYM”</w:t>
      </w:r>
      <w:r w:rsidRPr="00894EE8">
        <w:rPr>
          <w:rFonts w:cs="Calibri"/>
          <w:sz w:val="20"/>
          <w:szCs w:val="20"/>
        </w:rPr>
        <w:t>, reprezentowanym przez:</w:t>
      </w:r>
    </w:p>
    <w:p w14:paraId="378B2DAD" w14:textId="77777777" w:rsidR="00894EE8" w:rsidRPr="00894EE8" w:rsidRDefault="00894EE8" w:rsidP="00894EE8">
      <w:pPr>
        <w:spacing w:line="276" w:lineRule="auto"/>
        <w:rPr>
          <w:rFonts w:cs="Calibri"/>
          <w:sz w:val="20"/>
          <w:szCs w:val="20"/>
        </w:rPr>
      </w:pPr>
    </w:p>
    <w:p w14:paraId="716419B1" w14:textId="77777777" w:rsidR="00894EE8" w:rsidRPr="00894EE8" w:rsidRDefault="00894EE8" w:rsidP="00894EE8">
      <w:pPr>
        <w:spacing w:line="276" w:lineRule="auto"/>
        <w:rPr>
          <w:rFonts w:cs="Calibri"/>
          <w:sz w:val="20"/>
          <w:szCs w:val="20"/>
        </w:rPr>
      </w:pPr>
      <w:r w:rsidRPr="00894EE8">
        <w:rPr>
          <w:rFonts w:cs="Calibri"/>
          <w:sz w:val="20"/>
          <w:szCs w:val="20"/>
        </w:rPr>
        <w:t xml:space="preserve">Adama </w:t>
      </w:r>
      <w:proofErr w:type="spellStart"/>
      <w:r w:rsidRPr="00894EE8">
        <w:rPr>
          <w:rFonts w:cs="Calibri"/>
          <w:sz w:val="20"/>
          <w:szCs w:val="20"/>
        </w:rPr>
        <w:t>Szałanda</w:t>
      </w:r>
      <w:proofErr w:type="spellEnd"/>
      <w:r w:rsidRPr="00894EE8">
        <w:rPr>
          <w:rFonts w:cs="Calibri"/>
          <w:sz w:val="20"/>
          <w:szCs w:val="20"/>
        </w:rPr>
        <w:t xml:space="preserve"> – Dyrektora</w:t>
      </w:r>
    </w:p>
    <w:p w14:paraId="283A7EF5" w14:textId="77777777" w:rsidR="00894EE8" w:rsidRPr="00894EE8" w:rsidRDefault="00894EE8" w:rsidP="00894EE8">
      <w:pPr>
        <w:spacing w:line="276" w:lineRule="auto"/>
        <w:rPr>
          <w:rFonts w:cs="Calibri"/>
          <w:sz w:val="20"/>
          <w:szCs w:val="20"/>
        </w:rPr>
      </w:pPr>
    </w:p>
    <w:p w14:paraId="672546F5" w14:textId="77777777" w:rsidR="00894EE8" w:rsidRPr="00894EE8" w:rsidRDefault="00894EE8" w:rsidP="00894EE8">
      <w:pPr>
        <w:autoSpaceDE w:val="0"/>
        <w:spacing w:line="276" w:lineRule="auto"/>
        <w:jc w:val="both"/>
        <w:rPr>
          <w:rFonts w:ascii="Calibri" w:eastAsia="Calibri" w:hAnsi="Calibri" w:cs="Calibri"/>
          <w:kern w:val="2"/>
          <w:sz w:val="20"/>
          <w:szCs w:val="20"/>
          <w:lang w:eastAsia="en-US"/>
        </w:rPr>
      </w:pPr>
      <w:r w:rsidRPr="00894EE8">
        <w:rPr>
          <w:rFonts w:ascii="Calibri" w:eastAsia="Calibri" w:hAnsi="Calibri" w:cs="Calibri"/>
          <w:bCs/>
          <w:color w:val="000000"/>
          <w:kern w:val="2"/>
          <w:sz w:val="20"/>
          <w:szCs w:val="20"/>
          <w:lang w:eastAsia="en-US"/>
        </w:rPr>
        <w:t>zwanym dalej „</w:t>
      </w:r>
      <w:r w:rsidRPr="00894EE8">
        <w:rPr>
          <w:rFonts w:ascii="Calibri" w:eastAsia="Calibri" w:hAnsi="Calibri" w:cs="Calibri"/>
          <w:b/>
          <w:bCs/>
          <w:color w:val="000000"/>
          <w:kern w:val="2"/>
          <w:sz w:val="20"/>
          <w:szCs w:val="20"/>
          <w:lang w:eastAsia="en-US"/>
        </w:rPr>
        <w:t>Zamawiającym</w:t>
      </w:r>
      <w:r w:rsidRPr="00894EE8">
        <w:rPr>
          <w:rFonts w:ascii="Calibri" w:eastAsia="Calibri" w:hAnsi="Calibri" w:cs="Calibri"/>
          <w:bCs/>
          <w:color w:val="000000"/>
          <w:kern w:val="2"/>
          <w:sz w:val="20"/>
          <w:szCs w:val="20"/>
          <w:lang w:eastAsia="en-US"/>
        </w:rPr>
        <w:t>”</w:t>
      </w:r>
    </w:p>
    <w:p w14:paraId="1C20098F" w14:textId="77777777" w:rsidR="00894EE8" w:rsidRPr="00894EE8" w:rsidRDefault="00894EE8" w:rsidP="00894EE8">
      <w:pPr>
        <w:spacing w:after="160" w:line="276" w:lineRule="auto"/>
        <w:jc w:val="center"/>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a</w:t>
      </w:r>
    </w:p>
    <w:p w14:paraId="141B83A6" w14:textId="77777777" w:rsidR="00894EE8" w:rsidRPr="00894EE8" w:rsidRDefault="00894EE8" w:rsidP="00894EE8">
      <w:pPr>
        <w:spacing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7E9642D4" w14:textId="77777777" w:rsidR="00894EE8" w:rsidRPr="00894EE8" w:rsidRDefault="00894EE8" w:rsidP="00894EE8">
      <w:pPr>
        <w:spacing w:after="160" w:line="276" w:lineRule="auto"/>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1) ............................... </w:t>
      </w:r>
    </w:p>
    <w:p w14:paraId="658EC2D0" w14:textId="77777777" w:rsidR="00894EE8" w:rsidRPr="00894EE8" w:rsidRDefault="00894EE8" w:rsidP="00894EE8">
      <w:pPr>
        <w:spacing w:after="160" w:line="276" w:lineRule="auto"/>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2) ............................... </w:t>
      </w:r>
    </w:p>
    <w:p w14:paraId="30D492E2" w14:textId="77777777" w:rsidR="00894EE8" w:rsidRPr="00894EE8" w:rsidRDefault="00894EE8" w:rsidP="00894EE8">
      <w:pPr>
        <w:spacing w:after="160" w:line="276" w:lineRule="auto"/>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zwaną w treści Umowy </w:t>
      </w:r>
      <w:r w:rsidRPr="00894EE8">
        <w:rPr>
          <w:rFonts w:ascii="Calibri" w:eastAsia="Calibri" w:hAnsi="Calibri" w:cs="Calibri"/>
          <w:b/>
          <w:bCs/>
          <w:kern w:val="2"/>
          <w:sz w:val="20"/>
          <w:szCs w:val="20"/>
          <w:lang w:eastAsia="en-US"/>
        </w:rPr>
        <w:t>Wykonawcą</w:t>
      </w:r>
      <w:r w:rsidRPr="00894EE8">
        <w:rPr>
          <w:rFonts w:ascii="Calibri" w:eastAsia="Calibri" w:hAnsi="Calibri" w:cs="Calibri"/>
          <w:kern w:val="2"/>
          <w:sz w:val="20"/>
          <w:szCs w:val="20"/>
          <w:lang w:eastAsia="en-US"/>
        </w:rPr>
        <w:t xml:space="preserve">, </w:t>
      </w:r>
    </w:p>
    <w:p w14:paraId="6613C277" w14:textId="77777777" w:rsidR="00894EE8" w:rsidRPr="00894EE8" w:rsidRDefault="00894EE8" w:rsidP="00894EE8">
      <w:pPr>
        <w:spacing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(w przypadku przedsiębiorcy wpisanego do ewidencji działalności gospodarczej) (imię i nazwisko) ..................................................................................., </w:t>
      </w:r>
      <w:proofErr w:type="spellStart"/>
      <w:r w:rsidRPr="00894EE8">
        <w:rPr>
          <w:rFonts w:ascii="Calibri" w:eastAsia="Calibri" w:hAnsi="Calibri" w:cs="Calibri"/>
          <w:kern w:val="2"/>
          <w:sz w:val="20"/>
          <w:szCs w:val="20"/>
          <w:lang w:eastAsia="en-US"/>
        </w:rPr>
        <w:t>zam</w:t>
      </w:r>
      <w:proofErr w:type="spellEnd"/>
      <w:r w:rsidRPr="00894EE8">
        <w:rPr>
          <w:rFonts w:ascii="Calibri" w:eastAsia="Calibri" w:hAnsi="Calibri" w:cs="Calibri"/>
          <w:kern w:val="2"/>
          <w:sz w:val="20"/>
          <w:szCs w:val="20"/>
          <w:lang w:eastAsia="en-US"/>
        </w:rPr>
        <w:t xml:space="preserve"> .……………………………………………………………., PESEL ……………….………………… przedsiębiorcą pod nazwą .............................. z siedzibą w .................................. przy ulicy ............................, wpisanym do ewidencji działalności gospodarczej prowadzonej przez ................................. </w:t>
      </w:r>
    </w:p>
    <w:p w14:paraId="1F182B52" w14:textId="77777777" w:rsidR="00894EE8" w:rsidRPr="00894EE8" w:rsidRDefault="00894EE8" w:rsidP="00894EE8">
      <w:pPr>
        <w:spacing w:after="160" w:line="276" w:lineRule="auto"/>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zwanym w treści Umowy </w:t>
      </w:r>
      <w:r w:rsidRPr="00894EE8">
        <w:rPr>
          <w:rFonts w:ascii="Calibri" w:eastAsia="Calibri" w:hAnsi="Calibri" w:cs="Calibri"/>
          <w:b/>
          <w:bCs/>
          <w:kern w:val="2"/>
          <w:sz w:val="20"/>
          <w:szCs w:val="20"/>
          <w:lang w:eastAsia="en-US"/>
        </w:rPr>
        <w:t>Wykonawcą</w:t>
      </w:r>
      <w:r w:rsidRPr="00894EE8">
        <w:rPr>
          <w:rFonts w:ascii="Calibri" w:eastAsia="Calibri" w:hAnsi="Calibri" w:cs="Calibri"/>
          <w:kern w:val="2"/>
          <w:sz w:val="20"/>
          <w:szCs w:val="20"/>
          <w:lang w:eastAsia="en-US"/>
        </w:rPr>
        <w:t>,</w:t>
      </w:r>
    </w:p>
    <w:p w14:paraId="7D42A554" w14:textId="77777777" w:rsidR="00894EE8" w:rsidRPr="00894EE8" w:rsidRDefault="00894EE8" w:rsidP="00894EE8">
      <w:pPr>
        <w:spacing w:after="160" w:line="276" w:lineRule="auto"/>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łącznie zwanymi Stronami lub Stroną, </w:t>
      </w:r>
    </w:p>
    <w:p w14:paraId="00CD7EBB" w14:textId="77777777" w:rsidR="00894EE8" w:rsidRPr="00894EE8" w:rsidRDefault="00894EE8" w:rsidP="00894EE8">
      <w:pPr>
        <w:tabs>
          <w:tab w:val="num" w:pos="0"/>
        </w:tabs>
        <w:suppressAutoHyphens/>
        <w:spacing w:after="160" w:line="276" w:lineRule="auto"/>
        <w:jc w:val="both"/>
        <w:rPr>
          <w:rFonts w:ascii="Calibri" w:eastAsia="Calibri" w:hAnsi="Calibri" w:cs="Calibri"/>
          <w:kern w:val="2"/>
          <w:sz w:val="20"/>
          <w:szCs w:val="20"/>
          <w:lang w:eastAsia="en-US"/>
        </w:rPr>
      </w:pPr>
    </w:p>
    <w:p w14:paraId="66837F1C" w14:textId="77777777" w:rsidR="00894EE8" w:rsidRPr="00894EE8" w:rsidRDefault="00894EE8" w:rsidP="00894EE8">
      <w:pPr>
        <w:spacing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wyłonionym w trybie ____ pn. _______ zgodnie z przepisami ustawy z dnia 11 września 2019 r. Prawo zamówień publicznych (Dz.U. z 2024 r. poz.1320 z </w:t>
      </w:r>
      <w:proofErr w:type="spellStart"/>
      <w:r w:rsidRPr="00894EE8">
        <w:rPr>
          <w:rFonts w:ascii="Calibri" w:eastAsia="Calibri" w:hAnsi="Calibri" w:cs="Calibri"/>
          <w:kern w:val="2"/>
          <w:sz w:val="20"/>
          <w:szCs w:val="20"/>
          <w:lang w:eastAsia="en-US"/>
        </w:rPr>
        <w:t>późn</w:t>
      </w:r>
      <w:proofErr w:type="spellEnd"/>
      <w:r w:rsidRPr="00894EE8">
        <w:rPr>
          <w:rFonts w:ascii="Calibri" w:eastAsia="Calibri" w:hAnsi="Calibri" w:cs="Calibri"/>
          <w:kern w:val="2"/>
          <w:sz w:val="20"/>
          <w:szCs w:val="20"/>
          <w:lang w:eastAsia="en-US"/>
        </w:rPr>
        <w:t xml:space="preserve">. zm.) – zwana dalej jako „ustawa </w:t>
      </w:r>
      <w:proofErr w:type="spellStart"/>
      <w:r w:rsidRPr="00894EE8">
        <w:rPr>
          <w:rFonts w:ascii="Calibri" w:eastAsia="Calibri" w:hAnsi="Calibri" w:cs="Calibri"/>
          <w:kern w:val="2"/>
          <w:sz w:val="20"/>
          <w:szCs w:val="20"/>
          <w:lang w:eastAsia="en-US"/>
        </w:rPr>
        <w:t>Pzp</w:t>
      </w:r>
      <w:proofErr w:type="spellEnd"/>
      <w:r w:rsidRPr="00894EE8">
        <w:rPr>
          <w:rFonts w:ascii="Calibri" w:eastAsia="Calibri" w:hAnsi="Calibri" w:cs="Calibri"/>
          <w:kern w:val="2"/>
          <w:sz w:val="20"/>
          <w:szCs w:val="20"/>
          <w:lang w:eastAsia="en-US"/>
        </w:rPr>
        <w:t>”, o następującej treści:</w:t>
      </w:r>
    </w:p>
    <w:p w14:paraId="5DB03155" w14:textId="77777777" w:rsidR="00894EE8" w:rsidRPr="00894EE8" w:rsidRDefault="00894EE8" w:rsidP="00894EE8">
      <w:pPr>
        <w:spacing w:after="160" w:line="276" w:lineRule="auto"/>
        <w:rPr>
          <w:rFonts w:ascii="Calibri" w:eastAsia="Calibri" w:hAnsi="Calibri" w:cs="Calibri"/>
          <w:kern w:val="2"/>
          <w:sz w:val="20"/>
          <w:szCs w:val="20"/>
          <w:lang w:eastAsia="en-US"/>
        </w:rPr>
      </w:pPr>
    </w:p>
    <w:p w14:paraId="4B617F37"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§1</w:t>
      </w:r>
    </w:p>
    <w:p w14:paraId="765A4C0D"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Przedmiot Umowy</w:t>
      </w:r>
    </w:p>
    <w:p w14:paraId="01247E38"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 xml:space="preserve">Przedmiotem niniejszej Umowy jest sukcesywna dostawa </w:t>
      </w:r>
      <w:r w:rsidRPr="00894EE8">
        <w:rPr>
          <w:rFonts w:ascii="Calibri" w:hAnsi="Calibri" w:cs="Calibri"/>
          <w:b/>
          <w:bCs/>
          <w:iCs/>
          <w:color w:val="2E74B5"/>
          <w:sz w:val="20"/>
          <w:szCs w:val="20"/>
        </w:rPr>
        <w:t>sprzętu do badań endoskopowych, urologicznych oraz okulistycznych na potrzeby Szpitala Wojewódzkiego im. dr. Ludwika Rydygiera w Suwałkach</w:t>
      </w:r>
      <w:r w:rsidRPr="00894EE8">
        <w:rPr>
          <w:rFonts w:ascii="Calibri" w:eastAsia="Calibri" w:hAnsi="Calibri" w:cs="Calibri"/>
          <w:kern w:val="2"/>
          <w:sz w:val="20"/>
          <w:szCs w:val="20"/>
          <w:lang w:eastAsia="en-US"/>
        </w:rPr>
        <w:t>, określonych co do rodzaju, ilości, postaci i ceny zgodnie z załącznikiem numer 1 do niniejszej Umowy – dla pakietu (części) nr ___</w:t>
      </w:r>
    </w:p>
    <w:p w14:paraId="700AE89B"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Wykonawca oświadcza, że towary stanowiące przedmiot zamówienia pochodzą z bieżącej produkcji i posiadają wszelkie wymagane prawem atesty i świadectwa dopuszczające je do obrotu na terytorium Rzeczpospolitej Polskiej.</w:t>
      </w:r>
    </w:p>
    <w:p w14:paraId="6D8A8056"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lastRenderedPageBreak/>
        <w:t>3.     Zamawiający zastrzega sobie prawo do:</w:t>
      </w:r>
    </w:p>
    <w:p w14:paraId="756A5C8C" w14:textId="77777777" w:rsidR="00894EE8" w:rsidRPr="00894EE8" w:rsidRDefault="00894EE8" w:rsidP="00894EE8">
      <w:pPr>
        <w:numPr>
          <w:ilvl w:val="0"/>
          <w:numId w:val="21"/>
        </w:numPr>
        <w:spacing w:after="5" w:line="300" w:lineRule="auto"/>
        <w:jc w:val="both"/>
        <w:rPr>
          <w:rFonts w:ascii="Calibri" w:eastAsia="Calibri" w:hAnsi="Calibri" w:cs="Calibri"/>
          <w:color w:val="4472C4"/>
          <w:kern w:val="2"/>
          <w:sz w:val="20"/>
          <w:szCs w:val="20"/>
          <w:lang w:eastAsia="en-US"/>
        </w:rPr>
      </w:pPr>
      <w:r w:rsidRPr="00894EE8">
        <w:rPr>
          <w:rFonts w:ascii="Calibri" w:eastAsia="Arial Unicode MS" w:hAnsi="Calibri" w:cs="Calibri"/>
          <w:kern w:val="2"/>
          <w:sz w:val="20"/>
          <w:szCs w:val="20"/>
          <w:lang w:eastAsia="en-US"/>
        </w:rPr>
        <w:t xml:space="preserve">dokonywania jednostronnych zmian ilościowo – wartościowych przedmiotu zamówienia w trakcie realizacji Umowy pod warunkiem zachowania cen jednostkowych wynikających z Umowy i nie przekroczenia ogólnej wartości </w:t>
      </w:r>
      <w:r w:rsidRPr="00894EE8">
        <w:rPr>
          <w:rFonts w:ascii="Calibri" w:eastAsia="Calibri" w:hAnsi="Calibri" w:cs="Calibri"/>
          <w:color w:val="4472C4"/>
          <w:kern w:val="2"/>
          <w:sz w:val="20"/>
          <w:szCs w:val="20"/>
          <w:lang w:eastAsia="en-US"/>
        </w:rPr>
        <w:t xml:space="preserve">danego pakietu (części). </w:t>
      </w:r>
    </w:p>
    <w:p w14:paraId="0C6D6A10" w14:textId="77777777" w:rsidR="00894EE8" w:rsidRPr="00894EE8" w:rsidRDefault="00894EE8" w:rsidP="00894EE8">
      <w:pPr>
        <w:numPr>
          <w:ilvl w:val="0"/>
          <w:numId w:val="21"/>
        </w:numPr>
        <w:spacing w:after="160" w:line="276" w:lineRule="auto"/>
        <w:jc w:val="both"/>
        <w:rPr>
          <w:rFonts w:ascii="Calibri" w:eastAsia="Calibri" w:hAnsi="Calibri" w:cs="Calibri"/>
          <w:kern w:val="2"/>
          <w:sz w:val="20"/>
          <w:szCs w:val="20"/>
          <w:lang w:eastAsia="en-US"/>
        </w:rPr>
      </w:pPr>
      <w:r w:rsidRPr="00894EE8">
        <w:rPr>
          <w:rFonts w:ascii="Calibri" w:eastAsia="Arial Unicode MS" w:hAnsi="Calibri" w:cs="Calibri"/>
          <w:kern w:val="2"/>
          <w:sz w:val="20"/>
          <w:szCs w:val="20"/>
          <w:lang w:eastAsia="en-US"/>
        </w:rPr>
        <w:t>jednostronnego ograniczenia Przedmiotu Umowy z zastrzeżeniem jednak, że Zamawiający zobowiązuje się złożyć zamówienie o wartości minimum</w:t>
      </w:r>
      <w:r w:rsidRPr="00894EE8">
        <w:rPr>
          <w:rFonts w:ascii="Calibri" w:eastAsia="Arial Unicode MS" w:hAnsi="Calibri" w:cs="Calibri"/>
          <w:color w:val="000000"/>
          <w:kern w:val="2"/>
          <w:sz w:val="20"/>
          <w:szCs w:val="20"/>
          <w:lang w:eastAsia="en-US"/>
        </w:rPr>
        <w:t xml:space="preserve"> 70% kwoty brutto wskazanej w § 4 ust. 1 Umowy. </w:t>
      </w:r>
      <w:r w:rsidRPr="00894EE8">
        <w:rPr>
          <w:rFonts w:ascii="Calibri" w:eastAsia="Arial Unicode MS" w:hAnsi="Calibri" w:cs="Calibri"/>
          <w:kern w:val="2"/>
          <w:sz w:val="20"/>
          <w:szCs w:val="20"/>
          <w:lang w:eastAsia="en-US"/>
        </w:rPr>
        <w:t xml:space="preserve"> </w:t>
      </w:r>
    </w:p>
    <w:p w14:paraId="5C8A9D63" w14:textId="77777777" w:rsidR="00894EE8" w:rsidRPr="00894EE8" w:rsidRDefault="00894EE8" w:rsidP="00894EE8">
      <w:pPr>
        <w:spacing w:line="276" w:lineRule="auto"/>
        <w:jc w:val="both"/>
        <w:rPr>
          <w:rFonts w:ascii="Calibri" w:eastAsia="Calibri" w:hAnsi="Calibri" w:cs="Calibri"/>
          <w:kern w:val="2"/>
          <w:sz w:val="20"/>
          <w:szCs w:val="20"/>
          <w:lang w:eastAsia="en-US"/>
        </w:rPr>
      </w:pPr>
      <w:r w:rsidRPr="00894EE8">
        <w:rPr>
          <w:rFonts w:ascii="Calibri" w:eastAsia="Arial Unicode MS" w:hAnsi="Calibri" w:cs="Calibri"/>
          <w:kern w:val="2"/>
          <w:sz w:val="20"/>
          <w:szCs w:val="20"/>
          <w:lang w:eastAsia="en-US"/>
        </w:rPr>
        <w:t>4.     Zmiany, o których mowa w ust. 3 nie wymagają aneksu.</w:t>
      </w:r>
    </w:p>
    <w:p w14:paraId="4CC4B3EF"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 2</w:t>
      </w:r>
    </w:p>
    <w:p w14:paraId="3137B0EA"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Termin realizacji Umowy</w:t>
      </w:r>
    </w:p>
    <w:p w14:paraId="408AD9B9" w14:textId="77777777" w:rsidR="00894EE8" w:rsidRPr="00894EE8" w:rsidRDefault="00894EE8" w:rsidP="00894EE8">
      <w:pPr>
        <w:spacing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Dostawy przedmiotu zamówienia odbywać się będą sukcesywnie, partiami w zależności od bieżących potrzeb Zamawiającego, w </w:t>
      </w:r>
      <w:r w:rsidRPr="00894EE8">
        <w:rPr>
          <w:rFonts w:ascii="Calibri" w:eastAsia="Calibri" w:hAnsi="Calibri" w:cs="Calibri"/>
          <w:b/>
          <w:bCs/>
          <w:kern w:val="2"/>
          <w:sz w:val="20"/>
          <w:szCs w:val="20"/>
          <w:lang w:eastAsia="en-US"/>
        </w:rPr>
        <w:t>okresie 12 miesięcy od dnia podpisania Umowy</w:t>
      </w:r>
      <w:r w:rsidRPr="00894EE8">
        <w:rPr>
          <w:rFonts w:ascii="Calibri" w:eastAsia="Calibri" w:hAnsi="Calibri" w:cs="Calibri"/>
          <w:kern w:val="2"/>
          <w:sz w:val="20"/>
          <w:szCs w:val="20"/>
          <w:lang w:eastAsia="en-US"/>
        </w:rPr>
        <w:t xml:space="preserve"> lub do wyczerpania limitu kwoty, o której mowa § 4 ust. 1.</w:t>
      </w:r>
    </w:p>
    <w:p w14:paraId="29CF6A72"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p>
    <w:p w14:paraId="153361E5"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 3</w:t>
      </w:r>
    </w:p>
    <w:p w14:paraId="6F3F56CB"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Warunki dostawy i postanowienia dodatkowe</w:t>
      </w:r>
    </w:p>
    <w:p w14:paraId="6BF1AA52" w14:textId="77777777" w:rsidR="00894EE8" w:rsidRPr="00894EE8" w:rsidRDefault="00894EE8" w:rsidP="00894EE8">
      <w:pPr>
        <w:numPr>
          <w:ilvl w:val="3"/>
          <w:numId w:val="21"/>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Dostawy przedmiotu zamówienia, odbywać się będą w oparciu o zamówienia, sporządzone przez Zamawiającego.</w:t>
      </w:r>
    </w:p>
    <w:p w14:paraId="3120004E" w14:textId="77777777" w:rsidR="00894EE8" w:rsidRPr="00894EE8" w:rsidRDefault="00894EE8" w:rsidP="00894EE8">
      <w:pPr>
        <w:numPr>
          <w:ilvl w:val="3"/>
          <w:numId w:val="21"/>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Zamówienie, o którym mowa w ust. 1 zawierać będzie:</w:t>
      </w:r>
    </w:p>
    <w:p w14:paraId="33B87532" w14:textId="77777777" w:rsidR="00894EE8" w:rsidRPr="00894EE8" w:rsidRDefault="00894EE8" w:rsidP="00894EE8">
      <w:pPr>
        <w:numPr>
          <w:ilvl w:val="0"/>
          <w:numId w:val="32"/>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nazwę Zamawiającego,</w:t>
      </w:r>
    </w:p>
    <w:p w14:paraId="4674D63B" w14:textId="77777777" w:rsidR="00894EE8" w:rsidRPr="00894EE8" w:rsidRDefault="00894EE8" w:rsidP="00894EE8">
      <w:pPr>
        <w:numPr>
          <w:ilvl w:val="0"/>
          <w:numId w:val="32"/>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numer umowy,</w:t>
      </w:r>
    </w:p>
    <w:p w14:paraId="0B4B71D3" w14:textId="77777777" w:rsidR="00894EE8" w:rsidRPr="00894EE8" w:rsidRDefault="00894EE8" w:rsidP="00894EE8">
      <w:pPr>
        <w:numPr>
          <w:ilvl w:val="0"/>
          <w:numId w:val="32"/>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datę zamówienia,</w:t>
      </w:r>
    </w:p>
    <w:p w14:paraId="685A5DB4" w14:textId="77777777" w:rsidR="00894EE8" w:rsidRPr="00894EE8" w:rsidRDefault="00894EE8" w:rsidP="00894EE8">
      <w:pPr>
        <w:numPr>
          <w:ilvl w:val="0"/>
          <w:numId w:val="32"/>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rodzaj i ilość przedmiotu zamówienia,</w:t>
      </w:r>
    </w:p>
    <w:p w14:paraId="6DC9A91D" w14:textId="77777777" w:rsidR="00894EE8" w:rsidRPr="00894EE8" w:rsidRDefault="00894EE8" w:rsidP="00894EE8">
      <w:pPr>
        <w:numPr>
          <w:ilvl w:val="0"/>
          <w:numId w:val="32"/>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miejsce dostawy.</w:t>
      </w:r>
    </w:p>
    <w:p w14:paraId="6C69BEDC" w14:textId="77777777" w:rsidR="00894EE8" w:rsidRPr="00894EE8" w:rsidRDefault="00894EE8" w:rsidP="00894EE8">
      <w:pPr>
        <w:numPr>
          <w:ilvl w:val="0"/>
          <w:numId w:val="28"/>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Zamówienie, o którym mowa ust. 1, przekazane będzie telefonicznie lub drogą elektroniczną</w:t>
      </w:r>
      <w:r w:rsidRPr="00894EE8">
        <w:rPr>
          <w:rFonts w:ascii="Calibri" w:eastAsia="Calibri" w:hAnsi="Calibri" w:cs="Calibri"/>
          <w:color w:val="FF0000"/>
          <w:kern w:val="2"/>
          <w:sz w:val="20"/>
          <w:szCs w:val="20"/>
          <w:lang w:eastAsia="en-US"/>
        </w:rPr>
        <w:t xml:space="preserve"> </w:t>
      </w:r>
      <w:r w:rsidRPr="00894EE8">
        <w:rPr>
          <w:rFonts w:ascii="Calibri" w:eastAsia="Calibri" w:hAnsi="Calibri" w:cs="Calibri"/>
          <w:kern w:val="2"/>
          <w:sz w:val="20"/>
          <w:szCs w:val="20"/>
          <w:lang w:eastAsia="en-US"/>
        </w:rPr>
        <w:t>na adresy wskazane w ust. 9 pkt 1. Wykonawca niezwłocznie potwierdzi Zamawiającemu fakt otrzymania zamówienia na adres wskazany w ust. 9 pkt 2.</w:t>
      </w:r>
    </w:p>
    <w:p w14:paraId="2FCBEB8B" w14:textId="77777777" w:rsidR="00894EE8" w:rsidRPr="00894EE8" w:rsidRDefault="00894EE8" w:rsidP="00894EE8">
      <w:pPr>
        <w:numPr>
          <w:ilvl w:val="0"/>
          <w:numId w:val="28"/>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Zamawianą partię przedmiotu zamówienia Wykonawca dostarczy do Działu Zaopatrzenia Zamawiającego </w:t>
      </w:r>
      <w:r w:rsidRPr="00894EE8">
        <w:rPr>
          <w:rFonts w:ascii="Calibri" w:eastAsia="Calibri" w:hAnsi="Calibri" w:cs="Calibri"/>
          <w:kern w:val="2"/>
          <w:sz w:val="20"/>
          <w:szCs w:val="20"/>
          <w:lang w:eastAsia="en-US"/>
        </w:rPr>
        <w:br/>
        <w:t>w terminie do:</w:t>
      </w:r>
    </w:p>
    <w:p w14:paraId="3D180372" w14:textId="77777777" w:rsidR="00894EE8" w:rsidRPr="00894EE8" w:rsidRDefault="00894EE8" w:rsidP="00894EE8">
      <w:pPr>
        <w:numPr>
          <w:ilvl w:val="0"/>
          <w:numId w:val="27"/>
        </w:numPr>
        <w:spacing w:after="160" w:line="276" w:lineRule="auto"/>
        <w:ind w:left="1134"/>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48 godzin od chwili złożenia zamówienia (poniedziałek – piątek) – w trybie normalnym;</w:t>
      </w:r>
    </w:p>
    <w:p w14:paraId="5D48FEFC" w14:textId="77777777" w:rsidR="00894EE8" w:rsidRPr="00894EE8" w:rsidRDefault="00894EE8" w:rsidP="00894EE8">
      <w:pPr>
        <w:numPr>
          <w:ilvl w:val="0"/>
          <w:numId w:val="27"/>
        </w:numPr>
        <w:spacing w:after="160" w:line="276" w:lineRule="auto"/>
        <w:ind w:left="1134"/>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12 godzin od chwili złożenia zamówienia – w trybie pilnym, z zastrzeżeniem „na CITO – ratunek życia”.</w:t>
      </w:r>
    </w:p>
    <w:p w14:paraId="546AE9D4" w14:textId="77777777" w:rsidR="00894EE8" w:rsidRPr="00894EE8" w:rsidRDefault="00894EE8" w:rsidP="00894EE8">
      <w:pPr>
        <w:spacing w:line="276" w:lineRule="auto"/>
        <w:ind w:left="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Wykonawca zobowiązany jest do rozładunku i przemieszczenia towaru do wskazanego pomieszczenia </w:t>
      </w:r>
      <w:r w:rsidRPr="00894EE8">
        <w:rPr>
          <w:rFonts w:ascii="Calibri" w:eastAsia="Calibri" w:hAnsi="Calibri" w:cs="Calibri"/>
          <w:kern w:val="2"/>
          <w:sz w:val="20"/>
          <w:szCs w:val="20"/>
          <w:lang w:eastAsia="en-US"/>
        </w:rPr>
        <w:br/>
        <w:t xml:space="preserve">na terenie siedziby Zamawiającego. Dostawy w trybie normalnym odbywać się mogą wyłącznie w godz. od 8:00 do 14:30 w dni robocze. Za dzień roboczy uznaje się dni przypadające od poniedziałku do piątku </w:t>
      </w:r>
      <w:r w:rsidRPr="00894EE8">
        <w:rPr>
          <w:rFonts w:ascii="Calibri" w:eastAsia="Calibri" w:hAnsi="Calibri" w:cs="Calibri"/>
          <w:kern w:val="2"/>
          <w:sz w:val="20"/>
          <w:szCs w:val="20"/>
          <w:lang w:eastAsia="en-US"/>
        </w:rPr>
        <w:br/>
        <w:t>z wyłączeniem dni ustawowo wolnych od pracy. Dostawy w trybie pilnym po godzinach pracy działu zaopatrzenia szpitala, w dni wolne i święta dostarczane będą do wyznaczonej na zamówieniu komórki organizacyjnej Zamawiającego.</w:t>
      </w:r>
    </w:p>
    <w:p w14:paraId="24995384" w14:textId="77777777" w:rsidR="00894EE8" w:rsidRPr="00894EE8" w:rsidRDefault="00894EE8" w:rsidP="00894EE8">
      <w:pPr>
        <w:spacing w:line="276" w:lineRule="auto"/>
        <w:ind w:left="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 datę i godzinę dostawy uważa się dzień i godzinę podpisania przez osobę upoważnioną przez Zamawiającego dokumentu dostawy.</w:t>
      </w:r>
    </w:p>
    <w:p w14:paraId="2925BF34" w14:textId="77777777" w:rsidR="00894EE8" w:rsidRPr="00894EE8" w:rsidRDefault="00894EE8" w:rsidP="00894EE8">
      <w:pPr>
        <w:numPr>
          <w:ilvl w:val="0"/>
          <w:numId w:val="28"/>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Zamawiający   ma   prawo   dokonać   zakupu   towaru   bądź   towaru równoważnego u innego kontrahenta i potrącić z należnego Wykonawcy wynagrodzenia kwotę stanowiącą różnicę między ceną brutto takiego zakupu a ceną brutto oferowaną przez Wykonawcę w przypadku (tzw. zakup interwencyjny), gdy:</w:t>
      </w:r>
    </w:p>
    <w:p w14:paraId="2824F5F9" w14:textId="77777777" w:rsidR="00894EE8" w:rsidRPr="00894EE8" w:rsidRDefault="00894EE8" w:rsidP="00894EE8">
      <w:pPr>
        <w:spacing w:line="276" w:lineRule="auto"/>
        <w:ind w:left="993"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Wykonawca nie dostarczy towaru określonego w zamówieniu w wymaganym terminie i pożądanej jakości, a z powodu obiektywnych okoliczności Zamawiający nie będzie mógł oczekiwać na realizację zamówienia w sposób zgodny z Umową;</w:t>
      </w:r>
    </w:p>
    <w:p w14:paraId="2CFD2142" w14:textId="77777777" w:rsidR="00894EE8" w:rsidRPr="00894EE8" w:rsidRDefault="00894EE8" w:rsidP="00894EE8">
      <w:pPr>
        <w:spacing w:line="276" w:lineRule="auto"/>
        <w:ind w:left="993"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Wykonawca nie wykonana w terminie obowiązku określonego w § 6 ust. 4 i 5;</w:t>
      </w:r>
    </w:p>
    <w:p w14:paraId="05F1A59D" w14:textId="77777777" w:rsidR="00894EE8" w:rsidRPr="00894EE8" w:rsidRDefault="00894EE8" w:rsidP="00894EE8">
      <w:pPr>
        <w:spacing w:line="276" w:lineRule="auto"/>
        <w:ind w:left="993"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3)</w:t>
      </w:r>
      <w:r w:rsidRPr="00894EE8">
        <w:rPr>
          <w:rFonts w:ascii="Calibri" w:eastAsia="Calibri" w:hAnsi="Calibri" w:cs="Calibri"/>
          <w:kern w:val="2"/>
          <w:sz w:val="20"/>
          <w:szCs w:val="20"/>
          <w:lang w:eastAsia="en-US"/>
        </w:rPr>
        <w:tab/>
        <w:t xml:space="preserve">Wykonawca poinformuje Zamawiającego o niedostępności towaru określonego w złożonym przez Zamawiającego zamówieniu, a z powodu obiektywnych okoliczności Zamawiający nie będzie mógł </w:t>
      </w:r>
      <w:r w:rsidRPr="00894EE8">
        <w:rPr>
          <w:rFonts w:ascii="Calibri" w:eastAsia="Calibri" w:hAnsi="Calibri" w:cs="Calibri"/>
          <w:kern w:val="2"/>
          <w:sz w:val="20"/>
          <w:szCs w:val="20"/>
          <w:lang w:eastAsia="en-US"/>
        </w:rPr>
        <w:lastRenderedPageBreak/>
        <w:t>oczekiwać na realizację zamówienia w sposób zgodny z Umową – do czasu poinformowania przez Wykonawcę o dostępności towaru.</w:t>
      </w:r>
    </w:p>
    <w:p w14:paraId="226B3A33" w14:textId="77777777" w:rsidR="00894EE8" w:rsidRPr="00894EE8" w:rsidRDefault="00894EE8" w:rsidP="00894EE8">
      <w:pPr>
        <w:spacing w:line="276" w:lineRule="auto"/>
        <w:ind w:left="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Strony zgodnie postanawiają, że przez towar równoważny rozumiany jest towar, który pod względem składu, właściwości fizyko-chemicznych i parametrów jest równy bądź lepszy względem towaru wskazanego </w:t>
      </w:r>
      <w:r w:rsidRPr="00894EE8">
        <w:rPr>
          <w:rFonts w:ascii="Calibri" w:eastAsia="Calibri" w:hAnsi="Calibri" w:cs="Calibri"/>
          <w:kern w:val="2"/>
          <w:sz w:val="20"/>
          <w:szCs w:val="20"/>
          <w:lang w:eastAsia="en-US"/>
        </w:rPr>
        <w:br/>
        <w:t xml:space="preserve">w umowie. Wybór towaru równoważnego zastrzeżony jest do wyłącznej kompetencji Zamawiającego, </w:t>
      </w:r>
      <w:r w:rsidRPr="00894EE8">
        <w:rPr>
          <w:rFonts w:ascii="Calibri" w:eastAsia="Calibri" w:hAnsi="Calibri" w:cs="Calibri"/>
          <w:kern w:val="2"/>
          <w:sz w:val="20"/>
          <w:szCs w:val="20"/>
          <w:lang w:eastAsia="en-US"/>
        </w:rPr>
        <w:br/>
        <w:t>a Wykonawca nie jest uprawniony do kwestionowania dokonanego przez Zamawiającego wyboru.</w:t>
      </w:r>
    </w:p>
    <w:p w14:paraId="06A478EB" w14:textId="77777777" w:rsidR="00894EE8" w:rsidRPr="00894EE8" w:rsidRDefault="00894EE8" w:rsidP="00894EE8">
      <w:pPr>
        <w:tabs>
          <w:tab w:val="left" w:pos="284"/>
        </w:tabs>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6. </w:t>
      </w:r>
      <w:r w:rsidRPr="00894EE8">
        <w:rPr>
          <w:rFonts w:ascii="Calibri" w:eastAsia="Calibri" w:hAnsi="Calibri" w:cs="Calibri"/>
          <w:kern w:val="2"/>
          <w:sz w:val="20"/>
          <w:szCs w:val="20"/>
          <w:lang w:eastAsia="en-US"/>
        </w:rPr>
        <w:tab/>
      </w:r>
      <w:r w:rsidRPr="00894EE8">
        <w:rPr>
          <w:rFonts w:ascii="Calibri" w:eastAsia="Calibri" w:hAnsi="Calibri" w:cs="Calibri"/>
          <w:kern w:val="2"/>
          <w:sz w:val="20"/>
          <w:szCs w:val="20"/>
          <w:lang w:eastAsia="en-US"/>
        </w:rPr>
        <w:tab/>
        <w:t xml:space="preserve">Wykonawca gwarantuje dostarczanie przedmiotu zamówienia w opakowaniach zabezpieczonych w sposób uniemożliwiający dekompletację oraz chroniący przed uszkodzeniem. </w:t>
      </w:r>
    </w:p>
    <w:p w14:paraId="6EBF804C"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7.</w:t>
      </w:r>
      <w:r w:rsidRPr="00894EE8">
        <w:rPr>
          <w:rFonts w:ascii="Calibri" w:eastAsia="Calibri" w:hAnsi="Calibri" w:cs="Calibri"/>
          <w:kern w:val="2"/>
          <w:sz w:val="20"/>
          <w:szCs w:val="20"/>
          <w:lang w:eastAsia="en-US"/>
        </w:rPr>
        <w:tab/>
        <w:t>Przedmiot zamówienia będzie posiadał znak firmowy producenta, etykiety zawierające numer katalogowy, pozwalające na zidentyfikowanie danego przedmiotu i okresu jego ważności, który nie może być krótszy niż 12 miesięcy od dnia dostawy do Zamawiającego. Dostawy przedmiotu zamówienia o okresie ważności krótszym niż termin określony powyżej będzie możliwy w wyjątkowych przypadkach, wyłącznie po uzyskaniu uprzedniej zgody od Zamawiającego.</w:t>
      </w:r>
    </w:p>
    <w:p w14:paraId="43A9D4E7"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8.</w:t>
      </w:r>
      <w:r w:rsidRPr="00894EE8">
        <w:rPr>
          <w:rFonts w:ascii="Calibri" w:eastAsia="Calibri" w:hAnsi="Calibri" w:cs="Calibri"/>
          <w:kern w:val="2"/>
          <w:sz w:val="20"/>
          <w:szCs w:val="20"/>
          <w:lang w:eastAsia="en-US"/>
        </w:rPr>
        <w:tab/>
        <w:t>Wykonawca zobowiązuje się na każde wezwanie Zamawiającego, w terminie do 5 dni roboczych dostarczyć dokumenty potwierdzające spełnianie przez dostarczane towary wymagań stawianych w SWZ oraz dokumentację potwierdzającą dopuszczenie ich do użytkowania na terenie Rzeczypospolitej Polskiej jak również aktualne karty charakterystyki produktów leczniczych oraz dokumenty dotyczące wyrobów medycznych (certyfikaty jakości, deklaracja zgodności), stanowiących przedmiot zamówienia – na żądanie Zamawiającego.</w:t>
      </w:r>
    </w:p>
    <w:p w14:paraId="65596DF8"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9.</w:t>
      </w:r>
      <w:r w:rsidRPr="00894EE8">
        <w:rPr>
          <w:rFonts w:ascii="Calibri" w:eastAsia="Calibri" w:hAnsi="Calibri" w:cs="Calibri"/>
          <w:kern w:val="2"/>
          <w:sz w:val="20"/>
          <w:szCs w:val="20"/>
          <w:lang w:eastAsia="en-US"/>
        </w:rPr>
        <w:tab/>
        <w:t>Osobą upoważnioną w sprawie zamówień i dostaw:</w:t>
      </w:r>
    </w:p>
    <w:p w14:paraId="32DCAAF2" w14:textId="77777777" w:rsidR="00894EE8" w:rsidRPr="00894EE8" w:rsidRDefault="00894EE8" w:rsidP="00894EE8">
      <w:pPr>
        <w:numPr>
          <w:ilvl w:val="0"/>
          <w:numId w:val="33"/>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przez Wykonawcę do kontaktów z Zamawiającym jest:</w:t>
      </w:r>
    </w:p>
    <w:p w14:paraId="5696D650" w14:textId="77777777" w:rsidR="00894EE8" w:rsidRPr="00894EE8" w:rsidRDefault="00894EE8" w:rsidP="00894EE8">
      <w:pPr>
        <w:spacing w:line="276" w:lineRule="auto"/>
        <w:ind w:left="1429"/>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tel.:</w:t>
      </w:r>
      <w:r w:rsidRPr="00894EE8">
        <w:rPr>
          <w:rFonts w:ascii="Calibri" w:eastAsia="Calibri" w:hAnsi="Calibri" w:cs="Calibri"/>
          <w:kern w:val="2"/>
          <w:sz w:val="20"/>
          <w:szCs w:val="20"/>
          <w:lang w:eastAsia="en-US"/>
        </w:rPr>
        <w:tab/>
        <w:t>....................................,</w:t>
      </w:r>
      <w:r w:rsidRPr="00894EE8">
        <w:rPr>
          <w:rFonts w:ascii="Calibri" w:eastAsia="Calibri" w:hAnsi="Calibri" w:cs="Calibri"/>
          <w:kern w:val="2"/>
          <w:sz w:val="20"/>
          <w:szCs w:val="20"/>
          <w:lang w:eastAsia="en-US"/>
        </w:rPr>
        <w:tab/>
        <w:t>e-mail: …………………………,</w:t>
      </w:r>
    </w:p>
    <w:p w14:paraId="73A89114" w14:textId="77777777" w:rsidR="00894EE8" w:rsidRPr="00894EE8" w:rsidRDefault="00894EE8" w:rsidP="00894EE8">
      <w:pPr>
        <w:numPr>
          <w:ilvl w:val="0"/>
          <w:numId w:val="33"/>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przez Zamawiającego do kontaktów z Wykonawcą jest:</w:t>
      </w:r>
    </w:p>
    <w:p w14:paraId="24D29A30" w14:textId="77777777" w:rsidR="00894EE8" w:rsidRPr="00894EE8" w:rsidRDefault="00894EE8" w:rsidP="00894EE8">
      <w:pPr>
        <w:spacing w:line="276" w:lineRule="auto"/>
        <w:ind w:left="1429"/>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tel.:</w:t>
      </w:r>
      <w:r w:rsidRPr="00894EE8">
        <w:rPr>
          <w:rFonts w:ascii="Calibri" w:eastAsia="Calibri" w:hAnsi="Calibri" w:cs="Calibri"/>
          <w:kern w:val="2"/>
          <w:sz w:val="20"/>
          <w:szCs w:val="20"/>
          <w:lang w:eastAsia="en-US"/>
        </w:rPr>
        <w:tab/>
        <w:t>....................................,</w:t>
      </w:r>
      <w:r w:rsidRPr="00894EE8">
        <w:rPr>
          <w:rFonts w:ascii="Calibri" w:eastAsia="Calibri" w:hAnsi="Calibri" w:cs="Calibri"/>
          <w:kern w:val="2"/>
          <w:sz w:val="20"/>
          <w:szCs w:val="20"/>
          <w:lang w:eastAsia="en-US"/>
        </w:rPr>
        <w:tab/>
        <w:t>e-mail: …………………………</w:t>
      </w:r>
    </w:p>
    <w:p w14:paraId="3E71E8E5"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10.</w:t>
      </w:r>
      <w:r w:rsidRPr="00894EE8">
        <w:rPr>
          <w:rFonts w:ascii="Calibri" w:eastAsia="Calibri" w:hAnsi="Calibri" w:cs="Calibri"/>
          <w:kern w:val="2"/>
          <w:sz w:val="20"/>
          <w:szCs w:val="20"/>
          <w:lang w:eastAsia="en-US"/>
        </w:rPr>
        <w:tab/>
        <w:t>W przypadku zmiany ilości towaru w opakowaniu przedmiotu zamówienia w trakcie trwania Umowy Wykonawca zobowiązany jest do przeliczenia ilości jednostek w opakowaniu po cenie wskazanej w ofercie.</w:t>
      </w:r>
    </w:p>
    <w:p w14:paraId="330081A4"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11.  Zamawiający może odmówić przyjęcia dostawy, w przypadku:</w:t>
      </w:r>
    </w:p>
    <w:p w14:paraId="357A525C"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niespełnienia przez oferowane dostawy wymagań, o których mowa w § 1 ust. 2 oraz § 3 ust. 6 i ust. 7,</w:t>
      </w:r>
    </w:p>
    <w:p w14:paraId="30B66ED6"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stwierdzenia rozbieżności pomiędzy zamawianym, a dostarczonym przedmiotem zamówienia,</w:t>
      </w:r>
    </w:p>
    <w:p w14:paraId="61C6D24B"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3)</w:t>
      </w:r>
      <w:r w:rsidRPr="00894EE8">
        <w:rPr>
          <w:rFonts w:ascii="Calibri" w:eastAsia="Calibri" w:hAnsi="Calibri" w:cs="Calibri"/>
          <w:kern w:val="2"/>
          <w:sz w:val="20"/>
          <w:szCs w:val="20"/>
          <w:lang w:eastAsia="en-US"/>
        </w:rPr>
        <w:tab/>
        <w:t>uszkodzenia lub wady uniemożliwiającej użycie towaru,</w:t>
      </w:r>
    </w:p>
    <w:p w14:paraId="237E7D2F"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4)</w:t>
      </w:r>
      <w:r w:rsidRPr="00894EE8">
        <w:rPr>
          <w:rFonts w:ascii="Calibri" w:eastAsia="Calibri" w:hAnsi="Calibri" w:cs="Calibri"/>
          <w:kern w:val="2"/>
          <w:sz w:val="20"/>
          <w:szCs w:val="20"/>
          <w:lang w:eastAsia="en-US"/>
        </w:rPr>
        <w:tab/>
        <w:t xml:space="preserve">dostawy przedmiotu zamówienia poza godzinami wskazanymi w ust. 4. </w:t>
      </w:r>
    </w:p>
    <w:p w14:paraId="46954A2B" w14:textId="77777777" w:rsidR="00894EE8" w:rsidRPr="00894EE8" w:rsidRDefault="00894EE8" w:rsidP="00894EE8">
      <w:pPr>
        <w:numPr>
          <w:ilvl w:val="0"/>
          <w:numId w:val="26"/>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bCs/>
          <w:color w:val="000000"/>
          <w:kern w:val="2"/>
          <w:sz w:val="20"/>
          <w:szCs w:val="20"/>
          <w:lang w:eastAsia="en-US"/>
        </w:rPr>
        <w:t xml:space="preserve">Wykonawca wyraża zgodę na realizację dostaw na rzecz Zamawiającego po ogłoszeniu mobilizacji, wprowadzeniu stanu wojennego lub w czasie wojny na zasadach i w trybie określonym w Rozporządzeniu Rady Ministrów z dnia 28 kwietnia 2022 r. </w:t>
      </w:r>
      <w:r w:rsidRPr="00894EE8">
        <w:rPr>
          <w:rFonts w:ascii="Calibri" w:eastAsia="Calibri" w:hAnsi="Calibri" w:cs="Calibri"/>
          <w:bCs/>
          <w:kern w:val="2"/>
          <w:sz w:val="20"/>
          <w:szCs w:val="20"/>
          <w:lang w:eastAsia="en-US"/>
        </w:rPr>
        <w:t xml:space="preserve">w sprawie militaryzacji (Dz. U. 2022 poz. 1198). </w:t>
      </w:r>
      <w:r w:rsidRPr="00894EE8">
        <w:rPr>
          <w:rFonts w:ascii="Calibri" w:eastAsia="Calibri" w:hAnsi="Calibri" w:cs="Calibri"/>
          <w:bCs/>
          <w:color w:val="000000"/>
          <w:kern w:val="2"/>
          <w:sz w:val="20"/>
          <w:szCs w:val="20"/>
          <w:lang w:eastAsia="en-US"/>
        </w:rPr>
        <w:t>Wykonawca wyraża również zgodę na realizację usługi w sytuacji zagrożenia epidemiologicznego, stanu epidemii oraz stanu klęski żywiołowej.</w:t>
      </w:r>
    </w:p>
    <w:p w14:paraId="684B2225" w14:textId="77777777" w:rsidR="00894EE8" w:rsidRPr="00894EE8" w:rsidRDefault="00894EE8" w:rsidP="00894EE8">
      <w:pPr>
        <w:numPr>
          <w:ilvl w:val="0"/>
          <w:numId w:val="26"/>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Zamawiający w wyjątkowych sytuacjach, uzasadnionych ratowaniem życia lub zdrowia, po uzgodnieniu pomiędzy Działem Zaopatrzenia a Wykonawcą – dopuszcza dostawę zamienników o tej samej nazwie międzynarodowej, dawce, postaci leku i zaoferowanej w ofercie cenie/Formularzu cenowym.</w:t>
      </w:r>
    </w:p>
    <w:p w14:paraId="2569CD12" w14:textId="77777777" w:rsidR="00894EE8" w:rsidRPr="00894EE8" w:rsidRDefault="00894EE8" w:rsidP="00894EE8">
      <w:pPr>
        <w:spacing w:line="276" w:lineRule="auto"/>
        <w:jc w:val="center"/>
        <w:rPr>
          <w:rFonts w:ascii="Calibri" w:eastAsia="Calibri" w:hAnsi="Calibri" w:cs="Calibri"/>
          <w:kern w:val="2"/>
          <w:sz w:val="20"/>
          <w:szCs w:val="20"/>
          <w:lang w:eastAsia="en-US"/>
        </w:rPr>
      </w:pPr>
    </w:p>
    <w:p w14:paraId="66ECE708"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§4</w:t>
      </w:r>
    </w:p>
    <w:p w14:paraId="2968004A"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Wynagrodzenie</w:t>
      </w:r>
    </w:p>
    <w:p w14:paraId="15DFDD51"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 xml:space="preserve">Strony ustalają maksymalną wysokość zobowiązań Zamawiającego za realizację przedmiotu zamówienia </w:t>
      </w:r>
      <w:r w:rsidRPr="00894EE8">
        <w:rPr>
          <w:rFonts w:ascii="Calibri" w:eastAsia="Calibri" w:hAnsi="Calibri" w:cs="Calibri"/>
          <w:kern w:val="2"/>
          <w:sz w:val="20"/>
          <w:szCs w:val="20"/>
          <w:lang w:eastAsia="en-US"/>
        </w:rPr>
        <w:br/>
        <w:t xml:space="preserve">w zakresie obejmującym rodzaj, ilość i ceny przedmiotu zamówienia, określone w ofercie Wykonawcy </w:t>
      </w:r>
      <w:r w:rsidRPr="00894EE8">
        <w:rPr>
          <w:rFonts w:ascii="Calibri" w:eastAsia="Calibri" w:hAnsi="Calibri" w:cs="Calibri"/>
          <w:kern w:val="2"/>
          <w:sz w:val="20"/>
          <w:szCs w:val="20"/>
          <w:lang w:eastAsia="en-US"/>
        </w:rPr>
        <w:br/>
        <w:t xml:space="preserve">oraz Formularzu cenowym, o których mowa w § 1 ust. 1 </w:t>
      </w:r>
      <w:r w:rsidRPr="00894EE8">
        <w:rPr>
          <w:rFonts w:ascii="Calibri" w:eastAsia="Calibri" w:hAnsi="Calibri" w:cs="Calibri"/>
          <w:b/>
          <w:bCs/>
          <w:kern w:val="2"/>
          <w:sz w:val="20"/>
          <w:szCs w:val="20"/>
          <w:lang w:eastAsia="en-US"/>
        </w:rPr>
        <w:t>na kwotę brutto …………. zł</w:t>
      </w:r>
      <w:r w:rsidRPr="00894EE8">
        <w:rPr>
          <w:rFonts w:ascii="Calibri" w:eastAsia="Calibri" w:hAnsi="Calibri" w:cs="Calibri"/>
          <w:kern w:val="2"/>
          <w:sz w:val="20"/>
          <w:szCs w:val="20"/>
          <w:lang w:eastAsia="en-US"/>
        </w:rPr>
        <w:t xml:space="preserve">, (słownie: ……………………… zł) – wartość Umowy, z zastrzeżeniem § 9 Umowy. </w:t>
      </w:r>
    </w:p>
    <w:p w14:paraId="483A3C60"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 xml:space="preserve">Wartość każdorazowego zamówienia obejmuje wszystkie koszty Wykonawcy związane z dostawą przedmiotu zamówienia do siedziby Zamawiającego, w tym: opakowania, oznakowania, stosownego ubezpieczeniem </w:t>
      </w:r>
      <w:r w:rsidRPr="00894EE8">
        <w:rPr>
          <w:rFonts w:ascii="Calibri" w:eastAsia="Calibri" w:hAnsi="Calibri" w:cs="Calibri"/>
          <w:kern w:val="2"/>
          <w:sz w:val="20"/>
          <w:szCs w:val="20"/>
          <w:lang w:eastAsia="en-US"/>
        </w:rPr>
        <w:lastRenderedPageBreak/>
        <w:t>przewozowego, koszty transportu, spedycji, załadunku, wyładunku i inne nie wymienione w treści niniejszego ustępu, a niezbędne do realizacji przedmiotu zamówienia.</w:t>
      </w:r>
    </w:p>
    <w:p w14:paraId="7D2B0171" w14:textId="77777777" w:rsid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3.   Niezrealizowanie całości zamówienia przez Zamawiającego nie może stanowić podstawy jakichkolwiek roszczeń ze strony Wykonawcy, z zastrzeżeniem § 1 ust. 3 pkt 2 Umowy</w:t>
      </w:r>
    </w:p>
    <w:p w14:paraId="0B667132"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p>
    <w:p w14:paraId="75E352B2"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§5</w:t>
      </w:r>
    </w:p>
    <w:p w14:paraId="2CE8603D"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Warunki płatności</w:t>
      </w:r>
    </w:p>
    <w:p w14:paraId="69C0DB73" w14:textId="77777777" w:rsidR="00894EE8" w:rsidRPr="00894EE8" w:rsidRDefault="00894EE8" w:rsidP="00894EE8">
      <w:pPr>
        <w:numPr>
          <w:ilvl w:val="0"/>
          <w:numId w:val="34"/>
        </w:numPr>
        <w:spacing w:after="74" w:line="300"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Wykonawca zobowiązuje się do dostarczania faktur za pośrednictwem Krajowego Sytemu </w:t>
      </w:r>
      <w:proofErr w:type="spellStart"/>
      <w:r w:rsidRPr="00894EE8">
        <w:rPr>
          <w:rFonts w:ascii="Calibri" w:eastAsia="Calibri" w:hAnsi="Calibri" w:cs="Calibri"/>
          <w:kern w:val="2"/>
          <w:sz w:val="20"/>
          <w:szCs w:val="20"/>
          <w:lang w:eastAsia="en-US"/>
          <w14:ligatures w14:val="standardContextual"/>
        </w:rPr>
        <w:t>eFaktur</w:t>
      </w:r>
      <w:proofErr w:type="spellEnd"/>
      <w:r w:rsidRPr="00894EE8">
        <w:rPr>
          <w:rFonts w:ascii="Calibri" w:eastAsia="Calibri" w:hAnsi="Calibri" w:cs="Calibri"/>
          <w:kern w:val="2"/>
          <w:sz w:val="20"/>
          <w:szCs w:val="20"/>
          <w:lang w:eastAsia="en-US"/>
          <w14:ligatures w14:val="standardContextual"/>
        </w:rPr>
        <w:t xml:space="preserve"> (</w:t>
      </w:r>
      <w:proofErr w:type="spellStart"/>
      <w:r w:rsidRPr="00894EE8">
        <w:rPr>
          <w:rFonts w:ascii="Calibri" w:eastAsia="Calibri" w:hAnsi="Calibri" w:cs="Calibri"/>
          <w:kern w:val="2"/>
          <w:sz w:val="20"/>
          <w:szCs w:val="20"/>
          <w:lang w:eastAsia="en-US"/>
          <w14:ligatures w14:val="standardContextual"/>
        </w:rPr>
        <w:t>KSeF</w:t>
      </w:r>
      <w:proofErr w:type="spellEnd"/>
      <w:r w:rsidRPr="00894EE8">
        <w:rPr>
          <w:rFonts w:ascii="Calibri" w:eastAsia="Calibri" w:hAnsi="Calibri" w:cs="Calibri"/>
          <w:kern w:val="2"/>
          <w:sz w:val="20"/>
          <w:szCs w:val="20"/>
          <w:lang w:eastAsia="en-US"/>
          <w14:ligatures w14:val="standardContextual"/>
        </w:rPr>
        <w:t>).</w:t>
      </w:r>
    </w:p>
    <w:p w14:paraId="26AFBC12" w14:textId="77777777" w:rsidR="00894EE8" w:rsidRPr="00894EE8" w:rsidRDefault="00894EE8" w:rsidP="00894EE8">
      <w:pPr>
        <w:numPr>
          <w:ilvl w:val="0"/>
          <w:numId w:val="34"/>
        </w:numPr>
        <w:spacing w:after="54" w:line="300"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W zakresie nieuregulowanym umową obowiązki Stron w zakresie dokumentów księgowych reguluje ustawa z dnia 11 marca 2004 r. o podatku od towarów i usług.</w:t>
      </w:r>
    </w:p>
    <w:p w14:paraId="3ECECA97" w14:textId="77777777" w:rsidR="00894EE8" w:rsidRPr="00894EE8" w:rsidRDefault="00894EE8" w:rsidP="00894EE8">
      <w:pPr>
        <w:numPr>
          <w:ilvl w:val="0"/>
          <w:numId w:val="34"/>
        </w:numPr>
        <w:spacing w:after="74" w:line="300" w:lineRule="auto"/>
        <w:jc w:val="both"/>
        <w:rPr>
          <w:rFonts w:ascii="Calibri" w:eastAsia="SimSun"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W zakresie zasad wystawiana faktur </w:t>
      </w:r>
      <w:r w:rsidRPr="00894EE8">
        <w:rPr>
          <w:rFonts w:ascii="Calibri" w:eastAsia="SimSun" w:hAnsi="Calibri" w:cs="Calibri"/>
          <w:kern w:val="2"/>
          <w:sz w:val="20"/>
          <w:szCs w:val="20"/>
          <w:lang w:eastAsia="en-US"/>
          <w14:ligatures w14:val="standardContextual"/>
        </w:rPr>
        <w:t>stosuje się poniższe postanowienia:</w:t>
      </w:r>
    </w:p>
    <w:p w14:paraId="1E3EEAB5" w14:textId="77777777" w:rsidR="00894EE8" w:rsidRPr="00894EE8" w:rsidRDefault="00894EE8" w:rsidP="00894EE8">
      <w:pPr>
        <w:numPr>
          <w:ilvl w:val="1"/>
          <w:numId w:val="34"/>
        </w:numPr>
        <w:autoSpaceDE w:val="0"/>
        <w:autoSpaceDN w:val="0"/>
        <w:adjustRightInd w:val="0"/>
        <w:spacing w:before="80" w:after="160" w:line="300" w:lineRule="auto"/>
        <w:jc w:val="both"/>
        <w:rPr>
          <w:rFonts w:ascii="Calibri" w:eastAsia="SimSun" w:hAnsi="Calibri" w:cs="Calibri"/>
          <w:sz w:val="20"/>
          <w:szCs w:val="20"/>
        </w:rPr>
      </w:pPr>
      <w:r w:rsidRPr="00894EE8">
        <w:rPr>
          <w:rFonts w:ascii="Calibri" w:eastAsia="SimSun" w:hAnsi="Calibri" w:cs="Calibri"/>
          <w:sz w:val="20"/>
          <w:szCs w:val="20"/>
        </w:rPr>
        <w:t xml:space="preserve">faktura ustrukturyzowana w postaci elektronicznej wystawiona przy użyciu </w:t>
      </w:r>
      <w:proofErr w:type="spellStart"/>
      <w:r w:rsidRPr="00894EE8">
        <w:rPr>
          <w:rFonts w:ascii="Calibri" w:eastAsia="SimSun" w:hAnsi="Calibri" w:cs="Calibri"/>
          <w:sz w:val="20"/>
          <w:szCs w:val="20"/>
        </w:rPr>
        <w:t>KSeF</w:t>
      </w:r>
      <w:proofErr w:type="spellEnd"/>
      <w:r w:rsidRPr="00894EE8">
        <w:rPr>
          <w:rFonts w:ascii="Calibri" w:eastAsia="SimSun" w:hAnsi="Calibri" w:cs="Calibri"/>
          <w:sz w:val="20"/>
          <w:szCs w:val="20"/>
        </w:rPr>
        <w:t xml:space="preserve"> musi zawierać dane zamawiającego w strukturze logicznej XSD (schemat FA-3),</w:t>
      </w:r>
    </w:p>
    <w:p w14:paraId="6EBEF226" w14:textId="77777777" w:rsidR="00894EE8" w:rsidRPr="00894EE8" w:rsidRDefault="00894EE8" w:rsidP="00894EE8">
      <w:pPr>
        <w:numPr>
          <w:ilvl w:val="1"/>
          <w:numId w:val="34"/>
        </w:numPr>
        <w:autoSpaceDE w:val="0"/>
        <w:autoSpaceDN w:val="0"/>
        <w:adjustRightInd w:val="0"/>
        <w:spacing w:before="80" w:after="160" w:line="300" w:lineRule="auto"/>
        <w:jc w:val="both"/>
        <w:rPr>
          <w:rFonts w:ascii="Calibri" w:eastAsia="SimSun" w:hAnsi="Calibri" w:cs="Calibri"/>
          <w:sz w:val="20"/>
          <w:szCs w:val="20"/>
        </w:rPr>
      </w:pPr>
      <w:r w:rsidRPr="00894EE8">
        <w:rPr>
          <w:rFonts w:ascii="Calibri" w:eastAsia="Calibri" w:hAnsi="Calibri" w:cs="Calibri"/>
          <w:color w:val="000000"/>
          <w:sz w:val="20"/>
          <w:szCs w:val="20"/>
        </w:rPr>
        <w:t>faktura musi zwierać numer zamówienia oraz numer umowy, potwierdzonej przez przedstawiciela Zamawiającego dokonującego odbioru przedmiotu zamówienia,</w:t>
      </w:r>
    </w:p>
    <w:p w14:paraId="2E5C9830" w14:textId="77777777" w:rsidR="00894EE8" w:rsidRPr="00894EE8" w:rsidRDefault="00894EE8" w:rsidP="00894EE8">
      <w:pPr>
        <w:numPr>
          <w:ilvl w:val="1"/>
          <w:numId w:val="34"/>
        </w:numPr>
        <w:autoSpaceDE w:val="0"/>
        <w:autoSpaceDN w:val="0"/>
        <w:adjustRightInd w:val="0"/>
        <w:spacing w:before="80" w:after="160" w:line="300" w:lineRule="auto"/>
        <w:jc w:val="both"/>
        <w:rPr>
          <w:rFonts w:ascii="Calibri" w:hAnsi="Calibri" w:cs="Calibri"/>
          <w:color w:val="000000"/>
          <w:sz w:val="20"/>
          <w:szCs w:val="20"/>
        </w:rPr>
      </w:pPr>
      <w:r w:rsidRPr="00894EE8">
        <w:rPr>
          <w:rFonts w:ascii="Calibri" w:eastAsia="SimSun" w:hAnsi="Calibri" w:cs="Calibri"/>
          <w:sz w:val="20"/>
          <w:szCs w:val="20"/>
        </w:rPr>
        <w:t>zamawiający</w:t>
      </w:r>
      <w:r w:rsidRPr="00894EE8">
        <w:rPr>
          <w:rFonts w:ascii="Calibri" w:hAnsi="Calibri" w:cs="Calibri"/>
          <w:color w:val="000000"/>
          <w:sz w:val="20"/>
          <w:szCs w:val="20"/>
        </w:rPr>
        <w:t xml:space="preserve"> nie wyraża zgody na otrzymywanie wizualizacji faktury ustrukturyzowanej drogą mailową, skanem, faxem lub innym komunikatorem za wyjątkiem niedostępności lub awarii </w:t>
      </w:r>
      <w:proofErr w:type="spellStart"/>
      <w:r w:rsidRPr="00894EE8">
        <w:rPr>
          <w:rFonts w:ascii="Calibri" w:hAnsi="Calibri" w:cs="Calibri"/>
          <w:color w:val="000000"/>
          <w:sz w:val="20"/>
          <w:szCs w:val="20"/>
        </w:rPr>
        <w:t>KSeF</w:t>
      </w:r>
      <w:proofErr w:type="spellEnd"/>
      <w:r w:rsidRPr="00894EE8">
        <w:rPr>
          <w:rFonts w:ascii="Calibri" w:hAnsi="Calibri" w:cs="Calibri"/>
          <w:color w:val="000000"/>
          <w:sz w:val="20"/>
          <w:szCs w:val="20"/>
        </w:rPr>
        <w:t xml:space="preserve">, zgodnie z art. 106 </w:t>
      </w:r>
      <w:proofErr w:type="spellStart"/>
      <w:r w:rsidRPr="00894EE8">
        <w:rPr>
          <w:rFonts w:ascii="Calibri" w:hAnsi="Calibri" w:cs="Calibri"/>
          <w:color w:val="000000"/>
          <w:sz w:val="20"/>
          <w:szCs w:val="20"/>
        </w:rPr>
        <w:t>ne</w:t>
      </w:r>
      <w:proofErr w:type="spellEnd"/>
      <w:r w:rsidRPr="00894EE8">
        <w:rPr>
          <w:rFonts w:ascii="Calibri" w:hAnsi="Calibri" w:cs="Calibri"/>
          <w:color w:val="000000"/>
          <w:sz w:val="20"/>
          <w:szCs w:val="20"/>
        </w:rPr>
        <w:t xml:space="preserve"> ust. 1 i 4 ustawy o podatku od towarów i usług oraz w przypadku wskazanym w ust. 15 lit. e,</w:t>
      </w:r>
    </w:p>
    <w:p w14:paraId="314730FF" w14:textId="77777777" w:rsidR="00894EE8" w:rsidRPr="00894EE8" w:rsidRDefault="00894EE8" w:rsidP="00894EE8">
      <w:pPr>
        <w:numPr>
          <w:ilvl w:val="1"/>
          <w:numId w:val="34"/>
        </w:numPr>
        <w:autoSpaceDE w:val="0"/>
        <w:autoSpaceDN w:val="0"/>
        <w:adjustRightInd w:val="0"/>
        <w:spacing w:before="80" w:after="160" w:line="300" w:lineRule="auto"/>
        <w:jc w:val="both"/>
        <w:rPr>
          <w:rFonts w:ascii="Calibri" w:hAnsi="Calibri" w:cs="Calibri"/>
          <w:color w:val="000000"/>
          <w:sz w:val="20"/>
          <w:szCs w:val="20"/>
        </w:rPr>
      </w:pPr>
      <w:r w:rsidRPr="00894EE8">
        <w:rPr>
          <w:rFonts w:ascii="Calibri" w:hAnsi="Calibri" w:cs="Calibri"/>
          <w:color w:val="000000"/>
          <w:sz w:val="20"/>
          <w:szCs w:val="20"/>
        </w:rPr>
        <w:t xml:space="preserve">w sytuacji niedostępności lub awarii </w:t>
      </w:r>
      <w:proofErr w:type="spellStart"/>
      <w:r w:rsidRPr="00894EE8">
        <w:rPr>
          <w:rFonts w:ascii="Calibri" w:hAnsi="Calibri" w:cs="Calibri"/>
          <w:color w:val="000000"/>
          <w:sz w:val="20"/>
          <w:szCs w:val="20"/>
        </w:rPr>
        <w:t>KSeF</w:t>
      </w:r>
      <w:proofErr w:type="spellEnd"/>
      <w:r w:rsidRPr="00894EE8">
        <w:rPr>
          <w:rFonts w:ascii="Calibri" w:hAnsi="Calibri" w:cs="Calibri"/>
          <w:color w:val="000000"/>
          <w:sz w:val="20"/>
          <w:szCs w:val="20"/>
        </w:rPr>
        <w:t xml:space="preserve">, o której mowa w pkt 2, fakturę w postaci elektronicznej, zgodnie z wzorem udostępnionym na podstawie </w:t>
      </w:r>
      <w:hyperlink r:id="rId16" w:anchor="/document/17086198?unitId=art(106(gb))ust(8)" w:history="1">
        <w:r w:rsidRPr="00894EE8">
          <w:rPr>
            <w:rFonts w:ascii="Calibri" w:hAnsi="Calibri" w:cs="Calibri"/>
            <w:color w:val="0563C1"/>
            <w:sz w:val="20"/>
            <w:szCs w:val="20"/>
            <w:u w:val="single"/>
          </w:rPr>
          <w:t>art. 106gb ust. 8</w:t>
        </w:r>
      </w:hyperlink>
      <w:r w:rsidRPr="00894EE8">
        <w:rPr>
          <w:rFonts w:ascii="Calibri" w:hAnsi="Calibri" w:cs="Calibri"/>
          <w:color w:val="000000"/>
          <w:sz w:val="20"/>
          <w:szCs w:val="20"/>
        </w:rPr>
        <w:t xml:space="preserve"> ustawy o podatku od towarów i usług, na zasadach określonych w tej ustawie Wykonawca udostępnia Zamawiającemu poprzez jej przesłanie na adres mailowy: </w:t>
      </w:r>
      <w:hyperlink r:id="rId17" w:history="1">
        <w:r w:rsidRPr="00894EE8">
          <w:rPr>
            <w:rFonts w:ascii="Calibri" w:hAnsi="Calibri" w:cs="Calibri"/>
            <w:color w:val="0563C1"/>
            <w:sz w:val="20"/>
            <w:szCs w:val="20"/>
            <w:u w:val="single"/>
          </w:rPr>
          <w:t>faktury@szpital.suwalki.pl</w:t>
        </w:r>
      </w:hyperlink>
      <w:r w:rsidRPr="00894EE8">
        <w:rPr>
          <w:rFonts w:ascii="Calibri" w:hAnsi="Calibri" w:cs="Calibri"/>
          <w:color w:val="000000"/>
          <w:sz w:val="20"/>
          <w:szCs w:val="20"/>
        </w:rPr>
        <w:t xml:space="preserve">. </w:t>
      </w:r>
    </w:p>
    <w:p w14:paraId="132F6C06" w14:textId="77777777" w:rsidR="00894EE8" w:rsidRPr="00894EE8" w:rsidRDefault="00894EE8" w:rsidP="00894EE8">
      <w:pPr>
        <w:numPr>
          <w:ilvl w:val="1"/>
          <w:numId w:val="34"/>
        </w:numPr>
        <w:autoSpaceDE w:val="0"/>
        <w:autoSpaceDN w:val="0"/>
        <w:adjustRightInd w:val="0"/>
        <w:spacing w:before="80" w:after="160" w:line="300" w:lineRule="auto"/>
        <w:jc w:val="both"/>
        <w:rPr>
          <w:rFonts w:ascii="Calibri" w:hAnsi="Calibri" w:cs="Calibri"/>
          <w:color w:val="000000"/>
          <w:sz w:val="20"/>
          <w:szCs w:val="20"/>
        </w:rPr>
      </w:pPr>
      <w:r w:rsidRPr="00894EE8">
        <w:rPr>
          <w:rFonts w:ascii="Calibri" w:hAnsi="Calibri" w:cs="Calibri"/>
          <w:color w:val="000000"/>
          <w:sz w:val="20"/>
          <w:szCs w:val="20"/>
        </w:rPr>
        <w:t xml:space="preserve">wymagane umową wszelkie załączniki do faktury ustrukturyzowanej należy przesłać w dacie wpływu faktury do </w:t>
      </w:r>
      <w:proofErr w:type="spellStart"/>
      <w:r w:rsidRPr="00894EE8">
        <w:rPr>
          <w:rFonts w:ascii="Calibri" w:hAnsi="Calibri" w:cs="Calibri"/>
          <w:color w:val="000000"/>
          <w:sz w:val="20"/>
          <w:szCs w:val="20"/>
        </w:rPr>
        <w:t>KSeF</w:t>
      </w:r>
      <w:proofErr w:type="spellEnd"/>
      <w:r w:rsidRPr="00894EE8">
        <w:rPr>
          <w:rFonts w:ascii="Calibri" w:hAnsi="Calibri" w:cs="Calibri"/>
          <w:color w:val="000000"/>
          <w:sz w:val="20"/>
          <w:szCs w:val="20"/>
        </w:rPr>
        <w:t xml:space="preserve"> i nadania numeru identyfikacyjnego </w:t>
      </w:r>
      <w:proofErr w:type="spellStart"/>
      <w:r w:rsidRPr="00894EE8">
        <w:rPr>
          <w:rFonts w:ascii="Calibri" w:hAnsi="Calibri" w:cs="Calibri"/>
          <w:color w:val="000000"/>
          <w:sz w:val="20"/>
          <w:szCs w:val="20"/>
        </w:rPr>
        <w:t>KSeF</w:t>
      </w:r>
      <w:proofErr w:type="spellEnd"/>
      <w:r w:rsidRPr="00894EE8">
        <w:rPr>
          <w:rFonts w:ascii="Calibri" w:hAnsi="Calibri" w:cs="Calibri"/>
          <w:color w:val="000000"/>
          <w:sz w:val="20"/>
          <w:szCs w:val="20"/>
        </w:rPr>
        <w:t xml:space="preserve"> na adres mailowy </w:t>
      </w:r>
      <w:hyperlink r:id="rId18" w:history="1">
        <w:r w:rsidRPr="00894EE8">
          <w:rPr>
            <w:rFonts w:ascii="Calibri" w:hAnsi="Calibri" w:cs="Calibri"/>
            <w:color w:val="0563C1"/>
            <w:sz w:val="20"/>
            <w:szCs w:val="20"/>
            <w:u w:val="single"/>
          </w:rPr>
          <w:t>faktury@szpital.suwalki.pl</w:t>
        </w:r>
      </w:hyperlink>
      <w:r w:rsidRPr="00894EE8">
        <w:rPr>
          <w:rFonts w:ascii="Calibri" w:hAnsi="Calibri" w:cs="Calibri"/>
          <w:color w:val="000000"/>
          <w:sz w:val="20"/>
          <w:szCs w:val="20"/>
        </w:rPr>
        <w:t xml:space="preserve"> wraz z wizualizacją faktury ustrukturyzowanej posiadającej kod QR,</w:t>
      </w:r>
    </w:p>
    <w:p w14:paraId="1D4FDD4D" w14:textId="77777777" w:rsidR="00894EE8" w:rsidRPr="00894EE8" w:rsidRDefault="00894EE8" w:rsidP="00894EE8">
      <w:pPr>
        <w:numPr>
          <w:ilvl w:val="1"/>
          <w:numId w:val="34"/>
        </w:numPr>
        <w:autoSpaceDE w:val="0"/>
        <w:autoSpaceDN w:val="0"/>
        <w:adjustRightInd w:val="0"/>
        <w:spacing w:before="80" w:after="160" w:line="300" w:lineRule="auto"/>
        <w:jc w:val="both"/>
        <w:rPr>
          <w:rFonts w:ascii="Calibri" w:hAnsi="Calibri" w:cs="Calibri"/>
          <w:color w:val="000000"/>
          <w:sz w:val="20"/>
          <w:szCs w:val="20"/>
        </w:rPr>
      </w:pPr>
      <w:r w:rsidRPr="00894EE8">
        <w:rPr>
          <w:rFonts w:ascii="Calibri" w:hAnsi="Calibri" w:cs="Calibri"/>
          <w:color w:val="000000"/>
          <w:sz w:val="20"/>
          <w:szCs w:val="20"/>
        </w:rPr>
        <w:t xml:space="preserve"> wynagrodzenie, o którym mowa w § 4 ust. 1 płatne będzie przelewem w terminie do 60 dni licząc od dnia następnego po dacie wystawienia faktury ustrukturyzowanej w systemie </w:t>
      </w:r>
      <w:proofErr w:type="spellStart"/>
      <w:r w:rsidRPr="00894EE8">
        <w:rPr>
          <w:rFonts w:ascii="Calibri" w:hAnsi="Calibri" w:cs="Calibri"/>
          <w:color w:val="000000"/>
          <w:sz w:val="20"/>
          <w:szCs w:val="20"/>
        </w:rPr>
        <w:t>KSeF</w:t>
      </w:r>
      <w:proofErr w:type="spellEnd"/>
      <w:r w:rsidRPr="00894EE8">
        <w:rPr>
          <w:rFonts w:ascii="Calibri" w:hAnsi="Calibri" w:cs="Calibri"/>
          <w:color w:val="000000"/>
          <w:sz w:val="20"/>
          <w:szCs w:val="20"/>
        </w:rPr>
        <w:t xml:space="preserve"> na rachunek bankowy nr………………………………, który znajduje się w prowadzonym przez Szefa Krajowej Administracji Skarbowej w wykazie podatników VAT (tzw. białej liście podatników VAT),</w:t>
      </w:r>
    </w:p>
    <w:p w14:paraId="1BE99284" w14:textId="77777777" w:rsidR="00894EE8" w:rsidRPr="00894EE8" w:rsidRDefault="00894EE8" w:rsidP="00894EE8">
      <w:pPr>
        <w:numPr>
          <w:ilvl w:val="0"/>
          <w:numId w:val="34"/>
        </w:numPr>
        <w:spacing w:after="74" w:line="300" w:lineRule="auto"/>
        <w:contextualSpacing/>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Zamawiający nie dopuszcza przesyłania innych ustrukturyzowanych dokumentów elektroniczny, </w:t>
      </w:r>
      <w:r w:rsidRPr="00894EE8">
        <w:rPr>
          <w:rFonts w:ascii="Calibri" w:eastAsia="Calibri" w:hAnsi="Calibri" w:cs="Calibri"/>
          <w:kern w:val="2"/>
          <w:sz w:val="20"/>
          <w:szCs w:val="20"/>
          <w:lang w:eastAsia="en-US"/>
          <w14:ligatures w14:val="standardContextual"/>
        </w:rPr>
        <w:br/>
        <w:t xml:space="preserve">za wyjątkiem faktury. </w:t>
      </w:r>
    </w:p>
    <w:p w14:paraId="6AA686A0" w14:textId="77777777" w:rsidR="00894EE8" w:rsidRPr="00894EE8" w:rsidRDefault="00894EE8" w:rsidP="00894EE8">
      <w:pPr>
        <w:numPr>
          <w:ilvl w:val="0"/>
          <w:numId w:val="34"/>
        </w:numPr>
        <w:spacing w:after="74" w:line="300" w:lineRule="auto"/>
        <w:ind w:hanging="312"/>
        <w:contextualSpacing/>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rPr>
        <w:t>W przypadku doręczenia Zamawiającemu faktury niespełniającej wymogów, o których mowa powyżej, termin płatności nie rozpocznie biegu do momentu przedłożenia Zamawiającemu prawidłowej faktury.</w:t>
      </w:r>
    </w:p>
    <w:p w14:paraId="11879C91" w14:textId="77777777" w:rsidR="00894EE8" w:rsidRPr="00894EE8" w:rsidRDefault="00894EE8" w:rsidP="00894EE8">
      <w:pPr>
        <w:numPr>
          <w:ilvl w:val="0"/>
          <w:numId w:val="34"/>
        </w:numPr>
        <w:spacing w:after="74" w:line="300" w:lineRule="auto"/>
        <w:ind w:hanging="312"/>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Wykonawca zobowiązany jest do wystawienia i przekazania faktury, o której mowa w ust. 1 po doręczeniu towaru lub w dniu jego doręczenia.</w:t>
      </w:r>
    </w:p>
    <w:p w14:paraId="1A8E247F" w14:textId="77777777" w:rsidR="00894EE8" w:rsidRPr="00894EE8" w:rsidRDefault="00894EE8" w:rsidP="00894EE8">
      <w:pPr>
        <w:numPr>
          <w:ilvl w:val="0"/>
          <w:numId w:val="34"/>
        </w:numPr>
        <w:spacing w:after="74" w:line="300"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Przesłanie faktury w formie elektronicznej na adres mailowy Zamawiającego będzie miało jedynie charakter informacyjny i nie będzie stanowiło podstawy do zapłaty, z zastrzeżeniem okoliczności opisanych w ust. 3 pkt 2.</w:t>
      </w:r>
    </w:p>
    <w:p w14:paraId="5A1AC9FE" w14:textId="77777777" w:rsidR="00894EE8" w:rsidRPr="00894EE8" w:rsidRDefault="00894EE8" w:rsidP="00894EE8">
      <w:pPr>
        <w:numPr>
          <w:ilvl w:val="0"/>
          <w:numId w:val="34"/>
        </w:numPr>
        <w:spacing w:after="74" w:line="300" w:lineRule="auto"/>
        <w:ind w:hanging="312"/>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 przypadku dostawy przez Wykonawcę towarów które mają określoną datę ważności i nr serii, na fakturze lub w dokumencie WZ musi zostać wskazana seria i data ważności towaru.</w:t>
      </w:r>
    </w:p>
    <w:p w14:paraId="50C3F568" w14:textId="77777777" w:rsidR="00894EE8" w:rsidRPr="00894EE8" w:rsidRDefault="00894EE8" w:rsidP="00894EE8">
      <w:pPr>
        <w:numPr>
          <w:ilvl w:val="0"/>
          <w:numId w:val="34"/>
        </w:numPr>
        <w:spacing w:after="74" w:line="300"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lastRenderedPageBreak/>
        <w:t>Płatność zostanie dokonana przelewem bankowym na podstawie oryginału faktury VAT na rachunek bankowy Wykonawcy wskazany w fakturze. Za dzień zapłaty uznaje się dzień obciążenia rachunku bankowego Zamawiającego.</w:t>
      </w:r>
    </w:p>
    <w:p w14:paraId="08AA7259" w14:textId="77777777" w:rsidR="00894EE8" w:rsidRPr="00894EE8" w:rsidRDefault="00894EE8" w:rsidP="00894EE8">
      <w:pPr>
        <w:numPr>
          <w:ilvl w:val="0"/>
          <w:numId w:val="34"/>
        </w:numPr>
        <w:spacing w:after="74" w:line="300" w:lineRule="auto"/>
        <w:contextualSpacing/>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Wykonawca oświadcza, że rachunek bankowy, o którym mowa powyżej jest przypisany </w:t>
      </w:r>
      <w:r w:rsidRPr="00894EE8">
        <w:rPr>
          <w:rFonts w:ascii="Calibri" w:eastAsia="Calibri" w:hAnsi="Calibri" w:cs="Calibri"/>
          <w:kern w:val="2"/>
          <w:sz w:val="20"/>
          <w:szCs w:val="20"/>
          <w:lang w:eastAsia="en-US"/>
          <w14:ligatures w14:val="standardContextual"/>
        </w:rPr>
        <w:br/>
        <w:t xml:space="preserve">do Wykonawcy w wykazie prowadzonym przez Szefa Krajowej Administracji Skarbowej </w:t>
      </w:r>
      <w:r w:rsidRPr="00894EE8">
        <w:rPr>
          <w:rFonts w:ascii="Calibri" w:eastAsia="Calibri" w:hAnsi="Calibri" w:cs="Calibri"/>
          <w:kern w:val="2"/>
          <w:sz w:val="20"/>
          <w:szCs w:val="20"/>
          <w:lang w:eastAsia="en-US"/>
          <w14:ligatures w14:val="standardContextual"/>
        </w:rPr>
        <w:br/>
        <w:t xml:space="preserve">na podstawie art. 96b ust 1 ustawy o podatku od towarów i usług z dnia 11 marca 2004 r. </w:t>
      </w:r>
    </w:p>
    <w:p w14:paraId="0DF17276" w14:textId="77777777" w:rsidR="00894EE8" w:rsidRPr="00894EE8" w:rsidRDefault="00894EE8" w:rsidP="00894EE8">
      <w:pPr>
        <w:spacing w:after="74" w:line="300" w:lineRule="auto"/>
        <w:ind w:left="426"/>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Zmiana rachunku bankowego wskazanego powyżej przez Wykonawcę może nastąpić wyłącznie w formie aneksu do Umowy lub pisemnego zawiadomienia Zamawiającego, podpisanego przez osoby uprawnione do reprezentacji Wykonawcy – z zastrzeżeniem, iż zmiana jest skuteczna, jeśli nowy rachunek bankowy jest przypisany do Wykonawcy w wykazie, o którym mowa powyżej.</w:t>
      </w:r>
    </w:p>
    <w:p w14:paraId="02C0E034" w14:textId="77777777" w:rsidR="00894EE8" w:rsidRPr="00894EE8" w:rsidRDefault="00894EE8" w:rsidP="00894EE8">
      <w:pPr>
        <w:numPr>
          <w:ilvl w:val="0"/>
          <w:numId w:val="34"/>
        </w:numPr>
        <w:spacing w:after="74" w:line="300" w:lineRule="auto"/>
        <w:ind w:hanging="312"/>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Jeśli należność naliczona na fakturze przewyższy cenę wykazaną w załączniku nr 1 do niniejszej Umowy, Zamawiający dokona zapłaty jedynie do wysokości ceny uzgodnionej, a Wykonawca zobowiązuje się do niezwłocznego wystawienia faktury korygującej.</w:t>
      </w:r>
    </w:p>
    <w:p w14:paraId="3C65DB5F" w14:textId="77777777" w:rsidR="00894EE8" w:rsidRPr="00894EE8" w:rsidRDefault="00894EE8" w:rsidP="00894EE8">
      <w:pPr>
        <w:numPr>
          <w:ilvl w:val="0"/>
          <w:numId w:val="34"/>
        </w:numPr>
        <w:spacing w:after="74" w:line="300" w:lineRule="auto"/>
        <w:ind w:hanging="312"/>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W przypadku opóźnienia terminu płatności, Wykonawca ma prawo do naliczenia odsetek ustawowych </w:t>
      </w:r>
      <w:r w:rsidRPr="00894EE8">
        <w:rPr>
          <w:rFonts w:ascii="Calibri" w:eastAsia="Calibri" w:hAnsi="Calibri" w:cs="Calibri"/>
          <w:kern w:val="2"/>
          <w:sz w:val="20"/>
          <w:szCs w:val="20"/>
          <w:lang w:eastAsia="en-US"/>
        </w:rPr>
        <w:br/>
        <w:t>za opóźnienie w transakcjach handlowych.</w:t>
      </w:r>
    </w:p>
    <w:p w14:paraId="2A9D92FF"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p>
    <w:p w14:paraId="7A1D160D"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§6</w:t>
      </w:r>
    </w:p>
    <w:p w14:paraId="48E3F39F"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Gwarancja</w:t>
      </w:r>
    </w:p>
    <w:p w14:paraId="6C060130"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Wykonawca oświadcza, że przedmiot zamówienia jest wolny od wad fizycznych i prawnych oraz może być użytkowany zgodnie z przeznaczeniem.</w:t>
      </w:r>
    </w:p>
    <w:p w14:paraId="3D6873E4"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Wykonawca udziela Zamawiającemu gwarancji jakościowych i ilościowych na dostarczony przedmiot zamówienia. Gwarancja jakościowa udzielona jest na okres 12 miesięcy, liczony od daty dostawy towaru, nie dłużej jednak niż termin ważności dostarczonego przedmiotu zamówienia.</w:t>
      </w:r>
    </w:p>
    <w:p w14:paraId="6B32C991"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 przypadku, gdy dostarczony przedmiot zamówienia nie odpowiada pod względem ilościowym, jakościowym lub trwałości produktowi wskazanemu przez Zamawiającego, Zamawiającemu przysługuje prawo do zgłoszenia reklamacji, w jednej z następujących form: pisemnie lub za pośrednictwem poczty elektronicznej. Potwierdzenie wysłania wiadomości za pośrednictwem poczty elektronicznej jest dowodem na dokonanie zgłoszenia reklamacji.</w:t>
      </w:r>
    </w:p>
    <w:p w14:paraId="166BB46B" w14:textId="77777777" w:rsidR="00894EE8" w:rsidRPr="00894EE8" w:rsidRDefault="00894EE8" w:rsidP="00894EE8">
      <w:pPr>
        <w:numPr>
          <w:ilvl w:val="0"/>
          <w:numId w:val="19"/>
        </w:numPr>
        <w:tabs>
          <w:tab w:val="left" w:pos="361"/>
        </w:tabs>
        <w:spacing w:after="160"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 przypadku zaistnienia okoliczności, o których mowa w ust. 3 w stosunku do towarów dostarczanych w trybie normalnym, Wykonawca zobowiązuje się do dostarczenia na własny koszt przedmiotu zamówienia odpowiednio: w żądanej ilości, pełnowartościowego lub spełniającego wymagania Zamawiającego określone w załączniku nr ___ do Umowy – w terminie do 1 dni roboczych (poniedziałek – piątek) od daty zgłoszenia przez Zamawiającego reklamacji lub udzielić Zamawiającemu pisemnej odpowiedzi zawierającej uzasadnienie nie uznania reklamacji.</w:t>
      </w:r>
    </w:p>
    <w:p w14:paraId="3CF52059" w14:textId="77777777" w:rsidR="00894EE8" w:rsidRPr="00894EE8" w:rsidRDefault="00894EE8" w:rsidP="00894EE8">
      <w:pPr>
        <w:numPr>
          <w:ilvl w:val="0"/>
          <w:numId w:val="19"/>
        </w:numPr>
        <w:tabs>
          <w:tab w:val="left" w:pos="361"/>
        </w:tabs>
        <w:spacing w:after="160"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 przypadku zaistnienia okoliczności, o których mowa w ust. 3 w stosunku do towarów dostarczanych w trybie pilnym, Wykonawca zobowiązuje się do dostarczenia na własny koszt przedmiotu zamówienia odpowiednio: w żądanej ilości, pełnowartościowego lub spełniającego wymagania Zamawiającego określone w załączniku nr ___ do Umowy – w terminie do 12 godzin od daty zgłoszenia przez Zamawiającego reklamacji lub udzielić Zamawiającemu pisemnej odpowiedzi zawierającej uzasadnienie nie uznania reklamacji.</w:t>
      </w:r>
    </w:p>
    <w:p w14:paraId="22E6C802"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Po bezskutecznym upływie terminu, o którym mowa w ust. 4 i 5 powyżej, reklamacja będzie uznana w całości zgodnie z żądaniem Zamawiającego.</w:t>
      </w:r>
    </w:p>
    <w:p w14:paraId="0A93A7C2"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Wszczęte postępowanie reklamacyjne uprawnia Zamawiającego do wstrzymania zapłaty faktury dotyczącej spornej dostawy w zakresie reklamowanego towaru, zaś termin płatności, o którym mowa w § 5 ust. 3 pkt 6) Umowy liczyć należy od dnia realizacji dostawy kompletnej i wolnej od wad.</w:t>
      </w:r>
    </w:p>
    <w:p w14:paraId="5D976556"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Reklamacje w imieniu Wykonawcy przyjmuje osoba wskazana w §3 ust. 9 pkt 1 Umowy.</w:t>
      </w:r>
    </w:p>
    <w:p w14:paraId="1417865C"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lastRenderedPageBreak/>
        <w:t>Jeżeli z powodu wady prawnej przedmiotu zamówienia Zamawiający będzie zmuszony wydać go osobie trzeciej, Wykonawca jest obowiązany do zwrotu otrzymanej kwoty bez względu na inne postanowienia Umowy.</w:t>
      </w:r>
    </w:p>
    <w:p w14:paraId="658A4366" w14:textId="77777777" w:rsidR="00894EE8" w:rsidRPr="00894EE8" w:rsidRDefault="00894EE8" w:rsidP="00894EE8">
      <w:pPr>
        <w:numPr>
          <w:ilvl w:val="0"/>
          <w:numId w:val="19"/>
        </w:numPr>
        <w:spacing w:after="160" w:line="276" w:lineRule="auto"/>
        <w:ind w:left="426"/>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Niezależnie od uprawnień z tytułu gwarancji Zamawiający ma prawo do rękojmi za wady fizyczne przedmiotu zamówienia zgodnie z art. 556 – 576 Kodeksu Cywilnego.</w:t>
      </w:r>
    </w:p>
    <w:p w14:paraId="044880F1" w14:textId="77777777" w:rsidR="00894EE8" w:rsidRPr="00894EE8" w:rsidRDefault="00894EE8" w:rsidP="00894EE8">
      <w:pPr>
        <w:spacing w:line="276" w:lineRule="auto"/>
        <w:rPr>
          <w:rFonts w:ascii="Calibri" w:eastAsia="Calibri" w:hAnsi="Calibri" w:cs="Calibri"/>
          <w:kern w:val="2"/>
          <w:sz w:val="20"/>
          <w:szCs w:val="20"/>
          <w:lang w:eastAsia="en-US"/>
        </w:rPr>
      </w:pPr>
    </w:p>
    <w:p w14:paraId="6C874BB4"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§7</w:t>
      </w:r>
    </w:p>
    <w:p w14:paraId="1D703466"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Kary umowne</w:t>
      </w:r>
    </w:p>
    <w:p w14:paraId="7496F834"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Wykonawca zapłaci Zamawiającemu kary umowne:</w:t>
      </w:r>
    </w:p>
    <w:p w14:paraId="5EBCEA36" w14:textId="77777777" w:rsidR="00894EE8" w:rsidRPr="00894EE8" w:rsidRDefault="00894EE8" w:rsidP="00894EE8">
      <w:pPr>
        <w:numPr>
          <w:ilvl w:val="0"/>
          <w:numId w:val="20"/>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 odstąpienie od Umowy bądź jej rozwiązanie przez którąkolwiek ze stron z przyczyn leżących po stronie Wykonawcy, w wysokości 10 % wartości brutto Umowy, wskazanej w § 4 ust. 1 Umowy,</w:t>
      </w:r>
    </w:p>
    <w:p w14:paraId="1071F542" w14:textId="77777777" w:rsidR="00894EE8" w:rsidRPr="00894EE8" w:rsidRDefault="00894EE8" w:rsidP="00894EE8">
      <w:pPr>
        <w:numPr>
          <w:ilvl w:val="0"/>
          <w:numId w:val="20"/>
        </w:numPr>
        <w:spacing w:after="160" w:line="276" w:lineRule="auto"/>
        <w:contextualSpacing/>
        <w:jc w:val="both"/>
        <w:rPr>
          <w:rFonts w:ascii="Calibri" w:hAnsi="Calibri" w:cs="Calibri"/>
          <w:bCs/>
          <w:sz w:val="20"/>
          <w:szCs w:val="20"/>
        </w:rPr>
      </w:pPr>
      <w:r w:rsidRPr="00894EE8">
        <w:rPr>
          <w:rFonts w:ascii="Calibri" w:eastAsia="Calibri" w:hAnsi="Calibri" w:cs="Calibri"/>
          <w:kern w:val="2"/>
          <w:sz w:val="20"/>
          <w:szCs w:val="20"/>
          <w:lang w:eastAsia="en-US"/>
        </w:rPr>
        <w:t>za zwłokę w terminie dostawy w trybie normalnym, w wysokości 0,1 % wartości brutto Umowy, wskazanej w § 4 ust. 1 Umowy – za każdą rozpoczętą godzinę zwłoki,</w:t>
      </w:r>
    </w:p>
    <w:p w14:paraId="7EDA9E12" w14:textId="77777777" w:rsidR="00894EE8" w:rsidRPr="00894EE8" w:rsidRDefault="00894EE8" w:rsidP="00894EE8">
      <w:pPr>
        <w:numPr>
          <w:ilvl w:val="0"/>
          <w:numId w:val="20"/>
        </w:numPr>
        <w:spacing w:after="160" w:line="276" w:lineRule="auto"/>
        <w:contextualSpacing/>
        <w:jc w:val="both"/>
        <w:rPr>
          <w:rFonts w:ascii="Calibri" w:hAnsi="Calibri" w:cs="Calibri"/>
          <w:bCs/>
          <w:sz w:val="20"/>
          <w:szCs w:val="20"/>
        </w:rPr>
      </w:pPr>
      <w:r w:rsidRPr="00894EE8">
        <w:rPr>
          <w:rFonts w:ascii="Calibri" w:eastAsia="Calibri" w:hAnsi="Calibri" w:cs="Calibri"/>
          <w:kern w:val="2"/>
          <w:sz w:val="20"/>
          <w:szCs w:val="20"/>
          <w:lang w:eastAsia="en-US"/>
        </w:rPr>
        <w:t>za zwłokę w terminie dostawy w trybie pilnym, w wysokości 0,2 % wartości brutto Umowy, wskazanej w § 4 ust. 1 Umowy – za każdą rozpoczętą godzinę zwłoki,</w:t>
      </w:r>
    </w:p>
    <w:p w14:paraId="23EF021D" w14:textId="77777777" w:rsidR="00894EE8" w:rsidRPr="00894EE8" w:rsidRDefault="00894EE8" w:rsidP="00894EE8">
      <w:pPr>
        <w:numPr>
          <w:ilvl w:val="0"/>
          <w:numId w:val="20"/>
        </w:numPr>
        <w:spacing w:after="160" w:line="276" w:lineRule="auto"/>
        <w:contextualSpacing/>
        <w:jc w:val="both"/>
        <w:rPr>
          <w:rFonts w:ascii="Calibri" w:hAnsi="Calibri" w:cs="Calibri"/>
          <w:bCs/>
          <w:sz w:val="20"/>
          <w:szCs w:val="20"/>
        </w:rPr>
      </w:pPr>
      <w:r w:rsidRPr="00894EE8">
        <w:rPr>
          <w:rFonts w:ascii="Calibri" w:eastAsia="Calibri" w:hAnsi="Calibri" w:cs="Calibri"/>
          <w:kern w:val="2"/>
          <w:sz w:val="20"/>
          <w:szCs w:val="20"/>
          <w:lang w:eastAsia="en-US"/>
        </w:rPr>
        <w:t xml:space="preserve">za zwłokę w wykonaniu reklamacji dotyczącej zamawianego towaru w trybie normalnym </w:t>
      </w:r>
      <w:r w:rsidRPr="00894EE8">
        <w:rPr>
          <w:rFonts w:ascii="Calibri" w:eastAsia="Calibri" w:hAnsi="Calibri" w:cs="Calibri"/>
          <w:kern w:val="2"/>
          <w:sz w:val="20"/>
          <w:szCs w:val="20"/>
          <w:lang w:eastAsia="en-US"/>
        </w:rPr>
        <w:br/>
        <w:t>w wysokości 0,1 % wartości brutto Umowy, wskazanej w § 4 ust. 1 Umowy  za każdy rozpoczęty dzień roboczy zwłoki;</w:t>
      </w:r>
    </w:p>
    <w:p w14:paraId="2330E9D4" w14:textId="77777777" w:rsidR="00894EE8" w:rsidRPr="00894EE8" w:rsidRDefault="00894EE8" w:rsidP="00894EE8">
      <w:pPr>
        <w:numPr>
          <w:ilvl w:val="0"/>
          <w:numId w:val="20"/>
        </w:numPr>
        <w:spacing w:after="160" w:line="276" w:lineRule="auto"/>
        <w:contextualSpacing/>
        <w:jc w:val="both"/>
        <w:rPr>
          <w:rFonts w:ascii="Calibri" w:hAnsi="Calibri" w:cs="Calibri"/>
          <w:bCs/>
          <w:sz w:val="20"/>
          <w:szCs w:val="20"/>
        </w:rPr>
      </w:pPr>
      <w:r w:rsidRPr="00894EE8">
        <w:rPr>
          <w:rFonts w:ascii="Calibri" w:eastAsia="Calibri" w:hAnsi="Calibri" w:cs="Calibri"/>
          <w:kern w:val="2"/>
          <w:sz w:val="20"/>
          <w:szCs w:val="20"/>
          <w:lang w:eastAsia="en-US"/>
        </w:rPr>
        <w:t>za zwłokę w wykonaniu reklamacji dotyczącej zamawianego towaru w trybie pilnym w wysokości 0,1 % wartości brutto Umowy, wskazanej w § 4 ust. 1 Umowy za każdą rozpoczętą godzinę zwłoki;</w:t>
      </w:r>
    </w:p>
    <w:p w14:paraId="268734F2" w14:textId="77777777" w:rsidR="00894EE8" w:rsidRPr="00894EE8" w:rsidRDefault="00894EE8" w:rsidP="00894EE8">
      <w:pPr>
        <w:numPr>
          <w:ilvl w:val="0"/>
          <w:numId w:val="20"/>
        </w:numPr>
        <w:spacing w:after="160" w:line="276" w:lineRule="auto"/>
        <w:contextualSpacing/>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za każdy przypadek zakupu towaru bądź towaru równoważnego u innego kontrahenta zgodnie </w:t>
      </w:r>
      <w:r w:rsidRPr="00894EE8">
        <w:rPr>
          <w:rFonts w:ascii="Calibri" w:eastAsia="Calibri" w:hAnsi="Calibri" w:cs="Calibri"/>
          <w:kern w:val="2"/>
          <w:sz w:val="20"/>
          <w:szCs w:val="20"/>
          <w:lang w:eastAsia="en-US"/>
        </w:rPr>
        <w:br/>
        <w:t>z § 3 ust. 5 Umowy – w wysokości 500 zł za każdy stwierdzony przypadek;</w:t>
      </w:r>
    </w:p>
    <w:p w14:paraId="2C06F3F8" w14:textId="77777777" w:rsidR="00894EE8" w:rsidRPr="00894EE8" w:rsidRDefault="00894EE8" w:rsidP="00894EE8">
      <w:pPr>
        <w:numPr>
          <w:ilvl w:val="0"/>
          <w:numId w:val="20"/>
        </w:numPr>
        <w:spacing w:before="100" w:beforeAutospacing="1" w:after="100" w:afterAutospacing="1" w:line="276" w:lineRule="auto"/>
        <w:jc w:val="both"/>
        <w:rPr>
          <w:rFonts w:ascii="Calibri" w:hAnsi="Calibri" w:cs="Calibri"/>
          <w:sz w:val="20"/>
          <w:szCs w:val="20"/>
        </w:rPr>
      </w:pPr>
      <w:r w:rsidRPr="00894EE8">
        <w:rPr>
          <w:rFonts w:ascii="Calibri" w:hAnsi="Calibri" w:cs="Calibri"/>
          <w:sz w:val="20"/>
          <w:szCs w:val="20"/>
        </w:rPr>
        <w:t xml:space="preserve">za dostarczenie przedmiotu zamówienia niepochodzącego z bieżącej produkcji lub </w:t>
      </w:r>
      <w:proofErr w:type="spellStart"/>
      <w:r w:rsidRPr="00894EE8">
        <w:rPr>
          <w:rFonts w:ascii="Calibri" w:hAnsi="Calibri" w:cs="Calibri"/>
          <w:sz w:val="20"/>
          <w:szCs w:val="20"/>
        </w:rPr>
        <w:t>nieposiadającego</w:t>
      </w:r>
      <w:proofErr w:type="spellEnd"/>
      <w:r w:rsidRPr="00894EE8">
        <w:rPr>
          <w:rFonts w:ascii="Calibri" w:hAnsi="Calibri" w:cs="Calibri"/>
          <w:sz w:val="20"/>
          <w:szCs w:val="20"/>
        </w:rPr>
        <w:t xml:space="preserve"> wymaganych prawem </w:t>
      </w:r>
      <w:proofErr w:type="spellStart"/>
      <w:r w:rsidRPr="00894EE8">
        <w:rPr>
          <w:rFonts w:ascii="Calibri" w:hAnsi="Calibri" w:cs="Calibri"/>
          <w:sz w:val="20"/>
          <w:szCs w:val="20"/>
        </w:rPr>
        <w:t>atestów</w:t>
      </w:r>
      <w:proofErr w:type="spellEnd"/>
      <w:r w:rsidRPr="00894EE8">
        <w:rPr>
          <w:rFonts w:ascii="Calibri" w:hAnsi="Calibri" w:cs="Calibri"/>
          <w:sz w:val="20"/>
          <w:szCs w:val="20"/>
        </w:rPr>
        <w:t xml:space="preserve"> lub </w:t>
      </w:r>
      <w:proofErr w:type="spellStart"/>
      <w:r w:rsidRPr="00894EE8">
        <w:rPr>
          <w:rFonts w:ascii="Calibri" w:hAnsi="Calibri" w:cs="Calibri"/>
          <w:sz w:val="20"/>
          <w:szCs w:val="20"/>
        </w:rPr>
        <w:t>świadectw</w:t>
      </w:r>
      <w:proofErr w:type="spellEnd"/>
      <w:r w:rsidRPr="00894EE8">
        <w:rPr>
          <w:rFonts w:ascii="Calibri" w:hAnsi="Calibri" w:cs="Calibri"/>
          <w:sz w:val="20"/>
          <w:szCs w:val="20"/>
        </w:rPr>
        <w:t xml:space="preserve"> </w:t>
      </w:r>
      <w:proofErr w:type="spellStart"/>
      <w:r w:rsidRPr="00894EE8">
        <w:rPr>
          <w:rFonts w:ascii="Calibri" w:hAnsi="Calibri" w:cs="Calibri"/>
          <w:sz w:val="20"/>
          <w:szCs w:val="20"/>
        </w:rPr>
        <w:t>dopuszczających</w:t>
      </w:r>
      <w:proofErr w:type="spellEnd"/>
      <w:r w:rsidRPr="00894EE8">
        <w:rPr>
          <w:rFonts w:ascii="Calibri" w:hAnsi="Calibri" w:cs="Calibri"/>
          <w:sz w:val="20"/>
          <w:szCs w:val="20"/>
        </w:rPr>
        <w:t xml:space="preserve"> do obrotu </w:t>
      </w:r>
      <w:r w:rsidRPr="00894EE8">
        <w:rPr>
          <w:rFonts w:ascii="Calibri" w:hAnsi="Calibri" w:cs="Calibri"/>
          <w:sz w:val="20"/>
          <w:szCs w:val="20"/>
        </w:rPr>
        <w:br/>
        <w:t xml:space="preserve">na terytorium Rzeczpospolitej, w </w:t>
      </w:r>
      <w:proofErr w:type="spellStart"/>
      <w:r w:rsidRPr="00894EE8">
        <w:rPr>
          <w:rFonts w:ascii="Calibri" w:hAnsi="Calibri" w:cs="Calibri"/>
          <w:sz w:val="20"/>
          <w:szCs w:val="20"/>
        </w:rPr>
        <w:t>wysokości</w:t>
      </w:r>
      <w:proofErr w:type="spellEnd"/>
      <w:r w:rsidRPr="00894EE8">
        <w:rPr>
          <w:rFonts w:ascii="Calibri" w:hAnsi="Calibri" w:cs="Calibri"/>
          <w:sz w:val="20"/>
          <w:szCs w:val="20"/>
        </w:rPr>
        <w:t xml:space="preserve"> 500 zł za każdy stwierdzony przypadek; </w:t>
      </w:r>
    </w:p>
    <w:p w14:paraId="21CA3295" w14:textId="77777777" w:rsidR="00894EE8" w:rsidRPr="00894EE8" w:rsidRDefault="00894EE8" w:rsidP="00894EE8">
      <w:pPr>
        <w:numPr>
          <w:ilvl w:val="0"/>
          <w:numId w:val="20"/>
        </w:numPr>
        <w:spacing w:before="100" w:beforeAutospacing="1" w:after="100" w:afterAutospacing="1" w:line="276" w:lineRule="auto"/>
        <w:jc w:val="both"/>
        <w:rPr>
          <w:rFonts w:ascii="Calibri" w:hAnsi="Calibri" w:cs="Calibri"/>
          <w:sz w:val="20"/>
          <w:szCs w:val="20"/>
        </w:rPr>
      </w:pPr>
      <w:r w:rsidRPr="00894EE8">
        <w:rPr>
          <w:rFonts w:ascii="Calibri" w:hAnsi="Calibri" w:cs="Calibri"/>
          <w:sz w:val="20"/>
          <w:szCs w:val="20"/>
        </w:rPr>
        <w:t xml:space="preserve">za dostarczenie przedmiotu </w:t>
      </w:r>
      <w:proofErr w:type="spellStart"/>
      <w:r w:rsidRPr="00894EE8">
        <w:rPr>
          <w:rFonts w:ascii="Calibri" w:hAnsi="Calibri" w:cs="Calibri"/>
          <w:sz w:val="20"/>
          <w:szCs w:val="20"/>
        </w:rPr>
        <w:t>zamówienia</w:t>
      </w:r>
      <w:proofErr w:type="spellEnd"/>
      <w:r w:rsidRPr="00894EE8">
        <w:rPr>
          <w:rFonts w:ascii="Calibri" w:hAnsi="Calibri" w:cs="Calibri"/>
          <w:sz w:val="20"/>
          <w:szCs w:val="20"/>
        </w:rPr>
        <w:t xml:space="preserve"> </w:t>
      </w:r>
      <w:proofErr w:type="spellStart"/>
      <w:r w:rsidRPr="00894EE8">
        <w:rPr>
          <w:rFonts w:ascii="Calibri" w:hAnsi="Calibri" w:cs="Calibri"/>
          <w:sz w:val="20"/>
          <w:szCs w:val="20"/>
        </w:rPr>
        <w:t>nieposiadającego</w:t>
      </w:r>
      <w:proofErr w:type="spellEnd"/>
      <w:r w:rsidRPr="00894EE8">
        <w:rPr>
          <w:rFonts w:ascii="Calibri" w:hAnsi="Calibri" w:cs="Calibri"/>
          <w:sz w:val="20"/>
          <w:szCs w:val="20"/>
        </w:rPr>
        <w:t xml:space="preserve"> cech lub </w:t>
      </w:r>
      <w:proofErr w:type="spellStart"/>
      <w:r w:rsidRPr="00894EE8">
        <w:rPr>
          <w:rFonts w:ascii="Calibri" w:hAnsi="Calibri" w:cs="Calibri"/>
          <w:sz w:val="20"/>
          <w:szCs w:val="20"/>
        </w:rPr>
        <w:t>właściwości</w:t>
      </w:r>
      <w:proofErr w:type="spellEnd"/>
      <w:r w:rsidRPr="00894EE8">
        <w:rPr>
          <w:rFonts w:ascii="Calibri" w:hAnsi="Calibri" w:cs="Calibri"/>
          <w:sz w:val="20"/>
          <w:szCs w:val="20"/>
        </w:rPr>
        <w:t xml:space="preserve">, o </w:t>
      </w:r>
      <w:proofErr w:type="spellStart"/>
      <w:r w:rsidRPr="00894EE8">
        <w:rPr>
          <w:rFonts w:ascii="Calibri" w:hAnsi="Calibri" w:cs="Calibri"/>
          <w:sz w:val="20"/>
          <w:szCs w:val="20"/>
        </w:rPr>
        <w:t>których</w:t>
      </w:r>
      <w:proofErr w:type="spellEnd"/>
      <w:r w:rsidRPr="00894EE8">
        <w:rPr>
          <w:rFonts w:ascii="Calibri" w:hAnsi="Calibri" w:cs="Calibri"/>
          <w:sz w:val="20"/>
          <w:szCs w:val="20"/>
        </w:rPr>
        <w:t xml:space="preserve"> mowa w § 3 ust. 6 i 7 Umowy - w </w:t>
      </w:r>
      <w:proofErr w:type="spellStart"/>
      <w:r w:rsidRPr="00894EE8">
        <w:rPr>
          <w:rFonts w:ascii="Calibri" w:hAnsi="Calibri" w:cs="Calibri"/>
          <w:sz w:val="20"/>
          <w:szCs w:val="20"/>
        </w:rPr>
        <w:t>wysokości</w:t>
      </w:r>
      <w:proofErr w:type="spellEnd"/>
      <w:r w:rsidRPr="00894EE8">
        <w:rPr>
          <w:rFonts w:ascii="Calibri" w:hAnsi="Calibri" w:cs="Calibri"/>
          <w:sz w:val="20"/>
          <w:szCs w:val="20"/>
        </w:rPr>
        <w:t xml:space="preserve"> 500 zł za </w:t>
      </w:r>
      <w:proofErr w:type="spellStart"/>
      <w:r w:rsidRPr="00894EE8">
        <w:rPr>
          <w:rFonts w:ascii="Calibri" w:hAnsi="Calibri" w:cs="Calibri"/>
          <w:sz w:val="20"/>
          <w:szCs w:val="20"/>
        </w:rPr>
        <w:t>każdy</w:t>
      </w:r>
      <w:proofErr w:type="spellEnd"/>
      <w:r w:rsidRPr="00894EE8">
        <w:rPr>
          <w:rFonts w:ascii="Calibri" w:hAnsi="Calibri" w:cs="Calibri"/>
          <w:sz w:val="20"/>
          <w:szCs w:val="20"/>
        </w:rPr>
        <w:t xml:space="preserve"> stwierdzony przypadek; </w:t>
      </w:r>
    </w:p>
    <w:p w14:paraId="65034E86" w14:textId="77777777" w:rsidR="00894EE8" w:rsidRPr="00894EE8" w:rsidRDefault="00894EE8" w:rsidP="00894EE8">
      <w:pPr>
        <w:numPr>
          <w:ilvl w:val="0"/>
          <w:numId w:val="20"/>
        </w:numPr>
        <w:spacing w:after="160" w:line="276" w:lineRule="auto"/>
        <w:jc w:val="both"/>
        <w:rPr>
          <w:rFonts w:ascii="Calibri" w:eastAsia="Calibri" w:hAnsi="Calibri" w:cs="Calibri"/>
          <w:kern w:val="2"/>
          <w:sz w:val="20"/>
          <w:szCs w:val="20"/>
          <w:lang w:eastAsia="zh-CN"/>
        </w:rPr>
      </w:pPr>
      <w:r w:rsidRPr="00894EE8">
        <w:rPr>
          <w:rFonts w:ascii="Calibri" w:eastAsia="Calibri" w:hAnsi="Calibri" w:cs="Calibri"/>
          <w:kern w:val="2"/>
          <w:sz w:val="20"/>
          <w:szCs w:val="20"/>
          <w:lang w:eastAsia="en-US"/>
        </w:rPr>
        <w:t xml:space="preserve">za zwłokę w dostarczeniu dokumentów potwierdzających </w:t>
      </w:r>
      <w:r w:rsidRPr="00894EE8">
        <w:rPr>
          <w:rFonts w:ascii="Calibri" w:eastAsia="Calibri" w:hAnsi="Calibri" w:cs="Calibri"/>
          <w:kern w:val="2"/>
          <w:sz w:val="20"/>
          <w:szCs w:val="20"/>
          <w:lang w:eastAsia="zh-CN"/>
        </w:rPr>
        <w:t xml:space="preserve">spełnianie przez dostarczane produkty lecznicze wymagań stawianych w SWZ oraz dopuszczenie ich do użytkowania na terenie Rzeczypospolitej Polskiej zgodnie z §3 ust. 8 Umowy – w wysokości 100 zł za każdy rozpoczęty dzień zwłoki; </w:t>
      </w:r>
    </w:p>
    <w:p w14:paraId="4AE8670F" w14:textId="77777777" w:rsidR="00894EE8" w:rsidRPr="00894EE8" w:rsidRDefault="00894EE8" w:rsidP="00894EE8">
      <w:pPr>
        <w:numPr>
          <w:ilvl w:val="0"/>
          <w:numId w:val="20"/>
        </w:numPr>
        <w:spacing w:after="160" w:line="276" w:lineRule="auto"/>
        <w:contextualSpacing/>
        <w:jc w:val="both"/>
        <w:rPr>
          <w:rFonts w:ascii="Calibri" w:eastAsia="Calibri" w:hAnsi="Calibri" w:cs="Calibri"/>
          <w:kern w:val="2"/>
          <w:sz w:val="20"/>
          <w:szCs w:val="20"/>
          <w:lang w:eastAsia="en-US"/>
        </w:rPr>
      </w:pPr>
      <w:r w:rsidRPr="00894EE8">
        <w:rPr>
          <w:rFonts w:ascii="Calibri" w:hAnsi="Calibri" w:cs="Calibri"/>
          <w:bCs/>
          <w:sz w:val="20"/>
          <w:szCs w:val="20"/>
          <w:lang w:bidi="en-US"/>
        </w:rPr>
        <w:t xml:space="preserve">w przypadku niespełnienia norm jakościowych dostarczanych leków Zamawiający naliczy karę umowną w wysokości 0,5 % </w:t>
      </w:r>
      <w:r w:rsidRPr="00894EE8">
        <w:rPr>
          <w:rFonts w:ascii="Calibri" w:eastAsia="Calibri" w:hAnsi="Calibri" w:cs="Calibri"/>
          <w:kern w:val="2"/>
          <w:sz w:val="20"/>
          <w:szCs w:val="20"/>
          <w:lang w:eastAsia="en-US"/>
        </w:rPr>
        <w:t xml:space="preserve">wartości brutto Umowy, wskazanej w § 4 ust. 1 Umowy - </w:t>
      </w:r>
      <w:r w:rsidRPr="00894EE8">
        <w:rPr>
          <w:rFonts w:ascii="Calibri" w:hAnsi="Calibri" w:cs="Calibri"/>
          <w:bCs/>
          <w:sz w:val="20"/>
          <w:szCs w:val="20"/>
          <w:lang w:bidi="en-US"/>
        </w:rPr>
        <w:t xml:space="preserve">za każdy stwierdzony przypadek; </w:t>
      </w:r>
    </w:p>
    <w:p w14:paraId="50C6985E" w14:textId="77777777" w:rsidR="00894EE8" w:rsidRPr="00894EE8" w:rsidRDefault="00894EE8" w:rsidP="00894EE8">
      <w:pPr>
        <w:numPr>
          <w:ilvl w:val="0"/>
          <w:numId w:val="20"/>
        </w:numPr>
        <w:spacing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za brak zapłaty wynagrodzenia należnego podwykonawcom z tytułu zmiany wysokości wynagrodzenia, o której mowa w art. 439 ust. 5 </w:t>
      </w:r>
      <w:proofErr w:type="spellStart"/>
      <w:r w:rsidRPr="00894EE8">
        <w:rPr>
          <w:rFonts w:ascii="Calibri" w:eastAsia="Calibri" w:hAnsi="Calibri" w:cs="Calibri"/>
          <w:kern w:val="2"/>
          <w:sz w:val="20"/>
          <w:szCs w:val="20"/>
          <w:lang w:eastAsia="en-US"/>
        </w:rPr>
        <w:t>Pzp</w:t>
      </w:r>
      <w:proofErr w:type="spellEnd"/>
      <w:r w:rsidRPr="00894EE8">
        <w:rPr>
          <w:rFonts w:ascii="Calibri" w:eastAsia="Calibri" w:hAnsi="Calibri" w:cs="Calibri"/>
          <w:kern w:val="2"/>
          <w:sz w:val="20"/>
          <w:szCs w:val="20"/>
          <w:lang w:eastAsia="en-US"/>
        </w:rPr>
        <w:t xml:space="preserve"> – w wysokości 500 zł </w:t>
      </w:r>
      <w:r w:rsidRPr="00894EE8">
        <w:rPr>
          <w:rFonts w:ascii="Calibri" w:eastAsia="Calibri" w:hAnsi="Calibri" w:cs="Calibri"/>
          <w:kern w:val="2"/>
          <w:sz w:val="20"/>
          <w:szCs w:val="20"/>
          <w:lang w:eastAsia="en-US"/>
        </w:rPr>
        <w:br/>
        <w:t xml:space="preserve">za każdy  przypadek dokonania płatności bezpośredniej, </w:t>
      </w:r>
    </w:p>
    <w:p w14:paraId="6DD039E5" w14:textId="77777777" w:rsidR="00894EE8" w:rsidRPr="00894EE8" w:rsidRDefault="00894EE8" w:rsidP="00894EE8">
      <w:pPr>
        <w:numPr>
          <w:ilvl w:val="0"/>
          <w:numId w:val="20"/>
        </w:numPr>
        <w:spacing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za nieterminową zapłatę wynagrodzenia należnego podwykonawcom z tytułu zmiany wysokości wynagrodzenia, o której mowa w art. 439 ust. 5 </w:t>
      </w:r>
      <w:proofErr w:type="spellStart"/>
      <w:r w:rsidRPr="00894EE8">
        <w:rPr>
          <w:rFonts w:ascii="Calibri" w:eastAsia="Calibri" w:hAnsi="Calibri" w:cs="Calibri"/>
          <w:kern w:val="2"/>
          <w:sz w:val="20"/>
          <w:szCs w:val="20"/>
          <w:lang w:eastAsia="en-US"/>
        </w:rPr>
        <w:t>Pzp</w:t>
      </w:r>
      <w:proofErr w:type="spellEnd"/>
      <w:r w:rsidRPr="00894EE8">
        <w:rPr>
          <w:rFonts w:ascii="Calibri" w:eastAsia="Calibri" w:hAnsi="Calibri" w:cs="Calibri"/>
          <w:kern w:val="2"/>
          <w:sz w:val="20"/>
          <w:szCs w:val="20"/>
          <w:lang w:eastAsia="en-US"/>
        </w:rPr>
        <w:t xml:space="preserve"> – w wysokości 10 zł </w:t>
      </w:r>
      <w:r w:rsidRPr="00894EE8">
        <w:rPr>
          <w:rFonts w:ascii="Calibri" w:eastAsia="Calibri" w:hAnsi="Calibri" w:cs="Calibri"/>
          <w:kern w:val="2"/>
          <w:sz w:val="20"/>
          <w:szCs w:val="20"/>
          <w:lang w:eastAsia="en-US"/>
        </w:rPr>
        <w:br/>
        <w:t>za każdy dzień opóźnienia oddzielnie w stosunku do każdego z podwykonawców i każdej z płatności.</w:t>
      </w:r>
    </w:p>
    <w:p w14:paraId="6849E7AC"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Zamawiającemu przysługuje prawo do dochodzenia odszkodowania uzupełniającego na zasadach ogólnych określonych w kodeksie cywilnym, gdy wartość kar umownych jest niższa niż wartość powstałej szkody. Dochodzenie roszczeń jest możliwe jedynie do wartości powstałej szkody.</w:t>
      </w:r>
    </w:p>
    <w:p w14:paraId="76499775"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3.</w:t>
      </w:r>
      <w:r w:rsidRPr="00894EE8">
        <w:rPr>
          <w:rFonts w:ascii="Calibri" w:eastAsia="Calibri" w:hAnsi="Calibri" w:cs="Calibri"/>
          <w:kern w:val="2"/>
          <w:sz w:val="20"/>
          <w:szCs w:val="20"/>
          <w:lang w:eastAsia="en-US"/>
        </w:rPr>
        <w:tab/>
        <w:t>Wykonawca wyraża zgodę na potrącenie kwoty kar umownych bezpośrednio przy zapłacie faktury VAT dotyczącej realizacji tego zamówienia lub kolejnych zamówień.</w:t>
      </w:r>
    </w:p>
    <w:p w14:paraId="00446BE1"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4.</w:t>
      </w:r>
      <w:r w:rsidRPr="00894EE8">
        <w:rPr>
          <w:rFonts w:ascii="Calibri" w:eastAsia="Calibri" w:hAnsi="Calibri" w:cs="Calibri"/>
          <w:kern w:val="2"/>
          <w:sz w:val="20"/>
          <w:szCs w:val="20"/>
          <w:lang w:eastAsia="en-US"/>
        </w:rPr>
        <w:tab/>
        <w:t>Strony zgodnie postanawiają, że naliczanie i dochodzenie kar umownych możliwe jest także po rozwiązaniu Umowy lub odstąpieniu od Umowy lub wygaśnięciu Umowy.</w:t>
      </w:r>
    </w:p>
    <w:p w14:paraId="5BEB3A54"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lastRenderedPageBreak/>
        <w:t>5.</w:t>
      </w:r>
      <w:r w:rsidRPr="00894EE8">
        <w:rPr>
          <w:rFonts w:ascii="Calibri" w:eastAsia="Calibri" w:hAnsi="Calibri" w:cs="Calibri"/>
          <w:kern w:val="2"/>
          <w:sz w:val="20"/>
          <w:szCs w:val="20"/>
          <w:lang w:eastAsia="en-US"/>
        </w:rPr>
        <w:tab/>
        <w:t>Wysokość każdej z kar umownych, jak też łączna wysokość naliczonych na podstawie Umowy kar umownych, nie może przekroczyć 30% wartości Umowy brutto, o której mowa w § 4 ust. 1 Umowy.</w:t>
      </w:r>
    </w:p>
    <w:p w14:paraId="6A298D12"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6.  Wykonawca zapłaci Zamawiającemu kary umowne w terminie 7 dni od dnia wystąpienia zdarzenia uzasadniającego ich naliczenie.</w:t>
      </w:r>
    </w:p>
    <w:p w14:paraId="5715CA9F" w14:textId="77777777" w:rsidR="00894EE8" w:rsidRPr="00894EE8" w:rsidRDefault="00894EE8" w:rsidP="00894EE8">
      <w:pPr>
        <w:spacing w:after="160" w:line="276" w:lineRule="auto"/>
        <w:rPr>
          <w:rFonts w:ascii="Calibri" w:eastAsia="Calibri" w:hAnsi="Calibri" w:cs="Calibri"/>
          <w:kern w:val="2"/>
          <w:sz w:val="20"/>
          <w:szCs w:val="20"/>
          <w:lang w:eastAsia="en-US"/>
        </w:rPr>
      </w:pPr>
    </w:p>
    <w:p w14:paraId="7A0B22DB"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§8</w:t>
      </w:r>
    </w:p>
    <w:p w14:paraId="18451762"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Odstąpienie od Umowy</w:t>
      </w:r>
    </w:p>
    <w:p w14:paraId="2D9ECCC4"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 xml:space="preserve">Zamawiający może odstąpić od Umowy, z przyczyn leżących po stronie Wykonawcy, w szczególności </w:t>
      </w:r>
      <w:r w:rsidRPr="00894EE8">
        <w:rPr>
          <w:rFonts w:ascii="Calibri" w:eastAsia="Calibri" w:hAnsi="Calibri" w:cs="Calibri"/>
          <w:kern w:val="2"/>
          <w:sz w:val="20"/>
          <w:szCs w:val="20"/>
          <w:lang w:eastAsia="en-US"/>
        </w:rPr>
        <w:br/>
        <w:t>w przypadkach:</w:t>
      </w:r>
    </w:p>
    <w:p w14:paraId="40223D97"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trzykrotnej zwłoki w dostawie przedmiotu zamówienia,</w:t>
      </w:r>
    </w:p>
    <w:p w14:paraId="7CA1A125"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zgłoszenia przez Zamawiającego trzech zasadnych reklamacji złożonych na dostarczane przez Wykonawcę towary,</w:t>
      </w:r>
    </w:p>
    <w:p w14:paraId="5FAFF9BB"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3)</w:t>
      </w:r>
      <w:r w:rsidRPr="00894EE8">
        <w:rPr>
          <w:rFonts w:ascii="Calibri" w:eastAsia="Calibri" w:hAnsi="Calibri" w:cs="Calibri"/>
          <w:kern w:val="2"/>
          <w:sz w:val="20"/>
          <w:szCs w:val="20"/>
          <w:lang w:eastAsia="en-US"/>
        </w:rPr>
        <w:tab/>
        <w:t>zwłoki w dostawie przedmiotu zamówienia przekraczającej 5 dni,</w:t>
      </w:r>
    </w:p>
    <w:p w14:paraId="7D0C6D58"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4)</w:t>
      </w:r>
      <w:r w:rsidRPr="00894EE8">
        <w:rPr>
          <w:rFonts w:ascii="Calibri" w:eastAsia="Calibri" w:hAnsi="Calibri" w:cs="Calibri"/>
          <w:kern w:val="2"/>
          <w:sz w:val="20"/>
          <w:szCs w:val="20"/>
          <w:lang w:eastAsia="en-US"/>
        </w:rPr>
        <w:tab/>
        <w:t>niedostarczenia dokumentów, o których mowa w § 3 ust. 8, w zakreślonym przez Zamawiającego terminie,</w:t>
      </w:r>
    </w:p>
    <w:p w14:paraId="60CBD72E"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5) gdy wysokość każdej z kar lub ich łączna wysokość przekroczy 25% wartości Umowy brutto, o której mowa w § 4 ust. 1 Umowy,</w:t>
      </w:r>
    </w:p>
    <w:p w14:paraId="070AF6A0" w14:textId="77777777" w:rsidR="00894EE8" w:rsidRPr="00894EE8" w:rsidRDefault="00894EE8" w:rsidP="00894EE8">
      <w:pPr>
        <w:spacing w:line="276" w:lineRule="auto"/>
        <w:ind w:left="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pod warunkiem uprzedniego wyznaczenia w odniesieniu do pkt 3 i 4 min. 3 dniowego terminu do zrealizowania Umowy zgodnie z jej postanowieniami i jego bezskutecznego upływu. Oświadczenie o odstąpieniu od Umowy Zamawiający może złożyć w terminie 60 dni od dnia wystąpienia okoliczności uzasadniającej odstąpienie od Umowy.</w:t>
      </w:r>
    </w:p>
    <w:p w14:paraId="4AA415B7"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W razie wystąpienia istotnej zmiany okoliczności powodującej, że wykonanie Umowy nie leży w interesie publicznym, czego nie można było wcześniej przewidzieć w chwili zawarcia Umowy, Zamawiający może odstąpić od Umowy w terminie 30 dni od powzięcia wiadomości o powyższych okolicznościach. W takim przypadku Wykonawca może żądać jedynie wynagrodzenia należnego z tytułu wykonania części Umowy.</w:t>
      </w:r>
    </w:p>
    <w:p w14:paraId="13E1F329"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3.</w:t>
      </w:r>
      <w:r w:rsidRPr="00894EE8">
        <w:rPr>
          <w:rFonts w:ascii="Calibri" w:eastAsia="Calibri" w:hAnsi="Calibri" w:cs="Calibri"/>
          <w:kern w:val="2"/>
          <w:sz w:val="20"/>
          <w:szCs w:val="20"/>
          <w:lang w:eastAsia="en-US"/>
        </w:rPr>
        <w:tab/>
        <w:t>Strony zgodnie postanawiają, że w przypadku:</w:t>
      </w:r>
    </w:p>
    <w:p w14:paraId="5E3A3207"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zmiany statusu prawnego bądź formy organizacyjno-prawnej Zamawiającego,</w:t>
      </w:r>
    </w:p>
    <w:p w14:paraId="799E10FA" w14:textId="77777777" w:rsidR="00894EE8" w:rsidRPr="00894EE8" w:rsidRDefault="00894EE8" w:rsidP="00894EE8">
      <w:pPr>
        <w:spacing w:line="276" w:lineRule="auto"/>
        <w:ind w:left="851" w:hanging="284"/>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 xml:space="preserve">istotnego ograniczenia zakresu i ilości świadczonych usług zdrowotnych, </w:t>
      </w:r>
    </w:p>
    <w:p w14:paraId="3FFE503D" w14:textId="77777777" w:rsidR="00894EE8" w:rsidRPr="00894EE8" w:rsidRDefault="00894EE8" w:rsidP="00894EE8">
      <w:pPr>
        <w:spacing w:line="276" w:lineRule="auto"/>
        <w:ind w:left="567"/>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rozwiązanie niniejszej Umowy przez Zamawiającego, w całości lub części, może nastąpić w każdym czasie za porozumieniem stron lub w drodze wypowiedzenia z zachowaniem 1-miesięcznego okresu wypowiedzenia, niezależnie od uprawnień przewidzianych w ust. 2 – z zastrzeżeniem minimalnego wolumenu dostaw, wskazanego w §1 ust. 3 pkt 2 Umowy.</w:t>
      </w:r>
    </w:p>
    <w:p w14:paraId="1A591319"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p>
    <w:p w14:paraId="663E5EE0"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§9</w:t>
      </w:r>
    </w:p>
    <w:p w14:paraId="01CAAB71"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Zmiany Umowy</w:t>
      </w:r>
    </w:p>
    <w:p w14:paraId="571FCF63" w14:textId="77777777" w:rsidR="00894EE8" w:rsidRPr="00894EE8" w:rsidRDefault="00894EE8" w:rsidP="00894EE8">
      <w:pPr>
        <w:widowControl w:val="0"/>
        <w:numPr>
          <w:ilvl w:val="3"/>
          <w:numId w:val="22"/>
        </w:numPr>
        <w:tabs>
          <w:tab w:val="left" w:pos="0"/>
        </w:tabs>
        <w:autoSpaceDE w:val="0"/>
        <w:autoSpaceDN w:val="0"/>
        <w:spacing w:before="4" w:after="160"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Zamawiający dopuszcza możliwość dokonania zmiany postanowień Umowy w stosunku do treści oferty Wykonawcy, które nie są zmianami istotnymi w rozumieniu art. 454 ustawy </w:t>
      </w:r>
      <w:proofErr w:type="spellStart"/>
      <w:r w:rsidRPr="00894EE8">
        <w:rPr>
          <w:rFonts w:ascii="Calibri" w:eastAsia="Calibri" w:hAnsi="Calibri" w:cs="Calibri"/>
          <w:kern w:val="2"/>
          <w:sz w:val="20"/>
          <w:szCs w:val="20"/>
          <w:lang w:eastAsia="en-US"/>
        </w:rPr>
        <w:t>Pzp</w:t>
      </w:r>
      <w:proofErr w:type="spellEnd"/>
      <w:r w:rsidRPr="00894EE8">
        <w:rPr>
          <w:rFonts w:ascii="Calibri" w:eastAsia="Calibri" w:hAnsi="Calibri" w:cs="Calibri"/>
          <w:kern w:val="2"/>
          <w:sz w:val="20"/>
          <w:szCs w:val="20"/>
          <w:lang w:eastAsia="en-US"/>
        </w:rPr>
        <w:t>.</w:t>
      </w:r>
    </w:p>
    <w:p w14:paraId="7A63F1CA" w14:textId="77777777" w:rsidR="00894EE8" w:rsidRPr="00894EE8" w:rsidRDefault="00894EE8" w:rsidP="00894EE8">
      <w:pPr>
        <w:widowControl w:val="0"/>
        <w:numPr>
          <w:ilvl w:val="3"/>
          <w:numId w:val="22"/>
        </w:numPr>
        <w:tabs>
          <w:tab w:val="left" w:pos="0"/>
        </w:tabs>
        <w:autoSpaceDE w:val="0"/>
        <w:autoSpaceDN w:val="0"/>
        <w:spacing w:before="4" w:after="160"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Zamawiający dopuszcza możliwość dokonania zmiany istotnych postanowień Umowy w stosunku do treści oferty Wykonawcy w następujących przypadkach:</w:t>
      </w:r>
    </w:p>
    <w:p w14:paraId="673FC7A5" w14:textId="77777777" w:rsidR="00894EE8" w:rsidRPr="00894EE8" w:rsidRDefault="00894EE8" w:rsidP="00894EE8">
      <w:pPr>
        <w:widowControl w:val="0"/>
        <w:numPr>
          <w:ilvl w:val="0"/>
          <w:numId w:val="23"/>
        </w:numPr>
        <w:tabs>
          <w:tab w:val="left" w:pos="0"/>
        </w:tabs>
        <w:autoSpaceDE w:val="0"/>
        <w:autoSpaceDN w:val="0"/>
        <w:spacing w:before="4"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wystąpienia okoliczności, których nie można było przewidzieć w chwili zawarcia Umowy, noszących znamiona siły wyższej – uprawniających Strony do zmiany Umowy w zakresie wymaganym do jej prawidłowej realizacji;</w:t>
      </w:r>
    </w:p>
    <w:p w14:paraId="14DAE920" w14:textId="77777777" w:rsidR="00894EE8" w:rsidRPr="00894EE8" w:rsidRDefault="00894EE8" w:rsidP="00894EE8">
      <w:pPr>
        <w:widowControl w:val="0"/>
        <w:numPr>
          <w:ilvl w:val="0"/>
          <w:numId w:val="23"/>
        </w:numPr>
        <w:tabs>
          <w:tab w:val="left" w:pos="0"/>
        </w:tabs>
        <w:autoSpaceDE w:val="0"/>
        <w:autoSpaceDN w:val="0"/>
        <w:spacing w:before="4"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wystąpienia obiektywnych czynników uniemożliwiających realizację Umowy zgodnie z pierwotnym terminem – uprawniających Strony do zmiany terminu wykonania Umowy;</w:t>
      </w:r>
    </w:p>
    <w:p w14:paraId="2D2E1E7C" w14:textId="77777777" w:rsidR="00894EE8" w:rsidRPr="00894EE8" w:rsidRDefault="00894EE8" w:rsidP="00894EE8">
      <w:pPr>
        <w:widowControl w:val="0"/>
        <w:numPr>
          <w:ilvl w:val="0"/>
          <w:numId w:val="23"/>
        </w:numPr>
        <w:tabs>
          <w:tab w:val="left" w:pos="0"/>
        </w:tabs>
        <w:autoSpaceDE w:val="0"/>
        <w:autoSpaceDN w:val="0"/>
        <w:spacing w:before="4"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wystąpienia (ujawnienia) w trakcie realizacji Umowy okoliczności uzasadniających dokonanie uściśleń/uzupełnień/zmian postanowień umownych korzystnych dla Zamawiającego; w powyższej sytuacji wynagrodzenie Wykonawcy nie zostanie zwiększone;</w:t>
      </w:r>
    </w:p>
    <w:p w14:paraId="5D5434D1" w14:textId="77777777" w:rsidR="00894EE8" w:rsidRPr="00894EE8" w:rsidRDefault="00894EE8" w:rsidP="00894EE8">
      <w:pPr>
        <w:widowControl w:val="0"/>
        <w:numPr>
          <w:ilvl w:val="0"/>
          <w:numId w:val="23"/>
        </w:numPr>
        <w:tabs>
          <w:tab w:val="left" w:pos="0"/>
        </w:tabs>
        <w:autoSpaceDE w:val="0"/>
        <w:autoSpaceDN w:val="0"/>
        <w:spacing w:before="4"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lastRenderedPageBreak/>
        <w:t xml:space="preserve">wydłużenia terminu realizacji Umowy do czasu wykorzystania ilości przedmiotu zamówienia, jednak nie dłużej niż o kolejne 6 miesięcy w przypadku, gdy ilości przedmiotu zamówienia określone </w:t>
      </w:r>
      <w:r w:rsidRPr="00894EE8">
        <w:rPr>
          <w:rFonts w:ascii="Calibri" w:eastAsia="Calibri" w:hAnsi="Calibri" w:cs="Calibri"/>
          <w:kern w:val="2"/>
          <w:sz w:val="20"/>
          <w:szCs w:val="20"/>
          <w:lang w:eastAsia="en-US"/>
        </w:rPr>
        <w:br/>
        <w:t>w załączniku nr 1 do Umowy nie zostaną wykorzystane w okresie obowiązywania Umowy,</w:t>
      </w:r>
    </w:p>
    <w:p w14:paraId="027B117E" w14:textId="77777777" w:rsidR="00894EE8" w:rsidRPr="00894EE8" w:rsidRDefault="00894EE8" w:rsidP="00894EE8">
      <w:pPr>
        <w:widowControl w:val="0"/>
        <w:numPr>
          <w:ilvl w:val="0"/>
          <w:numId w:val="23"/>
        </w:numPr>
        <w:tabs>
          <w:tab w:val="left" w:pos="0"/>
        </w:tabs>
        <w:autoSpaceDE w:val="0"/>
        <w:autoSpaceDN w:val="0"/>
        <w:spacing w:before="4"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zamiany poszczególnego asortymentu, będącego przedmiotem Umowy i wyszczególnionego </w:t>
      </w:r>
      <w:r w:rsidRPr="00894EE8">
        <w:rPr>
          <w:rFonts w:ascii="Calibri" w:eastAsia="Calibri" w:hAnsi="Calibri" w:cs="Calibri"/>
          <w:kern w:val="2"/>
          <w:sz w:val="20"/>
          <w:szCs w:val="20"/>
          <w:lang w:eastAsia="en-US"/>
        </w:rPr>
        <w:br/>
        <w:t>w Załączniku nr 1 do Umowy, z chwilą zaprzestania lub wstrzymania jego produkcji, a o czym Wykonawca nie mógł wiedzieć z chwilą zawarcia niniejszej Umowy, na tzw. „zamiennik” pod warunkiem, że spełni on wszystkie wymogi Zamawiającego w tym również cenę jednostkową netto i brutto;</w:t>
      </w:r>
    </w:p>
    <w:p w14:paraId="465AC0E7" w14:textId="77777777" w:rsidR="00894EE8" w:rsidRPr="00894EE8" w:rsidRDefault="00894EE8" w:rsidP="00894EE8">
      <w:pPr>
        <w:widowControl w:val="0"/>
        <w:numPr>
          <w:ilvl w:val="0"/>
          <w:numId w:val="23"/>
        </w:numPr>
        <w:tabs>
          <w:tab w:val="left" w:pos="0"/>
        </w:tabs>
        <w:autoSpaceDE w:val="0"/>
        <w:autoSpaceDN w:val="0"/>
        <w:spacing w:before="4"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numeru katalogowego produktu lub nazwy własnej produktu, zmianę sposobu konfekcjonowania – w przypadku, gdy wprowadzony zostanie na rynek produkt zmodyfikowany bądź udoskonalony albo wystąpi  przejściowy brak produktu,  przy czym nie wpłynie to na zwiększenie wartości pakietu i będzie to produkt o parametrach nie gorszych od produktu objętego umową.</w:t>
      </w:r>
    </w:p>
    <w:p w14:paraId="22A72541" w14:textId="77777777" w:rsidR="00894EE8" w:rsidRPr="00894EE8" w:rsidRDefault="00894EE8" w:rsidP="00894EE8">
      <w:pPr>
        <w:widowControl w:val="0"/>
        <w:numPr>
          <w:ilvl w:val="0"/>
          <w:numId w:val="23"/>
        </w:numPr>
        <w:tabs>
          <w:tab w:val="left" w:pos="0"/>
        </w:tabs>
        <w:autoSpaceDE w:val="0"/>
        <w:autoSpaceDN w:val="0"/>
        <w:spacing w:before="4"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zmiana ceny w przypadku zmiany przepisów prawa podatkowego w okresie obowiązywania Umowy dotyczących stawek VAT, przy czym zmiana nastąpi w wartości brutto, wartość netto pozostaje bez zmian.</w:t>
      </w:r>
    </w:p>
    <w:p w14:paraId="014CF619" w14:textId="77777777" w:rsidR="00894EE8" w:rsidRPr="00894EE8" w:rsidRDefault="00894EE8" w:rsidP="00894EE8">
      <w:pPr>
        <w:widowControl w:val="0"/>
        <w:tabs>
          <w:tab w:val="left" w:pos="0"/>
        </w:tabs>
        <w:autoSpaceDE w:val="0"/>
        <w:autoSpaceDN w:val="0"/>
        <w:spacing w:before="4" w:after="160" w:line="276" w:lineRule="auto"/>
        <w:ind w:left="114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Powyższe zmiany nie mogą być niekorzystne dla Zamawiającego</w:t>
      </w:r>
    </w:p>
    <w:p w14:paraId="0089DB80" w14:textId="77777777" w:rsidR="00894EE8" w:rsidRPr="00894EE8" w:rsidRDefault="00894EE8" w:rsidP="00894EE8">
      <w:pPr>
        <w:widowControl w:val="0"/>
        <w:numPr>
          <w:ilvl w:val="3"/>
          <w:numId w:val="22"/>
        </w:numPr>
        <w:tabs>
          <w:tab w:val="left" w:pos="0"/>
        </w:tabs>
        <w:autoSpaceDE w:val="0"/>
        <w:autoSpaceDN w:val="0"/>
        <w:spacing w:before="4" w:after="160"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 xml:space="preserve">Stosownie do treści art. 439 ust. 1 ustawy </w:t>
      </w:r>
      <w:proofErr w:type="spellStart"/>
      <w:r w:rsidRPr="00894EE8">
        <w:rPr>
          <w:rFonts w:ascii="Calibri" w:eastAsia="Calibri" w:hAnsi="Calibri" w:cs="Calibri"/>
          <w:kern w:val="2"/>
          <w:sz w:val="20"/>
          <w:szCs w:val="20"/>
          <w:lang w:eastAsia="en-US"/>
        </w:rPr>
        <w:t>Pzp</w:t>
      </w:r>
      <w:proofErr w:type="spellEnd"/>
      <w:r w:rsidRPr="00894EE8">
        <w:rPr>
          <w:rFonts w:ascii="Calibri" w:eastAsia="Calibri" w:hAnsi="Calibri" w:cs="Calibri"/>
          <w:kern w:val="2"/>
          <w:sz w:val="20"/>
          <w:szCs w:val="20"/>
          <w:lang w:eastAsia="en-US"/>
        </w:rPr>
        <w:t>, Zamawiający przewiduje możliwość zmiany wysokości wynagrodzenia, określonego w § 4 ust. 1 Umowy, oraz poszczególnych cen jednostkowych wskazanych w Formularzu cenowym, w przypadku zmiany ceny materiałów lub kosztów związanych z realizacją zamówienia.</w:t>
      </w:r>
    </w:p>
    <w:p w14:paraId="43B67CBE" w14:textId="77777777" w:rsidR="00894EE8" w:rsidRPr="00894EE8" w:rsidRDefault="00894EE8" w:rsidP="00894EE8">
      <w:pPr>
        <w:widowControl w:val="0"/>
        <w:numPr>
          <w:ilvl w:val="3"/>
          <w:numId w:val="22"/>
        </w:numPr>
        <w:tabs>
          <w:tab w:val="left" w:pos="0"/>
        </w:tabs>
        <w:autoSpaceDE w:val="0"/>
        <w:autoSpaceDN w:val="0"/>
        <w:spacing w:before="4" w:after="160"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Zasady wprowadzenia zmiany wynagrodzenia, o której mowa w ust. 3:</w:t>
      </w:r>
    </w:p>
    <w:p w14:paraId="4ADC4FB0" w14:textId="77777777" w:rsidR="00894EE8" w:rsidRPr="00894EE8" w:rsidRDefault="00894EE8" w:rsidP="00894EE8">
      <w:pPr>
        <w:numPr>
          <w:ilvl w:val="2"/>
          <w:numId w:val="35"/>
        </w:numPr>
        <w:spacing w:after="11"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wyliczenie wysokości zmiany wynagrodzenia odbywać się będzie w oparciu </w:t>
      </w:r>
      <w:r w:rsidRPr="00894EE8">
        <w:rPr>
          <w:rFonts w:ascii="Calibri" w:eastAsia="Calibri" w:hAnsi="Calibri" w:cs="Calibri"/>
          <w:kern w:val="2"/>
          <w:sz w:val="20"/>
          <w:szCs w:val="20"/>
          <w:lang w:eastAsia="en-US"/>
        </w:rPr>
        <w:t>o miesięczny wskaźnik cen towarów i usług konsumpcyjnych (</w:t>
      </w:r>
      <w:proofErr w:type="spellStart"/>
      <w:r w:rsidRPr="00894EE8">
        <w:rPr>
          <w:rFonts w:ascii="Calibri" w:eastAsia="Calibri" w:hAnsi="Calibri" w:cs="Calibri"/>
          <w:kern w:val="2"/>
          <w:sz w:val="20"/>
          <w:szCs w:val="20"/>
          <w:lang w:eastAsia="en-US"/>
        </w:rPr>
        <w:t>Wc</w:t>
      </w:r>
      <w:proofErr w:type="spellEnd"/>
      <w:r w:rsidRPr="00894EE8">
        <w:rPr>
          <w:rFonts w:ascii="Calibri" w:eastAsia="Calibri" w:hAnsi="Calibri" w:cs="Calibri"/>
          <w:kern w:val="2"/>
          <w:sz w:val="20"/>
          <w:szCs w:val="20"/>
          <w:lang w:eastAsia="en-US"/>
        </w:rPr>
        <w:t>)</w:t>
      </w:r>
      <w:r w:rsidRPr="00894EE8">
        <w:rPr>
          <w:rFonts w:ascii="Calibri" w:eastAsia="Calibri" w:hAnsi="Calibri" w:cs="Calibri"/>
          <w:kern w:val="2"/>
          <w:sz w:val="20"/>
          <w:szCs w:val="20"/>
          <w:lang w:eastAsia="en-US"/>
          <w14:ligatures w14:val="standardContextual"/>
        </w:rPr>
        <w:t xml:space="preserve">, zwany dalej wskaźnikiem GUS. </w:t>
      </w:r>
    </w:p>
    <w:p w14:paraId="00E9E92F" w14:textId="77777777" w:rsidR="00894EE8" w:rsidRPr="00894EE8" w:rsidRDefault="00894EE8" w:rsidP="00894EE8">
      <w:pPr>
        <w:numPr>
          <w:ilvl w:val="2"/>
          <w:numId w:val="35"/>
        </w:numPr>
        <w:spacing w:after="14"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w sytuacji, gdy wartość wskaźnika GUS opublikowana po upływie 6 miesięcy po dniu zawarcia Umowy (zwany dalej okresem objętym wnioskiem) obliczona w stosunku do analogicznego wskaźnika za rok poprzedni (miesiąc do miesiąca, z wyłączeniem możliwości narastającego obliczania wskaźnika) przekroczy poziom 2 % (spadek bądź wzrost), strony mogą złożyć wniosek o dokonanie odpowiedniej zmiany wynagrodzenia; </w:t>
      </w:r>
    </w:p>
    <w:p w14:paraId="28A3662D" w14:textId="77777777" w:rsidR="00894EE8" w:rsidRPr="00894EE8" w:rsidRDefault="00894EE8" w:rsidP="00894EE8">
      <w:pPr>
        <w:numPr>
          <w:ilvl w:val="2"/>
          <w:numId w:val="35"/>
        </w:numPr>
        <w:spacing w:after="11"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zmiana wskaźnika GUS w okresie 6 miesięcy od dnia zawarcia Umowy nie upoważnia strony do wnioskowania o zmianę wynagrodzenia;  </w:t>
      </w:r>
    </w:p>
    <w:p w14:paraId="1F93855F"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wniosek o zmianę wynagrodzenia można złożyć jedynie w przypadku, gdy wzrost cen materiałów i kosztów na rynku ma wpływ na koszt realizacji zamówienia, co strona wnioskująca zobowiązana jest wykazać zgodnie z treścią pkt 6); zmiana dotyczy wyłącznie części wynagrodzenia płatnej po zaistnieniu ww. okoliczności,</w:t>
      </w:r>
    </w:p>
    <w:p w14:paraId="79705541"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strona po spełnieniu przesłanek wskazanych w pkt 2)-4) może złożyć wniosek o zmianę wynagrodzenia w wysokości wynikającej z wyliczenia:</w:t>
      </w:r>
    </w:p>
    <w:p w14:paraId="65838899" w14:textId="77777777" w:rsidR="00894EE8" w:rsidRPr="00894EE8" w:rsidRDefault="00894EE8" w:rsidP="00894EE8">
      <w:pPr>
        <w:spacing w:before="120" w:line="276" w:lineRule="auto"/>
        <w:ind w:left="1588"/>
        <w:jc w:val="both"/>
        <w:rPr>
          <w:rFonts w:ascii="Calibri" w:hAnsi="Calibri" w:cs="Calibri"/>
          <w:sz w:val="20"/>
          <w:szCs w:val="20"/>
        </w:rPr>
      </w:pPr>
      <w:r w:rsidRPr="00894EE8">
        <w:rPr>
          <w:rFonts w:ascii="Calibri" w:hAnsi="Calibri" w:cs="Calibri"/>
          <w:sz w:val="20"/>
          <w:szCs w:val="20"/>
        </w:rPr>
        <w:t>przy wzroście wskaźnika GUS: A x (B1 – 2%) = C1,</w:t>
      </w:r>
    </w:p>
    <w:p w14:paraId="021C400F" w14:textId="77777777" w:rsidR="00894EE8" w:rsidRPr="00894EE8" w:rsidRDefault="00894EE8" w:rsidP="00894EE8">
      <w:pPr>
        <w:spacing w:line="276" w:lineRule="auto"/>
        <w:ind w:left="1588"/>
        <w:jc w:val="both"/>
        <w:rPr>
          <w:rFonts w:ascii="Calibri" w:hAnsi="Calibri" w:cs="Calibri"/>
          <w:sz w:val="20"/>
          <w:szCs w:val="20"/>
        </w:rPr>
      </w:pPr>
      <w:r w:rsidRPr="00894EE8">
        <w:rPr>
          <w:rFonts w:ascii="Calibri" w:hAnsi="Calibri" w:cs="Calibri"/>
          <w:sz w:val="20"/>
          <w:szCs w:val="20"/>
        </w:rPr>
        <w:t>przy spadku wskaźnika GUS: A x (B2 – 52%) = C2,</w:t>
      </w:r>
    </w:p>
    <w:p w14:paraId="10D23733" w14:textId="77777777" w:rsidR="00894EE8" w:rsidRPr="00894EE8" w:rsidRDefault="00894EE8" w:rsidP="00894EE8">
      <w:pPr>
        <w:spacing w:line="276" w:lineRule="auto"/>
        <w:ind w:left="1701"/>
        <w:jc w:val="both"/>
        <w:rPr>
          <w:rFonts w:ascii="Calibri" w:hAnsi="Calibri" w:cs="Calibri"/>
          <w:sz w:val="20"/>
          <w:szCs w:val="20"/>
        </w:rPr>
      </w:pPr>
      <w:r w:rsidRPr="00894EE8">
        <w:rPr>
          <w:rFonts w:ascii="Calibri" w:hAnsi="Calibri" w:cs="Calibri"/>
          <w:sz w:val="20"/>
          <w:szCs w:val="20"/>
        </w:rPr>
        <w:t>gdzie:</w:t>
      </w:r>
    </w:p>
    <w:p w14:paraId="6B9C5866" w14:textId="77777777" w:rsidR="00894EE8" w:rsidRPr="00894EE8" w:rsidRDefault="00894EE8" w:rsidP="00894EE8">
      <w:pPr>
        <w:spacing w:line="276" w:lineRule="auto"/>
        <w:ind w:left="1985" w:hanging="284"/>
        <w:jc w:val="both"/>
        <w:rPr>
          <w:rFonts w:ascii="Calibri" w:hAnsi="Calibri" w:cs="Calibri"/>
          <w:sz w:val="20"/>
          <w:szCs w:val="20"/>
        </w:rPr>
      </w:pPr>
      <w:r w:rsidRPr="00894EE8">
        <w:rPr>
          <w:rFonts w:ascii="Calibri" w:hAnsi="Calibri" w:cs="Calibri"/>
          <w:sz w:val="20"/>
          <w:szCs w:val="20"/>
        </w:rPr>
        <w:t>A – wynagrodzenie za niezrealizowaną na dzień złożenia wniosku część zamówienia;</w:t>
      </w:r>
    </w:p>
    <w:p w14:paraId="67F82CB9" w14:textId="77777777" w:rsidR="00894EE8" w:rsidRPr="00894EE8" w:rsidRDefault="00894EE8" w:rsidP="00894EE8">
      <w:pPr>
        <w:shd w:val="clear" w:color="auto" w:fill="FFFFFF"/>
        <w:spacing w:line="276" w:lineRule="auto"/>
        <w:ind w:left="2268" w:hanging="567"/>
        <w:jc w:val="both"/>
        <w:rPr>
          <w:rFonts w:ascii="Calibri" w:hAnsi="Calibri" w:cs="Calibri"/>
          <w:sz w:val="20"/>
          <w:szCs w:val="20"/>
        </w:rPr>
      </w:pPr>
      <w:r w:rsidRPr="00894EE8">
        <w:rPr>
          <w:rFonts w:ascii="Calibri" w:hAnsi="Calibri" w:cs="Calibri"/>
          <w:sz w:val="20"/>
          <w:szCs w:val="20"/>
        </w:rPr>
        <w:t xml:space="preserve">B1 – procentowa wartość wzrostu wskaźnika GUS z miesiąca złożenia wniosku o zmianę wynagrodzenia </w:t>
      </w:r>
    </w:p>
    <w:p w14:paraId="36D8B629" w14:textId="77777777" w:rsidR="00894EE8" w:rsidRPr="00894EE8" w:rsidRDefault="00894EE8" w:rsidP="00894EE8">
      <w:pPr>
        <w:shd w:val="clear" w:color="auto" w:fill="FFFFFF"/>
        <w:spacing w:line="276" w:lineRule="auto"/>
        <w:ind w:left="2268" w:hanging="567"/>
        <w:jc w:val="both"/>
        <w:rPr>
          <w:rFonts w:ascii="Calibri" w:hAnsi="Calibri" w:cs="Calibri"/>
          <w:sz w:val="20"/>
          <w:szCs w:val="20"/>
        </w:rPr>
      </w:pPr>
      <w:r w:rsidRPr="00894EE8">
        <w:rPr>
          <w:rFonts w:ascii="Calibri" w:hAnsi="Calibri" w:cs="Calibri"/>
          <w:sz w:val="20"/>
          <w:szCs w:val="20"/>
        </w:rPr>
        <w:t xml:space="preserve">B2 – procentowa wartość spadku wskaźnika GUS z miesiąca złożenia wniosku o zmianę wynagrodzenia </w:t>
      </w:r>
    </w:p>
    <w:p w14:paraId="32D10D86" w14:textId="77777777" w:rsidR="00894EE8" w:rsidRPr="00894EE8" w:rsidRDefault="00894EE8" w:rsidP="00894EE8">
      <w:pPr>
        <w:shd w:val="clear" w:color="auto" w:fill="FFFFFF"/>
        <w:spacing w:line="276" w:lineRule="auto"/>
        <w:ind w:left="2268" w:hanging="567"/>
        <w:jc w:val="both"/>
        <w:rPr>
          <w:rFonts w:ascii="Calibri" w:hAnsi="Calibri" w:cs="Calibri"/>
          <w:sz w:val="20"/>
          <w:szCs w:val="20"/>
        </w:rPr>
      </w:pPr>
      <w:r w:rsidRPr="00894EE8">
        <w:rPr>
          <w:rFonts w:ascii="Calibri" w:hAnsi="Calibri" w:cs="Calibri"/>
          <w:sz w:val="20"/>
          <w:szCs w:val="20"/>
        </w:rPr>
        <w:t>C1 - wartość zmiany Umowy (podwyższenia kwoty wynagrodzenia)</w:t>
      </w:r>
    </w:p>
    <w:p w14:paraId="1900A439" w14:textId="77777777" w:rsidR="00894EE8" w:rsidRPr="00894EE8" w:rsidRDefault="00894EE8" w:rsidP="00894EE8">
      <w:pPr>
        <w:shd w:val="clear" w:color="auto" w:fill="FFFFFF"/>
        <w:spacing w:line="276" w:lineRule="auto"/>
        <w:ind w:left="2268" w:hanging="567"/>
        <w:jc w:val="both"/>
        <w:rPr>
          <w:rFonts w:ascii="Calibri" w:hAnsi="Calibri" w:cs="Calibri"/>
          <w:sz w:val="20"/>
          <w:szCs w:val="20"/>
        </w:rPr>
      </w:pPr>
      <w:r w:rsidRPr="00894EE8">
        <w:rPr>
          <w:rFonts w:ascii="Calibri" w:hAnsi="Calibri" w:cs="Calibri"/>
          <w:sz w:val="20"/>
          <w:szCs w:val="20"/>
        </w:rPr>
        <w:t>C2 - wartość zmiany Umowy (obniżenie kwoty wynagrodzenia)</w:t>
      </w:r>
    </w:p>
    <w:p w14:paraId="48A8F0AE"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lastRenderedPageBreak/>
        <w:t>strona składając wniosek o zmianę powinna przedstawić w szczególności:</w:t>
      </w:r>
    </w:p>
    <w:p w14:paraId="1426121D" w14:textId="77777777" w:rsidR="00894EE8" w:rsidRPr="00894EE8" w:rsidRDefault="00894EE8" w:rsidP="00894EE8">
      <w:pPr>
        <w:numPr>
          <w:ilvl w:val="4"/>
          <w:numId w:val="36"/>
        </w:numPr>
        <w:shd w:val="clear" w:color="auto" w:fill="FFFFFF"/>
        <w:spacing w:after="160" w:line="276" w:lineRule="auto"/>
        <w:ind w:left="2155" w:hanging="454"/>
        <w:jc w:val="both"/>
        <w:rPr>
          <w:rFonts w:ascii="Calibri" w:hAnsi="Calibri" w:cs="Calibri"/>
          <w:sz w:val="20"/>
          <w:szCs w:val="20"/>
        </w:rPr>
      </w:pPr>
      <w:r w:rsidRPr="00894EE8">
        <w:rPr>
          <w:rFonts w:ascii="Calibri" w:hAnsi="Calibri" w:cs="Calibri"/>
          <w:sz w:val="20"/>
          <w:szCs w:val="20"/>
        </w:rPr>
        <w:t>wyliczenie wnioskowanej kwoty zmiany wynagrodzenia;</w:t>
      </w:r>
    </w:p>
    <w:p w14:paraId="1391A047" w14:textId="77777777" w:rsidR="00894EE8" w:rsidRPr="00894EE8" w:rsidRDefault="00894EE8" w:rsidP="00894EE8">
      <w:pPr>
        <w:numPr>
          <w:ilvl w:val="4"/>
          <w:numId w:val="36"/>
        </w:numPr>
        <w:shd w:val="clear" w:color="auto" w:fill="FFFFFF"/>
        <w:spacing w:after="160" w:line="276" w:lineRule="auto"/>
        <w:ind w:left="2155" w:hanging="454"/>
        <w:jc w:val="both"/>
        <w:rPr>
          <w:rFonts w:ascii="Calibri" w:hAnsi="Calibri" w:cs="Calibri"/>
          <w:sz w:val="20"/>
          <w:szCs w:val="20"/>
        </w:rPr>
      </w:pPr>
      <w:r w:rsidRPr="00894EE8">
        <w:rPr>
          <w:rFonts w:ascii="Calibri" w:hAnsi="Calibri" w:cs="Calibri"/>
          <w:sz w:val="20"/>
          <w:szCs w:val="20"/>
        </w:rPr>
        <w:t>dowody na to, że wliczona do wniosku wartość prac nie obejmuje kosztów materiałów i usług zakontraktowanych lub nabytych przed okresem objętym wnioskiem;</w:t>
      </w:r>
    </w:p>
    <w:p w14:paraId="54BE910B" w14:textId="77777777" w:rsidR="00894EE8" w:rsidRPr="00894EE8" w:rsidRDefault="00894EE8" w:rsidP="00894EE8">
      <w:pPr>
        <w:numPr>
          <w:ilvl w:val="4"/>
          <w:numId w:val="36"/>
        </w:numPr>
        <w:shd w:val="clear" w:color="auto" w:fill="FFFFFF"/>
        <w:spacing w:after="160" w:line="276" w:lineRule="auto"/>
        <w:ind w:left="2155" w:hanging="454"/>
        <w:jc w:val="both"/>
        <w:rPr>
          <w:rFonts w:ascii="Calibri" w:hAnsi="Calibri" w:cs="Calibri"/>
          <w:sz w:val="20"/>
          <w:szCs w:val="20"/>
        </w:rPr>
      </w:pPr>
      <w:r w:rsidRPr="00894EE8">
        <w:rPr>
          <w:rFonts w:ascii="Calibri" w:hAnsi="Calibri" w:cs="Calibri"/>
          <w:sz w:val="20"/>
          <w:szCs w:val="20"/>
        </w:rPr>
        <w:t>dowody na to, że wzrost kosztów materiałów lub usług miał wpływ na koszt realizacji zamówienia.</w:t>
      </w:r>
    </w:p>
    <w:p w14:paraId="2DCF3740" w14:textId="77777777" w:rsidR="00894EE8" w:rsidRPr="00894EE8" w:rsidRDefault="00894EE8" w:rsidP="00894EE8">
      <w:pPr>
        <w:numPr>
          <w:ilvl w:val="2"/>
          <w:numId w:val="35"/>
        </w:numPr>
        <w:spacing w:after="123" w:line="276" w:lineRule="auto"/>
        <w:jc w:val="both"/>
        <w:rPr>
          <w:rFonts w:ascii="Calibri" w:eastAsia="Calibri" w:hAnsi="Calibri" w:cs="Calibri"/>
          <w:b/>
          <w:bCs/>
          <w:kern w:val="2"/>
          <w:sz w:val="20"/>
          <w:szCs w:val="20"/>
          <w:u w:val="single"/>
          <w:lang w:eastAsia="en-US"/>
          <w14:ligatures w14:val="standardContextual"/>
        </w:rPr>
      </w:pPr>
      <w:r w:rsidRPr="00894EE8">
        <w:rPr>
          <w:rFonts w:ascii="Calibri" w:eastAsia="Calibri" w:hAnsi="Calibri" w:cs="Calibri"/>
          <w:b/>
          <w:bCs/>
          <w:kern w:val="2"/>
          <w:sz w:val="20"/>
          <w:szCs w:val="20"/>
          <w:u w:val="single"/>
          <w:lang w:eastAsia="en-US"/>
          <w14:ligatures w14:val="standardContextual"/>
        </w:rPr>
        <w:t xml:space="preserve">waloryzacji podlega jedynie cześć wynagrodzenia pozostałego do zapłaty </w:t>
      </w:r>
      <w:r w:rsidRPr="00894EE8">
        <w:rPr>
          <w:rFonts w:ascii="Calibri" w:eastAsia="Calibri" w:hAnsi="Calibri" w:cs="Calibri"/>
          <w:b/>
          <w:bCs/>
          <w:kern w:val="2"/>
          <w:sz w:val="20"/>
          <w:szCs w:val="20"/>
          <w:u w:val="single"/>
          <w:lang w:eastAsia="en-US"/>
          <w14:ligatures w14:val="standardContextual"/>
        </w:rPr>
        <w:br/>
        <w:t>(tj. wynagrodzenie za niezrealizowaną cześć zamówienia);</w:t>
      </w:r>
    </w:p>
    <w:p w14:paraId="01876D71"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wynagrodzenie może podlegać waloryzacji nie częściej niż co pół roku, pierwszy raz nie wcześniej niż po upływie pełnych 6 miesięcy od dnia zawarcia umowy, a następne waloryzacje nie wcześniej niż po upływie 6 miesięcy od daty dokonania poprzedniej waloryzacji;</w:t>
      </w:r>
    </w:p>
    <w:p w14:paraId="437E3DB3"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łączna wartość zmian wysokości wynagrodzenia Wykonawcy, dokonanych na podstawie postanowień niniejszego ustępu nie może być wyższa niż 5 % w stosunku do pierwotnej wartości Umowy.  </w:t>
      </w:r>
    </w:p>
    <w:p w14:paraId="5D11D7F7"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 postanowień umownych w zakresie waloryzacji nie stosuje się od chwili osiągnięcia limitu, o którym mowa w pkt 9);</w:t>
      </w:r>
    </w:p>
    <w:p w14:paraId="1096FF2B"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zmiana wynagrodzenia w oparciu o niniejszy ustęp wymaga zgodnej woli obu stron wyrażonej aneksem do umowy;</w:t>
      </w:r>
    </w:p>
    <w:p w14:paraId="0BC7BF55"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Wykonawca wystąpi z wnioskiem o zmianę kwoty wynagrodzenia w zakresie określonym w pkt 9); z co najmniej 14-dniowym wyprzedzeniem wobec wnioskowanej daty obowiązywania nowego wynagrodzenia;</w:t>
      </w:r>
    </w:p>
    <w:p w14:paraId="0903E7E4"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Zamawiający po zaakceptowaniu wniosku, o którym mowa w pkt 12), wyznaczy datę podpisania aneksu;</w:t>
      </w:r>
    </w:p>
    <w:p w14:paraId="75E3B84B"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Zmiana Umowy skutkuje zmianą wynagrodzenia jedynie w zakresie płatności realizowanych po dacie złożenia wniosku,</w:t>
      </w:r>
    </w:p>
    <w:p w14:paraId="3C22045E" w14:textId="77777777" w:rsidR="00894EE8" w:rsidRPr="00894EE8" w:rsidRDefault="00894EE8" w:rsidP="00894EE8">
      <w:pPr>
        <w:numPr>
          <w:ilvl w:val="2"/>
          <w:numId w:val="35"/>
        </w:numPr>
        <w:spacing w:after="123"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w przypadku likwidacji wskaźnika GUS lub zmiany podmiotu, który urzędowo go ustala, mechanizm, o którym mowa powyżej, stosuje się odpowiednio do wskaźnika i podmiotu, który zgodnie z odpowiednimi przepisami prawa zastąpi dotychczasowy Wskaźnik lub podmiot.</w:t>
      </w:r>
    </w:p>
    <w:p w14:paraId="000E4C04" w14:textId="77777777" w:rsidR="00894EE8" w:rsidRPr="00894EE8" w:rsidRDefault="00894EE8" w:rsidP="00894EE8">
      <w:pPr>
        <w:numPr>
          <w:ilvl w:val="0"/>
          <w:numId w:val="35"/>
        </w:numPr>
        <w:spacing w:after="74"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Wykonawca, którego wynagrodzenie zostało zmienione zgodnie z ust. 3, zobowiązany jest do zmiany wynagrodzenia przysługującego podwykonawcy, z którym zawarł umowę, w zakresie odpowiadającym zmianom cen materiałów lub kosztów dotyczących zobowiązania podwykonawcy, jeżeli łącznie spełnione są następujące warunki: </w:t>
      </w:r>
    </w:p>
    <w:p w14:paraId="3F86DBF7" w14:textId="77777777" w:rsidR="00894EE8" w:rsidRPr="00894EE8" w:rsidRDefault="00894EE8" w:rsidP="00894EE8">
      <w:pPr>
        <w:numPr>
          <w:ilvl w:val="2"/>
          <w:numId w:val="37"/>
        </w:numPr>
        <w:spacing w:after="74"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przedmiotem Umowy są roboty budowlane lub usługi; </w:t>
      </w:r>
    </w:p>
    <w:p w14:paraId="33B17A82" w14:textId="77777777" w:rsidR="00894EE8" w:rsidRPr="00894EE8" w:rsidRDefault="00894EE8" w:rsidP="00894EE8">
      <w:pPr>
        <w:numPr>
          <w:ilvl w:val="2"/>
          <w:numId w:val="37"/>
        </w:numPr>
        <w:spacing w:after="6" w:line="276" w:lineRule="auto"/>
        <w:jc w:val="both"/>
        <w:rPr>
          <w:rFonts w:ascii="Calibri" w:eastAsia="Calibri" w:hAnsi="Calibri" w:cs="Calibri"/>
          <w:kern w:val="2"/>
          <w:sz w:val="20"/>
          <w:szCs w:val="20"/>
          <w:lang w:eastAsia="en-US"/>
          <w14:ligatures w14:val="standardContextual"/>
        </w:rPr>
      </w:pPr>
      <w:r w:rsidRPr="00894EE8">
        <w:rPr>
          <w:rFonts w:ascii="Calibri" w:eastAsia="Calibri" w:hAnsi="Calibri" w:cs="Calibri"/>
          <w:kern w:val="2"/>
          <w:sz w:val="20"/>
          <w:szCs w:val="20"/>
          <w:lang w:eastAsia="en-US"/>
          <w14:ligatures w14:val="standardContextual"/>
        </w:rPr>
        <w:t xml:space="preserve">okres obowiązywania Umowy przekracza 6 miesięcy. </w:t>
      </w:r>
    </w:p>
    <w:p w14:paraId="3AB5A44B" w14:textId="77777777" w:rsidR="00894EE8" w:rsidRPr="00894EE8" w:rsidRDefault="00894EE8" w:rsidP="00894EE8">
      <w:pPr>
        <w:spacing w:after="160" w:line="276" w:lineRule="auto"/>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14:ligatures w14:val="standardContextual"/>
        </w:rPr>
        <w:t xml:space="preserve">Zmiana określona powyżej winna nastąpić nie później niż w terminie dokonania analogicznej zmiany pomiędzy Wykonawcą a Zamawiającym oraz winna wejść w życie nie później niż zmiana dokonana pomiędzy Wykonawcą a Zamawiającym.  </w:t>
      </w:r>
    </w:p>
    <w:p w14:paraId="656CADA1" w14:textId="77777777" w:rsidR="00894EE8" w:rsidRPr="00894EE8" w:rsidRDefault="00894EE8" w:rsidP="00894EE8">
      <w:pPr>
        <w:spacing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§10</w:t>
      </w:r>
    </w:p>
    <w:p w14:paraId="154DF845"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Postanowienia końcowe</w:t>
      </w:r>
    </w:p>
    <w:p w14:paraId="6B3A2F6D"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1.</w:t>
      </w:r>
      <w:r w:rsidRPr="00894EE8">
        <w:rPr>
          <w:rFonts w:ascii="Calibri" w:eastAsia="Calibri" w:hAnsi="Calibri" w:cs="Calibri"/>
          <w:kern w:val="2"/>
          <w:sz w:val="20"/>
          <w:szCs w:val="20"/>
          <w:lang w:eastAsia="en-US"/>
        </w:rPr>
        <w:tab/>
        <w:t xml:space="preserve">Wykonawca nie może dokonywać cesji wierzytelności wynikających z Umowy, a także przyjmować poręczeń podmiotów trzecich za dług Zamawiającego ani dokonywać jakiejkolwiek innej czynności prawnej skutkującej zmianą wierzyciela Zamawiającego, bez uprzedniej zgody Zamawiającego oraz jego podmiotu tworzącego, pod rygorem nieważności. Strony zgodnie postanawiają, że dyspozycja dokonania płatności </w:t>
      </w:r>
      <w:r w:rsidRPr="00894EE8">
        <w:rPr>
          <w:rFonts w:ascii="Calibri" w:eastAsia="Calibri" w:hAnsi="Calibri" w:cs="Calibri"/>
          <w:kern w:val="2"/>
          <w:sz w:val="20"/>
          <w:szCs w:val="20"/>
          <w:lang w:eastAsia="en-US"/>
        </w:rPr>
        <w:br/>
      </w:r>
      <w:r w:rsidRPr="00894EE8">
        <w:rPr>
          <w:rFonts w:ascii="Calibri" w:eastAsia="Calibri" w:hAnsi="Calibri" w:cs="Calibri"/>
          <w:kern w:val="2"/>
          <w:sz w:val="20"/>
          <w:szCs w:val="20"/>
          <w:lang w:eastAsia="en-US"/>
        </w:rPr>
        <w:lastRenderedPageBreak/>
        <w:t xml:space="preserve">na rachunek bankowy, którego posiadaczem jest podmiot inny niż Wykonawca jest zmianą wierzyciela </w:t>
      </w:r>
      <w:r w:rsidRPr="00894EE8">
        <w:rPr>
          <w:rFonts w:ascii="Calibri" w:eastAsia="Calibri" w:hAnsi="Calibri" w:cs="Calibri"/>
          <w:kern w:val="2"/>
          <w:sz w:val="20"/>
          <w:szCs w:val="20"/>
          <w:lang w:eastAsia="en-US"/>
        </w:rPr>
        <w:br/>
        <w:t>w rozumieniu niniejszej Umowy.</w:t>
      </w:r>
    </w:p>
    <w:p w14:paraId="323A69ED"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2.</w:t>
      </w:r>
      <w:r w:rsidRPr="00894EE8">
        <w:rPr>
          <w:rFonts w:ascii="Calibri" w:eastAsia="Calibri" w:hAnsi="Calibri" w:cs="Calibri"/>
          <w:kern w:val="2"/>
          <w:sz w:val="20"/>
          <w:szCs w:val="20"/>
          <w:lang w:eastAsia="en-US"/>
        </w:rPr>
        <w:tab/>
        <w:t>W sprawach nieuregulowanych w niniejszej umowie stosuje się przepisy Kodeksu Cywilnego, ustawy Prawo zamówień publicznych oraz innych aktów prawnych.</w:t>
      </w:r>
    </w:p>
    <w:p w14:paraId="05FE705C" w14:textId="77777777" w:rsidR="00894EE8" w:rsidRPr="00894EE8" w:rsidRDefault="00894EE8" w:rsidP="00894EE8">
      <w:pPr>
        <w:spacing w:line="276" w:lineRule="auto"/>
        <w:ind w:left="426" w:hanging="426"/>
        <w:jc w:val="both"/>
        <w:rPr>
          <w:rFonts w:ascii="Calibri" w:eastAsia="Calibri" w:hAnsi="Calibri" w:cs="Calibri"/>
          <w:kern w:val="2"/>
          <w:sz w:val="20"/>
          <w:szCs w:val="20"/>
          <w:lang w:eastAsia="en-US"/>
        </w:rPr>
      </w:pPr>
      <w:r w:rsidRPr="00894EE8">
        <w:rPr>
          <w:rFonts w:ascii="Calibri" w:eastAsia="Calibri" w:hAnsi="Calibri" w:cs="Calibri"/>
          <w:kern w:val="2"/>
          <w:sz w:val="20"/>
          <w:szCs w:val="20"/>
          <w:lang w:eastAsia="en-US"/>
        </w:rPr>
        <w:t>3.</w:t>
      </w:r>
      <w:r w:rsidRPr="00894EE8">
        <w:rPr>
          <w:rFonts w:ascii="Calibri" w:eastAsia="Calibri" w:hAnsi="Calibri" w:cs="Calibri"/>
          <w:kern w:val="2"/>
          <w:sz w:val="20"/>
          <w:szCs w:val="20"/>
          <w:lang w:eastAsia="en-US"/>
        </w:rPr>
        <w:tab/>
        <w:t>Kwestie sporne powstałe w związku z realizacją niniejszej Umowy strony zobowiązują się rozstrzygać polubownie, a w przypadku braku porozumienia, w drodze postępowania sądowego w Sądzie Powszechnym właściwym dla siedziby Zamawiającego.</w:t>
      </w:r>
    </w:p>
    <w:p w14:paraId="0D2922F0" w14:textId="77777777" w:rsidR="00894EE8" w:rsidRPr="00894EE8" w:rsidRDefault="00894EE8" w:rsidP="00894EE8">
      <w:pPr>
        <w:suppressAutoHyphens/>
        <w:autoSpaceDE w:val="0"/>
        <w:spacing w:line="276" w:lineRule="auto"/>
        <w:ind w:left="425" w:hanging="425"/>
        <w:jc w:val="both"/>
        <w:rPr>
          <w:rFonts w:ascii="Calibri" w:eastAsia="Calibri" w:hAnsi="Calibri" w:cs="Calibri"/>
          <w:bCs/>
          <w:color w:val="000000"/>
          <w:kern w:val="2"/>
          <w:sz w:val="20"/>
          <w:szCs w:val="20"/>
          <w:lang w:eastAsia="en-US"/>
        </w:rPr>
      </w:pPr>
      <w:r w:rsidRPr="00894EE8">
        <w:rPr>
          <w:rFonts w:ascii="Calibri" w:eastAsia="Calibri" w:hAnsi="Calibri" w:cs="Calibri"/>
          <w:kern w:val="2"/>
          <w:sz w:val="20"/>
          <w:szCs w:val="20"/>
          <w:lang w:eastAsia="en-US"/>
        </w:rPr>
        <w:t xml:space="preserve">4. </w:t>
      </w:r>
      <w:r w:rsidRPr="00894EE8">
        <w:rPr>
          <w:rFonts w:ascii="Calibri" w:eastAsia="Calibri" w:hAnsi="Calibri" w:cs="Calibri"/>
          <w:kern w:val="2"/>
          <w:sz w:val="20"/>
          <w:szCs w:val="20"/>
          <w:lang w:eastAsia="en-US"/>
        </w:rPr>
        <w:tab/>
      </w:r>
      <w:r w:rsidRPr="00894EE8">
        <w:rPr>
          <w:rFonts w:ascii="Calibri" w:eastAsia="Calibri" w:hAnsi="Calibri" w:cs="Calibri"/>
          <w:bCs/>
          <w:color w:val="000000"/>
          <w:kern w:val="2"/>
          <w:sz w:val="20"/>
          <w:szCs w:val="20"/>
          <w:lang w:eastAsia="en-US"/>
        </w:rPr>
        <w:t xml:space="preserve">Umowę sporządzono w dwóch jednobrzmiących egzemplarzach: jeden dla Zamawiającego i jeden </w:t>
      </w:r>
      <w:r w:rsidRPr="00894EE8">
        <w:rPr>
          <w:rFonts w:ascii="Calibri" w:eastAsia="Calibri" w:hAnsi="Calibri" w:cs="Calibri"/>
          <w:bCs/>
          <w:color w:val="000000"/>
          <w:kern w:val="2"/>
          <w:sz w:val="20"/>
          <w:szCs w:val="20"/>
          <w:lang w:eastAsia="en-US"/>
        </w:rPr>
        <w:br/>
        <w:t>dla Wykonawcy. Niniejszego zapisu nie stosuje się w przypadku zawarcia Umowy w formie elektronicznej.</w:t>
      </w:r>
    </w:p>
    <w:p w14:paraId="7E2DF66C" w14:textId="77777777" w:rsidR="00894EE8" w:rsidRPr="00894EE8" w:rsidRDefault="00894EE8" w:rsidP="00894EE8">
      <w:pPr>
        <w:suppressAutoHyphens/>
        <w:autoSpaceDE w:val="0"/>
        <w:spacing w:line="276" w:lineRule="auto"/>
        <w:ind w:left="425" w:hanging="425"/>
        <w:jc w:val="both"/>
        <w:rPr>
          <w:rFonts w:ascii="Calibri" w:eastAsia="Calibri" w:hAnsi="Calibri" w:cs="Calibri"/>
          <w:bCs/>
          <w:color w:val="000000"/>
          <w:kern w:val="2"/>
          <w:sz w:val="20"/>
          <w:szCs w:val="20"/>
          <w:lang w:eastAsia="en-US"/>
        </w:rPr>
      </w:pPr>
      <w:r w:rsidRPr="00894EE8">
        <w:rPr>
          <w:rFonts w:ascii="Calibri" w:eastAsia="Calibri" w:hAnsi="Calibri" w:cs="Calibri"/>
          <w:bCs/>
          <w:color w:val="000000"/>
          <w:kern w:val="2"/>
          <w:sz w:val="20"/>
          <w:szCs w:val="20"/>
          <w:lang w:eastAsia="en-US"/>
        </w:rPr>
        <w:t xml:space="preserve">5.   </w:t>
      </w:r>
      <w:r w:rsidRPr="00894EE8">
        <w:rPr>
          <w:rFonts w:ascii="Calibri" w:eastAsia="Calibri" w:hAnsi="Calibri" w:cs="Calibri"/>
          <w:bCs/>
          <w:color w:val="000000"/>
          <w:kern w:val="2"/>
          <w:sz w:val="20"/>
          <w:szCs w:val="20"/>
          <w:lang w:eastAsia="en-US"/>
        </w:rPr>
        <w:tab/>
        <w:t xml:space="preserve"> W przypadku zawarcia Umowy w formie elektronicznej, za datę zawarcia Umowy przyjmuje się datę złożenia na Umowie kwalifikowanego podpisu elektronicznego przez ostatnią ze Stron.</w:t>
      </w:r>
    </w:p>
    <w:p w14:paraId="44539800" w14:textId="77777777" w:rsidR="00894EE8" w:rsidRPr="00894EE8" w:rsidRDefault="00894EE8" w:rsidP="00894EE8">
      <w:pPr>
        <w:suppressAutoHyphens/>
        <w:autoSpaceDE w:val="0"/>
        <w:spacing w:line="276" w:lineRule="auto"/>
        <w:ind w:left="425" w:hanging="425"/>
        <w:jc w:val="both"/>
        <w:rPr>
          <w:rFonts w:ascii="Calibri" w:eastAsia="Calibri" w:hAnsi="Calibri" w:cs="Calibri"/>
          <w:bCs/>
          <w:color w:val="000000"/>
          <w:kern w:val="2"/>
          <w:sz w:val="20"/>
          <w:szCs w:val="20"/>
          <w:lang w:eastAsia="en-US"/>
        </w:rPr>
      </w:pPr>
      <w:r w:rsidRPr="00894EE8">
        <w:rPr>
          <w:rFonts w:ascii="Calibri" w:eastAsia="Calibri" w:hAnsi="Calibri" w:cs="Calibri"/>
          <w:bCs/>
          <w:color w:val="000000"/>
          <w:kern w:val="2"/>
          <w:sz w:val="20"/>
          <w:szCs w:val="20"/>
          <w:lang w:eastAsia="en-US"/>
        </w:rPr>
        <w:t xml:space="preserve">6.  </w:t>
      </w:r>
      <w:r w:rsidRPr="00894EE8">
        <w:rPr>
          <w:rFonts w:ascii="Calibri" w:eastAsia="Calibri" w:hAnsi="Calibri" w:cs="Calibri"/>
          <w:bCs/>
          <w:color w:val="000000"/>
          <w:kern w:val="2"/>
          <w:sz w:val="20"/>
          <w:szCs w:val="20"/>
          <w:lang w:eastAsia="en-US"/>
        </w:rPr>
        <w:tab/>
        <w:t xml:space="preserve"> Wymienione w umowie załączniki stanowią jej integralną część. </w:t>
      </w:r>
    </w:p>
    <w:p w14:paraId="55FB2120" w14:textId="77777777" w:rsidR="00894EE8" w:rsidRPr="00894EE8" w:rsidRDefault="00894EE8" w:rsidP="00894EE8">
      <w:pPr>
        <w:spacing w:after="160" w:line="276" w:lineRule="auto"/>
        <w:rPr>
          <w:rFonts w:ascii="Calibri" w:eastAsia="Calibri" w:hAnsi="Calibri" w:cs="Calibri"/>
          <w:kern w:val="2"/>
          <w:sz w:val="20"/>
          <w:szCs w:val="20"/>
          <w:lang w:eastAsia="en-US"/>
        </w:rPr>
      </w:pPr>
    </w:p>
    <w:p w14:paraId="1E329C66" w14:textId="77777777" w:rsidR="00894EE8" w:rsidRPr="00894EE8" w:rsidRDefault="00894EE8" w:rsidP="00894EE8">
      <w:pPr>
        <w:spacing w:after="160" w:line="276" w:lineRule="auto"/>
        <w:rPr>
          <w:rFonts w:ascii="Calibri" w:eastAsia="Calibri" w:hAnsi="Calibri" w:cs="Calibri"/>
          <w:b/>
          <w:bCs/>
          <w:kern w:val="2"/>
          <w:sz w:val="20"/>
          <w:szCs w:val="20"/>
          <w:u w:val="single"/>
          <w:lang w:eastAsia="en-US"/>
        </w:rPr>
      </w:pPr>
      <w:r w:rsidRPr="00894EE8">
        <w:rPr>
          <w:rFonts w:ascii="Calibri" w:eastAsia="Calibri" w:hAnsi="Calibri" w:cs="Calibri"/>
          <w:b/>
          <w:bCs/>
          <w:kern w:val="2"/>
          <w:sz w:val="20"/>
          <w:szCs w:val="20"/>
          <w:u w:val="single"/>
          <w:lang w:eastAsia="en-US"/>
        </w:rPr>
        <w:t>Załączniki:</w:t>
      </w:r>
    </w:p>
    <w:p w14:paraId="16A6AB61" w14:textId="77777777" w:rsidR="00894EE8" w:rsidRPr="00894EE8" w:rsidRDefault="00894EE8" w:rsidP="00894EE8">
      <w:pPr>
        <w:spacing w:after="5" w:line="302" w:lineRule="auto"/>
        <w:ind w:left="3" w:hanging="8"/>
        <w:jc w:val="both"/>
        <w:rPr>
          <w:rFonts w:ascii="Calibri" w:hAnsi="Calibri" w:cs="Calibri"/>
          <w:color w:val="000000"/>
          <w:sz w:val="20"/>
          <w:szCs w:val="20"/>
          <w:lang w:eastAsia="en-US"/>
        </w:rPr>
      </w:pPr>
      <w:r w:rsidRPr="00894EE8">
        <w:rPr>
          <w:rFonts w:ascii="Calibri" w:eastAsia="Calibri" w:hAnsi="Calibri" w:cs="Calibri"/>
          <w:kern w:val="2"/>
          <w:sz w:val="20"/>
          <w:szCs w:val="20"/>
          <w:lang w:eastAsia="en-US"/>
        </w:rPr>
        <w:t xml:space="preserve">1. </w:t>
      </w:r>
      <w:r w:rsidRPr="00894EE8">
        <w:rPr>
          <w:rFonts w:ascii="Calibri" w:hAnsi="Calibri" w:cs="Calibri"/>
          <w:color w:val="000000"/>
          <w:sz w:val="20"/>
          <w:szCs w:val="20"/>
          <w:lang w:eastAsia="en-US"/>
        </w:rPr>
        <w:t xml:space="preserve">Załącznik nr 1 - Formularz cenowy </w:t>
      </w:r>
    </w:p>
    <w:p w14:paraId="1309762B" w14:textId="77777777" w:rsidR="00894EE8" w:rsidRPr="00894EE8" w:rsidRDefault="00894EE8" w:rsidP="00894EE8">
      <w:pPr>
        <w:spacing w:after="160" w:line="276" w:lineRule="auto"/>
        <w:rPr>
          <w:rFonts w:ascii="Calibri" w:eastAsia="Calibri" w:hAnsi="Calibri" w:cs="Calibri"/>
          <w:kern w:val="2"/>
          <w:sz w:val="20"/>
          <w:szCs w:val="20"/>
          <w:lang w:eastAsia="en-US"/>
        </w:rPr>
      </w:pPr>
    </w:p>
    <w:p w14:paraId="6D06FF7F" w14:textId="77777777" w:rsidR="00894EE8" w:rsidRPr="00894EE8" w:rsidRDefault="00894EE8" w:rsidP="00894EE8">
      <w:pPr>
        <w:spacing w:after="160" w:line="276" w:lineRule="auto"/>
        <w:rPr>
          <w:rFonts w:ascii="Calibri" w:eastAsia="Calibri" w:hAnsi="Calibri" w:cs="Calibri"/>
          <w:kern w:val="2"/>
          <w:sz w:val="20"/>
          <w:szCs w:val="20"/>
          <w:lang w:eastAsia="en-US"/>
        </w:rPr>
      </w:pPr>
    </w:p>
    <w:p w14:paraId="4084ADF6" w14:textId="77777777" w:rsidR="00894EE8" w:rsidRPr="00894EE8" w:rsidRDefault="00894EE8" w:rsidP="00894EE8">
      <w:pPr>
        <w:spacing w:after="160" w:line="276" w:lineRule="auto"/>
        <w:jc w:val="center"/>
        <w:rPr>
          <w:rFonts w:ascii="Calibri" w:eastAsia="Calibri" w:hAnsi="Calibri" w:cs="Calibri"/>
          <w:b/>
          <w:bCs/>
          <w:kern w:val="2"/>
          <w:sz w:val="20"/>
          <w:szCs w:val="20"/>
          <w:lang w:eastAsia="en-US"/>
        </w:rPr>
      </w:pPr>
      <w:r w:rsidRPr="00894EE8">
        <w:rPr>
          <w:rFonts w:ascii="Calibri" w:eastAsia="Calibri" w:hAnsi="Calibri" w:cs="Calibri"/>
          <w:b/>
          <w:bCs/>
          <w:kern w:val="2"/>
          <w:sz w:val="20"/>
          <w:szCs w:val="20"/>
          <w:lang w:eastAsia="en-US"/>
        </w:rPr>
        <w:t>WYKONAWCA</w:t>
      </w:r>
      <w:r w:rsidRPr="00894EE8">
        <w:rPr>
          <w:rFonts w:ascii="Calibri" w:eastAsia="Calibri" w:hAnsi="Calibri" w:cs="Calibri"/>
          <w:b/>
          <w:bCs/>
          <w:kern w:val="2"/>
          <w:sz w:val="20"/>
          <w:szCs w:val="20"/>
          <w:lang w:eastAsia="en-US"/>
        </w:rPr>
        <w:tab/>
      </w:r>
      <w:r w:rsidRPr="00894EE8">
        <w:rPr>
          <w:rFonts w:ascii="Calibri" w:eastAsia="Calibri" w:hAnsi="Calibri" w:cs="Calibri"/>
          <w:b/>
          <w:bCs/>
          <w:kern w:val="2"/>
          <w:sz w:val="20"/>
          <w:szCs w:val="20"/>
          <w:lang w:eastAsia="en-US"/>
        </w:rPr>
        <w:tab/>
      </w:r>
      <w:r w:rsidRPr="00894EE8">
        <w:rPr>
          <w:rFonts w:ascii="Calibri" w:eastAsia="Calibri" w:hAnsi="Calibri" w:cs="Calibri"/>
          <w:b/>
          <w:bCs/>
          <w:kern w:val="2"/>
          <w:sz w:val="20"/>
          <w:szCs w:val="20"/>
          <w:lang w:eastAsia="en-US"/>
        </w:rPr>
        <w:tab/>
      </w:r>
      <w:r w:rsidRPr="00894EE8">
        <w:rPr>
          <w:rFonts w:ascii="Calibri" w:eastAsia="Calibri" w:hAnsi="Calibri" w:cs="Calibri"/>
          <w:b/>
          <w:bCs/>
          <w:kern w:val="2"/>
          <w:sz w:val="20"/>
          <w:szCs w:val="20"/>
          <w:lang w:eastAsia="en-US"/>
        </w:rPr>
        <w:tab/>
      </w:r>
      <w:r w:rsidRPr="00894EE8">
        <w:rPr>
          <w:rFonts w:ascii="Calibri" w:eastAsia="Calibri" w:hAnsi="Calibri" w:cs="Calibri"/>
          <w:b/>
          <w:bCs/>
          <w:kern w:val="2"/>
          <w:sz w:val="20"/>
          <w:szCs w:val="20"/>
          <w:lang w:eastAsia="en-US"/>
        </w:rPr>
        <w:tab/>
      </w:r>
      <w:r w:rsidRPr="00894EE8">
        <w:rPr>
          <w:rFonts w:ascii="Calibri" w:eastAsia="Calibri" w:hAnsi="Calibri" w:cs="Calibri"/>
          <w:b/>
          <w:bCs/>
          <w:kern w:val="2"/>
          <w:sz w:val="20"/>
          <w:szCs w:val="20"/>
          <w:lang w:eastAsia="en-US"/>
        </w:rPr>
        <w:tab/>
      </w:r>
      <w:r w:rsidRPr="00894EE8">
        <w:rPr>
          <w:rFonts w:ascii="Calibri" w:eastAsia="Calibri" w:hAnsi="Calibri" w:cs="Calibri"/>
          <w:b/>
          <w:bCs/>
          <w:kern w:val="2"/>
          <w:sz w:val="20"/>
          <w:szCs w:val="20"/>
          <w:lang w:eastAsia="en-US"/>
        </w:rPr>
        <w:tab/>
      </w:r>
      <w:r w:rsidRPr="00894EE8">
        <w:rPr>
          <w:rFonts w:ascii="Calibri" w:eastAsia="Calibri" w:hAnsi="Calibri" w:cs="Calibri"/>
          <w:b/>
          <w:bCs/>
          <w:kern w:val="2"/>
          <w:sz w:val="20"/>
          <w:szCs w:val="20"/>
          <w:lang w:eastAsia="en-US"/>
        </w:rPr>
        <w:tab/>
        <w:t>ZAMAWIAJĄCY</w:t>
      </w:r>
    </w:p>
    <w:p w14:paraId="3D1295E7" w14:textId="77777777" w:rsidR="00894EE8" w:rsidRPr="00894EE8" w:rsidRDefault="00894EE8" w:rsidP="00894EE8">
      <w:pPr>
        <w:spacing w:after="160" w:line="259" w:lineRule="auto"/>
        <w:rPr>
          <w:rFonts w:ascii="Calibri" w:eastAsia="Calibri" w:hAnsi="Calibri"/>
          <w:kern w:val="2"/>
          <w:sz w:val="22"/>
          <w:szCs w:val="22"/>
          <w:lang w:eastAsia="en-US"/>
          <w14:ligatures w14:val="standardContextual"/>
        </w:rPr>
      </w:pPr>
    </w:p>
    <w:p w14:paraId="607043B7" w14:textId="77777777" w:rsidR="00894EE8" w:rsidRDefault="00894EE8">
      <w:pPr>
        <w:rPr>
          <w:rFonts w:asciiTheme="minorHAnsi" w:eastAsia="Calibri" w:hAnsiTheme="minorHAnsi" w:cstheme="minorHAnsi"/>
          <w:b/>
          <w:sz w:val="20"/>
          <w:szCs w:val="20"/>
        </w:rPr>
      </w:pPr>
      <w:r>
        <w:rPr>
          <w:rFonts w:asciiTheme="minorHAnsi" w:eastAsia="Calibri" w:hAnsiTheme="minorHAnsi" w:cstheme="minorHAnsi"/>
          <w:b/>
          <w:sz w:val="20"/>
          <w:szCs w:val="20"/>
        </w:rPr>
        <w:br w:type="page"/>
      </w:r>
    </w:p>
    <w:p w14:paraId="36F7BFC0" w14:textId="58AF8438" w:rsidR="000E3B4B" w:rsidRPr="008C5AED" w:rsidRDefault="00151426" w:rsidP="00151426">
      <w:pPr>
        <w:jc w:val="right"/>
        <w:rPr>
          <w:rFonts w:asciiTheme="minorHAnsi" w:eastAsia="Calibri" w:hAnsiTheme="minorHAnsi" w:cstheme="minorHAnsi"/>
          <w:b/>
          <w:sz w:val="20"/>
          <w:szCs w:val="20"/>
        </w:rPr>
      </w:pPr>
      <w:r w:rsidRPr="008C5AED">
        <w:rPr>
          <w:rFonts w:asciiTheme="minorHAnsi" w:eastAsia="Calibri" w:hAnsiTheme="minorHAnsi" w:cstheme="minorHAnsi"/>
          <w:b/>
          <w:sz w:val="20"/>
          <w:szCs w:val="20"/>
        </w:rPr>
        <w:lastRenderedPageBreak/>
        <w:t>Załącznik nr 3 do SWZ</w:t>
      </w:r>
    </w:p>
    <w:p w14:paraId="479FA8D5" w14:textId="524CC028" w:rsidR="00693995" w:rsidRPr="008C5AED" w:rsidRDefault="00151426" w:rsidP="00693995">
      <w:pPr>
        <w:pStyle w:val="Tekstpodstawowy"/>
        <w:contextualSpacing/>
        <w:jc w:val="right"/>
        <w:rPr>
          <w:rFonts w:asciiTheme="minorHAnsi" w:hAnsiTheme="minorHAnsi" w:cstheme="minorHAnsi"/>
          <w:b/>
          <w:bCs/>
          <w:sz w:val="20"/>
          <w:szCs w:val="20"/>
        </w:rPr>
      </w:pPr>
      <w:r w:rsidRPr="008C5AED">
        <w:rPr>
          <w:rFonts w:asciiTheme="minorHAnsi" w:hAnsiTheme="minorHAnsi" w:cstheme="minorHAnsi"/>
          <w:b/>
          <w:sz w:val="20"/>
          <w:szCs w:val="20"/>
        </w:rPr>
        <w:t xml:space="preserve">Nr: </w:t>
      </w:r>
      <w:r w:rsidR="00C429AA">
        <w:rPr>
          <w:rFonts w:asciiTheme="minorHAnsi" w:hAnsiTheme="minorHAnsi" w:cstheme="minorHAnsi"/>
          <w:b/>
          <w:sz w:val="20"/>
          <w:szCs w:val="20"/>
        </w:rPr>
        <w:t>35</w:t>
      </w:r>
      <w:r w:rsidR="00C63723" w:rsidRPr="008C5AED">
        <w:rPr>
          <w:rFonts w:asciiTheme="minorHAnsi" w:hAnsiTheme="minorHAnsi" w:cstheme="minorHAnsi"/>
          <w:b/>
          <w:sz w:val="20"/>
          <w:szCs w:val="20"/>
        </w:rPr>
        <w:t>/</w:t>
      </w:r>
      <w:r w:rsidR="00E22B0D" w:rsidRPr="008C5AED">
        <w:rPr>
          <w:rFonts w:asciiTheme="minorHAnsi" w:hAnsiTheme="minorHAnsi" w:cstheme="minorHAnsi"/>
          <w:b/>
          <w:sz w:val="20"/>
          <w:szCs w:val="20"/>
        </w:rPr>
        <w:t>TP</w:t>
      </w:r>
      <w:r w:rsidR="00C63723" w:rsidRPr="008C5AED">
        <w:rPr>
          <w:rFonts w:asciiTheme="minorHAnsi" w:hAnsiTheme="minorHAnsi" w:cstheme="minorHAnsi"/>
          <w:b/>
          <w:sz w:val="20"/>
          <w:szCs w:val="20"/>
        </w:rPr>
        <w:t>/</w:t>
      </w:r>
      <w:r w:rsidR="003A750E" w:rsidRPr="008C5AED">
        <w:rPr>
          <w:rFonts w:asciiTheme="minorHAnsi" w:hAnsiTheme="minorHAnsi" w:cstheme="minorHAnsi"/>
          <w:b/>
          <w:sz w:val="20"/>
          <w:szCs w:val="20"/>
        </w:rPr>
        <w:t>WU</w:t>
      </w:r>
      <w:r w:rsidR="00C63723" w:rsidRPr="008C5AED">
        <w:rPr>
          <w:rFonts w:asciiTheme="minorHAnsi" w:hAnsiTheme="minorHAnsi" w:cstheme="minorHAnsi"/>
          <w:b/>
          <w:sz w:val="20"/>
          <w:szCs w:val="20"/>
        </w:rPr>
        <w:t>/</w:t>
      </w:r>
      <w:r w:rsidR="00556BDA" w:rsidRPr="008C5AED">
        <w:rPr>
          <w:rFonts w:asciiTheme="minorHAnsi" w:hAnsiTheme="minorHAnsi" w:cstheme="minorHAnsi"/>
          <w:b/>
          <w:sz w:val="20"/>
          <w:szCs w:val="20"/>
        </w:rPr>
        <w:t>2026</w:t>
      </w:r>
    </w:p>
    <w:p w14:paraId="531CBF21" w14:textId="77777777" w:rsidR="00693995" w:rsidRPr="008C5AED" w:rsidRDefault="00693995" w:rsidP="00693995">
      <w:pPr>
        <w:rPr>
          <w:rFonts w:asciiTheme="minorHAnsi" w:hAnsiTheme="minorHAnsi" w:cstheme="minorHAnsi"/>
          <w:b/>
          <w:sz w:val="20"/>
          <w:szCs w:val="20"/>
        </w:rPr>
      </w:pPr>
      <w:r w:rsidRPr="008C5AED">
        <w:rPr>
          <w:rFonts w:asciiTheme="minorHAnsi" w:hAnsiTheme="minorHAnsi" w:cstheme="minorHAnsi"/>
          <w:b/>
          <w:sz w:val="20"/>
          <w:szCs w:val="20"/>
        </w:rPr>
        <w:t>Zamawiający:</w:t>
      </w:r>
    </w:p>
    <w:p w14:paraId="10DD4755" w14:textId="77777777" w:rsidR="00693995" w:rsidRPr="008C5AED" w:rsidRDefault="00693995" w:rsidP="00693995">
      <w:pPr>
        <w:tabs>
          <w:tab w:val="left" w:pos="0"/>
          <w:tab w:val="left" w:pos="1440"/>
          <w:tab w:val="left" w:pos="1620"/>
        </w:tabs>
        <w:autoSpaceDE w:val="0"/>
        <w:rPr>
          <w:rFonts w:asciiTheme="minorHAnsi" w:hAnsiTheme="minorHAnsi" w:cstheme="minorHAnsi"/>
          <w:b/>
          <w:sz w:val="20"/>
          <w:szCs w:val="20"/>
        </w:rPr>
      </w:pPr>
      <w:r w:rsidRPr="008C5AED">
        <w:rPr>
          <w:rFonts w:asciiTheme="minorHAnsi" w:hAnsiTheme="minorHAnsi" w:cstheme="minorHAnsi"/>
          <w:b/>
          <w:sz w:val="20"/>
          <w:szCs w:val="20"/>
        </w:rPr>
        <w:t>Szpital Wojewódzki im. dr. Ludwika Rydygiera w Suwałkach</w:t>
      </w:r>
    </w:p>
    <w:p w14:paraId="14064267" w14:textId="77777777" w:rsidR="00693995" w:rsidRPr="008C5AED" w:rsidRDefault="00693995" w:rsidP="00693995">
      <w:pPr>
        <w:tabs>
          <w:tab w:val="left" w:pos="0"/>
          <w:tab w:val="left" w:pos="1440"/>
          <w:tab w:val="left" w:pos="1620"/>
        </w:tabs>
        <w:autoSpaceDE w:val="0"/>
        <w:rPr>
          <w:rFonts w:asciiTheme="minorHAnsi" w:hAnsiTheme="minorHAnsi" w:cstheme="minorHAnsi"/>
          <w:b/>
          <w:caps/>
          <w:spacing w:val="86"/>
          <w:sz w:val="20"/>
          <w:szCs w:val="20"/>
        </w:rPr>
      </w:pPr>
      <w:r w:rsidRPr="008C5AED">
        <w:rPr>
          <w:rFonts w:asciiTheme="minorHAnsi" w:hAnsiTheme="minorHAnsi" w:cstheme="minorHAnsi"/>
          <w:b/>
          <w:sz w:val="20"/>
          <w:szCs w:val="20"/>
        </w:rPr>
        <w:t>Ul. Szpitalna 60 16-400 Suwałki</w:t>
      </w:r>
    </w:p>
    <w:p w14:paraId="4F2E1793" w14:textId="77777777" w:rsidR="00693995" w:rsidRPr="008C5AED" w:rsidRDefault="00693995" w:rsidP="00693995">
      <w:pPr>
        <w:tabs>
          <w:tab w:val="left" w:pos="0"/>
          <w:tab w:val="left" w:pos="1440"/>
          <w:tab w:val="left" w:pos="1620"/>
        </w:tabs>
        <w:autoSpaceDE w:val="0"/>
        <w:rPr>
          <w:rFonts w:asciiTheme="minorHAnsi" w:hAnsiTheme="minorHAnsi" w:cstheme="minorHAnsi"/>
          <w:b/>
          <w:caps/>
          <w:spacing w:val="86"/>
          <w:sz w:val="20"/>
          <w:szCs w:val="20"/>
          <w:u w:val="single"/>
        </w:rPr>
      </w:pPr>
    </w:p>
    <w:p w14:paraId="09A819DE" w14:textId="77777777" w:rsidR="00307086" w:rsidRPr="008C5AED" w:rsidRDefault="00307086" w:rsidP="00307086">
      <w:pPr>
        <w:rPr>
          <w:rFonts w:asciiTheme="minorHAnsi" w:eastAsia="Calibri" w:hAnsiTheme="minorHAnsi" w:cstheme="minorHAnsi"/>
          <w:sz w:val="20"/>
          <w:szCs w:val="20"/>
        </w:rPr>
      </w:pPr>
      <w:r w:rsidRPr="008C5AED">
        <w:rPr>
          <w:rFonts w:asciiTheme="minorHAnsi" w:eastAsia="Calibri" w:hAnsiTheme="minorHAnsi" w:cstheme="minorHAnsi"/>
          <w:sz w:val="20"/>
          <w:szCs w:val="20"/>
        </w:rPr>
        <w:t>Wykonawca:</w:t>
      </w:r>
    </w:p>
    <w:p w14:paraId="10F50A48" w14:textId="77777777" w:rsidR="00307086" w:rsidRPr="008C5AED" w:rsidRDefault="00307086" w:rsidP="00307086">
      <w:pPr>
        <w:rPr>
          <w:rFonts w:asciiTheme="minorHAnsi" w:eastAsia="Calibri" w:hAnsiTheme="minorHAnsi" w:cstheme="minorHAnsi"/>
          <w:sz w:val="20"/>
          <w:szCs w:val="20"/>
        </w:rPr>
      </w:pPr>
      <w:r w:rsidRPr="008C5AED">
        <w:rPr>
          <w:rFonts w:asciiTheme="minorHAnsi" w:eastAsia="Calibri" w:hAnsiTheme="minorHAnsi" w:cstheme="minorHAnsi"/>
          <w:sz w:val="20"/>
          <w:szCs w:val="20"/>
        </w:rPr>
        <w:t>…………………………………………………………………………</w:t>
      </w:r>
    </w:p>
    <w:p w14:paraId="23981B37" w14:textId="77777777" w:rsidR="00307086" w:rsidRPr="008C5AED" w:rsidRDefault="00307086" w:rsidP="00307086">
      <w:pPr>
        <w:ind w:right="5953"/>
        <w:rPr>
          <w:rFonts w:asciiTheme="minorHAnsi" w:eastAsia="Calibri" w:hAnsiTheme="minorHAnsi" w:cstheme="minorHAnsi"/>
          <w:i/>
          <w:sz w:val="20"/>
          <w:szCs w:val="20"/>
        </w:rPr>
      </w:pPr>
      <w:r w:rsidRPr="008C5AED">
        <w:rPr>
          <w:rFonts w:asciiTheme="minorHAnsi" w:eastAsia="Calibri" w:hAnsiTheme="minorHAnsi" w:cstheme="minorHAnsi"/>
          <w:i/>
          <w:sz w:val="20"/>
          <w:szCs w:val="20"/>
        </w:rPr>
        <w:t>(pełna nazwa/firma, adres, w zależności od podmiotu: NIP/PESEL, KRS/</w:t>
      </w:r>
      <w:proofErr w:type="spellStart"/>
      <w:r w:rsidRPr="008C5AED">
        <w:rPr>
          <w:rFonts w:asciiTheme="minorHAnsi" w:eastAsia="Calibri" w:hAnsiTheme="minorHAnsi" w:cstheme="minorHAnsi"/>
          <w:i/>
          <w:sz w:val="20"/>
          <w:szCs w:val="20"/>
        </w:rPr>
        <w:t>CEiDG</w:t>
      </w:r>
      <w:proofErr w:type="spellEnd"/>
      <w:r w:rsidRPr="008C5AED">
        <w:rPr>
          <w:rFonts w:asciiTheme="minorHAnsi" w:eastAsia="Calibri" w:hAnsiTheme="minorHAnsi" w:cstheme="minorHAnsi"/>
          <w:i/>
          <w:sz w:val="20"/>
          <w:szCs w:val="20"/>
        </w:rPr>
        <w:t>)</w:t>
      </w:r>
    </w:p>
    <w:p w14:paraId="1D58C328" w14:textId="77777777" w:rsidR="00307086" w:rsidRPr="008C5AED" w:rsidRDefault="00307086" w:rsidP="00307086">
      <w:pPr>
        <w:rPr>
          <w:rFonts w:asciiTheme="minorHAnsi" w:eastAsia="Calibri" w:hAnsiTheme="minorHAnsi" w:cstheme="minorHAnsi"/>
          <w:sz w:val="20"/>
          <w:szCs w:val="20"/>
        </w:rPr>
      </w:pPr>
      <w:r w:rsidRPr="008C5AED">
        <w:rPr>
          <w:rFonts w:asciiTheme="minorHAnsi" w:eastAsia="Calibri" w:hAnsiTheme="minorHAnsi" w:cstheme="minorHAnsi"/>
          <w:sz w:val="20"/>
          <w:szCs w:val="20"/>
        </w:rPr>
        <w:t>reprezentowany przez:</w:t>
      </w:r>
    </w:p>
    <w:p w14:paraId="71439584" w14:textId="77777777" w:rsidR="00307086" w:rsidRPr="008C5AED" w:rsidRDefault="00307086" w:rsidP="00307086">
      <w:pPr>
        <w:rPr>
          <w:rFonts w:asciiTheme="minorHAnsi" w:eastAsia="Calibri" w:hAnsiTheme="minorHAnsi" w:cstheme="minorHAnsi"/>
          <w:sz w:val="20"/>
          <w:szCs w:val="20"/>
        </w:rPr>
      </w:pPr>
      <w:r w:rsidRPr="008C5AED">
        <w:rPr>
          <w:rFonts w:asciiTheme="minorHAnsi" w:eastAsia="Calibri" w:hAnsiTheme="minorHAnsi" w:cstheme="minorHAnsi"/>
          <w:sz w:val="20"/>
          <w:szCs w:val="20"/>
        </w:rPr>
        <w:t>…………………………………………………………………………</w:t>
      </w:r>
    </w:p>
    <w:p w14:paraId="48CBEDCD" w14:textId="77777777" w:rsidR="00307086" w:rsidRPr="008C5AED" w:rsidRDefault="00307086" w:rsidP="00307086">
      <w:pPr>
        <w:ind w:right="5953"/>
        <w:rPr>
          <w:rFonts w:asciiTheme="minorHAnsi" w:eastAsia="Calibri" w:hAnsiTheme="minorHAnsi" w:cstheme="minorHAnsi"/>
          <w:i/>
          <w:sz w:val="20"/>
          <w:szCs w:val="20"/>
        </w:rPr>
      </w:pPr>
      <w:r w:rsidRPr="008C5AED">
        <w:rPr>
          <w:rFonts w:asciiTheme="minorHAnsi" w:eastAsia="Calibri" w:hAnsiTheme="minorHAnsi" w:cstheme="minorHAnsi"/>
          <w:i/>
          <w:sz w:val="20"/>
          <w:szCs w:val="20"/>
        </w:rPr>
        <w:t>(imię, nazwisko, stanowisko/podstawa do  reprezentacji)</w:t>
      </w:r>
    </w:p>
    <w:p w14:paraId="526EAD42" w14:textId="77777777" w:rsidR="00307086" w:rsidRPr="008C5AED" w:rsidRDefault="00307086" w:rsidP="00307086">
      <w:pPr>
        <w:spacing w:line="276" w:lineRule="auto"/>
        <w:jc w:val="center"/>
        <w:rPr>
          <w:rFonts w:asciiTheme="minorHAnsi" w:eastAsia="Calibri" w:hAnsiTheme="minorHAnsi" w:cstheme="minorHAnsi"/>
          <w:b/>
          <w:sz w:val="20"/>
          <w:szCs w:val="20"/>
        </w:rPr>
      </w:pPr>
    </w:p>
    <w:p w14:paraId="7AF9AA5E" w14:textId="77777777" w:rsidR="00307086" w:rsidRPr="008C5AED" w:rsidRDefault="00307086" w:rsidP="00307086">
      <w:pPr>
        <w:spacing w:line="276" w:lineRule="auto"/>
        <w:jc w:val="center"/>
        <w:rPr>
          <w:rFonts w:asciiTheme="minorHAnsi" w:eastAsia="Calibri" w:hAnsiTheme="minorHAnsi" w:cstheme="minorHAnsi"/>
          <w:b/>
          <w:sz w:val="20"/>
          <w:szCs w:val="20"/>
        </w:rPr>
      </w:pPr>
    </w:p>
    <w:p w14:paraId="5709DFD8" w14:textId="77777777" w:rsidR="00307086" w:rsidRPr="008C5AED" w:rsidRDefault="00307086" w:rsidP="00307086">
      <w:pPr>
        <w:spacing w:after="120" w:line="360" w:lineRule="auto"/>
        <w:jc w:val="center"/>
        <w:rPr>
          <w:rFonts w:asciiTheme="minorHAnsi" w:hAnsiTheme="minorHAnsi" w:cstheme="minorHAnsi"/>
          <w:b/>
          <w:sz w:val="20"/>
          <w:szCs w:val="20"/>
          <w:u w:val="single"/>
        </w:rPr>
      </w:pPr>
      <w:r w:rsidRPr="008C5AED">
        <w:rPr>
          <w:rFonts w:asciiTheme="minorHAnsi" w:hAnsiTheme="minorHAnsi" w:cstheme="minorHAnsi"/>
          <w:b/>
          <w:sz w:val="20"/>
          <w:szCs w:val="20"/>
          <w:u w:val="single"/>
        </w:rPr>
        <w:t>Oświadczenia wykonawcy/wykonawcy wspólnie ubiegającego się o udzielenie zamówienia</w:t>
      </w:r>
    </w:p>
    <w:p w14:paraId="30DD3983" w14:textId="77777777" w:rsidR="00307086" w:rsidRPr="008C5AED" w:rsidRDefault="00307086" w:rsidP="00307086">
      <w:pPr>
        <w:spacing w:line="360" w:lineRule="auto"/>
        <w:jc w:val="center"/>
        <w:rPr>
          <w:rFonts w:asciiTheme="minorHAnsi" w:hAnsiTheme="minorHAnsi" w:cstheme="minorHAnsi"/>
          <w:b/>
          <w:sz w:val="20"/>
          <w:szCs w:val="20"/>
        </w:rPr>
      </w:pPr>
      <w:r w:rsidRPr="008C5AED">
        <w:rPr>
          <w:rFonts w:asciiTheme="minorHAnsi" w:hAnsiTheme="minorHAnsi" w:cstheme="minorHAnsi"/>
          <w:b/>
          <w:sz w:val="20"/>
          <w:szCs w:val="20"/>
        </w:rPr>
        <w:t xml:space="preserve">składane na podstawie art. 125 ust. 1 ustawy </w:t>
      </w:r>
      <w:proofErr w:type="spellStart"/>
      <w:r w:rsidRPr="008C5AED">
        <w:rPr>
          <w:rFonts w:asciiTheme="minorHAnsi" w:hAnsiTheme="minorHAnsi" w:cstheme="minorHAnsi"/>
          <w:b/>
          <w:sz w:val="20"/>
          <w:szCs w:val="20"/>
        </w:rPr>
        <w:t>Pzp</w:t>
      </w:r>
      <w:proofErr w:type="spellEnd"/>
      <w:r w:rsidRPr="008C5AED">
        <w:rPr>
          <w:rFonts w:asciiTheme="minorHAnsi" w:hAnsiTheme="minorHAnsi" w:cstheme="minorHAnsi"/>
          <w:b/>
          <w:sz w:val="20"/>
          <w:szCs w:val="20"/>
        </w:rPr>
        <w:t xml:space="preserve"> </w:t>
      </w:r>
    </w:p>
    <w:p w14:paraId="31F41A7A" w14:textId="1625025B" w:rsidR="00307086" w:rsidRPr="008C5AED" w:rsidRDefault="00307086" w:rsidP="00307086">
      <w:pPr>
        <w:spacing w:line="276" w:lineRule="auto"/>
        <w:jc w:val="both"/>
        <w:rPr>
          <w:rFonts w:asciiTheme="minorHAnsi" w:eastAsia="Calibri" w:hAnsiTheme="minorHAnsi" w:cstheme="minorHAnsi"/>
          <w:sz w:val="20"/>
          <w:szCs w:val="20"/>
        </w:rPr>
      </w:pPr>
      <w:r w:rsidRPr="008C5AED">
        <w:rPr>
          <w:rFonts w:asciiTheme="minorHAnsi" w:eastAsia="Calibri" w:hAnsiTheme="minorHAnsi" w:cstheme="minorHAnsi"/>
          <w:sz w:val="20"/>
          <w:szCs w:val="20"/>
        </w:rPr>
        <w:t>Na potrzeby postępowania o udzielenie zamówienia publicznego pn</w:t>
      </w:r>
      <w:r w:rsidRPr="008C5AED">
        <w:rPr>
          <w:rFonts w:asciiTheme="minorHAnsi" w:eastAsia="Calibri" w:hAnsiTheme="minorHAnsi" w:cstheme="minorHAnsi"/>
          <w:b/>
          <w:sz w:val="20"/>
          <w:szCs w:val="20"/>
        </w:rPr>
        <w:t xml:space="preserve">.: </w:t>
      </w:r>
      <w:r w:rsidR="00F841C8" w:rsidRPr="00F841C8">
        <w:rPr>
          <w:rFonts w:asciiTheme="minorHAnsi" w:eastAsia="Calibri" w:hAnsiTheme="minorHAnsi" w:cstheme="minorHAnsi"/>
          <w:b/>
          <w:color w:val="2E74B5" w:themeColor="accent5" w:themeShade="BF"/>
          <w:sz w:val="20"/>
          <w:szCs w:val="20"/>
        </w:rPr>
        <w:t>Dostawa sprzętu do badań endoskopowych, urologicznych oraz okulistycznych na potrzeby  Szpitala Wojewódzkiego im. dr. Ludwika Rydygiera w Suwałkach</w:t>
      </w:r>
      <w:r w:rsidR="00556BDA" w:rsidRPr="008C5AED">
        <w:rPr>
          <w:rFonts w:asciiTheme="minorHAnsi" w:eastAsia="Calibri" w:hAnsiTheme="minorHAnsi" w:cstheme="minorHAnsi"/>
          <w:b/>
          <w:color w:val="2E74B5" w:themeColor="accent5" w:themeShade="BF"/>
          <w:sz w:val="20"/>
          <w:szCs w:val="20"/>
        </w:rPr>
        <w:t xml:space="preserve"> </w:t>
      </w:r>
      <w:r w:rsidRPr="008C5AED">
        <w:rPr>
          <w:rFonts w:asciiTheme="minorHAnsi" w:eastAsia="Calibri" w:hAnsiTheme="minorHAnsi" w:cstheme="minorHAnsi"/>
          <w:sz w:val="20"/>
          <w:szCs w:val="20"/>
        </w:rPr>
        <w:t>prowadzonego przez Szpital Wojewódzki im. dr Ludwika Rydygiera w Suwałkach</w:t>
      </w:r>
      <w:r w:rsidRPr="008C5AED">
        <w:rPr>
          <w:rFonts w:asciiTheme="minorHAnsi" w:eastAsia="Calibri" w:hAnsiTheme="minorHAnsi" w:cstheme="minorHAnsi"/>
          <w:i/>
          <w:sz w:val="20"/>
          <w:szCs w:val="20"/>
        </w:rPr>
        <w:t xml:space="preserve">, </w:t>
      </w:r>
      <w:r w:rsidRPr="008C5AED">
        <w:rPr>
          <w:rFonts w:asciiTheme="minorHAnsi" w:eastAsia="Calibri" w:hAnsiTheme="minorHAnsi" w:cstheme="minorHAnsi"/>
          <w:sz w:val="20"/>
          <w:szCs w:val="20"/>
        </w:rPr>
        <w:t>oświadczam, co następuje:</w:t>
      </w:r>
    </w:p>
    <w:p w14:paraId="7CA88386" w14:textId="77777777" w:rsidR="00307086" w:rsidRPr="008C5AED" w:rsidRDefault="00307086" w:rsidP="00307086">
      <w:pPr>
        <w:spacing w:line="360" w:lineRule="auto"/>
        <w:ind w:firstLine="709"/>
        <w:jc w:val="both"/>
        <w:rPr>
          <w:rFonts w:asciiTheme="minorHAnsi" w:hAnsiTheme="minorHAnsi" w:cstheme="minorHAnsi"/>
          <w:sz w:val="20"/>
          <w:szCs w:val="20"/>
        </w:rPr>
      </w:pPr>
    </w:p>
    <w:p w14:paraId="67CA9746" w14:textId="77777777" w:rsidR="00307086" w:rsidRPr="008C5AED" w:rsidRDefault="00307086" w:rsidP="00307086">
      <w:pPr>
        <w:shd w:val="clear" w:color="auto" w:fill="BFBFBF" w:themeFill="background1" w:themeFillShade="BF"/>
        <w:spacing w:line="360" w:lineRule="auto"/>
        <w:rPr>
          <w:rFonts w:asciiTheme="minorHAnsi" w:hAnsiTheme="minorHAnsi" w:cstheme="minorHAnsi"/>
          <w:b/>
          <w:sz w:val="20"/>
          <w:szCs w:val="20"/>
        </w:rPr>
      </w:pPr>
      <w:r w:rsidRPr="008C5AED">
        <w:rPr>
          <w:rFonts w:asciiTheme="minorHAnsi" w:hAnsiTheme="minorHAnsi" w:cstheme="minorHAnsi"/>
          <w:b/>
          <w:sz w:val="20"/>
          <w:szCs w:val="20"/>
        </w:rPr>
        <w:t>OŚWIADCZENIA DOTYCZĄCE PODSTAW WYKLUCZENIA:</w:t>
      </w:r>
    </w:p>
    <w:p w14:paraId="621A5256" w14:textId="77777777" w:rsidR="00307086" w:rsidRPr="008C5AED" w:rsidRDefault="00307086" w:rsidP="00307086">
      <w:pPr>
        <w:pStyle w:val="Akapitzlist"/>
        <w:spacing w:after="0" w:line="360" w:lineRule="auto"/>
        <w:jc w:val="both"/>
        <w:rPr>
          <w:rFonts w:asciiTheme="minorHAnsi" w:hAnsiTheme="minorHAnsi" w:cstheme="minorHAnsi"/>
          <w:sz w:val="20"/>
          <w:szCs w:val="20"/>
        </w:rPr>
      </w:pPr>
    </w:p>
    <w:p w14:paraId="26D59B63" w14:textId="51E41FCE" w:rsidR="00307086" w:rsidRPr="008C5AED" w:rsidRDefault="00307086">
      <w:pPr>
        <w:pStyle w:val="Akapitzlist"/>
        <w:numPr>
          <w:ilvl w:val="0"/>
          <w:numId w:val="15"/>
        </w:numPr>
        <w:spacing w:after="0" w:line="360" w:lineRule="auto"/>
        <w:ind w:left="426"/>
        <w:jc w:val="both"/>
        <w:rPr>
          <w:rFonts w:asciiTheme="minorHAnsi" w:hAnsiTheme="minorHAnsi" w:cstheme="minorHAnsi"/>
          <w:sz w:val="20"/>
          <w:szCs w:val="20"/>
        </w:rPr>
      </w:pPr>
      <w:r w:rsidRPr="008C5AED">
        <w:rPr>
          <w:rFonts w:asciiTheme="minorHAnsi" w:hAnsiTheme="minorHAnsi" w:cstheme="minorHAnsi"/>
          <w:sz w:val="20"/>
          <w:szCs w:val="20"/>
        </w:rPr>
        <w:t xml:space="preserve">Oświadczam, że nie podlegam wykluczeniu z postępowania na podstawie art. 108 ust. 1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w:t>
      </w:r>
    </w:p>
    <w:p w14:paraId="666B35BB" w14:textId="77777777" w:rsidR="00307086" w:rsidRPr="008C5AED" w:rsidRDefault="00307086">
      <w:pPr>
        <w:pStyle w:val="Akapitzlist"/>
        <w:numPr>
          <w:ilvl w:val="0"/>
          <w:numId w:val="15"/>
        </w:numPr>
        <w:spacing w:after="0" w:line="360" w:lineRule="auto"/>
        <w:ind w:left="426"/>
        <w:jc w:val="both"/>
        <w:rPr>
          <w:rFonts w:asciiTheme="minorHAnsi" w:hAnsiTheme="minorHAnsi" w:cstheme="minorHAnsi"/>
          <w:sz w:val="20"/>
          <w:szCs w:val="20"/>
        </w:rPr>
      </w:pPr>
      <w:r w:rsidRPr="008C5AED">
        <w:rPr>
          <w:rFonts w:asciiTheme="minorHAnsi" w:hAnsiTheme="minorHAnsi" w:cstheme="minorHAnsi"/>
          <w:sz w:val="20"/>
          <w:szCs w:val="20"/>
        </w:rPr>
        <w:t xml:space="preserve">Oświadczam, że zachodzą w stosunku do mnie podstawy wykluczenia z postępowania na podstawie art. ………….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xml:space="preserve"> </w:t>
      </w:r>
      <w:r w:rsidRPr="008C5AED">
        <w:rPr>
          <w:rFonts w:asciiTheme="minorHAnsi" w:hAnsiTheme="minorHAnsi" w:cstheme="minorHAnsi"/>
          <w:i/>
          <w:sz w:val="20"/>
          <w:szCs w:val="20"/>
        </w:rPr>
        <w:t xml:space="preserve">(podać mającą zastosowanie podstawę wykluczenia spośród wymienionych w art. 108 ust. 1 pkt 1, 2 i 5 lub art. 109 ust. 1 pkt 2-5 i 7-10 ustawy </w:t>
      </w:r>
      <w:proofErr w:type="spellStart"/>
      <w:r w:rsidRPr="008C5AED">
        <w:rPr>
          <w:rFonts w:asciiTheme="minorHAnsi" w:hAnsiTheme="minorHAnsi" w:cstheme="minorHAnsi"/>
          <w:i/>
          <w:sz w:val="20"/>
          <w:szCs w:val="20"/>
        </w:rPr>
        <w:t>Pzp</w:t>
      </w:r>
      <w:proofErr w:type="spellEnd"/>
      <w:r w:rsidRPr="008C5AED">
        <w:rPr>
          <w:rFonts w:asciiTheme="minorHAnsi" w:hAnsiTheme="minorHAnsi" w:cstheme="minorHAnsi"/>
          <w:i/>
          <w:sz w:val="20"/>
          <w:szCs w:val="20"/>
        </w:rPr>
        <w:t>).</w:t>
      </w:r>
      <w:r w:rsidRPr="008C5AED">
        <w:rPr>
          <w:rFonts w:asciiTheme="minorHAnsi" w:hAnsiTheme="minorHAnsi" w:cstheme="minorHAnsi"/>
          <w:sz w:val="20"/>
          <w:szCs w:val="20"/>
        </w:rPr>
        <w:t xml:space="preserve"> Jednocześnie oświadczam, że w związku z ww. okolicznością, na podstawie art. 110 ust. 2 ustawy </w:t>
      </w:r>
      <w:proofErr w:type="spellStart"/>
      <w:r w:rsidRPr="008C5AED">
        <w:rPr>
          <w:rFonts w:asciiTheme="minorHAnsi" w:hAnsiTheme="minorHAnsi" w:cstheme="minorHAnsi"/>
          <w:sz w:val="20"/>
          <w:szCs w:val="20"/>
        </w:rPr>
        <w:t>Pzp</w:t>
      </w:r>
      <w:proofErr w:type="spellEnd"/>
      <w:r w:rsidRPr="008C5AED">
        <w:rPr>
          <w:rFonts w:asciiTheme="minorHAnsi" w:hAnsiTheme="minorHAnsi" w:cstheme="minorHAnsi"/>
          <w:sz w:val="20"/>
          <w:szCs w:val="20"/>
        </w:rPr>
        <w:t xml:space="preserve"> podjąłem następujące środki naprawcze i zapobiegawcze: ………………………………………………………………………………………………………</w:t>
      </w:r>
    </w:p>
    <w:p w14:paraId="39F92DF6" w14:textId="77777777" w:rsidR="00307086" w:rsidRPr="008C5AED" w:rsidRDefault="00307086">
      <w:pPr>
        <w:pStyle w:val="NormalnyWeb"/>
        <w:numPr>
          <w:ilvl w:val="0"/>
          <w:numId w:val="15"/>
        </w:numPr>
        <w:spacing w:before="0" w:after="0" w:line="360" w:lineRule="auto"/>
        <w:ind w:left="426" w:hanging="357"/>
        <w:jc w:val="both"/>
        <w:rPr>
          <w:rFonts w:asciiTheme="minorHAnsi" w:hAnsiTheme="minorHAnsi" w:cstheme="minorHAnsi"/>
          <w:sz w:val="20"/>
          <w:szCs w:val="20"/>
        </w:rPr>
      </w:pPr>
      <w:r w:rsidRPr="008C5AED">
        <w:rPr>
          <w:rFonts w:asciiTheme="minorHAnsi" w:hAnsiTheme="minorHAnsi" w:cstheme="minorHAnsi"/>
          <w:sz w:val="20"/>
          <w:szCs w:val="20"/>
        </w:rPr>
        <w:t xml:space="preserve">Oświadczam, że nie zachodzą w stosunku do mnie przesłanki wykluczenia z postępowania na podstawie art.  </w:t>
      </w:r>
      <w:r w:rsidRPr="008C5AED">
        <w:rPr>
          <w:rFonts w:asciiTheme="minorHAnsi" w:hAnsiTheme="minorHAnsi" w:cstheme="minorHAnsi"/>
          <w:sz w:val="20"/>
          <w:szCs w:val="20"/>
          <w:lang w:eastAsia="pl-PL"/>
        </w:rPr>
        <w:t xml:space="preserve">7 ust. 1 ustawy </w:t>
      </w:r>
      <w:r w:rsidRPr="008C5AED">
        <w:rPr>
          <w:rFonts w:asciiTheme="minorHAnsi" w:hAnsiTheme="minorHAnsi" w:cstheme="minorHAnsi"/>
          <w:sz w:val="20"/>
          <w:szCs w:val="20"/>
        </w:rPr>
        <w:t>z dnia 13 kwietnia 2022 r.</w:t>
      </w:r>
      <w:r w:rsidRPr="008C5AED">
        <w:rPr>
          <w:rFonts w:asciiTheme="minorHAnsi" w:hAnsiTheme="minorHAnsi" w:cstheme="minorHAnsi"/>
          <w:i/>
          <w:iCs/>
          <w:sz w:val="20"/>
          <w:szCs w:val="20"/>
        </w:rPr>
        <w:t xml:space="preserve"> </w:t>
      </w:r>
      <w:r w:rsidRPr="008C5AED">
        <w:rPr>
          <w:rFonts w:asciiTheme="minorHAnsi" w:hAnsiTheme="minorHAnsi" w:cstheme="minorHAnsi"/>
          <w:i/>
          <w:iCs/>
          <w:color w:val="222222"/>
          <w:sz w:val="20"/>
          <w:szCs w:val="20"/>
        </w:rPr>
        <w:t xml:space="preserve">o szczególnych rozwiązaniach w zakresie przeciwdziałania wspieraniu agresji na Ukrainę oraz służących ochronie bezpieczeństwa narodowego </w:t>
      </w:r>
      <w:r w:rsidRPr="008C5AED">
        <w:rPr>
          <w:rFonts w:asciiTheme="minorHAnsi" w:hAnsiTheme="minorHAnsi" w:cstheme="minorHAnsi"/>
          <w:iCs/>
          <w:color w:val="222222"/>
          <w:sz w:val="20"/>
          <w:szCs w:val="20"/>
        </w:rPr>
        <w:t>(Dz. U. poz. 835)</w:t>
      </w:r>
      <w:r w:rsidRPr="008C5AED">
        <w:rPr>
          <w:rStyle w:val="Odwoanieprzypisudolnego"/>
          <w:rFonts w:asciiTheme="minorHAnsi" w:hAnsiTheme="minorHAnsi" w:cstheme="minorHAnsi"/>
          <w:i/>
          <w:iCs/>
          <w:color w:val="222222"/>
          <w:sz w:val="20"/>
          <w:szCs w:val="20"/>
        </w:rPr>
        <w:footnoteReference w:id="1"/>
      </w:r>
      <w:r w:rsidRPr="008C5AED">
        <w:rPr>
          <w:rFonts w:asciiTheme="minorHAnsi" w:hAnsiTheme="minorHAnsi" w:cstheme="minorHAnsi"/>
          <w:i/>
          <w:iCs/>
          <w:color w:val="222222"/>
          <w:sz w:val="20"/>
          <w:szCs w:val="20"/>
        </w:rPr>
        <w:t>.</w:t>
      </w:r>
      <w:r w:rsidRPr="008C5AED">
        <w:rPr>
          <w:rFonts w:asciiTheme="minorHAnsi" w:hAnsiTheme="minorHAnsi" w:cstheme="minorHAnsi"/>
          <w:color w:val="222222"/>
          <w:sz w:val="20"/>
          <w:szCs w:val="20"/>
        </w:rPr>
        <w:t xml:space="preserve"> </w:t>
      </w:r>
    </w:p>
    <w:p w14:paraId="276506D8" w14:textId="77777777" w:rsidR="00307086" w:rsidRPr="008C5AED" w:rsidRDefault="00307086" w:rsidP="00307086">
      <w:pPr>
        <w:spacing w:line="360" w:lineRule="auto"/>
        <w:jc w:val="both"/>
        <w:rPr>
          <w:rFonts w:asciiTheme="minorHAnsi" w:hAnsiTheme="minorHAnsi" w:cstheme="minorHAnsi"/>
          <w:sz w:val="20"/>
          <w:szCs w:val="20"/>
        </w:rPr>
      </w:pPr>
    </w:p>
    <w:p w14:paraId="69C44317" w14:textId="77777777" w:rsidR="00307086" w:rsidRPr="008C5AED" w:rsidRDefault="00307086" w:rsidP="00307086">
      <w:pPr>
        <w:shd w:val="clear" w:color="auto" w:fill="BFBFBF" w:themeFill="background1" w:themeFillShade="BF"/>
        <w:spacing w:after="120" w:line="360" w:lineRule="auto"/>
        <w:jc w:val="both"/>
        <w:rPr>
          <w:rFonts w:asciiTheme="minorHAnsi" w:hAnsiTheme="minorHAnsi" w:cstheme="minorHAnsi"/>
          <w:b/>
          <w:sz w:val="20"/>
          <w:szCs w:val="20"/>
        </w:rPr>
      </w:pPr>
      <w:bookmarkStart w:id="47" w:name="_Hlk99009560"/>
      <w:r w:rsidRPr="008C5AED">
        <w:rPr>
          <w:rFonts w:asciiTheme="minorHAnsi" w:hAnsiTheme="minorHAnsi" w:cstheme="minorHAnsi"/>
          <w:b/>
          <w:sz w:val="20"/>
          <w:szCs w:val="20"/>
        </w:rPr>
        <w:t>OŚWIADCZENIE DOTYCZĄCE PODANYCH INFORMACJI:</w:t>
      </w:r>
    </w:p>
    <w:bookmarkEnd w:id="47"/>
    <w:p w14:paraId="294EB328" w14:textId="77777777" w:rsidR="00307086" w:rsidRPr="008C5AED" w:rsidRDefault="00307086" w:rsidP="00307086">
      <w:pPr>
        <w:spacing w:after="120" w:line="360" w:lineRule="auto"/>
        <w:jc w:val="both"/>
        <w:rPr>
          <w:rFonts w:asciiTheme="minorHAnsi" w:hAnsiTheme="minorHAnsi" w:cstheme="minorHAnsi"/>
          <w:sz w:val="20"/>
          <w:szCs w:val="20"/>
        </w:rPr>
      </w:pPr>
      <w:r w:rsidRPr="008C5AED">
        <w:rPr>
          <w:rFonts w:asciiTheme="minorHAnsi" w:hAnsiTheme="minorHAnsi" w:cstheme="minorHAnsi"/>
          <w:sz w:val="20"/>
          <w:szCs w:val="20"/>
        </w:rPr>
        <w:lastRenderedPageBreak/>
        <w:t xml:space="preserve">Oświadczam, że wszystkie informacje podane w powyższych oświadczeniach są aktualne </w:t>
      </w:r>
      <w:r w:rsidRPr="008C5AED">
        <w:rPr>
          <w:rFonts w:asciiTheme="minorHAnsi" w:hAnsiTheme="minorHAnsi" w:cstheme="minorHAnsi"/>
          <w:sz w:val="20"/>
          <w:szCs w:val="20"/>
        </w:rPr>
        <w:br/>
        <w:t xml:space="preserve">i zgodne z prawdą na dzień składania ofert oraz na chwilę obecną oraz zostały przedstawione z pełną świadomością konsekwencji wprowadzenia zamawiającego w błąd przy przedstawianiu informacji. </w:t>
      </w:r>
    </w:p>
    <w:p w14:paraId="4B3BCB4A" w14:textId="77777777" w:rsidR="00307086" w:rsidRPr="008C5AED" w:rsidRDefault="00307086" w:rsidP="00307086">
      <w:pPr>
        <w:shd w:val="clear" w:color="auto" w:fill="BFBFBF" w:themeFill="background1" w:themeFillShade="BF"/>
        <w:spacing w:after="120" w:line="360" w:lineRule="auto"/>
        <w:jc w:val="both"/>
        <w:rPr>
          <w:rFonts w:asciiTheme="minorHAnsi" w:hAnsiTheme="minorHAnsi" w:cstheme="minorHAnsi"/>
          <w:b/>
          <w:sz w:val="20"/>
          <w:szCs w:val="20"/>
        </w:rPr>
      </w:pPr>
      <w:r w:rsidRPr="008C5AED">
        <w:rPr>
          <w:rFonts w:asciiTheme="minorHAnsi" w:hAnsiTheme="minorHAnsi" w:cstheme="minorHAnsi"/>
          <w:b/>
          <w:sz w:val="20"/>
          <w:szCs w:val="20"/>
        </w:rPr>
        <w:t>INFORMACJA DOTYCZĄCA DOSTĘPU DO PODMIOTOWYCH ŚRODKÓW DOWODOWYCH:</w:t>
      </w:r>
    </w:p>
    <w:p w14:paraId="4FF2B3D8" w14:textId="77777777" w:rsidR="00307086" w:rsidRPr="008C5AED" w:rsidRDefault="00307086" w:rsidP="00307086">
      <w:pPr>
        <w:spacing w:line="360" w:lineRule="auto"/>
        <w:jc w:val="both"/>
        <w:rPr>
          <w:rFonts w:asciiTheme="minorHAnsi" w:hAnsiTheme="minorHAnsi" w:cstheme="minorHAnsi"/>
          <w:sz w:val="20"/>
          <w:szCs w:val="20"/>
        </w:rPr>
      </w:pPr>
      <w:r w:rsidRPr="008C5AED">
        <w:rPr>
          <w:rFonts w:asciiTheme="minorHAnsi" w:hAnsiTheme="minorHAnsi" w:cstheme="minorHAnsi"/>
          <w:sz w:val="20"/>
          <w:szCs w:val="20"/>
        </w:rPr>
        <w:t>Wskazuję następujące podmiotowe środki dowodowe, które można uzyskać za pomocą bezpłatnych i ogólnodostępnych baz danych, oraz dane umożliwiające dostęp do tych środków:</w:t>
      </w:r>
    </w:p>
    <w:p w14:paraId="2CEA36C4" w14:textId="77777777" w:rsidR="00307086" w:rsidRPr="008C5AED" w:rsidRDefault="00307086" w:rsidP="00307086">
      <w:pPr>
        <w:spacing w:line="360" w:lineRule="auto"/>
        <w:jc w:val="both"/>
        <w:rPr>
          <w:rFonts w:asciiTheme="minorHAnsi" w:hAnsiTheme="minorHAnsi" w:cstheme="minorHAnsi"/>
          <w:sz w:val="20"/>
          <w:szCs w:val="20"/>
        </w:rPr>
      </w:pPr>
      <w:r w:rsidRPr="008C5AED">
        <w:rPr>
          <w:rFonts w:asciiTheme="minorHAnsi" w:hAnsiTheme="minorHAnsi" w:cstheme="minorHAnsi"/>
          <w:sz w:val="20"/>
          <w:szCs w:val="20"/>
        </w:rPr>
        <w:t>1) ......................................................................................................................................................</w:t>
      </w:r>
    </w:p>
    <w:p w14:paraId="3043DA1E" w14:textId="77777777" w:rsidR="00307086" w:rsidRPr="008C5AED" w:rsidRDefault="00307086" w:rsidP="00307086">
      <w:pPr>
        <w:spacing w:line="360" w:lineRule="auto"/>
        <w:jc w:val="both"/>
        <w:rPr>
          <w:rFonts w:asciiTheme="minorHAnsi" w:hAnsiTheme="minorHAnsi" w:cstheme="minorHAnsi"/>
          <w:sz w:val="20"/>
          <w:szCs w:val="20"/>
        </w:rPr>
      </w:pPr>
      <w:r w:rsidRPr="008C5AED">
        <w:rPr>
          <w:rFonts w:asciiTheme="minorHAnsi" w:hAnsiTheme="minorHAnsi" w:cstheme="minorHAnsi"/>
          <w:i/>
          <w:sz w:val="20"/>
          <w:szCs w:val="20"/>
        </w:rPr>
        <w:t>(wskazać podmiotowy środek dowodowy, adres internetowy, wydający urząd lub organ, dokładne dane referencyjne dokumentacji)</w:t>
      </w:r>
    </w:p>
    <w:p w14:paraId="36136D5E" w14:textId="77777777" w:rsidR="00307086" w:rsidRPr="008C5AED" w:rsidRDefault="00307086" w:rsidP="00307086">
      <w:pPr>
        <w:spacing w:line="360" w:lineRule="auto"/>
        <w:jc w:val="both"/>
        <w:rPr>
          <w:rFonts w:asciiTheme="minorHAnsi" w:hAnsiTheme="minorHAnsi" w:cstheme="minorHAnsi"/>
          <w:sz w:val="20"/>
          <w:szCs w:val="20"/>
        </w:rPr>
      </w:pPr>
      <w:r w:rsidRPr="008C5AED">
        <w:rPr>
          <w:rFonts w:asciiTheme="minorHAnsi" w:hAnsiTheme="minorHAnsi" w:cstheme="minorHAnsi"/>
          <w:sz w:val="20"/>
          <w:szCs w:val="20"/>
        </w:rPr>
        <w:t>2) .......................................................................................................................................................</w:t>
      </w:r>
    </w:p>
    <w:p w14:paraId="22577908" w14:textId="77777777" w:rsidR="00307086" w:rsidRPr="008C5AED" w:rsidRDefault="00307086" w:rsidP="00307086">
      <w:pPr>
        <w:spacing w:line="360" w:lineRule="auto"/>
        <w:jc w:val="both"/>
        <w:rPr>
          <w:rFonts w:asciiTheme="minorHAnsi" w:hAnsiTheme="minorHAnsi" w:cstheme="minorHAnsi"/>
          <w:i/>
          <w:sz w:val="20"/>
          <w:szCs w:val="20"/>
        </w:rPr>
      </w:pPr>
      <w:r w:rsidRPr="008C5AED">
        <w:rPr>
          <w:rFonts w:asciiTheme="minorHAnsi" w:hAnsiTheme="minorHAnsi" w:cstheme="minorHAnsi"/>
          <w:i/>
          <w:sz w:val="20"/>
          <w:szCs w:val="20"/>
        </w:rPr>
        <w:t>(wskazać podmiotowy środek dowodowy, adres internetowy, wydający urząd lub organ, dokładne dane referencyjne dokumentacji)</w:t>
      </w:r>
    </w:p>
    <w:p w14:paraId="10CADF22" w14:textId="77777777" w:rsidR="00307086" w:rsidRPr="008C5AED" w:rsidRDefault="00307086" w:rsidP="00307086">
      <w:pPr>
        <w:spacing w:line="360" w:lineRule="auto"/>
        <w:jc w:val="both"/>
        <w:rPr>
          <w:rFonts w:asciiTheme="minorHAnsi" w:hAnsiTheme="minorHAnsi" w:cstheme="minorHAnsi"/>
          <w:sz w:val="20"/>
          <w:szCs w:val="20"/>
        </w:rPr>
      </w:pPr>
    </w:p>
    <w:p w14:paraId="10DE2520" w14:textId="512C13AA" w:rsidR="00164531" w:rsidRPr="008C5AED" w:rsidRDefault="00307086" w:rsidP="00307086">
      <w:pPr>
        <w:rPr>
          <w:rFonts w:asciiTheme="minorHAnsi" w:hAnsiTheme="minorHAnsi" w:cstheme="minorHAnsi"/>
          <w:i/>
          <w:color w:val="2F5496" w:themeColor="accent1" w:themeShade="BF"/>
          <w:sz w:val="20"/>
          <w:szCs w:val="20"/>
        </w:rPr>
      </w:pPr>
      <w:r w:rsidRPr="008C5AED">
        <w:rPr>
          <w:rFonts w:asciiTheme="minorHAnsi" w:hAnsiTheme="minorHAnsi" w:cstheme="minorHAnsi"/>
          <w:sz w:val="20"/>
          <w:szCs w:val="20"/>
        </w:rPr>
        <w:tab/>
        <w:t xml:space="preserve">          </w:t>
      </w:r>
      <w:r w:rsidRPr="008C5AED">
        <w:rPr>
          <w:rFonts w:asciiTheme="minorHAnsi" w:hAnsiTheme="minorHAnsi" w:cstheme="minorHAnsi"/>
          <w:i/>
          <w:color w:val="2F5496" w:themeColor="accent1" w:themeShade="BF"/>
          <w:sz w:val="20"/>
          <w:szCs w:val="20"/>
        </w:rPr>
        <w:t>kwalifikowany podpis elektroniczny lub podpis zaufany lub podpis osobisty</w:t>
      </w:r>
    </w:p>
    <w:p w14:paraId="22FB4D08" w14:textId="596EED59" w:rsidR="00164531" w:rsidRPr="008C5AED" w:rsidRDefault="00164531">
      <w:pPr>
        <w:rPr>
          <w:rFonts w:asciiTheme="minorHAnsi" w:hAnsiTheme="minorHAnsi" w:cstheme="minorHAnsi"/>
          <w:i/>
          <w:color w:val="2F5496" w:themeColor="accent1" w:themeShade="BF"/>
          <w:sz w:val="20"/>
          <w:szCs w:val="20"/>
        </w:rPr>
      </w:pPr>
    </w:p>
    <w:sectPr w:rsidR="00164531" w:rsidRPr="008C5AED" w:rsidSect="00AE113E">
      <w:headerReference w:type="default" r:id="rId19"/>
      <w:footerReference w:type="default" r:id="rId20"/>
      <w:headerReference w:type="first" r:id="rId2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7E953" w14:textId="77777777" w:rsidR="00E3168C" w:rsidRDefault="00E3168C">
      <w:r>
        <w:separator/>
      </w:r>
    </w:p>
  </w:endnote>
  <w:endnote w:type="continuationSeparator" w:id="0">
    <w:p w14:paraId="075E1056" w14:textId="77777777" w:rsidR="00E3168C" w:rsidRDefault="00E31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0" w:usb1="08070000" w:usb2="00000010" w:usb3="00000000" w:csb0="00020002" w:csb1="00000000"/>
  </w:font>
  <w:font w:name="Cambria Math">
    <w:panose1 w:val="02040503050406030204"/>
    <w:charset w:val="EE"/>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0EFC6" w14:textId="7B9867E7" w:rsidR="004F1F91" w:rsidRDefault="005805A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524675E" wp14:editId="0DE093F2">
              <wp:simplePos x="0" y="0"/>
              <wp:positionH relativeFrom="column">
                <wp:posOffset>0</wp:posOffset>
              </wp:positionH>
              <wp:positionV relativeFrom="paragraph">
                <wp:posOffset>64135</wp:posOffset>
              </wp:positionV>
              <wp:extent cx="5829300" cy="0"/>
              <wp:effectExtent l="8890" t="6350" r="10160" b="1270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8A09B"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2EB6E59" w14:textId="77777777" w:rsidR="004F1F91" w:rsidRDefault="004F1F91">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857B6">
      <w:rPr>
        <w:rStyle w:val="Numerstrony"/>
        <w:noProof/>
        <w:sz w:val="18"/>
        <w:szCs w:val="18"/>
      </w:rPr>
      <w:t>33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857B6">
      <w:rPr>
        <w:rStyle w:val="Numerstrony"/>
        <w:noProof/>
        <w:sz w:val="18"/>
        <w:szCs w:val="18"/>
      </w:rPr>
      <w:t>33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9878B" w14:textId="77777777" w:rsidR="00E3168C" w:rsidRDefault="00E3168C">
      <w:r>
        <w:separator/>
      </w:r>
    </w:p>
  </w:footnote>
  <w:footnote w:type="continuationSeparator" w:id="0">
    <w:p w14:paraId="48F154A6" w14:textId="77777777" w:rsidR="00E3168C" w:rsidRDefault="00E3168C">
      <w:r>
        <w:continuationSeparator/>
      </w:r>
    </w:p>
  </w:footnote>
  <w:footnote w:id="1">
    <w:p w14:paraId="6AF0D55A" w14:textId="77777777" w:rsidR="00307086" w:rsidRPr="00307086" w:rsidRDefault="00307086" w:rsidP="00307086">
      <w:pPr>
        <w:jc w:val="both"/>
        <w:rPr>
          <w:rFonts w:ascii="Garamond" w:hAnsi="Garamond"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307086">
        <w:rPr>
          <w:rFonts w:ascii="Garamond" w:hAnsi="Garamond" w:cs="Arial"/>
          <w:color w:val="222222"/>
          <w:sz w:val="16"/>
          <w:szCs w:val="16"/>
        </w:rPr>
        <w:t xml:space="preserve">Zgodnie z treścią art. 7 ust. 1 ustawy z dnia 13 kwietnia 2022 r. </w:t>
      </w:r>
      <w:r w:rsidRPr="00307086">
        <w:rPr>
          <w:rFonts w:ascii="Garamond" w:hAnsi="Garamond" w:cs="Arial"/>
          <w:i/>
          <w:iCs/>
          <w:color w:val="222222"/>
          <w:sz w:val="16"/>
          <w:szCs w:val="16"/>
        </w:rPr>
        <w:t xml:space="preserve">o szczególnych rozwiązaniach w zakresie przeciwdziałania wspieraniu agresji na Ukrainę oraz służących ochronie bezpieczeństwa narodowego, zwanej dalej „ustawą”, </w:t>
      </w:r>
      <w:r w:rsidRPr="00307086">
        <w:rPr>
          <w:rFonts w:ascii="Garamond" w:hAnsi="Garamond" w:cs="Arial"/>
          <w:color w:val="222222"/>
          <w:sz w:val="16"/>
          <w:szCs w:val="16"/>
        </w:rPr>
        <w:t>z postępowania o udzielenie zamówienia publicznego lub konkursu prowadzonego na podstawie ustawy Pzp wyklucza się:</w:t>
      </w:r>
    </w:p>
    <w:p w14:paraId="3435BEA7" w14:textId="77777777" w:rsidR="00307086" w:rsidRPr="00307086" w:rsidRDefault="00307086" w:rsidP="00307086">
      <w:pPr>
        <w:jc w:val="both"/>
        <w:rPr>
          <w:rFonts w:ascii="Garamond" w:hAnsi="Garamond" w:cs="Arial"/>
          <w:color w:val="222222"/>
          <w:sz w:val="16"/>
          <w:szCs w:val="16"/>
        </w:rPr>
      </w:pPr>
      <w:r w:rsidRPr="00307086">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CDFE84F" w14:textId="77777777" w:rsidR="00307086" w:rsidRPr="00307086" w:rsidRDefault="00307086" w:rsidP="00307086">
      <w:pPr>
        <w:jc w:val="both"/>
        <w:rPr>
          <w:rFonts w:ascii="Garamond" w:hAnsi="Garamond" w:cs="Arial"/>
          <w:color w:val="222222"/>
          <w:sz w:val="16"/>
          <w:szCs w:val="16"/>
        </w:rPr>
      </w:pPr>
      <w:r w:rsidRPr="00307086">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4DFD7CC" w14:textId="77777777" w:rsidR="00307086" w:rsidRPr="00761CEB" w:rsidRDefault="00307086" w:rsidP="00307086">
      <w:pPr>
        <w:jc w:val="both"/>
        <w:rPr>
          <w:rFonts w:ascii="Arial" w:hAnsi="Arial" w:cs="Arial"/>
          <w:color w:val="222222"/>
          <w:sz w:val="16"/>
          <w:szCs w:val="16"/>
        </w:rPr>
      </w:pPr>
      <w:r w:rsidRPr="00307086">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17266" w14:textId="28BC48E8" w:rsidR="004F1F91" w:rsidRDefault="005805AA">
    <w:pPr>
      <w:pStyle w:val="Nagwek"/>
    </w:pPr>
    <w:r>
      <w:rPr>
        <w:noProof/>
      </w:rPr>
      <mc:AlternateContent>
        <mc:Choice Requires="wps">
          <w:drawing>
            <wp:anchor distT="0" distB="0" distL="114300" distR="114300" simplePos="0" relativeHeight="251658240" behindDoc="0" locked="0" layoutInCell="1" allowOverlap="1" wp14:anchorId="0208C2C3" wp14:editId="6C44DC17">
              <wp:simplePos x="0" y="0"/>
              <wp:positionH relativeFrom="column">
                <wp:posOffset>0</wp:posOffset>
              </wp:positionH>
              <wp:positionV relativeFrom="paragraph">
                <wp:posOffset>46355</wp:posOffset>
              </wp:positionV>
              <wp:extent cx="5943600" cy="0"/>
              <wp:effectExtent l="8890" t="13335" r="1016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BE1F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p w14:paraId="004E79A4" w14:textId="77777777" w:rsidR="004F1F91" w:rsidRDefault="004F1F9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4649"/>
    </w:tblGrid>
    <w:tr w:rsidR="004F1F91" w:rsidRPr="008D5EAB" w14:paraId="5E8DA500" w14:textId="77777777" w:rsidTr="000179A6">
      <w:trPr>
        <w:jc w:val="center"/>
      </w:trPr>
      <w:tc>
        <w:tcPr>
          <w:tcW w:w="4889" w:type="dxa"/>
          <w:vAlign w:val="center"/>
        </w:tcPr>
        <w:p w14:paraId="445BB0EE" w14:textId="77777777" w:rsidR="004F1F91" w:rsidRPr="00325211" w:rsidRDefault="004F1F91" w:rsidP="0020336E">
          <w:pPr>
            <w:pStyle w:val="Nagwek"/>
            <w:rPr>
              <w:i/>
              <w:lang w:val="en-US"/>
            </w:rPr>
          </w:pPr>
        </w:p>
      </w:tc>
      <w:tc>
        <w:tcPr>
          <w:tcW w:w="4889" w:type="dxa"/>
        </w:tcPr>
        <w:p w14:paraId="0C9F83BD" w14:textId="77777777" w:rsidR="004F1F91" w:rsidRPr="008D5EAB" w:rsidRDefault="004F1F91" w:rsidP="000179A6">
          <w:pPr>
            <w:pStyle w:val="Nagwek"/>
            <w:jc w:val="center"/>
          </w:pPr>
        </w:p>
      </w:tc>
    </w:tr>
  </w:tbl>
  <w:p w14:paraId="7AFFEBCE" w14:textId="77777777" w:rsidR="004F1F91" w:rsidRDefault="004F1F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3B327B1C"/>
    <w:name w:val="WW8Num2"/>
    <w:lvl w:ilvl="0">
      <w:start w:val="1"/>
      <w:numFmt w:val="decimal"/>
      <w:lvlText w:val="%1."/>
      <w:lvlJc w:val="left"/>
      <w:pPr>
        <w:tabs>
          <w:tab w:val="num" w:pos="360"/>
        </w:tabs>
        <w:ind w:left="360" w:hanging="360"/>
      </w:pPr>
      <w:rPr>
        <w:rFonts w:ascii="Calibri" w:hAnsi="Calibri" w:cs="Calibri"/>
        <w:b w:val="0"/>
        <w:strike w:val="0"/>
        <w:color w:val="00000A"/>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Calibri" w:hAnsi="Calibri" w:cs="Calibri"/>
        <w:sz w:val="16"/>
        <w:szCs w:val="16"/>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8Num4"/>
    <w:lvl w:ilvl="0">
      <w:start w:val="1"/>
      <w:numFmt w:val="decimal"/>
      <w:lvlText w:val="%1."/>
      <w:lvlJc w:val="left"/>
      <w:pPr>
        <w:tabs>
          <w:tab w:val="num" w:pos="360"/>
        </w:tabs>
        <w:ind w:left="360" w:hanging="360"/>
      </w:pPr>
      <w:rPr>
        <w:rFonts w:ascii="Calibri" w:hAnsi="Calibri" w:cs="Calibri"/>
        <w:b w:val="0"/>
        <w:sz w:val="16"/>
        <w:szCs w:val="16"/>
      </w:rPr>
    </w:lvl>
    <w:lvl w:ilvl="1">
      <w:start w:val="1"/>
      <w:numFmt w:val="decimal"/>
      <w:lvlText w:val="%2."/>
      <w:lvlJc w:val="left"/>
      <w:pPr>
        <w:tabs>
          <w:tab w:val="num" w:pos="1080"/>
        </w:tabs>
        <w:ind w:left="1080" w:hanging="360"/>
      </w:pPr>
      <w:rPr>
        <w:rFonts w:ascii="Calibri" w:hAnsi="Calibri" w:cs="Calibri"/>
        <w:b w:val="0"/>
        <w:sz w:val="16"/>
        <w:szCs w:val="16"/>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none"/>
      <w:suff w:val="nothing"/>
      <w:lvlText w:val=""/>
      <w:lvlJc w:val="left"/>
      <w:pPr>
        <w:tabs>
          <w:tab w:val="num" w:pos="0"/>
        </w:tabs>
        <w:ind w:left="0" w:firstLine="0"/>
      </w:pPr>
      <w:rPr>
        <w:rFonts w:ascii="Calibri" w:eastAsia="Arial" w:hAnsi="Calibri" w:cs="Calibri"/>
        <w:sz w:val="16"/>
        <w:szCs w:val="16"/>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6"/>
    <w:multiLevelType w:val="multilevel"/>
    <w:tmpl w:val="00000006"/>
    <w:name w:val="WW8Num6"/>
    <w:lvl w:ilvl="0">
      <w:start w:val="4"/>
      <w:numFmt w:val="decimal"/>
      <w:lvlText w:val="%1."/>
      <w:lvlJc w:val="left"/>
      <w:pPr>
        <w:tabs>
          <w:tab w:val="num" w:pos="708"/>
        </w:tabs>
        <w:ind w:left="720" w:hanging="360"/>
      </w:pPr>
      <w:rPr>
        <w:rFonts w:eastAsia="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multilevel"/>
    <w:tmpl w:val="D0D641E2"/>
    <w:name w:val="WW8Num7"/>
    <w:lvl w:ilvl="0">
      <w:start w:val="1"/>
      <w:numFmt w:val="decimal"/>
      <w:lvlText w:val="%1."/>
      <w:lvlJc w:val="left"/>
      <w:pPr>
        <w:tabs>
          <w:tab w:val="num" w:pos="0"/>
        </w:tabs>
        <w:ind w:left="360" w:hanging="360"/>
      </w:pPr>
      <w:rPr>
        <w:rFonts w:eastAsia="Calibri" w:cs="Calibri"/>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rFonts w:ascii="Calibri" w:hAnsi="Calibri" w:cs="Calibri"/>
        <w:b w:val="0"/>
        <w:i w:val="0"/>
        <w:iCs/>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2F"/>
    <w:multiLevelType w:val="multilevel"/>
    <w:tmpl w:val="BC2A2E06"/>
    <w:name w:val="WW8Num47"/>
    <w:lvl w:ilvl="0">
      <w:start w:val="1"/>
      <w:numFmt w:val="decimal"/>
      <w:lvlText w:val="%1."/>
      <w:lvlJc w:val="left"/>
      <w:pPr>
        <w:tabs>
          <w:tab w:val="num" w:pos="0"/>
        </w:tabs>
        <w:ind w:left="768" w:hanging="360"/>
      </w:pPr>
      <w:rPr>
        <w:sz w:val="16"/>
        <w:szCs w:val="16"/>
      </w:rPr>
    </w:lvl>
    <w:lvl w:ilvl="1">
      <w:start w:val="1"/>
      <w:numFmt w:val="lowerLetter"/>
      <w:lvlText w:val="%2."/>
      <w:lvlJc w:val="left"/>
      <w:pPr>
        <w:tabs>
          <w:tab w:val="num" w:pos="0"/>
        </w:tabs>
        <w:ind w:left="1488" w:hanging="360"/>
      </w:pPr>
    </w:lvl>
    <w:lvl w:ilvl="2">
      <w:start w:val="1"/>
      <w:numFmt w:val="lowerRoman"/>
      <w:lvlText w:val="%3."/>
      <w:lvlJc w:val="right"/>
      <w:pPr>
        <w:tabs>
          <w:tab w:val="num" w:pos="0"/>
        </w:tabs>
        <w:ind w:left="2208" w:hanging="180"/>
      </w:pPr>
    </w:lvl>
    <w:lvl w:ilvl="3">
      <w:start w:val="1"/>
      <w:numFmt w:val="decimal"/>
      <w:lvlText w:val="%4."/>
      <w:lvlJc w:val="left"/>
      <w:pPr>
        <w:tabs>
          <w:tab w:val="num" w:pos="0"/>
        </w:tabs>
        <w:ind w:left="2928" w:hanging="360"/>
      </w:pPr>
    </w:lvl>
    <w:lvl w:ilvl="4">
      <w:start w:val="1"/>
      <w:numFmt w:val="lowerLetter"/>
      <w:lvlText w:val="%5."/>
      <w:lvlJc w:val="left"/>
      <w:pPr>
        <w:tabs>
          <w:tab w:val="num" w:pos="0"/>
        </w:tabs>
        <w:ind w:left="3648" w:hanging="360"/>
      </w:pPr>
    </w:lvl>
    <w:lvl w:ilvl="5">
      <w:start w:val="1"/>
      <w:numFmt w:val="lowerRoman"/>
      <w:lvlText w:val="%6."/>
      <w:lvlJc w:val="right"/>
      <w:pPr>
        <w:tabs>
          <w:tab w:val="num" w:pos="0"/>
        </w:tabs>
        <w:ind w:left="4368" w:hanging="180"/>
      </w:pPr>
    </w:lvl>
    <w:lvl w:ilvl="6">
      <w:start w:val="1"/>
      <w:numFmt w:val="decimal"/>
      <w:lvlText w:val="%7."/>
      <w:lvlJc w:val="left"/>
      <w:pPr>
        <w:tabs>
          <w:tab w:val="num" w:pos="0"/>
        </w:tabs>
        <w:ind w:left="5088" w:hanging="360"/>
      </w:pPr>
    </w:lvl>
    <w:lvl w:ilvl="7">
      <w:start w:val="1"/>
      <w:numFmt w:val="lowerLetter"/>
      <w:lvlText w:val="%8."/>
      <w:lvlJc w:val="left"/>
      <w:pPr>
        <w:tabs>
          <w:tab w:val="num" w:pos="0"/>
        </w:tabs>
        <w:ind w:left="5808" w:hanging="360"/>
      </w:pPr>
    </w:lvl>
    <w:lvl w:ilvl="8">
      <w:start w:val="1"/>
      <w:numFmt w:val="lowerRoman"/>
      <w:lvlText w:val="%9."/>
      <w:lvlJc w:val="right"/>
      <w:pPr>
        <w:tabs>
          <w:tab w:val="num" w:pos="0"/>
        </w:tabs>
        <w:ind w:left="6528" w:hanging="180"/>
      </w:pPr>
    </w:lvl>
  </w:abstractNum>
  <w:abstractNum w:abstractNumId="7"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8" w15:restartNumberingAfterBreak="0">
    <w:nsid w:val="044509D7"/>
    <w:multiLevelType w:val="hybridMultilevel"/>
    <w:tmpl w:val="27320F26"/>
    <w:lvl w:ilvl="0" w:tplc="70EEEFD8">
      <w:start w:val="1"/>
      <w:numFmt w:val="decimal"/>
      <w:lvlText w:val="%1."/>
      <w:lvlJc w:val="left"/>
      <w:pPr>
        <w:ind w:left="720" w:hanging="360"/>
      </w:pPr>
      <w:rPr>
        <w:rFonts w:hint="default"/>
        <w:b/>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3736D1"/>
    <w:multiLevelType w:val="hybridMultilevel"/>
    <w:tmpl w:val="58423D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9E184B"/>
    <w:multiLevelType w:val="multilevel"/>
    <w:tmpl w:val="A7B0A7A0"/>
    <w:lvl w:ilvl="0">
      <w:start w:val="1"/>
      <w:numFmt w:val="decimal"/>
      <w:lvlText w:val="%1)"/>
      <w:lvlJc w:val="left"/>
      <w:pPr>
        <w:tabs>
          <w:tab w:val="num" w:pos="0"/>
        </w:tabs>
        <w:ind w:left="770" w:hanging="360"/>
      </w:pPr>
      <w:rPr>
        <w:color w:val="000000" w:themeColor="text1"/>
      </w:rPr>
    </w:lvl>
    <w:lvl w:ilvl="1">
      <w:start w:val="1"/>
      <w:numFmt w:val="lowerLetter"/>
      <w:lvlText w:val="%2."/>
      <w:lvlJc w:val="left"/>
      <w:pPr>
        <w:tabs>
          <w:tab w:val="num" w:pos="0"/>
        </w:tabs>
        <w:ind w:left="1490" w:hanging="360"/>
      </w:pPr>
    </w:lvl>
    <w:lvl w:ilvl="2">
      <w:start w:val="1"/>
      <w:numFmt w:val="lowerRoman"/>
      <w:lvlText w:val="%3."/>
      <w:lvlJc w:val="right"/>
      <w:pPr>
        <w:tabs>
          <w:tab w:val="num" w:pos="0"/>
        </w:tabs>
        <w:ind w:left="2210" w:hanging="180"/>
      </w:pPr>
    </w:lvl>
    <w:lvl w:ilvl="3">
      <w:start w:val="1"/>
      <w:numFmt w:val="decimal"/>
      <w:lvlText w:val="%4."/>
      <w:lvlJc w:val="left"/>
      <w:pPr>
        <w:tabs>
          <w:tab w:val="num" w:pos="0"/>
        </w:tabs>
        <w:ind w:left="2930" w:hanging="360"/>
      </w:pPr>
    </w:lvl>
    <w:lvl w:ilvl="4">
      <w:start w:val="1"/>
      <w:numFmt w:val="lowerLetter"/>
      <w:lvlText w:val="%5."/>
      <w:lvlJc w:val="left"/>
      <w:pPr>
        <w:tabs>
          <w:tab w:val="num" w:pos="0"/>
        </w:tabs>
        <w:ind w:left="3650" w:hanging="360"/>
      </w:pPr>
    </w:lvl>
    <w:lvl w:ilvl="5">
      <w:start w:val="1"/>
      <w:numFmt w:val="lowerRoman"/>
      <w:lvlText w:val="%6."/>
      <w:lvlJc w:val="right"/>
      <w:pPr>
        <w:tabs>
          <w:tab w:val="num" w:pos="0"/>
        </w:tabs>
        <w:ind w:left="4370" w:hanging="180"/>
      </w:pPr>
    </w:lvl>
    <w:lvl w:ilvl="6">
      <w:start w:val="1"/>
      <w:numFmt w:val="decimal"/>
      <w:lvlText w:val="%7."/>
      <w:lvlJc w:val="left"/>
      <w:pPr>
        <w:tabs>
          <w:tab w:val="num" w:pos="0"/>
        </w:tabs>
        <w:ind w:left="5090" w:hanging="360"/>
      </w:pPr>
    </w:lvl>
    <w:lvl w:ilvl="7">
      <w:start w:val="1"/>
      <w:numFmt w:val="lowerLetter"/>
      <w:lvlText w:val="%8."/>
      <w:lvlJc w:val="left"/>
      <w:pPr>
        <w:tabs>
          <w:tab w:val="num" w:pos="0"/>
        </w:tabs>
        <w:ind w:left="5810" w:hanging="360"/>
      </w:pPr>
    </w:lvl>
    <w:lvl w:ilvl="8">
      <w:start w:val="1"/>
      <w:numFmt w:val="lowerRoman"/>
      <w:lvlText w:val="%9."/>
      <w:lvlJc w:val="right"/>
      <w:pPr>
        <w:tabs>
          <w:tab w:val="num" w:pos="0"/>
        </w:tabs>
        <w:ind w:left="6530" w:hanging="180"/>
      </w:pPr>
    </w:lvl>
  </w:abstractNum>
  <w:abstractNum w:abstractNumId="11" w15:restartNumberingAfterBreak="0">
    <w:nsid w:val="0CF65EBB"/>
    <w:multiLevelType w:val="hybridMultilevel"/>
    <w:tmpl w:val="602A811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11B9236C"/>
    <w:multiLevelType w:val="hybridMultilevel"/>
    <w:tmpl w:val="E4DC62AA"/>
    <w:lvl w:ilvl="0" w:tplc="E6F000F0">
      <w:start w:val="1"/>
      <w:numFmt w:val="decimal"/>
      <w:lvlText w:val="%1"/>
      <w:lvlJc w:val="left"/>
      <w:pPr>
        <w:ind w:left="360"/>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1" w:tplc="4364DF2A">
      <w:start w:val="1"/>
      <w:numFmt w:val="lowerLetter"/>
      <w:lvlText w:val="%2"/>
      <w:lvlJc w:val="left"/>
      <w:pPr>
        <w:ind w:left="572"/>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2" w:tplc="8AD46716">
      <w:start w:val="1"/>
      <w:numFmt w:val="decimal"/>
      <w:lvlRestart w:val="0"/>
      <w:lvlText w:val="%3)"/>
      <w:lvlJc w:val="left"/>
      <w:pPr>
        <w:ind w:left="785"/>
      </w:pPr>
      <w:rPr>
        <w:rFonts w:asciiTheme="minorHAnsi" w:eastAsia="Times New Roman" w:hAnsiTheme="minorHAnsi" w:cstheme="minorHAnsi" w:hint="default"/>
        <w:b w:val="0"/>
        <w:i w:val="0"/>
        <w:strike w:val="0"/>
        <w:dstrike w:val="0"/>
        <w:color w:val="333333"/>
        <w:sz w:val="20"/>
        <w:szCs w:val="20"/>
        <w:u w:val="none" w:color="000000"/>
        <w:bdr w:val="none" w:sz="0" w:space="0" w:color="auto"/>
        <w:shd w:val="clear" w:color="auto" w:fill="auto"/>
        <w:vertAlign w:val="baseline"/>
      </w:rPr>
    </w:lvl>
    <w:lvl w:ilvl="3" w:tplc="5A947352">
      <w:start w:val="1"/>
      <w:numFmt w:val="decimal"/>
      <w:lvlText w:val="%4"/>
      <w:lvlJc w:val="left"/>
      <w:pPr>
        <w:ind w:left="1505"/>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4" w:tplc="75F6D398">
      <w:start w:val="1"/>
      <w:numFmt w:val="lowerLetter"/>
      <w:lvlText w:val="%5"/>
      <w:lvlJc w:val="left"/>
      <w:pPr>
        <w:ind w:left="2225"/>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5" w:tplc="30047D2A">
      <w:start w:val="1"/>
      <w:numFmt w:val="lowerRoman"/>
      <w:lvlText w:val="%6"/>
      <w:lvlJc w:val="left"/>
      <w:pPr>
        <w:ind w:left="2945"/>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6" w:tplc="46C6734E">
      <w:start w:val="1"/>
      <w:numFmt w:val="decimal"/>
      <w:lvlText w:val="%7"/>
      <w:lvlJc w:val="left"/>
      <w:pPr>
        <w:ind w:left="3665"/>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7" w:tplc="0EECCA84">
      <w:start w:val="1"/>
      <w:numFmt w:val="lowerLetter"/>
      <w:lvlText w:val="%8"/>
      <w:lvlJc w:val="left"/>
      <w:pPr>
        <w:ind w:left="4385"/>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8" w:tplc="A5B8F9CA">
      <w:start w:val="1"/>
      <w:numFmt w:val="lowerRoman"/>
      <w:lvlText w:val="%9"/>
      <w:lvlJc w:val="left"/>
      <w:pPr>
        <w:ind w:left="5105"/>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abstractNum>
  <w:abstractNum w:abstractNumId="13" w15:restartNumberingAfterBreak="0">
    <w:nsid w:val="14D90A7D"/>
    <w:multiLevelType w:val="hybridMultilevel"/>
    <w:tmpl w:val="3014D956"/>
    <w:lvl w:ilvl="0" w:tplc="B4605440">
      <w:start w:val="1"/>
      <w:numFmt w:val="decimal"/>
      <w:lvlText w:val="%1."/>
      <w:lvlJc w:val="left"/>
      <w:pPr>
        <w:ind w:left="454"/>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478AF514">
      <w:start w:val="1"/>
      <w:numFmt w:val="decimal"/>
      <w:lvlText w:val="%2)"/>
      <w:lvlJc w:val="left"/>
      <w:pPr>
        <w:ind w:left="1133"/>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tplc="95044BF4">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846DFC">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CC211C">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90819A">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F2657E">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2A507C">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2CDF26">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4C219B"/>
    <w:multiLevelType w:val="hybridMultilevel"/>
    <w:tmpl w:val="3B24245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1EE3197E"/>
    <w:multiLevelType w:val="multilevel"/>
    <w:tmpl w:val="C0DE89EA"/>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7"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8" w15:restartNumberingAfterBreak="0">
    <w:nsid w:val="24F51698"/>
    <w:multiLevelType w:val="hybridMultilevel"/>
    <w:tmpl w:val="616000B2"/>
    <w:lvl w:ilvl="0" w:tplc="A412E896">
      <w:start w:val="1"/>
      <w:numFmt w:val="decimal"/>
      <w:lvlText w:val="%1)"/>
      <w:lvlJc w:val="left"/>
      <w:pPr>
        <w:ind w:left="1148" w:hanging="360"/>
      </w:pPr>
      <w:rPr>
        <w:rFonts w:ascii="Garamond" w:hAnsi="Garamond" w:hint="default"/>
      </w:rPr>
    </w:lvl>
    <w:lvl w:ilvl="1" w:tplc="060A1996">
      <w:start w:val="1"/>
      <w:numFmt w:val="lowerLetter"/>
      <w:lvlText w:val="%2)"/>
      <w:lvlJc w:val="left"/>
      <w:pPr>
        <w:ind w:left="1928" w:hanging="420"/>
      </w:pPr>
      <w:rPr>
        <w:rFonts w:hint="default"/>
      </w:rPr>
    </w:lvl>
    <w:lvl w:ilvl="2" w:tplc="0415001B" w:tentative="1">
      <w:start w:val="1"/>
      <w:numFmt w:val="lowerRoman"/>
      <w:lvlText w:val="%3."/>
      <w:lvlJc w:val="right"/>
      <w:pPr>
        <w:ind w:left="2588" w:hanging="180"/>
      </w:pPr>
    </w:lvl>
    <w:lvl w:ilvl="3" w:tplc="0415000F" w:tentative="1">
      <w:start w:val="1"/>
      <w:numFmt w:val="decimal"/>
      <w:lvlText w:val="%4."/>
      <w:lvlJc w:val="left"/>
      <w:pPr>
        <w:ind w:left="3308" w:hanging="360"/>
      </w:pPr>
    </w:lvl>
    <w:lvl w:ilvl="4" w:tplc="04150019" w:tentative="1">
      <w:start w:val="1"/>
      <w:numFmt w:val="lowerLetter"/>
      <w:lvlText w:val="%5."/>
      <w:lvlJc w:val="left"/>
      <w:pPr>
        <w:ind w:left="4028" w:hanging="360"/>
      </w:pPr>
    </w:lvl>
    <w:lvl w:ilvl="5" w:tplc="0415001B" w:tentative="1">
      <w:start w:val="1"/>
      <w:numFmt w:val="lowerRoman"/>
      <w:lvlText w:val="%6."/>
      <w:lvlJc w:val="right"/>
      <w:pPr>
        <w:ind w:left="4748" w:hanging="180"/>
      </w:pPr>
    </w:lvl>
    <w:lvl w:ilvl="6" w:tplc="0415000F" w:tentative="1">
      <w:start w:val="1"/>
      <w:numFmt w:val="decimal"/>
      <w:lvlText w:val="%7."/>
      <w:lvlJc w:val="left"/>
      <w:pPr>
        <w:ind w:left="5468" w:hanging="360"/>
      </w:pPr>
    </w:lvl>
    <w:lvl w:ilvl="7" w:tplc="04150019" w:tentative="1">
      <w:start w:val="1"/>
      <w:numFmt w:val="lowerLetter"/>
      <w:lvlText w:val="%8."/>
      <w:lvlJc w:val="left"/>
      <w:pPr>
        <w:ind w:left="6188" w:hanging="360"/>
      </w:pPr>
    </w:lvl>
    <w:lvl w:ilvl="8" w:tplc="0415001B" w:tentative="1">
      <w:start w:val="1"/>
      <w:numFmt w:val="lowerRoman"/>
      <w:lvlText w:val="%9."/>
      <w:lvlJc w:val="right"/>
      <w:pPr>
        <w:ind w:left="6908" w:hanging="180"/>
      </w:pPr>
    </w:lvl>
  </w:abstractNum>
  <w:abstractNum w:abstractNumId="19"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1" w15:restartNumberingAfterBreak="0">
    <w:nsid w:val="320F21C7"/>
    <w:multiLevelType w:val="multilevel"/>
    <w:tmpl w:val="943657AA"/>
    <w:lvl w:ilvl="0">
      <w:start w:val="1"/>
      <w:numFmt w:val="decimal"/>
      <w:lvlText w:val="%1."/>
      <w:lvlJc w:val="left"/>
      <w:pPr>
        <w:ind w:left="360"/>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33"/>
      </w:pPr>
      <w:rPr>
        <w:rFonts w:ascii="Times New Roman" w:eastAsia="Times New Roman" w:hAnsi="Times New Roman" w:cs="Times New Roman"/>
        <w:b w:val="0"/>
        <w:i w:val="0"/>
        <w:strike w:val="0"/>
        <w:dstrike w:val="0"/>
        <w:color w:val="333333"/>
        <w:sz w:val="24"/>
        <w:szCs w:val="24"/>
        <w:u w:val="none" w:color="000000"/>
        <w:bdr w:val="none" w:sz="0" w:space="0" w:color="auto"/>
        <w:shd w:val="clear" w:color="auto" w:fill="auto"/>
        <w:vertAlign w:val="baseline"/>
      </w:rPr>
    </w:lvl>
    <w:lvl w:ilvl="2">
      <w:start w:val="1"/>
      <w:numFmt w:val="decimal"/>
      <w:lvlText w:val="%3)"/>
      <w:lvlJc w:val="left"/>
      <w:pPr>
        <w:ind w:left="1146" w:hanging="360"/>
      </w:p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2C747ED"/>
    <w:multiLevelType w:val="hybridMultilevel"/>
    <w:tmpl w:val="D23C05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24" w15:restartNumberingAfterBreak="0">
    <w:nsid w:val="35AA7DFB"/>
    <w:multiLevelType w:val="hybridMultilevel"/>
    <w:tmpl w:val="BB9CD2A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15:restartNumberingAfterBreak="0">
    <w:nsid w:val="3986798A"/>
    <w:multiLevelType w:val="hybridMultilevel"/>
    <w:tmpl w:val="31CE03BE"/>
    <w:lvl w:ilvl="0" w:tplc="0322A752">
      <w:start w:val="1"/>
      <w:numFmt w:val="decimal"/>
      <w:lvlText w:val="%1"/>
      <w:lvlJc w:val="left"/>
      <w:pPr>
        <w:ind w:left="502" w:hanging="360"/>
      </w:pPr>
      <w:rPr>
        <w:rFonts w:hint="default"/>
        <w:b w:val="0"/>
        <w:color w:val="auto"/>
      </w:rPr>
    </w:lvl>
    <w:lvl w:ilvl="1" w:tplc="04150019" w:tentative="1">
      <w:start w:val="1"/>
      <w:numFmt w:val="lowerLetter"/>
      <w:lvlText w:val="%2."/>
      <w:lvlJc w:val="left"/>
      <w:pPr>
        <w:ind w:left="542" w:hanging="360"/>
      </w:pPr>
    </w:lvl>
    <w:lvl w:ilvl="2" w:tplc="0415001B" w:tentative="1">
      <w:start w:val="1"/>
      <w:numFmt w:val="lowerRoman"/>
      <w:lvlText w:val="%3."/>
      <w:lvlJc w:val="right"/>
      <w:pPr>
        <w:ind w:left="1262" w:hanging="180"/>
      </w:pPr>
    </w:lvl>
    <w:lvl w:ilvl="3" w:tplc="0415000F" w:tentative="1">
      <w:start w:val="1"/>
      <w:numFmt w:val="decimal"/>
      <w:lvlText w:val="%4."/>
      <w:lvlJc w:val="left"/>
      <w:pPr>
        <w:ind w:left="1982" w:hanging="360"/>
      </w:pPr>
    </w:lvl>
    <w:lvl w:ilvl="4" w:tplc="04150019" w:tentative="1">
      <w:start w:val="1"/>
      <w:numFmt w:val="lowerLetter"/>
      <w:lvlText w:val="%5."/>
      <w:lvlJc w:val="left"/>
      <w:pPr>
        <w:ind w:left="2702" w:hanging="360"/>
      </w:pPr>
    </w:lvl>
    <w:lvl w:ilvl="5" w:tplc="0415001B" w:tentative="1">
      <w:start w:val="1"/>
      <w:numFmt w:val="lowerRoman"/>
      <w:lvlText w:val="%6."/>
      <w:lvlJc w:val="right"/>
      <w:pPr>
        <w:ind w:left="3422" w:hanging="180"/>
      </w:pPr>
    </w:lvl>
    <w:lvl w:ilvl="6" w:tplc="0415000F" w:tentative="1">
      <w:start w:val="1"/>
      <w:numFmt w:val="decimal"/>
      <w:lvlText w:val="%7."/>
      <w:lvlJc w:val="left"/>
      <w:pPr>
        <w:ind w:left="4142" w:hanging="360"/>
      </w:pPr>
    </w:lvl>
    <w:lvl w:ilvl="7" w:tplc="04150019" w:tentative="1">
      <w:start w:val="1"/>
      <w:numFmt w:val="lowerLetter"/>
      <w:lvlText w:val="%8."/>
      <w:lvlJc w:val="left"/>
      <w:pPr>
        <w:ind w:left="4862" w:hanging="360"/>
      </w:pPr>
    </w:lvl>
    <w:lvl w:ilvl="8" w:tplc="0415001B" w:tentative="1">
      <w:start w:val="1"/>
      <w:numFmt w:val="lowerRoman"/>
      <w:lvlText w:val="%9."/>
      <w:lvlJc w:val="right"/>
      <w:pPr>
        <w:ind w:left="5582" w:hanging="180"/>
      </w:pPr>
    </w:lvl>
  </w:abstractNum>
  <w:abstractNum w:abstractNumId="26"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D01028C"/>
    <w:multiLevelType w:val="hybridMultilevel"/>
    <w:tmpl w:val="B01CA89E"/>
    <w:lvl w:ilvl="0" w:tplc="9844E950">
      <w:start w:val="3"/>
      <w:numFmt w:val="decimal"/>
      <w:lvlText w:val="%1."/>
      <w:lvlJc w:val="left"/>
      <w:pPr>
        <w:ind w:left="1144" w:hanging="360"/>
      </w:pPr>
      <w:rPr>
        <w:rFonts w:hint="default"/>
      </w:rPr>
    </w:lvl>
    <w:lvl w:ilvl="1" w:tplc="04150019" w:tentative="1">
      <w:start w:val="1"/>
      <w:numFmt w:val="lowerLetter"/>
      <w:lvlText w:val="%2."/>
      <w:lvlJc w:val="left"/>
      <w:pPr>
        <w:ind w:left="1864" w:hanging="360"/>
      </w:pPr>
    </w:lvl>
    <w:lvl w:ilvl="2" w:tplc="0415001B" w:tentative="1">
      <w:start w:val="1"/>
      <w:numFmt w:val="lowerRoman"/>
      <w:lvlText w:val="%3."/>
      <w:lvlJc w:val="right"/>
      <w:pPr>
        <w:ind w:left="2584" w:hanging="180"/>
      </w:pPr>
    </w:lvl>
    <w:lvl w:ilvl="3" w:tplc="0415000F" w:tentative="1">
      <w:start w:val="1"/>
      <w:numFmt w:val="decimal"/>
      <w:lvlText w:val="%4."/>
      <w:lvlJc w:val="left"/>
      <w:pPr>
        <w:ind w:left="3304" w:hanging="360"/>
      </w:pPr>
    </w:lvl>
    <w:lvl w:ilvl="4" w:tplc="04150019" w:tentative="1">
      <w:start w:val="1"/>
      <w:numFmt w:val="lowerLetter"/>
      <w:lvlText w:val="%5."/>
      <w:lvlJc w:val="left"/>
      <w:pPr>
        <w:ind w:left="4024" w:hanging="360"/>
      </w:pPr>
    </w:lvl>
    <w:lvl w:ilvl="5" w:tplc="0415001B" w:tentative="1">
      <w:start w:val="1"/>
      <w:numFmt w:val="lowerRoman"/>
      <w:lvlText w:val="%6."/>
      <w:lvlJc w:val="right"/>
      <w:pPr>
        <w:ind w:left="4744" w:hanging="180"/>
      </w:pPr>
    </w:lvl>
    <w:lvl w:ilvl="6" w:tplc="0415000F" w:tentative="1">
      <w:start w:val="1"/>
      <w:numFmt w:val="decimal"/>
      <w:lvlText w:val="%7."/>
      <w:lvlJc w:val="left"/>
      <w:pPr>
        <w:ind w:left="5464" w:hanging="360"/>
      </w:pPr>
    </w:lvl>
    <w:lvl w:ilvl="7" w:tplc="04150019" w:tentative="1">
      <w:start w:val="1"/>
      <w:numFmt w:val="lowerLetter"/>
      <w:lvlText w:val="%8."/>
      <w:lvlJc w:val="left"/>
      <w:pPr>
        <w:ind w:left="6184" w:hanging="360"/>
      </w:pPr>
    </w:lvl>
    <w:lvl w:ilvl="8" w:tplc="0415001B" w:tentative="1">
      <w:start w:val="1"/>
      <w:numFmt w:val="lowerRoman"/>
      <w:lvlText w:val="%9."/>
      <w:lvlJc w:val="right"/>
      <w:pPr>
        <w:ind w:left="6904" w:hanging="180"/>
      </w:pPr>
    </w:lvl>
  </w:abstractNum>
  <w:abstractNum w:abstractNumId="28" w15:restartNumberingAfterBreak="0">
    <w:nsid w:val="485762E0"/>
    <w:multiLevelType w:val="hybridMultilevel"/>
    <w:tmpl w:val="AE36D45E"/>
    <w:lvl w:ilvl="0" w:tplc="0415000F">
      <w:start w:val="12"/>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4A3213DB"/>
    <w:multiLevelType w:val="hybridMultilevel"/>
    <w:tmpl w:val="C396F998"/>
    <w:lvl w:ilvl="0" w:tplc="020CE792">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B6471B"/>
    <w:multiLevelType w:val="hybridMultilevel"/>
    <w:tmpl w:val="145A49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9C6ED8"/>
    <w:multiLevelType w:val="hybridMultilevel"/>
    <w:tmpl w:val="5A48DC08"/>
    <w:lvl w:ilvl="0" w:tplc="FFFFFFFF">
      <w:start w:val="1"/>
      <w:numFmt w:val="decimal"/>
      <w:lvlText w:val="%1)"/>
      <w:lvlJc w:val="left"/>
      <w:pPr>
        <w:ind w:left="1429" w:hanging="360"/>
      </w:pPr>
    </w:lvl>
    <w:lvl w:ilvl="1" w:tplc="04150011">
      <w:start w:val="1"/>
      <w:numFmt w:val="decimal"/>
      <w:lvlText w:val="%2)"/>
      <w:lvlJc w:val="left"/>
      <w:pPr>
        <w:ind w:left="1429" w:hanging="360"/>
      </w:pPr>
    </w:lvl>
    <w:lvl w:ilvl="2" w:tplc="FFFFFFFF">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2"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3" w15:restartNumberingAfterBreak="0">
    <w:nsid w:val="664C423F"/>
    <w:multiLevelType w:val="hybridMultilevel"/>
    <w:tmpl w:val="58E823C0"/>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4"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5" w15:restartNumberingAfterBreak="0">
    <w:nsid w:val="67CC525C"/>
    <w:multiLevelType w:val="hybridMultilevel"/>
    <w:tmpl w:val="F8C41BF8"/>
    <w:lvl w:ilvl="0" w:tplc="03646E50">
      <w:start w:val="1"/>
      <w:numFmt w:val="decimal"/>
      <w:lvlText w:val="%1."/>
      <w:lvlJc w:val="left"/>
      <w:pPr>
        <w:ind w:left="720" w:hanging="360"/>
      </w:pPr>
      <w:rPr>
        <w:b/>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1DC2E4D0">
      <w:start w:val="1"/>
      <w:numFmt w:val="lowerLetter"/>
      <w:lvlText w:val="%4)"/>
      <w:lvlJc w:val="left"/>
      <w:pPr>
        <w:ind w:left="2880" w:hanging="360"/>
      </w:pPr>
      <w:rPr>
        <w:rFonts w:ascii="Times New Roman" w:hAnsi="Times New Roman" w:cs="Times New Roman"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15:restartNumberingAfterBreak="0">
    <w:nsid w:val="699431E3"/>
    <w:multiLevelType w:val="hybridMultilevel"/>
    <w:tmpl w:val="6F1E4844"/>
    <w:lvl w:ilvl="0" w:tplc="1BDC2B9C">
      <w:start w:val="1"/>
      <w:numFmt w:val="lowerLetter"/>
      <w:lvlText w:val="%1)"/>
      <w:lvlJc w:val="left"/>
      <w:pPr>
        <w:ind w:left="1040" w:hanging="360"/>
      </w:pPr>
      <w:rPr>
        <w:rFonts w:hint="default"/>
        <w:b w:val="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72F979E6"/>
    <w:multiLevelType w:val="hybridMultilevel"/>
    <w:tmpl w:val="8EA8616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74B16C39"/>
    <w:multiLevelType w:val="hybridMultilevel"/>
    <w:tmpl w:val="17568F0C"/>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0"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41" w15:restartNumberingAfterBreak="0">
    <w:nsid w:val="76CC4D1A"/>
    <w:multiLevelType w:val="multilevel"/>
    <w:tmpl w:val="76CC4D1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788C57FE"/>
    <w:multiLevelType w:val="hybridMultilevel"/>
    <w:tmpl w:val="FD7C1B5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777477359">
    <w:abstractNumId w:val="16"/>
  </w:num>
  <w:num w:numId="2" w16cid:durableId="1034771133">
    <w:abstractNumId w:val="20"/>
  </w:num>
  <w:num w:numId="3" w16cid:durableId="2004806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53106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00219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7238480">
    <w:abstractNumId w:val="26"/>
  </w:num>
  <w:num w:numId="7" w16cid:durableId="1411537247">
    <w:abstractNumId w:val="23"/>
  </w:num>
  <w:num w:numId="8" w16cid:durableId="1772317578">
    <w:abstractNumId w:val="7"/>
    <w:lvlOverride w:ilvl="0">
      <w:startOverride w:val="1"/>
    </w:lvlOverride>
  </w:num>
  <w:num w:numId="9" w16cid:durableId="2006083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040279">
    <w:abstractNumId w:val="25"/>
  </w:num>
  <w:num w:numId="11" w16cid:durableId="52580821">
    <w:abstractNumId w:val="32"/>
  </w:num>
  <w:num w:numId="12" w16cid:durableId="1685476235">
    <w:abstractNumId w:val="36"/>
  </w:num>
  <w:num w:numId="13" w16cid:durableId="1826776207">
    <w:abstractNumId w:val="37"/>
  </w:num>
  <w:num w:numId="14" w16cid:durableId="481196599">
    <w:abstractNumId w:val="40"/>
  </w:num>
  <w:num w:numId="15" w16cid:durableId="1126385261">
    <w:abstractNumId w:val="8"/>
  </w:num>
  <w:num w:numId="16" w16cid:durableId="1279604730">
    <w:abstractNumId w:val="22"/>
  </w:num>
  <w:num w:numId="17" w16cid:durableId="761952142">
    <w:abstractNumId w:val="18"/>
  </w:num>
  <w:num w:numId="18" w16cid:durableId="1736901429">
    <w:abstractNumId w:val="29"/>
  </w:num>
  <w:num w:numId="19" w16cid:durableId="1587379620">
    <w:abstractNumId w:val="9"/>
  </w:num>
  <w:num w:numId="20" w16cid:durableId="1887915016">
    <w:abstractNumId w:val="11"/>
  </w:num>
  <w:num w:numId="21" w16cid:durableId="346561628">
    <w:abstractNumId w:val="10"/>
  </w:num>
  <w:num w:numId="22" w16cid:durableId="933322494">
    <w:abstractNumId w:val="41"/>
  </w:num>
  <w:num w:numId="23" w16cid:durableId="360128504">
    <w:abstractNumId w:val="38"/>
  </w:num>
  <w:num w:numId="24" w16cid:durableId="2089647052">
    <w:abstractNumId w:val="42"/>
  </w:num>
  <w:num w:numId="25" w16cid:durableId="2129355652">
    <w:abstractNumId w:val="15"/>
  </w:num>
  <w:num w:numId="26" w16cid:durableId="1957717355">
    <w:abstractNumId w:val="28"/>
  </w:num>
  <w:num w:numId="27" w16cid:durableId="1870799312">
    <w:abstractNumId w:val="30"/>
  </w:num>
  <w:num w:numId="28" w16cid:durableId="993146524">
    <w:abstractNumId w:val="27"/>
  </w:num>
  <w:num w:numId="29" w16cid:durableId="655425737">
    <w:abstractNumId w:val="31"/>
  </w:num>
  <w:num w:numId="30" w16cid:durableId="2049990396">
    <w:abstractNumId w:val="14"/>
  </w:num>
  <w:num w:numId="31" w16cid:durableId="1417480514">
    <w:abstractNumId w:val="33"/>
  </w:num>
  <w:num w:numId="32" w16cid:durableId="921063788">
    <w:abstractNumId w:val="39"/>
  </w:num>
  <w:num w:numId="33" w16cid:durableId="326835189">
    <w:abstractNumId w:val="24"/>
  </w:num>
  <w:num w:numId="34" w16cid:durableId="2086873923">
    <w:abstractNumId w:val="13"/>
  </w:num>
  <w:num w:numId="35" w16cid:durableId="538857833">
    <w:abstractNumId w:val="21"/>
  </w:num>
  <w:num w:numId="36" w16cid:durableId="993098095">
    <w:abstractNumId w:val="35"/>
  </w:num>
  <w:num w:numId="37" w16cid:durableId="1794247977">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35"/>
    <w:rsid w:val="00004D89"/>
    <w:rsid w:val="00006789"/>
    <w:rsid w:val="000067E5"/>
    <w:rsid w:val="00006B67"/>
    <w:rsid w:val="00007B1A"/>
    <w:rsid w:val="00007BF6"/>
    <w:rsid w:val="00010B22"/>
    <w:rsid w:val="00010E55"/>
    <w:rsid w:val="00012833"/>
    <w:rsid w:val="00013EC7"/>
    <w:rsid w:val="00015943"/>
    <w:rsid w:val="000179A6"/>
    <w:rsid w:val="00020FF3"/>
    <w:rsid w:val="00024DB1"/>
    <w:rsid w:val="00025A39"/>
    <w:rsid w:val="00026453"/>
    <w:rsid w:val="00026C9A"/>
    <w:rsid w:val="000317BA"/>
    <w:rsid w:val="00031855"/>
    <w:rsid w:val="0003238F"/>
    <w:rsid w:val="00032558"/>
    <w:rsid w:val="00033366"/>
    <w:rsid w:val="00034D1A"/>
    <w:rsid w:val="00036675"/>
    <w:rsid w:val="00036DB5"/>
    <w:rsid w:val="00037DCD"/>
    <w:rsid w:val="0004094C"/>
    <w:rsid w:val="0004113A"/>
    <w:rsid w:val="00041A23"/>
    <w:rsid w:val="000447AE"/>
    <w:rsid w:val="00046CEF"/>
    <w:rsid w:val="000471B4"/>
    <w:rsid w:val="00050210"/>
    <w:rsid w:val="00050901"/>
    <w:rsid w:val="000515DB"/>
    <w:rsid w:val="0005497E"/>
    <w:rsid w:val="00056B6A"/>
    <w:rsid w:val="0005779B"/>
    <w:rsid w:val="00061BEB"/>
    <w:rsid w:val="000660FF"/>
    <w:rsid w:val="00066321"/>
    <w:rsid w:val="000666AF"/>
    <w:rsid w:val="000728BC"/>
    <w:rsid w:val="00080783"/>
    <w:rsid w:val="00080B92"/>
    <w:rsid w:val="00080D02"/>
    <w:rsid w:val="00080DFE"/>
    <w:rsid w:val="0008104C"/>
    <w:rsid w:val="00081529"/>
    <w:rsid w:val="00081D02"/>
    <w:rsid w:val="00082134"/>
    <w:rsid w:val="0008297B"/>
    <w:rsid w:val="00082C68"/>
    <w:rsid w:val="00082D6E"/>
    <w:rsid w:val="000975E3"/>
    <w:rsid w:val="000A1140"/>
    <w:rsid w:val="000A1CDA"/>
    <w:rsid w:val="000A2E0B"/>
    <w:rsid w:val="000A59AF"/>
    <w:rsid w:val="000A5FFA"/>
    <w:rsid w:val="000B08A9"/>
    <w:rsid w:val="000B0F13"/>
    <w:rsid w:val="000B29A1"/>
    <w:rsid w:val="000B3689"/>
    <w:rsid w:val="000C0821"/>
    <w:rsid w:val="000C0BC0"/>
    <w:rsid w:val="000C63A2"/>
    <w:rsid w:val="000C732C"/>
    <w:rsid w:val="000D3BC4"/>
    <w:rsid w:val="000D4779"/>
    <w:rsid w:val="000D65CF"/>
    <w:rsid w:val="000E225F"/>
    <w:rsid w:val="000E2BB2"/>
    <w:rsid w:val="000E39FC"/>
    <w:rsid w:val="000E3B4B"/>
    <w:rsid w:val="000E6074"/>
    <w:rsid w:val="000E737C"/>
    <w:rsid w:val="000E7443"/>
    <w:rsid w:val="000F01D8"/>
    <w:rsid w:val="000F03BD"/>
    <w:rsid w:val="000F1786"/>
    <w:rsid w:val="000F53AD"/>
    <w:rsid w:val="000F6BF2"/>
    <w:rsid w:val="000F6EE0"/>
    <w:rsid w:val="00100AA2"/>
    <w:rsid w:val="00103072"/>
    <w:rsid w:val="00105A7A"/>
    <w:rsid w:val="001144B6"/>
    <w:rsid w:val="00114CA8"/>
    <w:rsid w:val="00115099"/>
    <w:rsid w:val="00115734"/>
    <w:rsid w:val="00117333"/>
    <w:rsid w:val="001179C9"/>
    <w:rsid w:val="00121BF1"/>
    <w:rsid w:val="001220F0"/>
    <w:rsid w:val="00125A9A"/>
    <w:rsid w:val="0012603C"/>
    <w:rsid w:val="00126357"/>
    <w:rsid w:val="00127036"/>
    <w:rsid w:val="0012739A"/>
    <w:rsid w:val="00130E6D"/>
    <w:rsid w:val="00130E6E"/>
    <w:rsid w:val="00131790"/>
    <w:rsid w:val="0013434C"/>
    <w:rsid w:val="001417E2"/>
    <w:rsid w:val="00141A13"/>
    <w:rsid w:val="00143245"/>
    <w:rsid w:val="0014454A"/>
    <w:rsid w:val="00147155"/>
    <w:rsid w:val="00150032"/>
    <w:rsid w:val="00151426"/>
    <w:rsid w:val="00152893"/>
    <w:rsid w:val="001542F3"/>
    <w:rsid w:val="00163D2F"/>
    <w:rsid w:val="001644FA"/>
    <w:rsid w:val="00164531"/>
    <w:rsid w:val="00166273"/>
    <w:rsid w:val="00166D9D"/>
    <w:rsid w:val="00173208"/>
    <w:rsid w:val="00174CC6"/>
    <w:rsid w:val="00176CA1"/>
    <w:rsid w:val="00180BDE"/>
    <w:rsid w:val="00181CC8"/>
    <w:rsid w:val="0018407C"/>
    <w:rsid w:val="001853D5"/>
    <w:rsid w:val="00190EED"/>
    <w:rsid w:val="00191475"/>
    <w:rsid w:val="00192F39"/>
    <w:rsid w:val="00194EF2"/>
    <w:rsid w:val="0019588C"/>
    <w:rsid w:val="001A0C81"/>
    <w:rsid w:val="001A52B4"/>
    <w:rsid w:val="001A5D92"/>
    <w:rsid w:val="001B12DB"/>
    <w:rsid w:val="001B250A"/>
    <w:rsid w:val="001B3F5E"/>
    <w:rsid w:val="001B6A19"/>
    <w:rsid w:val="001C27D3"/>
    <w:rsid w:val="001C30E8"/>
    <w:rsid w:val="001C53FF"/>
    <w:rsid w:val="001C5896"/>
    <w:rsid w:val="001C5986"/>
    <w:rsid w:val="001C78A3"/>
    <w:rsid w:val="001C78F5"/>
    <w:rsid w:val="001D2B0C"/>
    <w:rsid w:val="001E0E3F"/>
    <w:rsid w:val="001E4602"/>
    <w:rsid w:val="001E4CE2"/>
    <w:rsid w:val="001E66C0"/>
    <w:rsid w:val="001E7C4A"/>
    <w:rsid w:val="001F0B5E"/>
    <w:rsid w:val="001F1894"/>
    <w:rsid w:val="001F2073"/>
    <w:rsid w:val="001F3071"/>
    <w:rsid w:val="001F7B41"/>
    <w:rsid w:val="00201D7C"/>
    <w:rsid w:val="0020336E"/>
    <w:rsid w:val="00204058"/>
    <w:rsid w:val="00217828"/>
    <w:rsid w:val="002211D3"/>
    <w:rsid w:val="002239C2"/>
    <w:rsid w:val="00223EF2"/>
    <w:rsid w:val="00226999"/>
    <w:rsid w:val="00226BDE"/>
    <w:rsid w:val="002306BE"/>
    <w:rsid w:val="002311A5"/>
    <w:rsid w:val="00232EF6"/>
    <w:rsid w:val="002334D9"/>
    <w:rsid w:val="00234F8E"/>
    <w:rsid w:val="0023697B"/>
    <w:rsid w:val="0023744B"/>
    <w:rsid w:val="00237F31"/>
    <w:rsid w:val="00243000"/>
    <w:rsid w:val="00243075"/>
    <w:rsid w:val="00243FB4"/>
    <w:rsid w:val="00244372"/>
    <w:rsid w:val="002457DC"/>
    <w:rsid w:val="0024673F"/>
    <w:rsid w:val="002478E6"/>
    <w:rsid w:val="00247C72"/>
    <w:rsid w:val="002545C1"/>
    <w:rsid w:val="00263EFE"/>
    <w:rsid w:val="00264019"/>
    <w:rsid w:val="00274126"/>
    <w:rsid w:val="002746F7"/>
    <w:rsid w:val="0027730A"/>
    <w:rsid w:val="00277E7E"/>
    <w:rsid w:val="00293ED6"/>
    <w:rsid w:val="002951F6"/>
    <w:rsid w:val="002962E0"/>
    <w:rsid w:val="002963F2"/>
    <w:rsid w:val="002A07E8"/>
    <w:rsid w:val="002A28AD"/>
    <w:rsid w:val="002A2915"/>
    <w:rsid w:val="002A2D4A"/>
    <w:rsid w:val="002A4ED7"/>
    <w:rsid w:val="002A7E9E"/>
    <w:rsid w:val="002B22BF"/>
    <w:rsid w:val="002B3CB4"/>
    <w:rsid w:val="002B7CDB"/>
    <w:rsid w:val="002C09A6"/>
    <w:rsid w:val="002C1561"/>
    <w:rsid w:val="002C2423"/>
    <w:rsid w:val="002D031A"/>
    <w:rsid w:val="002D0C32"/>
    <w:rsid w:val="002D14CE"/>
    <w:rsid w:val="002D32A4"/>
    <w:rsid w:val="002D4E51"/>
    <w:rsid w:val="002D6C3A"/>
    <w:rsid w:val="002D76FF"/>
    <w:rsid w:val="002D7A25"/>
    <w:rsid w:val="002E02A4"/>
    <w:rsid w:val="002E0CCC"/>
    <w:rsid w:val="002E19B4"/>
    <w:rsid w:val="002E5E36"/>
    <w:rsid w:val="002E666C"/>
    <w:rsid w:val="002E7C8B"/>
    <w:rsid w:val="002F07D4"/>
    <w:rsid w:val="002F4360"/>
    <w:rsid w:val="002F59D8"/>
    <w:rsid w:val="002F6E83"/>
    <w:rsid w:val="003064AE"/>
    <w:rsid w:val="00307086"/>
    <w:rsid w:val="00310C85"/>
    <w:rsid w:val="0031141E"/>
    <w:rsid w:val="0031295A"/>
    <w:rsid w:val="00313E4D"/>
    <w:rsid w:val="003200AE"/>
    <w:rsid w:val="003209A8"/>
    <w:rsid w:val="00322993"/>
    <w:rsid w:val="003235F7"/>
    <w:rsid w:val="00325E66"/>
    <w:rsid w:val="00326AA3"/>
    <w:rsid w:val="00330F50"/>
    <w:rsid w:val="00333636"/>
    <w:rsid w:val="00333EB5"/>
    <w:rsid w:val="00334E8F"/>
    <w:rsid w:val="00335C23"/>
    <w:rsid w:val="00335F71"/>
    <w:rsid w:val="003440B4"/>
    <w:rsid w:val="0034463B"/>
    <w:rsid w:val="003471C7"/>
    <w:rsid w:val="00351F73"/>
    <w:rsid w:val="003520AB"/>
    <w:rsid w:val="003527FF"/>
    <w:rsid w:val="00353C8C"/>
    <w:rsid w:val="0036076C"/>
    <w:rsid w:val="003633AF"/>
    <w:rsid w:val="00363837"/>
    <w:rsid w:val="003649B9"/>
    <w:rsid w:val="003657EF"/>
    <w:rsid w:val="0037003B"/>
    <w:rsid w:val="00370A37"/>
    <w:rsid w:val="00374986"/>
    <w:rsid w:val="00374D01"/>
    <w:rsid w:val="00380048"/>
    <w:rsid w:val="0038188C"/>
    <w:rsid w:val="00381D45"/>
    <w:rsid w:val="00383BC8"/>
    <w:rsid w:val="00384056"/>
    <w:rsid w:val="00385BB9"/>
    <w:rsid w:val="00387CD0"/>
    <w:rsid w:val="00390B26"/>
    <w:rsid w:val="00392298"/>
    <w:rsid w:val="00392590"/>
    <w:rsid w:val="00395244"/>
    <w:rsid w:val="00395ED5"/>
    <w:rsid w:val="00395F99"/>
    <w:rsid w:val="0039694C"/>
    <w:rsid w:val="00396C33"/>
    <w:rsid w:val="003A3AEF"/>
    <w:rsid w:val="003A43F0"/>
    <w:rsid w:val="003A7238"/>
    <w:rsid w:val="003A750E"/>
    <w:rsid w:val="003B024E"/>
    <w:rsid w:val="003B035C"/>
    <w:rsid w:val="003B3652"/>
    <w:rsid w:val="003B6B7C"/>
    <w:rsid w:val="003C478A"/>
    <w:rsid w:val="003C4BDA"/>
    <w:rsid w:val="003C53BF"/>
    <w:rsid w:val="003C5F57"/>
    <w:rsid w:val="003D0168"/>
    <w:rsid w:val="003D02D6"/>
    <w:rsid w:val="003D02DA"/>
    <w:rsid w:val="003D0409"/>
    <w:rsid w:val="003D3D23"/>
    <w:rsid w:val="003D5462"/>
    <w:rsid w:val="003D58D6"/>
    <w:rsid w:val="003D62BE"/>
    <w:rsid w:val="003D736C"/>
    <w:rsid w:val="003E0333"/>
    <w:rsid w:val="003E0A15"/>
    <w:rsid w:val="003E45B7"/>
    <w:rsid w:val="003F0E1B"/>
    <w:rsid w:val="003F1325"/>
    <w:rsid w:val="003F30CF"/>
    <w:rsid w:val="003F318A"/>
    <w:rsid w:val="003F5A2C"/>
    <w:rsid w:val="003F7E5F"/>
    <w:rsid w:val="00403B18"/>
    <w:rsid w:val="0040419B"/>
    <w:rsid w:val="0041437D"/>
    <w:rsid w:val="004166AE"/>
    <w:rsid w:val="004176D7"/>
    <w:rsid w:val="004201F8"/>
    <w:rsid w:val="00422842"/>
    <w:rsid w:val="00423EDC"/>
    <w:rsid w:val="004248CE"/>
    <w:rsid w:val="00424D45"/>
    <w:rsid w:val="00424FE6"/>
    <w:rsid w:val="004327AD"/>
    <w:rsid w:val="004350D7"/>
    <w:rsid w:val="004355A8"/>
    <w:rsid w:val="004400D5"/>
    <w:rsid w:val="00440CD2"/>
    <w:rsid w:val="0044113C"/>
    <w:rsid w:val="004460EE"/>
    <w:rsid w:val="004461E4"/>
    <w:rsid w:val="004463FB"/>
    <w:rsid w:val="00461F07"/>
    <w:rsid w:val="00463F92"/>
    <w:rsid w:val="00466174"/>
    <w:rsid w:val="00466719"/>
    <w:rsid w:val="00466D96"/>
    <w:rsid w:val="004705FE"/>
    <w:rsid w:val="00470F8E"/>
    <w:rsid w:val="00472F68"/>
    <w:rsid w:val="00475D05"/>
    <w:rsid w:val="0047646F"/>
    <w:rsid w:val="004820E5"/>
    <w:rsid w:val="00483F80"/>
    <w:rsid w:val="00484B56"/>
    <w:rsid w:val="0048521E"/>
    <w:rsid w:val="00485968"/>
    <w:rsid w:val="004860A1"/>
    <w:rsid w:val="0049110F"/>
    <w:rsid w:val="00492F76"/>
    <w:rsid w:val="00493DCE"/>
    <w:rsid w:val="004940D1"/>
    <w:rsid w:val="00495E3C"/>
    <w:rsid w:val="00497E53"/>
    <w:rsid w:val="004A3D2E"/>
    <w:rsid w:val="004A3EC1"/>
    <w:rsid w:val="004A5C99"/>
    <w:rsid w:val="004A5CA5"/>
    <w:rsid w:val="004A6749"/>
    <w:rsid w:val="004A733E"/>
    <w:rsid w:val="004B1F23"/>
    <w:rsid w:val="004B413E"/>
    <w:rsid w:val="004B524E"/>
    <w:rsid w:val="004B680C"/>
    <w:rsid w:val="004C142A"/>
    <w:rsid w:val="004C2CAF"/>
    <w:rsid w:val="004C3C3B"/>
    <w:rsid w:val="004C3FCD"/>
    <w:rsid w:val="004C4656"/>
    <w:rsid w:val="004C525B"/>
    <w:rsid w:val="004D10CC"/>
    <w:rsid w:val="004D1678"/>
    <w:rsid w:val="004D2D60"/>
    <w:rsid w:val="004D31E5"/>
    <w:rsid w:val="004D41D4"/>
    <w:rsid w:val="004D430B"/>
    <w:rsid w:val="004D4A53"/>
    <w:rsid w:val="004D54CE"/>
    <w:rsid w:val="004D67F9"/>
    <w:rsid w:val="004D7A7C"/>
    <w:rsid w:val="004E3326"/>
    <w:rsid w:val="004E3A7E"/>
    <w:rsid w:val="004E697A"/>
    <w:rsid w:val="004E79ED"/>
    <w:rsid w:val="004E7BF9"/>
    <w:rsid w:val="004F1F91"/>
    <w:rsid w:val="004F2B93"/>
    <w:rsid w:val="004F50A8"/>
    <w:rsid w:val="00503F49"/>
    <w:rsid w:val="005060B9"/>
    <w:rsid w:val="00506733"/>
    <w:rsid w:val="005075FB"/>
    <w:rsid w:val="00510556"/>
    <w:rsid w:val="00510831"/>
    <w:rsid w:val="00511A5D"/>
    <w:rsid w:val="00514B68"/>
    <w:rsid w:val="00514D20"/>
    <w:rsid w:val="00515530"/>
    <w:rsid w:val="00520565"/>
    <w:rsid w:val="005221D1"/>
    <w:rsid w:val="0052404F"/>
    <w:rsid w:val="005241B2"/>
    <w:rsid w:val="00524C27"/>
    <w:rsid w:val="00533CD8"/>
    <w:rsid w:val="00536FAD"/>
    <w:rsid w:val="00537FC1"/>
    <w:rsid w:val="0054012D"/>
    <w:rsid w:val="00541FA7"/>
    <w:rsid w:val="0054473A"/>
    <w:rsid w:val="0054586C"/>
    <w:rsid w:val="005466E9"/>
    <w:rsid w:val="00546909"/>
    <w:rsid w:val="00550FC5"/>
    <w:rsid w:val="0055616A"/>
    <w:rsid w:val="00556BDA"/>
    <w:rsid w:val="00557AF0"/>
    <w:rsid w:val="00560324"/>
    <w:rsid w:val="00561E1A"/>
    <w:rsid w:val="00562E86"/>
    <w:rsid w:val="005631F3"/>
    <w:rsid w:val="00563243"/>
    <w:rsid w:val="005638A9"/>
    <w:rsid w:val="005645F4"/>
    <w:rsid w:val="005660B5"/>
    <w:rsid w:val="005674A3"/>
    <w:rsid w:val="00570DC2"/>
    <w:rsid w:val="00571EFD"/>
    <w:rsid w:val="005725E8"/>
    <w:rsid w:val="00572D60"/>
    <w:rsid w:val="0057325C"/>
    <w:rsid w:val="005737B0"/>
    <w:rsid w:val="005741F3"/>
    <w:rsid w:val="0057697F"/>
    <w:rsid w:val="00580199"/>
    <w:rsid w:val="005805AA"/>
    <w:rsid w:val="0058119F"/>
    <w:rsid w:val="005828F4"/>
    <w:rsid w:val="0058415D"/>
    <w:rsid w:val="005868C7"/>
    <w:rsid w:val="005905D6"/>
    <w:rsid w:val="005907E1"/>
    <w:rsid w:val="0059088F"/>
    <w:rsid w:val="00595C0E"/>
    <w:rsid w:val="00596506"/>
    <w:rsid w:val="005A41EE"/>
    <w:rsid w:val="005A490D"/>
    <w:rsid w:val="005A5838"/>
    <w:rsid w:val="005B06F6"/>
    <w:rsid w:val="005B1101"/>
    <w:rsid w:val="005B162D"/>
    <w:rsid w:val="005B3608"/>
    <w:rsid w:val="005B4881"/>
    <w:rsid w:val="005B5A48"/>
    <w:rsid w:val="005B672B"/>
    <w:rsid w:val="005B6C6E"/>
    <w:rsid w:val="005B6FB0"/>
    <w:rsid w:val="005C46D9"/>
    <w:rsid w:val="005C47A5"/>
    <w:rsid w:val="005C6FD8"/>
    <w:rsid w:val="005C7999"/>
    <w:rsid w:val="005C7F0E"/>
    <w:rsid w:val="005D08FD"/>
    <w:rsid w:val="005D0A27"/>
    <w:rsid w:val="005D11F3"/>
    <w:rsid w:val="005D211F"/>
    <w:rsid w:val="005D2148"/>
    <w:rsid w:val="005D2BA3"/>
    <w:rsid w:val="005D2E52"/>
    <w:rsid w:val="005D7688"/>
    <w:rsid w:val="005E3B63"/>
    <w:rsid w:val="005E5049"/>
    <w:rsid w:val="005E544C"/>
    <w:rsid w:val="005E601C"/>
    <w:rsid w:val="005E6DD6"/>
    <w:rsid w:val="005E73AC"/>
    <w:rsid w:val="005F04B5"/>
    <w:rsid w:val="005F0D3B"/>
    <w:rsid w:val="005F5697"/>
    <w:rsid w:val="005F69F3"/>
    <w:rsid w:val="00600484"/>
    <w:rsid w:val="0060098F"/>
    <w:rsid w:val="006011CE"/>
    <w:rsid w:val="00603291"/>
    <w:rsid w:val="00603892"/>
    <w:rsid w:val="006047E6"/>
    <w:rsid w:val="006065B3"/>
    <w:rsid w:val="006066FD"/>
    <w:rsid w:val="00606E12"/>
    <w:rsid w:val="0060762E"/>
    <w:rsid w:val="00610D3A"/>
    <w:rsid w:val="00611DAC"/>
    <w:rsid w:val="00614581"/>
    <w:rsid w:val="00624153"/>
    <w:rsid w:val="006260AC"/>
    <w:rsid w:val="0062794A"/>
    <w:rsid w:val="00627ED2"/>
    <w:rsid w:val="006318DF"/>
    <w:rsid w:val="006322D1"/>
    <w:rsid w:val="0063322D"/>
    <w:rsid w:val="00634AFB"/>
    <w:rsid w:val="006369CE"/>
    <w:rsid w:val="0063732B"/>
    <w:rsid w:val="0064296A"/>
    <w:rsid w:val="00650268"/>
    <w:rsid w:val="00655924"/>
    <w:rsid w:val="00656498"/>
    <w:rsid w:val="00656996"/>
    <w:rsid w:val="0066198A"/>
    <w:rsid w:val="00663317"/>
    <w:rsid w:val="0066381A"/>
    <w:rsid w:val="00664373"/>
    <w:rsid w:val="00666C20"/>
    <w:rsid w:val="006672A6"/>
    <w:rsid w:val="00670A26"/>
    <w:rsid w:val="006737D4"/>
    <w:rsid w:val="00675443"/>
    <w:rsid w:val="00680F01"/>
    <w:rsid w:val="006810A7"/>
    <w:rsid w:val="00681AF7"/>
    <w:rsid w:val="00684A4B"/>
    <w:rsid w:val="00684CF7"/>
    <w:rsid w:val="00684E8C"/>
    <w:rsid w:val="00686DA2"/>
    <w:rsid w:val="00687FF0"/>
    <w:rsid w:val="00690E0A"/>
    <w:rsid w:val="006911BB"/>
    <w:rsid w:val="00691CC0"/>
    <w:rsid w:val="0069236E"/>
    <w:rsid w:val="00693995"/>
    <w:rsid w:val="006939EC"/>
    <w:rsid w:val="00697EB5"/>
    <w:rsid w:val="006A3B80"/>
    <w:rsid w:val="006A657F"/>
    <w:rsid w:val="006B1DAA"/>
    <w:rsid w:val="006B281B"/>
    <w:rsid w:val="006B2BB7"/>
    <w:rsid w:val="006B2D67"/>
    <w:rsid w:val="006B4BA7"/>
    <w:rsid w:val="006C1585"/>
    <w:rsid w:val="006C1F3A"/>
    <w:rsid w:val="006D00D4"/>
    <w:rsid w:val="006D1CAC"/>
    <w:rsid w:val="006D272C"/>
    <w:rsid w:val="006D473F"/>
    <w:rsid w:val="006D74D8"/>
    <w:rsid w:val="006E12A9"/>
    <w:rsid w:val="006E2613"/>
    <w:rsid w:val="006E2896"/>
    <w:rsid w:val="006E2CC4"/>
    <w:rsid w:val="006E33F6"/>
    <w:rsid w:val="006F0015"/>
    <w:rsid w:val="006F08D6"/>
    <w:rsid w:val="006F0CD5"/>
    <w:rsid w:val="006F1218"/>
    <w:rsid w:val="006F1998"/>
    <w:rsid w:val="006F5B79"/>
    <w:rsid w:val="006F5BCD"/>
    <w:rsid w:val="006F6713"/>
    <w:rsid w:val="006F6BA6"/>
    <w:rsid w:val="006F6FD4"/>
    <w:rsid w:val="006F77F8"/>
    <w:rsid w:val="00702626"/>
    <w:rsid w:val="00703F5F"/>
    <w:rsid w:val="00705BE6"/>
    <w:rsid w:val="0070620B"/>
    <w:rsid w:val="0071104B"/>
    <w:rsid w:val="0071220B"/>
    <w:rsid w:val="00712C26"/>
    <w:rsid w:val="00713508"/>
    <w:rsid w:val="00713C69"/>
    <w:rsid w:val="00713E16"/>
    <w:rsid w:val="00717726"/>
    <w:rsid w:val="007200DC"/>
    <w:rsid w:val="00722A08"/>
    <w:rsid w:val="007232EE"/>
    <w:rsid w:val="00727084"/>
    <w:rsid w:val="00730E7F"/>
    <w:rsid w:val="0073111D"/>
    <w:rsid w:val="00732B5E"/>
    <w:rsid w:val="00734784"/>
    <w:rsid w:val="00740B94"/>
    <w:rsid w:val="00740EFA"/>
    <w:rsid w:val="00740F53"/>
    <w:rsid w:val="00741CCD"/>
    <w:rsid w:val="00745C93"/>
    <w:rsid w:val="0075177E"/>
    <w:rsid w:val="00753374"/>
    <w:rsid w:val="00753DDD"/>
    <w:rsid w:val="00757EB7"/>
    <w:rsid w:val="00757FE2"/>
    <w:rsid w:val="00760959"/>
    <w:rsid w:val="00770037"/>
    <w:rsid w:val="00770E75"/>
    <w:rsid w:val="00774374"/>
    <w:rsid w:val="00774A7C"/>
    <w:rsid w:val="0077623C"/>
    <w:rsid w:val="0077787D"/>
    <w:rsid w:val="00784715"/>
    <w:rsid w:val="00785A16"/>
    <w:rsid w:val="007873D0"/>
    <w:rsid w:val="007911FF"/>
    <w:rsid w:val="007919DC"/>
    <w:rsid w:val="00793568"/>
    <w:rsid w:val="007941DD"/>
    <w:rsid w:val="00797034"/>
    <w:rsid w:val="007A004A"/>
    <w:rsid w:val="007A24FF"/>
    <w:rsid w:val="007A51A7"/>
    <w:rsid w:val="007A5710"/>
    <w:rsid w:val="007A6299"/>
    <w:rsid w:val="007B174A"/>
    <w:rsid w:val="007B4AB7"/>
    <w:rsid w:val="007B4C2A"/>
    <w:rsid w:val="007B50AD"/>
    <w:rsid w:val="007B6D07"/>
    <w:rsid w:val="007C00B8"/>
    <w:rsid w:val="007C02A3"/>
    <w:rsid w:val="007C4D5D"/>
    <w:rsid w:val="007C618A"/>
    <w:rsid w:val="007D051F"/>
    <w:rsid w:val="007D2260"/>
    <w:rsid w:val="007D239E"/>
    <w:rsid w:val="007D2518"/>
    <w:rsid w:val="007E27C9"/>
    <w:rsid w:val="007E2E7B"/>
    <w:rsid w:val="007F14B9"/>
    <w:rsid w:val="007F35F3"/>
    <w:rsid w:val="007F3A2E"/>
    <w:rsid w:val="007F4692"/>
    <w:rsid w:val="007F507E"/>
    <w:rsid w:val="007F7BF7"/>
    <w:rsid w:val="008056A9"/>
    <w:rsid w:val="0080646F"/>
    <w:rsid w:val="00811693"/>
    <w:rsid w:val="00811E8A"/>
    <w:rsid w:val="008121FA"/>
    <w:rsid w:val="00813735"/>
    <w:rsid w:val="0081470A"/>
    <w:rsid w:val="00820382"/>
    <w:rsid w:val="0082230A"/>
    <w:rsid w:val="00823C81"/>
    <w:rsid w:val="0082612A"/>
    <w:rsid w:val="008278C6"/>
    <w:rsid w:val="00835857"/>
    <w:rsid w:val="008431B7"/>
    <w:rsid w:val="00844250"/>
    <w:rsid w:val="008462E1"/>
    <w:rsid w:val="0084633A"/>
    <w:rsid w:val="00846EB7"/>
    <w:rsid w:val="00853CE4"/>
    <w:rsid w:val="00855B32"/>
    <w:rsid w:val="00861B28"/>
    <w:rsid w:val="00862609"/>
    <w:rsid w:val="0086293D"/>
    <w:rsid w:val="008634CF"/>
    <w:rsid w:val="00865666"/>
    <w:rsid w:val="00872FB2"/>
    <w:rsid w:val="008730FD"/>
    <w:rsid w:val="00873948"/>
    <w:rsid w:val="00874101"/>
    <w:rsid w:val="00875D5C"/>
    <w:rsid w:val="0088081C"/>
    <w:rsid w:val="00881157"/>
    <w:rsid w:val="00883670"/>
    <w:rsid w:val="0088377C"/>
    <w:rsid w:val="00883B74"/>
    <w:rsid w:val="00883FA0"/>
    <w:rsid w:val="00886E3E"/>
    <w:rsid w:val="00892EAD"/>
    <w:rsid w:val="00894EE8"/>
    <w:rsid w:val="00895AC8"/>
    <w:rsid w:val="00895D14"/>
    <w:rsid w:val="008A30C0"/>
    <w:rsid w:val="008A3895"/>
    <w:rsid w:val="008A4764"/>
    <w:rsid w:val="008A5091"/>
    <w:rsid w:val="008B13A8"/>
    <w:rsid w:val="008B2545"/>
    <w:rsid w:val="008B3592"/>
    <w:rsid w:val="008B52E9"/>
    <w:rsid w:val="008B5392"/>
    <w:rsid w:val="008B60B4"/>
    <w:rsid w:val="008B7D90"/>
    <w:rsid w:val="008C3BA3"/>
    <w:rsid w:val="008C463B"/>
    <w:rsid w:val="008C47F9"/>
    <w:rsid w:val="008C57F0"/>
    <w:rsid w:val="008C5AED"/>
    <w:rsid w:val="008C6483"/>
    <w:rsid w:val="008D33FF"/>
    <w:rsid w:val="008D48A7"/>
    <w:rsid w:val="008D50B6"/>
    <w:rsid w:val="008D7F24"/>
    <w:rsid w:val="008E0963"/>
    <w:rsid w:val="008E2C1B"/>
    <w:rsid w:val="008E38E4"/>
    <w:rsid w:val="008E3C1A"/>
    <w:rsid w:val="008E5BD6"/>
    <w:rsid w:val="008E66B8"/>
    <w:rsid w:val="008E6748"/>
    <w:rsid w:val="008E693A"/>
    <w:rsid w:val="008F044A"/>
    <w:rsid w:val="008F1A6B"/>
    <w:rsid w:val="008F1B65"/>
    <w:rsid w:val="008F317B"/>
    <w:rsid w:val="008F6989"/>
    <w:rsid w:val="008F7292"/>
    <w:rsid w:val="00901BA0"/>
    <w:rsid w:val="00903558"/>
    <w:rsid w:val="00903BB2"/>
    <w:rsid w:val="00904071"/>
    <w:rsid w:val="0090498D"/>
    <w:rsid w:val="00905A0E"/>
    <w:rsid w:val="00905A24"/>
    <w:rsid w:val="0090602E"/>
    <w:rsid w:val="00907308"/>
    <w:rsid w:val="00910126"/>
    <w:rsid w:val="00916008"/>
    <w:rsid w:val="00917B1E"/>
    <w:rsid w:val="00920C6D"/>
    <w:rsid w:val="0092294D"/>
    <w:rsid w:val="00922DBB"/>
    <w:rsid w:val="00922FC7"/>
    <w:rsid w:val="00923973"/>
    <w:rsid w:val="00924A7B"/>
    <w:rsid w:val="00925F62"/>
    <w:rsid w:val="00927AF2"/>
    <w:rsid w:val="00930133"/>
    <w:rsid w:val="009319B5"/>
    <w:rsid w:val="00932F6D"/>
    <w:rsid w:val="0093445C"/>
    <w:rsid w:val="0094101D"/>
    <w:rsid w:val="00943E4A"/>
    <w:rsid w:val="0094461F"/>
    <w:rsid w:val="00944DA3"/>
    <w:rsid w:val="00945B58"/>
    <w:rsid w:val="00950CB2"/>
    <w:rsid w:val="009526DC"/>
    <w:rsid w:val="009554B6"/>
    <w:rsid w:val="00961A57"/>
    <w:rsid w:val="00966186"/>
    <w:rsid w:val="009730DF"/>
    <w:rsid w:val="009755A0"/>
    <w:rsid w:val="00976722"/>
    <w:rsid w:val="00977128"/>
    <w:rsid w:val="0098217B"/>
    <w:rsid w:val="00983549"/>
    <w:rsid w:val="009838C7"/>
    <w:rsid w:val="009863E7"/>
    <w:rsid w:val="00990A89"/>
    <w:rsid w:val="009964DC"/>
    <w:rsid w:val="009A1CBD"/>
    <w:rsid w:val="009A4657"/>
    <w:rsid w:val="009A4CC1"/>
    <w:rsid w:val="009A657D"/>
    <w:rsid w:val="009B0C38"/>
    <w:rsid w:val="009B141D"/>
    <w:rsid w:val="009B239D"/>
    <w:rsid w:val="009B3E6F"/>
    <w:rsid w:val="009B523D"/>
    <w:rsid w:val="009B5EF9"/>
    <w:rsid w:val="009B6086"/>
    <w:rsid w:val="009B73CC"/>
    <w:rsid w:val="009B75C1"/>
    <w:rsid w:val="009C26BF"/>
    <w:rsid w:val="009C33C1"/>
    <w:rsid w:val="009C39ED"/>
    <w:rsid w:val="009C3F06"/>
    <w:rsid w:val="009C6B9B"/>
    <w:rsid w:val="009D2316"/>
    <w:rsid w:val="009D760C"/>
    <w:rsid w:val="009D77B6"/>
    <w:rsid w:val="009D7C76"/>
    <w:rsid w:val="009D7C8E"/>
    <w:rsid w:val="009E038F"/>
    <w:rsid w:val="009E3456"/>
    <w:rsid w:val="009E3E53"/>
    <w:rsid w:val="009E7B6E"/>
    <w:rsid w:val="009F0A8E"/>
    <w:rsid w:val="009F1CA7"/>
    <w:rsid w:val="009F211C"/>
    <w:rsid w:val="009F4797"/>
    <w:rsid w:val="009F663D"/>
    <w:rsid w:val="00A01826"/>
    <w:rsid w:val="00A021C0"/>
    <w:rsid w:val="00A02B83"/>
    <w:rsid w:val="00A0381A"/>
    <w:rsid w:val="00A05221"/>
    <w:rsid w:val="00A10B24"/>
    <w:rsid w:val="00A11973"/>
    <w:rsid w:val="00A12846"/>
    <w:rsid w:val="00A13671"/>
    <w:rsid w:val="00A13AE0"/>
    <w:rsid w:val="00A21E2E"/>
    <w:rsid w:val="00A2215E"/>
    <w:rsid w:val="00A22686"/>
    <w:rsid w:val="00A2369F"/>
    <w:rsid w:val="00A2375C"/>
    <w:rsid w:val="00A237A2"/>
    <w:rsid w:val="00A2716E"/>
    <w:rsid w:val="00A300F2"/>
    <w:rsid w:val="00A34A55"/>
    <w:rsid w:val="00A34E0E"/>
    <w:rsid w:val="00A40A2C"/>
    <w:rsid w:val="00A434EF"/>
    <w:rsid w:val="00A43AEE"/>
    <w:rsid w:val="00A46681"/>
    <w:rsid w:val="00A50B70"/>
    <w:rsid w:val="00A54376"/>
    <w:rsid w:val="00A56785"/>
    <w:rsid w:val="00A56852"/>
    <w:rsid w:val="00A56D06"/>
    <w:rsid w:val="00A57653"/>
    <w:rsid w:val="00A64625"/>
    <w:rsid w:val="00A648BF"/>
    <w:rsid w:val="00A67D5C"/>
    <w:rsid w:val="00A70B48"/>
    <w:rsid w:val="00A722BA"/>
    <w:rsid w:val="00A72F5B"/>
    <w:rsid w:val="00A73DBD"/>
    <w:rsid w:val="00A76FE4"/>
    <w:rsid w:val="00A776BA"/>
    <w:rsid w:val="00A77F16"/>
    <w:rsid w:val="00A81069"/>
    <w:rsid w:val="00A8194A"/>
    <w:rsid w:val="00A832BE"/>
    <w:rsid w:val="00A84EC8"/>
    <w:rsid w:val="00A857B6"/>
    <w:rsid w:val="00A86605"/>
    <w:rsid w:val="00A875F5"/>
    <w:rsid w:val="00A90128"/>
    <w:rsid w:val="00A90C31"/>
    <w:rsid w:val="00A93016"/>
    <w:rsid w:val="00A94884"/>
    <w:rsid w:val="00A9512C"/>
    <w:rsid w:val="00A966A6"/>
    <w:rsid w:val="00A96E95"/>
    <w:rsid w:val="00AA1892"/>
    <w:rsid w:val="00AA5FCE"/>
    <w:rsid w:val="00AA661F"/>
    <w:rsid w:val="00AB02B9"/>
    <w:rsid w:val="00AB2A54"/>
    <w:rsid w:val="00AB7036"/>
    <w:rsid w:val="00AC163F"/>
    <w:rsid w:val="00AC17BF"/>
    <w:rsid w:val="00AC3CE1"/>
    <w:rsid w:val="00AC4F34"/>
    <w:rsid w:val="00AD5956"/>
    <w:rsid w:val="00AD70E7"/>
    <w:rsid w:val="00AE113E"/>
    <w:rsid w:val="00AE2254"/>
    <w:rsid w:val="00AE3A66"/>
    <w:rsid w:val="00AE4E38"/>
    <w:rsid w:val="00AE5652"/>
    <w:rsid w:val="00AF1311"/>
    <w:rsid w:val="00AF3EF6"/>
    <w:rsid w:val="00AF5597"/>
    <w:rsid w:val="00AF5C90"/>
    <w:rsid w:val="00AF616D"/>
    <w:rsid w:val="00B000AD"/>
    <w:rsid w:val="00B01FF2"/>
    <w:rsid w:val="00B0201C"/>
    <w:rsid w:val="00B053B4"/>
    <w:rsid w:val="00B05777"/>
    <w:rsid w:val="00B06398"/>
    <w:rsid w:val="00B06553"/>
    <w:rsid w:val="00B0712C"/>
    <w:rsid w:val="00B11855"/>
    <w:rsid w:val="00B11A94"/>
    <w:rsid w:val="00B12043"/>
    <w:rsid w:val="00B1338B"/>
    <w:rsid w:val="00B17D65"/>
    <w:rsid w:val="00B20169"/>
    <w:rsid w:val="00B240C1"/>
    <w:rsid w:val="00B31453"/>
    <w:rsid w:val="00B34A16"/>
    <w:rsid w:val="00B36CE0"/>
    <w:rsid w:val="00B40837"/>
    <w:rsid w:val="00B40CA4"/>
    <w:rsid w:val="00B445E0"/>
    <w:rsid w:val="00B469B9"/>
    <w:rsid w:val="00B473D0"/>
    <w:rsid w:val="00B51D96"/>
    <w:rsid w:val="00B556D6"/>
    <w:rsid w:val="00B579BB"/>
    <w:rsid w:val="00B649DD"/>
    <w:rsid w:val="00B66EB4"/>
    <w:rsid w:val="00B67622"/>
    <w:rsid w:val="00B7144D"/>
    <w:rsid w:val="00B72655"/>
    <w:rsid w:val="00B73B96"/>
    <w:rsid w:val="00B80937"/>
    <w:rsid w:val="00B80EF1"/>
    <w:rsid w:val="00B8209F"/>
    <w:rsid w:val="00B8261B"/>
    <w:rsid w:val="00B8343A"/>
    <w:rsid w:val="00B90CFE"/>
    <w:rsid w:val="00B91FEB"/>
    <w:rsid w:val="00B925B7"/>
    <w:rsid w:val="00B93B57"/>
    <w:rsid w:val="00B945FB"/>
    <w:rsid w:val="00B94D50"/>
    <w:rsid w:val="00B9750E"/>
    <w:rsid w:val="00BA126F"/>
    <w:rsid w:val="00BA1377"/>
    <w:rsid w:val="00BA1AB5"/>
    <w:rsid w:val="00BA21A6"/>
    <w:rsid w:val="00BA2572"/>
    <w:rsid w:val="00BA288C"/>
    <w:rsid w:val="00BA558B"/>
    <w:rsid w:val="00BA6C12"/>
    <w:rsid w:val="00BB24F2"/>
    <w:rsid w:val="00BB295E"/>
    <w:rsid w:val="00BB5E30"/>
    <w:rsid w:val="00BB6959"/>
    <w:rsid w:val="00BC04D7"/>
    <w:rsid w:val="00BC2226"/>
    <w:rsid w:val="00BC52C3"/>
    <w:rsid w:val="00BC5981"/>
    <w:rsid w:val="00BD5761"/>
    <w:rsid w:val="00BD636B"/>
    <w:rsid w:val="00BD7307"/>
    <w:rsid w:val="00BE0AE9"/>
    <w:rsid w:val="00BE1AD5"/>
    <w:rsid w:val="00BE5312"/>
    <w:rsid w:val="00BE5528"/>
    <w:rsid w:val="00BE6235"/>
    <w:rsid w:val="00BF21A4"/>
    <w:rsid w:val="00BF369B"/>
    <w:rsid w:val="00BF579F"/>
    <w:rsid w:val="00BF6DEC"/>
    <w:rsid w:val="00C00534"/>
    <w:rsid w:val="00C03499"/>
    <w:rsid w:val="00C03CDD"/>
    <w:rsid w:val="00C05C08"/>
    <w:rsid w:val="00C06D30"/>
    <w:rsid w:val="00C078B5"/>
    <w:rsid w:val="00C13098"/>
    <w:rsid w:val="00C138CA"/>
    <w:rsid w:val="00C143DF"/>
    <w:rsid w:val="00C155AE"/>
    <w:rsid w:val="00C156E2"/>
    <w:rsid w:val="00C17D77"/>
    <w:rsid w:val="00C20A72"/>
    <w:rsid w:val="00C20DA9"/>
    <w:rsid w:val="00C270BA"/>
    <w:rsid w:val="00C2712C"/>
    <w:rsid w:val="00C33165"/>
    <w:rsid w:val="00C33D5D"/>
    <w:rsid w:val="00C429AA"/>
    <w:rsid w:val="00C42E83"/>
    <w:rsid w:val="00C52FB0"/>
    <w:rsid w:val="00C530B7"/>
    <w:rsid w:val="00C530BF"/>
    <w:rsid w:val="00C535DA"/>
    <w:rsid w:val="00C61AA2"/>
    <w:rsid w:val="00C6279E"/>
    <w:rsid w:val="00C63723"/>
    <w:rsid w:val="00C637E0"/>
    <w:rsid w:val="00C70735"/>
    <w:rsid w:val="00C73593"/>
    <w:rsid w:val="00C73CF1"/>
    <w:rsid w:val="00C7565B"/>
    <w:rsid w:val="00C8093D"/>
    <w:rsid w:val="00C85325"/>
    <w:rsid w:val="00C86FF6"/>
    <w:rsid w:val="00C90331"/>
    <w:rsid w:val="00C9211D"/>
    <w:rsid w:val="00C93AB9"/>
    <w:rsid w:val="00C963DE"/>
    <w:rsid w:val="00CA2EC9"/>
    <w:rsid w:val="00CA347B"/>
    <w:rsid w:val="00CA3D6E"/>
    <w:rsid w:val="00CA4B8D"/>
    <w:rsid w:val="00CA7B33"/>
    <w:rsid w:val="00CB2E04"/>
    <w:rsid w:val="00CB3594"/>
    <w:rsid w:val="00CB4701"/>
    <w:rsid w:val="00CB6608"/>
    <w:rsid w:val="00CC4ADC"/>
    <w:rsid w:val="00CD0A6B"/>
    <w:rsid w:val="00CD1C53"/>
    <w:rsid w:val="00CD2A67"/>
    <w:rsid w:val="00CD76D4"/>
    <w:rsid w:val="00CD7E1C"/>
    <w:rsid w:val="00CE1482"/>
    <w:rsid w:val="00CE1F43"/>
    <w:rsid w:val="00CE30C7"/>
    <w:rsid w:val="00CE6422"/>
    <w:rsid w:val="00CE7BC0"/>
    <w:rsid w:val="00CF1831"/>
    <w:rsid w:val="00CF3703"/>
    <w:rsid w:val="00CF4BE3"/>
    <w:rsid w:val="00CF4F54"/>
    <w:rsid w:val="00D03717"/>
    <w:rsid w:val="00D037BE"/>
    <w:rsid w:val="00D0499C"/>
    <w:rsid w:val="00D06196"/>
    <w:rsid w:val="00D06289"/>
    <w:rsid w:val="00D07762"/>
    <w:rsid w:val="00D10B2E"/>
    <w:rsid w:val="00D11FC8"/>
    <w:rsid w:val="00D149A8"/>
    <w:rsid w:val="00D14E18"/>
    <w:rsid w:val="00D16F84"/>
    <w:rsid w:val="00D23093"/>
    <w:rsid w:val="00D24B8A"/>
    <w:rsid w:val="00D2622E"/>
    <w:rsid w:val="00D30384"/>
    <w:rsid w:val="00D30E5D"/>
    <w:rsid w:val="00D31AB3"/>
    <w:rsid w:val="00D32E71"/>
    <w:rsid w:val="00D33503"/>
    <w:rsid w:val="00D34A3C"/>
    <w:rsid w:val="00D35830"/>
    <w:rsid w:val="00D35FCB"/>
    <w:rsid w:val="00D3739C"/>
    <w:rsid w:val="00D41C90"/>
    <w:rsid w:val="00D45566"/>
    <w:rsid w:val="00D4679C"/>
    <w:rsid w:val="00D46981"/>
    <w:rsid w:val="00D50D88"/>
    <w:rsid w:val="00D5117C"/>
    <w:rsid w:val="00D52509"/>
    <w:rsid w:val="00D52622"/>
    <w:rsid w:val="00D53714"/>
    <w:rsid w:val="00D565E7"/>
    <w:rsid w:val="00D60EC6"/>
    <w:rsid w:val="00D6188A"/>
    <w:rsid w:val="00D61982"/>
    <w:rsid w:val="00D62D55"/>
    <w:rsid w:val="00D65942"/>
    <w:rsid w:val="00D67BC1"/>
    <w:rsid w:val="00D67E20"/>
    <w:rsid w:val="00D70802"/>
    <w:rsid w:val="00D70BB5"/>
    <w:rsid w:val="00D71611"/>
    <w:rsid w:val="00D72850"/>
    <w:rsid w:val="00D73842"/>
    <w:rsid w:val="00D74026"/>
    <w:rsid w:val="00D80896"/>
    <w:rsid w:val="00D87EE2"/>
    <w:rsid w:val="00D932FF"/>
    <w:rsid w:val="00D9371F"/>
    <w:rsid w:val="00D94CD8"/>
    <w:rsid w:val="00D95619"/>
    <w:rsid w:val="00D956E8"/>
    <w:rsid w:val="00DA094A"/>
    <w:rsid w:val="00DA1300"/>
    <w:rsid w:val="00DA326C"/>
    <w:rsid w:val="00DA4C8A"/>
    <w:rsid w:val="00DB3A54"/>
    <w:rsid w:val="00DB44CA"/>
    <w:rsid w:val="00DB5D39"/>
    <w:rsid w:val="00DB6172"/>
    <w:rsid w:val="00DC0216"/>
    <w:rsid w:val="00DC108C"/>
    <w:rsid w:val="00DC227A"/>
    <w:rsid w:val="00DC2DA0"/>
    <w:rsid w:val="00DC38F0"/>
    <w:rsid w:val="00DC3E3B"/>
    <w:rsid w:val="00DC600E"/>
    <w:rsid w:val="00DD29C1"/>
    <w:rsid w:val="00DD52C5"/>
    <w:rsid w:val="00DD574A"/>
    <w:rsid w:val="00DD6B4E"/>
    <w:rsid w:val="00DD6E17"/>
    <w:rsid w:val="00DD7193"/>
    <w:rsid w:val="00DE2A7D"/>
    <w:rsid w:val="00DE5056"/>
    <w:rsid w:val="00DE5B2B"/>
    <w:rsid w:val="00DE6DA3"/>
    <w:rsid w:val="00DE728D"/>
    <w:rsid w:val="00DF0118"/>
    <w:rsid w:val="00DF2DF8"/>
    <w:rsid w:val="00DF4EB3"/>
    <w:rsid w:val="00DF5131"/>
    <w:rsid w:val="00DF585C"/>
    <w:rsid w:val="00DF5C49"/>
    <w:rsid w:val="00E00A53"/>
    <w:rsid w:val="00E0125D"/>
    <w:rsid w:val="00E04E55"/>
    <w:rsid w:val="00E0511E"/>
    <w:rsid w:val="00E0552F"/>
    <w:rsid w:val="00E10E4F"/>
    <w:rsid w:val="00E11924"/>
    <w:rsid w:val="00E14BA2"/>
    <w:rsid w:val="00E17734"/>
    <w:rsid w:val="00E20949"/>
    <w:rsid w:val="00E22731"/>
    <w:rsid w:val="00E22B0D"/>
    <w:rsid w:val="00E234D8"/>
    <w:rsid w:val="00E235F0"/>
    <w:rsid w:val="00E26D5F"/>
    <w:rsid w:val="00E26EEE"/>
    <w:rsid w:val="00E30602"/>
    <w:rsid w:val="00E30EB9"/>
    <w:rsid w:val="00E3168C"/>
    <w:rsid w:val="00E32214"/>
    <w:rsid w:val="00E35A51"/>
    <w:rsid w:val="00E40611"/>
    <w:rsid w:val="00E41541"/>
    <w:rsid w:val="00E528CA"/>
    <w:rsid w:val="00E547CA"/>
    <w:rsid w:val="00E622E7"/>
    <w:rsid w:val="00E65F99"/>
    <w:rsid w:val="00E724BD"/>
    <w:rsid w:val="00E7448C"/>
    <w:rsid w:val="00E75209"/>
    <w:rsid w:val="00E761B8"/>
    <w:rsid w:val="00E82DBA"/>
    <w:rsid w:val="00E85EB9"/>
    <w:rsid w:val="00E866CB"/>
    <w:rsid w:val="00E879CD"/>
    <w:rsid w:val="00EA00A8"/>
    <w:rsid w:val="00EA0505"/>
    <w:rsid w:val="00EA3E0F"/>
    <w:rsid w:val="00EA554E"/>
    <w:rsid w:val="00EA5CBF"/>
    <w:rsid w:val="00EA6363"/>
    <w:rsid w:val="00EB00B6"/>
    <w:rsid w:val="00EB122F"/>
    <w:rsid w:val="00EB24E5"/>
    <w:rsid w:val="00EB6566"/>
    <w:rsid w:val="00EB7261"/>
    <w:rsid w:val="00EB7871"/>
    <w:rsid w:val="00EC1333"/>
    <w:rsid w:val="00EC3DF7"/>
    <w:rsid w:val="00EC4CDA"/>
    <w:rsid w:val="00EC7D06"/>
    <w:rsid w:val="00ED0999"/>
    <w:rsid w:val="00ED2696"/>
    <w:rsid w:val="00ED452D"/>
    <w:rsid w:val="00ED46BB"/>
    <w:rsid w:val="00ED58AB"/>
    <w:rsid w:val="00EE0F60"/>
    <w:rsid w:val="00EE1213"/>
    <w:rsid w:val="00EE3618"/>
    <w:rsid w:val="00EE4B27"/>
    <w:rsid w:val="00EF0A3B"/>
    <w:rsid w:val="00EF2717"/>
    <w:rsid w:val="00EF3182"/>
    <w:rsid w:val="00EF5211"/>
    <w:rsid w:val="00EF57D8"/>
    <w:rsid w:val="00F01987"/>
    <w:rsid w:val="00F04576"/>
    <w:rsid w:val="00F04FAA"/>
    <w:rsid w:val="00F07C7D"/>
    <w:rsid w:val="00F100E6"/>
    <w:rsid w:val="00F12AF3"/>
    <w:rsid w:val="00F131CB"/>
    <w:rsid w:val="00F13967"/>
    <w:rsid w:val="00F1608B"/>
    <w:rsid w:val="00F21293"/>
    <w:rsid w:val="00F21FA9"/>
    <w:rsid w:val="00F221FF"/>
    <w:rsid w:val="00F234AD"/>
    <w:rsid w:val="00F23594"/>
    <w:rsid w:val="00F23C61"/>
    <w:rsid w:val="00F241C5"/>
    <w:rsid w:val="00F24A82"/>
    <w:rsid w:val="00F2749C"/>
    <w:rsid w:val="00F278EE"/>
    <w:rsid w:val="00F30C79"/>
    <w:rsid w:val="00F3178A"/>
    <w:rsid w:val="00F325C9"/>
    <w:rsid w:val="00F420B4"/>
    <w:rsid w:val="00F45DFD"/>
    <w:rsid w:val="00F51F28"/>
    <w:rsid w:val="00F525A3"/>
    <w:rsid w:val="00F55A21"/>
    <w:rsid w:val="00F55F9B"/>
    <w:rsid w:val="00F6210A"/>
    <w:rsid w:val="00F62FEA"/>
    <w:rsid w:val="00F65ACD"/>
    <w:rsid w:val="00F70297"/>
    <w:rsid w:val="00F7086B"/>
    <w:rsid w:val="00F72824"/>
    <w:rsid w:val="00F72C7E"/>
    <w:rsid w:val="00F770BB"/>
    <w:rsid w:val="00F80F28"/>
    <w:rsid w:val="00F83A08"/>
    <w:rsid w:val="00F83D72"/>
    <w:rsid w:val="00F841C8"/>
    <w:rsid w:val="00F8458B"/>
    <w:rsid w:val="00F8793A"/>
    <w:rsid w:val="00F90C1D"/>
    <w:rsid w:val="00F94B2B"/>
    <w:rsid w:val="00F94BF7"/>
    <w:rsid w:val="00FA0742"/>
    <w:rsid w:val="00FA108D"/>
    <w:rsid w:val="00FA12F4"/>
    <w:rsid w:val="00FA14EF"/>
    <w:rsid w:val="00FA2BDE"/>
    <w:rsid w:val="00FA3E16"/>
    <w:rsid w:val="00FA5E2B"/>
    <w:rsid w:val="00FA70C8"/>
    <w:rsid w:val="00FB0F39"/>
    <w:rsid w:val="00FB0FBE"/>
    <w:rsid w:val="00FB3748"/>
    <w:rsid w:val="00FB42CC"/>
    <w:rsid w:val="00FB5143"/>
    <w:rsid w:val="00FB5418"/>
    <w:rsid w:val="00FB5F64"/>
    <w:rsid w:val="00FC6686"/>
    <w:rsid w:val="00FD0B5A"/>
    <w:rsid w:val="00FD2DF3"/>
    <w:rsid w:val="00FD3279"/>
    <w:rsid w:val="00FD3681"/>
    <w:rsid w:val="00FD53CC"/>
    <w:rsid w:val="00FD59F8"/>
    <w:rsid w:val="00FD5B5F"/>
    <w:rsid w:val="00FD5F9C"/>
    <w:rsid w:val="00FD687C"/>
    <w:rsid w:val="00FD7157"/>
    <w:rsid w:val="00FE2A93"/>
    <w:rsid w:val="00FE390F"/>
    <w:rsid w:val="00FE44D5"/>
    <w:rsid w:val="00FE474E"/>
    <w:rsid w:val="00FE6971"/>
    <w:rsid w:val="00FF0B09"/>
    <w:rsid w:val="00FF16DA"/>
    <w:rsid w:val="00FF1C48"/>
    <w:rsid w:val="00FF22E6"/>
    <w:rsid w:val="00FF4AAB"/>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0ABA9C"/>
  <w15:docId w15:val="{6425F354-9B85-43BB-A2B5-068711B4B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F0118"/>
    <w:rPr>
      <w:sz w:val="24"/>
      <w:szCs w:val="24"/>
    </w:rPr>
  </w:style>
  <w:style w:type="paragraph" w:styleId="Nagwek1">
    <w:name w:val="heading 1"/>
    <w:basedOn w:val="Normalny"/>
    <w:next w:val="Nagwek2"/>
    <w:link w:val="Nagwek1Znak"/>
    <w:autoRedefine/>
    <w:qFormat/>
    <w:rsid w:val="00930133"/>
    <w:pPr>
      <w:numPr>
        <w:numId w:val="1"/>
      </w:numPr>
      <w:spacing w:before="200" w:after="60"/>
      <w:jc w:val="both"/>
      <w:outlineLvl w:val="0"/>
    </w:pPr>
    <w:rPr>
      <w:b/>
      <w:bCs/>
      <w:caps/>
      <w:kern w:val="32"/>
    </w:rPr>
  </w:style>
  <w:style w:type="paragraph" w:styleId="Nagwek2">
    <w:name w:val="heading 2"/>
    <w:basedOn w:val="Normalny"/>
    <w:link w:val="Nagwek2Znak"/>
    <w:autoRedefine/>
    <w:qFormat/>
    <w:rsid w:val="004C4656"/>
    <w:pPr>
      <w:numPr>
        <w:ilvl w:val="1"/>
        <w:numId w:val="1"/>
      </w:numPr>
      <w:jc w:val="both"/>
      <w:outlineLvl w:val="1"/>
    </w:pPr>
    <w:rPr>
      <w:iCs/>
      <w:color w:val="000000"/>
      <w:sz w:val="16"/>
      <w:szCs w:val="16"/>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4D4A53"/>
    <w:pPr>
      <w:keepNext/>
      <w:numPr>
        <w:ilvl w:val="3"/>
        <w:numId w:val="1"/>
      </w:numPr>
      <w:spacing w:before="60" w:after="60"/>
      <w:outlineLvl w:val="3"/>
    </w:pPr>
    <w:rPr>
      <w:bCs/>
    </w:rPr>
  </w:style>
  <w:style w:type="paragraph" w:styleId="Nagwek5">
    <w:name w:val="heading 5"/>
    <w:basedOn w:val="Normalny"/>
    <w:next w:val="Normalny"/>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qFormat/>
    <w:rsid w:val="004D4A53"/>
    <w:pPr>
      <w:numPr>
        <w:ilvl w:val="5"/>
        <w:numId w:val="1"/>
      </w:numPr>
      <w:spacing w:before="240" w:after="60"/>
      <w:outlineLvl w:val="5"/>
    </w:pPr>
    <w:rPr>
      <w:b/>
      <w:bCs/>
      <w:sz w:val="22"/>
      <w:szCs w:val="22"/>
    </w:rPr>
  </w:style>
  <w:style w:type="paragraph" w:styleId="Nagwek7">
    <w:name w:val="heading 7"/>
    <w:basedOn w:val="Normalny"/>
    <w:next w:val="Normalny"/>
    <w:qFormat/>
    <w:rsid w:val="004D4A53"/>
    <w:pPr>
      <w:numPr>
        <w:ilvl w:val="6"/>
        <w:numId w:val="1"/>
      </w:numPr>
      <w:spacing w:before="240" w:after="60"/>
      <w:outlineLvl w:val="6"/>
    </w:pPr>
  </w:style>
  <w:style w:type="paragraph" w:styleId="Nagwek8">
    <w:name w:val="heading 8"/>
    <w:basedOn w:val="Normalny"/>
    <w:next w:val="Normalny"/>
    <w:qFormat/>
    <w:rsid w:val="004D4A53"/>
    <w:pPr>
      <w:numPr>
        <w:ilvl w:val="7"/>
        <w:numId w:val="1"/>
      </w:numPr>
      <w:spacing w:before="240" w:after="60"/>
      <w:outlineLvl w:val="7"/>
    </w:pPr>
    <w:rPr>
      <w:i/>
      <w:iCs/>
    </w:rPr>
  </w:style>
  <w:style w:type="paragraph" w:styleId="Nagwek9">
    <w:name w:val="heading 9"/>
    <w:basedOn w:val="Normalny"/>
    <w:next w:val="Normalny"/>
    <w:link w:val="Nagwek9Znak"/>
    <w:qFormat/>
    <w:rsid w:val="004D4A5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rsid w:val="004D4A5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4D4A53"/>
    <w:pPr>
      <w:tabs>
        <w:tab w:val="center" w:pos="4536"/>
        <w:tab w:val="right" w:pos="9072"/>
      </w:tabs>
    </w:pPr>
  </w:style>
  <w:style w:type="paragraph" w:styleId="Stopka">
    <w:name w:val="footer"/>
    <w:basedOn w:val="Normalny"/>
    <w:link w:val="StopkaZnak"/>
    <w:uiPriority w:val="99"/>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qFormat/>
    <w:rsid w:val="004D4A53"/>
    <w:pPr>
      <w:spacing w:after="120"/>
    </w:pPr>
  </w:style>
  <w:style w:type="paragraph" w:styleId="Tekstpodstawowywcity">
    <w:name w:val="Body Text Indent"/>
    <w:basedOn w:val="Normalny"/>
    <w:link w:val="TekstpodstawowywcityZnak"/>
    <w:rsid w:val="004D4A53"/>
    <w:pPr>
      <w:spacing w:after="120"/>
      <w:ind w:left="283"/>
    </w:pPr>
  </w:style>
  <w:style w:type="character" w:styleId="Odwoaniedokomentarza">
    <w:name w:val="annotation reference"/>
    <w:semiHidden/>
    <w:rsid w:val="004D4A53"/>
    <w:rPr>
      <w:sz w:val="16"/>
      <w:szCs w:val="16"/>
    </w:rPr>
  </w:style>
  <w:style w:type="paragraph" w:customStyle="1" w:styleId="StylNagwek4NiePogrubienieZlewej0cmPierwszywiersz">
    <w:name w:val="Styl Nagłówek 4 + Nie Pogrubienie Z lewej:  0 cm Pierwszy wiersz..."/>
    <w:basedOn w:val="Nagwek4"/>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rsid w:val="004D4A53"/>
    <w:rPr>
      <w:bCs w:val="0"/>
      <w:szCs w:val="20"/>
    </w:rPr>
  </w:style>
  <w:style w:type="paragraph" w:styleId="Mapadokumentu">
    <w:name w:val="Document Map"/>
    <w:basedOn w:val="Normalny"/>
    <w:semiHidden/>
    <w:rsid w:val="004D4A53"/>
    <w:pPr>
      <w:shd w:val="clear" w:color="auto" w:fill="000080"/>
    </w:pPr>
    <w:rPr>
      <w:rFonts w:ascii="Tahoma" w:hAnsi="Tahoma" w:cs="Tahoma"/>
    </w:rPr>
  </w:style>
  <w:style w:type="paragraph" w:styleId="Tekstkomentarza">
    <w:name w:val="annotation text"/>
    <w:basedOn w:val="Normalny"/>
    <w:semiHidden/>
    <w:rsid w:val="004D4A53"/>
    <w:rPr>
      <w:sz w:val="20"/>
      <w:szCs w:val="20"/>
    </w:rPr>
  </w:style>
  <w:style w:type="paragraph" w:styleId="Tematkomentarza">
    <w:name w:val="annotation subject"/>
    <w:basedOn w:val="Tekstkomentarza"/>
    <w:next w:val="Tekstkomentarza"/>
    <w:semiHidden/>
    <w:rsid w:val="004D4A53"/>
    <w:rPr>
      <w:b/>
      <w:bCs/>
    </w:rPr>
  </w:style>
  <w:style w:type="paragraph" w:styleId="Tekstdymka">
    <w:name w:val="Balloon Text"/>
    <w:basedOn w:val="Normalny"/>
    <w:link w:val="TekstdymkaZnak"/>
    <w:uiPriority w:val="99"/>
    <w:semiHidden/>
    <w:rsid w:val="004D4A53"/>
    <w:rPr>
      <w:rFonts w:ascii="Tahoma" w:hAnsi="Tahoma" w:cs="Tahoma"/>
      <w:sz w:val="16"/>
      <w:szCs w:val="16"/>
    </w:rPr>
  </w:style>
  <w:style w:type="paragraph" w:styleId="Tekstpodstawowy3">
    <w:name w:val="Body Text 3"/>
    <w:basedOn w:val="Normalny"/>
    <w:link w:val="Tekstpodstawowy3Znak"/>
    <w:rsid w:val="004D4A53"/>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rPr>
  </w:style>
  <w:style w:type="character" w:customStyle="1" w:styleId="Nagwek2Znak">
    <w:name w:val="Nagłówek 2 Znak"/>
    <w:link w:val="Nagwek2"/>
    <w:rsid w:val="004C4656"/>
    <w:rPr>
      <w:iCs/>
      <w:color w:val="000000"/>
      <w:sz w:val="16"/>
      <w:szCs w:val="16"/>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aliases w:val=" Znak Znak Znak,Znak Znak Znak"/>
    <w:link w:val="Tekstpodstawowy"/>
    <w:rsid w:val="00C13098"/>
    <w:rPr>
      <w:sz w:val="24"/>
      <w:szCs w:val="24"/>
    </w:rPr>
  </w:style>
  <w:style w:type="paragraph" w:customStyle="1" w:styleId="Nagwek10">
    <w:name w:val="Nagłówek1"/>
    <w:basedOn w:val="Normalny"/>
    <w:rsid w:val="00C13098"/>
    <w:pPr>
      <w:tabs>
        <w:tab w:val="center" w:pos="4536"/>
        <w:tab w:val="right" w:pos="9072"/>
      </w:tabs>
      <w:suppressAutoHyphen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rsid w:val="009C26BF"/>
    <w:rPr>
      <w:sz w:val="24"/>
      <w:szCs w:val="24"/>
    </w:rPr>
  </w:style>
  <w:style w:type="character" w:customStyle="1" w:styleId="st">
    <w:name w:val="st"/>
    <w:rsid w:val="007F4692"/>
    <w:rPr>
      <w:rFonts w:cs="Times New Roman"/>
    </w:rPr>
  </w:style>
  <w:style w:type="character" w:customStyle="1" w:styleId="DefaultZnak">
    <w:name w:val="Default Znak"/>
    <w:basedOn w:val="Domylnaczcionkaakapitu"/>
    <w:link w:val="Defaul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uppressAutoHyphens/>
      <w:spacing w:after="0" w:line="160" w:lineRule="atLeast"/>
    </w:pPr>
    <w:rPr>
      <w:szCs w:val="20"/>
    </w:rPr>
  </w:style>
  <w:style w:type="character" w:customStyle="1" w:styleId="Tekstpodstawowy2Znak">
    <w:name w:val="Tekst podstawowy 2 Znak"/>
    <w:basedOn w:val="Domylnaczcionkaakapitu"/>
    <w:link w:val="Tekstpodstawowy2"/>
    <w:rsid w:val="000E3B4B"/>
    <w:rPr>
      <w:sz w:val="24"/>
      <w:szCs w:val="24"/>
    </w:rPr>
  </w:style>
  <w:style w:type="paragraph" w:styleId="Bezodstpw">
    <w:name w:val="No Spacing"/>
    <w:uiPriority w:val="1"/>
    <w:qFormat/>
    <w:rsid w:val="000E3B4B"/>
    <w:pPr>
      <w:suppressAutoHyphens/>
    </w:pPr>
    <w:rPr>
      <w:sz w:val="24"/>
      <w:szCs w:val="24"/>
      <w:lang w:eastAsia="ar-SA"/>
    </w:rPr>
  </w:style>
  <w:style w:type="character" w:customStyle="1" w:styleId="NagwekZnak">
    <w:name w:val="Nagłówek Znak"/>
    <w:basedOn w:val="Domylnaczcionkaakapitu"/>
    <w:link w:val="Nagwek"/>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rsid w:val="00DC38F0"/>
    <w:rPr>
      <w:sz w:val="16"/>
      <w:szCs w:val="16"/>
    </w:rPr>
  </w:style>
  <w:style w:type="paragraph" w:customStyle="1" w:styleId="Zal-text">
    <w:name w:val="Zal-text"/>
    <w:basedOn w:val="Normalny"/>
    <w:uiPriority w:val="99"/>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sz w:val="22"/>
      <w:szCs w:val="22"/>
    </w:rPr>
  </w:style>
  <w:style w:type="character" w:customStyle="1" w:styleId="TekstdymkaZnak">
    <w:name w:val="Tekst dymka Znak"/>
    <w:basedOn w:val="Domylnaczcionkaakapitu"/>
    <w:link w:val="Tekstdymka"/>
    <w:uiPriority w:val="99"/>
    <w:semiHidden/>
    <w:locked/>
    <w:rsid w:val="003F1325"/>
    <w:rPr>
      <w:rFonts w:ascii="Tahoma" w:hAnsi="Tahoma" w:cs="Tahoma"/>
      <w:sz w:val="16"/>
      <w:szCs w:val="16"/>
    </w:rPr>
  </w:style>
  <w:style w:type="paragraph" w:styleId="Tekstpodstawowywcity2">
    <w:name w:val="Body Text Indent 2"/>
    <w:basedOn w:val="Normalny"/>
    <w:link w:val="Tekstpodstawowywcity2Znak"/>
    <w:rsid w:val="00CD76D4"/>
    <w:pPr>
      <w:spacing w:after="120" w:line="480" w:lineRule="auto"/>
      <w:ind w:left="283"/>
    </w:pPr>
  </w:style>
  <w:style w:type="character" w:customStyle="1" w:styleId="Tekstpodstawowywcity2Znak">
    <w:name w:val="Tekst podstawowy wcięty 2 Znak"/>
    <w:basedOn w:val="Domylnaczcionkaakapitu"/>
    <w:link w:val="Tekstpodstawowywcity2"/>
    <w:rsid w:val="00CD76D4"/>
    <w:rPr>
      <w:sz w:val="24"/>
      <w:szCs w:val="24"/>
    </w:rPr>
  </w:style>
  <w:style w:type="paragraph" w:styleId="NormalnyWeb">
    <w:name w:val="Normal (Web)"/>
    <w:basedOn w:val="Normalny"/>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suppressAutoHyphens/>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qFormat/>
    <w:rsid w:val="00B0201C"/>
    <w:pPr>
      <w:suppressAutoHyphens/>
      <w:spacing w:before="28" w:after="119" w:line="100" w:lineRule="atLeast"/>
    </w:pPr>
    <w:rPr>
      <w:kern w:val="1"/>
      <w:lang w:eastAsia="zh-CN"/>
    </w:rPr>
  </w:style>
  <w:style w:type="character" w:customStyle="1" w:styleId="ListParagraphChar">
    <w:name w:val="List Paragraph Char"/>
    <w:link w:val="Akapitzlist1"/>
    <w:locked/>
    <w:rsid w:val="00B0201C"/>
    <w:rPr>
      <w:rFonts w:eastAsia="Lucida Sans Unicode" w:cs="Mangal"/>
      <w:kern w:val="1"/>
      <w:sz w:val="24"/>
      <w:szCs w:val="24"/>
      <w:lang w:eastAsia="hi-IN" w:bidi="hi-IN"/>
    </w:rPr>
  </w:style>
  <w:style w:type="paragraph" w:customStyle="1" w:styleId="Tekstpodstawowy31">
    <w:name w:val="Tekst podstawowy 31"/>
    <w:basedOn w:val="Normalny"/>
    <w:rsid w:val="00234F8E"/>
    <w:rPr>
      <w:b/>
      <w:bCs/>
      <w:szCs w:val="20"/>
      <w:lang w:eastAsia="ar-SA"/>
    </w:rPr>
  </w:style>
  <w:style w:type="character" w:customStyle="1" w:styleId="StopkaZnak">
    <w:name w:val="Stopka Znak"/>
    <w:basedOn w:val="Domylnaczcionkaakapitu"/>
    <w:link w:val="Stopka"/>
    <w:uiPriority w:val="99"/>
    <w:qFormat/>
    <w:rsid w:val="000179A6"/>
    <w:rPr>
      <w:sz w:val="24"/>
      <w:szCs w:val="24"/>
    </w:rPr>
  </w:style>
  <w:style w:type="numbering" w:customStyle="1" w:styleId="Poziom1">
    <w:name w:val="Poziom1"/>
    <w:basedOn w:val="Bezlisty"/>
    <w:rsid w:val="007A51A7"/>
    <w:pPr>
      <w:numPr>
        <w:numId w:val="12"/>
      </w:numPr>
    </w:pPr>
  </w:style>
  <w:style w:type="character" w:customStyle="1" w:styleId="Tekstpodstawowy3Znak">
    <w:name w:val="Tekst podstawowy 3 Znak"/>
    <w:basedOn w:val="Domylnaczcionkaakapitu"/>
    <w:link w:val="Tekstpodstawowy3"/>
    <w:rsid w:val="00174CC6"/>
    <w:rPr>
      <w:sz w:val="24"/>
      <w:szCs w:val="24"/>
    </w:rPr>
  </w:style>
  <w:style w:type="character" w:styleId="Odwoanieprzypisudolnego">
    <w:name w:val="footnote reference"/>
    <w:uiPriority w:val="99"/>
    <w:rsid w:val="005B1101"/>
    <w:rPr>
      <w:vertAlign w:val="superscript"/>
    </w:rPr>
  </w:style>
  <w:style w:type="character" w:styleId="Nierozpoznanawzmianka">
    <w:name w:val="Unresolved Mention"/>
    <w:basedOn w:val="Domylnaczcionkaakapitu"/>
    <w:uiPriority w:val="99"/>
    <w:semiHidden/>
    <w:unhideWhenUsed/>
    <w:rsid w:val="00B12043"/>
    <w:rPr>
      <w:color w:val="605E5C"/>
      <w:shd w:val="clear" w:color="auto" w:fill="E1DFDD"/>
    </w:rPr>
  </w:style>
  <w:style w:type="paragraph" w:customStyle="1" w:styleId="Tekstpodstawowy24">
    <w:name w:val="Tekst podstawowy 24"/>
    <w:basedOn w:val="Normalny"/>
    <w:uiPriority w:val="99"/>
    <w:qFormat/>
    <w:rsid w:val="005D11F3"/>
    <w:pPr>
      <w:suppressAutoHyphens/>
      <w:spacing w:line="100" w:lineRule="atLeast"/>
    </w:pPr>
    <w:rPr>
      <w:rFonts w:eastAsia="MS Mincho"/>
      <w:kern w:val="1"/>
      <w:szCs w:val="20"/>
      <w:lang w:eastAsia="ar-SA"/>
    </w:rPr>
  </w:style>
  <w:style w:type="paragraph" w:styleId="Tekstprzypisudolnego">
    <w:name w:val="footnote text"/>
    <w:basedOn w:val="Normalny"/>
    <w:link w:val="TekstprzypisudolnegoZnak"/>
    <w:semiHidden/>
    <w:unhideWhenUsed/>
    <w:rsid w:val="0037003B"/>
    <w:rPr>
      <w:sz w:val="20"/>
      <w:szCs w:val="20"/>
    </w:rPr>
  </w:style>
  <w:style w:type="character" w:customStyle="1" w:styleId="TekstprzypisudolnegoZnak">
    <w:name w:val="Tekst przypisu dolnego Znak"/>
    <w:basedOn w:val="Domylnaczcionkaakapitu"/>
    <w:link w:val="Tekstprzypisudolnego"/>
    <w:semiHidden/>
    <w:rsid w:val="0037003B"/>
  </w:style>
  <w:style w:type="paragraph" w:customStyle="1" w:styleId="Normalny1">
    <w:name w:val="Normalny1"/>
    <w:qFormat/>
    <w:rsid w:val="00385BB9"/>
    <w:pPr>
      <w:suppressAutoHyphens/>
      <w:textAlignment w:val="baseline"/>
    </w:pPr>
    <w:rPr>
      <w:color w:val="000000"/>
      <w:kern w:val="2"/>
      <w:sz w:val="24"/>
      <w:szCs w:val="24"/>
      <w:lang w:val="en-US" w:eastAsia="zh-CN"/>
    </w:rPr>
  </w:style>
  <w:style w:type="numbering" w:customStyle="1" w:styleId="List0">
    <w:name w:val="List 0"/>
    <w:basedOn w:val="Bezlisty"/>
    <w:rsid w:val="00385BB9"/>
    <w:pPr>
      <w:numPr>
        <w:numId w:val="14"/>
      </w:numPr>
    </w:pPr>
  </w:style>
  <w:style w:type="paragraph" w:styleId="Tekstprzypisukocowego">
    <w:name w:val="endnote text"/>
    <w:basedOn w:val="Normalny"/>
    <w:link w:val="TekstprzypisukocowegoZnak"/>
    <w:semiHidden/>
    <w:unhideWhenUsed/>
    <w:rsid w:val="003657EF"/>
    <w:rPr>
      <w:sz w:val="20"/>
      <w:szCs w:val="20"/>
    </w:rPr>
  </w:style>
  <w:style w:type="character" w:customStyle="1" w:styleId="TekstprzypisukocowegoZnak">
    <w:name w:val="Tekst przypisu końcowego Znak"/>
    <w:basedOn w:val="Domylnaczcionkaakapitu"/>
    <w:link w:val="Tekstprzypisukocowego"/>
    <w:semiHidden/>
    <w:rsid w:val="003657EF"/>
  </w:style>
  <w:style w:type="character" w:styleId="Odwoanieprzypisukocowego">
    <w:name w:val="endnote reference"/>
    <w:basedOn w:val="Domylnaczcionkaakapitu"/>
    <w:semiHidden/>
    <w:unhideWhenUsed/>
    <w:rsid w:val="003657EF"/>
    <w:rPr>
      <w:vertAlign w:val="superscript"/>
    </w:rPr>
  </w:style>
  <w:style w:type="character" w:customStyle="1" w:styleId="markedcontent">
    <w:name w:val="markedcontent"/>
    <w:basedOn w:val="Domylnaczcionkaakapitu"/>
    <w:rsid w:val="00C52FB0"/>
  </w:style>
  <w:style w:type="paragraph" w:customStyle="1" w:styleId="Tretekstu">
    <w:name w:val="Treść tekstu"/>
    <w:basedOn w:val="Normalny"/>
    <w:qFormat/>
    <w:rsid w:val="003527FF"/>
    <w:pPr>
      <w:suppressAutoHyphens/>
      <w:jc w:val="both"/>
    </w:pPr>
    <w:rPr>
      <w:color w:val="00000A"/>
      <w:szCs w:val="20"/>
    </w:rPr>
  </w:style>
  <w:style w:type="paragraph" w:customStyle="1" w:styleId="WW-Tekstpodstawowy21">
    <w:name w:val="WW-Tekst podstawowy 21"/>
    <w:basedOn w:val="Normalny"/>
    <w:rsid w:val="005F69F3"/>
    <w:pPr>
      <w:spacing w:line="160" w:lineRule="atLeast"/>
      <w:jc w:val="center"/>
    </w:pPr>
    <w:rPr>
      <w:b/>
      <w:szCs w:val="20"/>
    </w:rPr>
  </w:style>
  <w:style w:type="paragraph" w:customStyle="1" w:styleId="Tekstpodstawowy21">
    <w:name w:val="Tekst podstawowy 21"/>
    <w:basedOn w:val="Normalny"/>
    <w:rsid w:val="005F69F3"/>
    <w:pPr>
      <w:spacing w:line="160" w:lineRule="atLeast"/>
      <w:jc w:val="center"/>
    </w:pPr>
    <w:rPr>
      <w:b/>
      <w:szCs w:val="20"/>
      <w:lang w:eastAsia="ar-SA"/>
    </w:rPr>
  </w:style>
  <w:style w:type="paragraph" w:customStyle="1" w:styleId="Tekstpodstawowy22">
    <w:name w:val="Tekst podstawowy 22"/>
    <w:basedOn w:val="Normalny"/>
    <w:qFormat/>
    <w:rsid w:val="005F69F3"/>
    <w:pPr>
      <w:widowControl w:val="0"/>
      <w:suppressAutoHyphens/>
    </w:pPr>
    <w:rPr>
      <w:rFonts w:eastAsia="Lucida Sans Unicode" w:cs="Mangal"/>
      <w:kern w:val="1"/>
      <w:lang w:eastAsia="hi-IN" w:bidi="hi-IN"/>
    </w:rPr>
  </w:style>
  <w:style w:type="character" w:customStyle="1" w:styleId="Nagwek9Znak">
    <w:name w:val="Nagłówek 9 Znak"/>
    <w:basedOn w:val="Domylnaczcionkaakapitu"/>
    <w:link w:val="Nagwek9"/>
    <w:rsid w:val="00B240C1"/>
    <w:rPr>
      <w:rFonts w:ascii="Arial" w:hAnsi="Arial" w:cs="Arial"/>
      <w:sz w:val="22"/>
      <w:szCs w:val="22"/>
    </w:rPr>
  </w:style>
  <w:style w:type="character" w:customStyle="1" w:styleId="Nagwek3Znak">
    <w:name w:val="Nagłówek 3 Znak"/>
    <w:basedOn w:val="Domylnaczcionkaakapitu"/>
    <w:link w:val="Nagwek3"/>
    <w:rsid w:val="00F770BB"/>
    <w:rPr>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437">
      <w:bodyDiv w:val="1"/>
      <w:marLeft w:val="0"/>
      <w:marRight w:val="0"/>
      <w:marTop w:val="0"/>
      <w:marBottom w:val="0"/>
      <w:divBdr>
        <w:top w:val="none" w:sz="0" w:space="0" w:color="auto"/>
        <w:left w:val="none" w:sz="0" w:space="0" w:color="auto"/>
        <w:bottom w:val="none" w:sz="0" w:space="0" w:color="auto"/>
        <w:right w:val="none" w:sz="0" w:space="0" w:color="auto"/>
      </w:divBdr>
    </w:div>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0318799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2887833">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0510865">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973321258">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e-ProPublico.pl/" TargetMode="External"/><Relationship Id="rId18" Type="http://schemas.openxmlformats.org/officeDocument/2006/relationships/hyperlink" Target="mailto:faktury@szpital.suwalki.pl"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przetargi.propublico.pl/PobieraczDokumentow.aspx?action=doc&amp;id=584219&amp;idP=51696&amp;MasterPage=EmptyMasterPage" TargetMode="External"/><Relationship Id="rId17" Type="http://schemas.openxmlformats.org/officeDocument/2006/relationships/hyperlink" Target="mailto:faktury@szpital.suwalki.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yperlink" Target="mailto:iod@szpital.suwalki.pl" TargetMode="External"/><Relationship Id="rId23" Type="http://schemas.openxmlformats.org/officeDocument/2006/relationships/theme" Target="theme/theme1.xml"/><Relationship Id="rId10" Type="http://schemas.openxmlformats.org/officeDocument/2006/relationships/hyperlink" Target="http://www.nbp.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openxmlformats.org/officeDocument/2006/relationships/hyperlink" Target="mailto:zamowienia@szpital.suwalki.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2B18D-8699-4D60-8D5C-6F7693624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30</Pages>
  <Words>13155</Words>
  <Characters>78931</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91903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ngolub</cp:lastModifiedBy>
  <cp:revision>3</cp:revision>
  <cp:lastPrinted>2022-11-03T12:28:00Z</cp:lastPrinted>
  <dcterms:created xsi:type="dcterms:W3CDTF">2026-05-05T14:16:00Z</dcterms:created>
  <dcterms:modified xsi:type="dcterms:W3CDTF">2026-05-06T10:36:00Z</dcterms:modified>
</cp:coreProperties>
</file>