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7A665" w14:textId="587E6E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r w:rsidRPr="007F4692">
        <w:rPr>
          <w:rFonts w:ascii="Garamond" w:hAnsi="Garamond" w:cstheme="minorHAnsi"/>
          <w:bCs/>
          <w:sz w:val="18"/>
          <w:szCs w:val="18"/>
        </w:rPr>
        <w:t>Znak sprawy:</w:t>
      </w:r>
      <w:r w:rsidR="00436209">
        <w:rPr>
          <w:rFonts w:ascii="Garamond" w:hAnsi="Garamond" w:cstheme="minorHAnsi"/>
          <w:bCs/>
          <w:sz w:val="18"/>
          <w:szCs w:val="18"/>
        </w:rPr>
        <w:t xml:space="preserve"> </w:t>
      </w:r>
      <w:r w:rsidR="009B57D0">
        <w:rPr>
          <w:rFonts w:ascii="Garamond" w:hAnsi="Garamond" w:cstheme="minorHAnsi"/>
          <w:b/>
          <w:sz w:val="18"/>
          <w:szCs w:val="18"/>
        </w:rPr>
        <w:t>3</w:t>
      </w:r>
      <w:r w:rsidR="003465AE">
        <w:rPr>
          <w:rFonts w:ascii="Garamond" w:hAnsi="Garamond" w:cstheme="minorHAnsi"/>
          <w:b/>
          <w:sz w:val="18"/>
          <w:szCs w:val="18"/>
        </w:rPr>
        <w:t>9</w:t>
      </w:r>
      <w:r w:rsidR="00991C66">
        <w:rPr>
          <w:rFonts w:ascii="Garamond" w:hAnsi="Garamond" w:cstheme="minorHAnsi"/>
          <w:b/>
          <w:sz w:val="18"/>
          <w:szCs w:val="18"/>
        </w:rPr>
        <w:t>/TP/</w:t>
      </w:r>
      <w:r w:rsidR="007B42E1">
        <w:rPr>
          <w:rFonts w:ascii="Garamond" w:hAnsi="Garamond" w:cstheme="minorHAnsi"/>
          <w:b/>
          <w:sz w:val="18"/>
          <w:szCs w:val="18"/>
        </w:rPr>
        <w:t>AK</w:t>
      </w:r>
      <w:r w:rsidR="00991C66">
        <w:rPr>
          <w:rFonts w:ascii="Garamond" w:hAnsi="Garamond" w:cstheme="minorHAnsi"/>
          <w:b/>
          <w:sz w:val="18"/>
          <w:szCs w:val="18"/>
        </w:rPr>
        <w:t>/202</w:t>
      </w:r>
      <w:r w:rsidR="001831AA">
        <w:rPr>
          <w:rFonts w:ascii="Garamond" w:hAnsi="Garamond" w:cstheme="minorHAnsi"/>
          <w:b/>
          <w:sz w:val="18"/>
          <w:szCs w:val="18"/>
        </w:rPr>
        <w:t>6</w:t>
      </w:r>
      <w:r w:rsidRPr="007F4692">
        <w:rPr>
          <w:rFonts w:ascii="Garamond" w:hAnsi="Garamond" w:cstheme="minorHAnsi"/>
          <w:sz w:val="18"/>
          <w:szCs w:val="18"/>
        </w:rPr>
        <w:tab/>
        <w:t xml:space="preserve">Suwałki, </w:t>
      </w:r>
      <w:r w:rsidR="009B57D0">
        <w:rPr>
          <w:rFonts w:ascii="Garamond" w:hAnsi="Garamond" w:cstheme="minorHAnsi"/>
          <w:sz w:val="18"/>
          <w:szCs w:val="18"/>
        </w:rPr>
        <w:t>04/05</w:t>
      </w:r>
      <w:r w:rsidR="001831AA">
        <w:rPr>
          <w:rFonts w:ascii="Garamond" w:hAnsi="Garamond" w:cstheme="minorHAnsi"/>
          <w:sz w:val="18"/>
          <w:szCs w:val="18"/>
        </w:rPr>
        <w:t>/2026</w:t>
      </w:r>
    </w:p>
    <w:p w14:paraId="730758C4"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p w14:paraId="244F10E2"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p w14:paraId="084776DC" w14:textId="77777777" w:rsidR="007F4692" w:rsidRPr="007F4692" w:rsidRDefault="007F4692" w:rsidP="007F4692">
      <w:pPr>
        <w:pStyle w:val="pkt"/>
        <w:tabs>
          <w:tab w:val="right" w:pos="9214"/>
        </w:tabs>
        <w:spacing w:before="0" w:after="0" w:line="360" w:lineRule="auto"/>
        <w:ind w:left="0" w:firstLine="0"/>
        <w:rPr>
          <w:rFonts w:ascii="Garamond" w:hAnsi="Garamond" w:cstheme="minorHAnsi"/>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5B9BD5" w:themeFill="accent5"/>
        <w:tblLook w:val="04A0" w:firstRow="1" w:lastRow="0" w:firstColumn="1" w:lastColumn="0" w:noHBand="0" w:noVBand="1"/>
      </w:tblPr>
      <w:tblGrid>
        <w:gridCol w:w="9180"/>
      </w:tblGrid>
      <w:tr w:rsidR="007F4692" w:rsidRPr="007F4692" w14:paraId="4972BD14" w14:textId="77777777" w:rsidTr="000E3B4B">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5B9BD5" w:themeFill="accent5"/>
            <w:vAlign w:val="center"/>
          </w:tcPr>
          <w:p w14:paraId="38A797B6" w14:textId="77777777" w:rsidR="007F4692" w:rsidRPr="007F4692" w:rsidRDefault="007F4692" w:rsidP="000E3B4B">
            <w:pPr>
              <w:pStyle w:val="Tytu"/>
              <w:spacing w:before="0" w:after="0" w:line="360" w:lineRule="auto"/>
              <w:rPr>
                <w:rFonts w:ascii="Garamond" w:hAnsi="Garamond" w:cstheme="minorHAnsi"/>
                <w:sz w:val="18"/>
                <w:szCs w:val="18"/>
              </w:rPr>
            </w:pPr>
            <w:r w:rsidRPr="007F4692">
              <w:rPr>
                <w:rFonts w:ascii="Garamond" w:hAnsi="Garamond" w:cstheme="minorHAnsi"/>
                <w:sz w:val="18"/>
                <w:szCs w:val="18"/>
              </w:rPr>
              <w:t>SPECYFIKACJA WARUNKÓW ZAMÓWIENIA</w:t>
            </w:r>
          </w:p>
          <w:p w14:paraId="1073E707" w14:textId="77777777" w:rsidR="007F4692" w:rsidRPr="007F4692" w:rsidRDefault="007F4692" w:rsidP="000E3B4B">
            <w:pPr>
              <w:keepNext/>
              <w:suppressAutoHyphens/>
              <w:spacing w:line="360" w:lineRule="auto"/>
              <w:jc w:val="center"/>
              <w:outlineLvl w:val="1"/>
              <w:rPr>
                <w:rFonts w:ascii="Garamond" w:hAnsi="Garamond" w:cstheme="minorHAnsi"/>
                <w:b/>
                <w:sz w:val="18"/>
                <w:szCs w:val="18"/>
                <w:lang w:eastAsia="ar-SA"/>
              </w:rPr>
            </w:pPr>
            <w:r w:rsidRPr="007F4692">
              <w:rPr>
                <w:rFonts w:ascii="Garamond" w:hAnsi="Garamond" w:cstheme="minorHAnsi"/>
                <w:sz w:val="18"/>
                <w:szCs w:val="18"/>
                <w:lang w:eastAsia="ar-SA"/>
              </w:rPr>
              <w:t>zwana dalej</w:t>
            </w:r>
            <w:r w:rsidRPr="007F4692">
              <w:rPr>
                <w:rFonts w:ascii="Garamond" w:hAnsi="Garamond" w:cstheme="minorHAnsi"/>
                <w:b/>
                <w:sz w:val="18"/>
                <w:szCs w:val="18"/>
                <w:lang w:eastAsia="ar-SA"/>
              </w:rPr>
              <w:t xml:space="preserve"> (SWZ)</w:t>
            </w:r>
          </w:p>
        </w:tc>
      </w:tr>
    </w:tbl>
    <w:p w14:paraId="51CC7152" w14:textId="77777777" w:rsidR="007F4692" w:rsidRPr="007F4692" w:rsidRDefault="007F4692" w:rsidP="007F4692">
      <w:pPr>
        <w:spacing w:line="360" w:lineRule="auto"/>
        <w:jc w:val="center"/>
        <w:rPr>
          <w:rFonts w:ascii="Garamond" w:hAnsi="Garamond" w:cstheme="minorHAnsi"/>
          <w:b/>
          <w:sz w:val="18"/>
          <w:szCs w:val="18"/>
        </w:rPr>
      </w:pPr>
    </w:p>
    <w:p w14:paraId="7A493F23" w14:textId="62B8DBA6" w:rsidR="003576B4" w:rsidRPr="00427D93" w:rsidRDefault="009B57D0" w:rsidP="007B42E1">
      <w:pPr>
        <w:pStyle w:val="Akapitzlist"/>
        <w:spacing w:line="360" w:lineRule="auto"/>
        <w:ind w:left="360"/>
        <w:jc w:val="center"/>
        <w:rPr>
          <w:rFonts w:cs="Calibri"/>
          <w:b/>
          <w:bCs/>
          <w:color w:val="2F5496" w:themeColor="accent1" w:themeShade="BF"/>
          <w:sz w:val="16"/>
          <w:szCs w:val="16"/>
        </w:rPr>
      </w:pPr>
      <w:r w:rsidRPr="009B57D0">
        <w:rPr>
          <w:rFonts w:cs="Calibri"/>
          <w:b/>
          <w:bCs/>
          <w:color w:val="2F5496" w:themeColor="accent1" w:themeShade="BF"/>
          <w:sz w:val="16"/>
          <w:szCs w:val="16"/>
        </w:rPr>
        <w:t>Zakup, dostawa i montaż wyposażenia mebli medycznych w Poradni Ortopedyczno-Urazowej Szpitala Wojewódzkiego im. dr. Ludwika Rydygiera w Suwałkach w ramach: zadanie nr 1. projektu pn.: " Poprawa dostępności do ambulator</w:t>
      </w:r>
      <w:r w:rsidR="00036D3A">
        <w:rPr>
          <w:rFonts w:cs="Calibri"/>
          <w:b/>
          <w:bCs/>
          <w:color w:val="2F5496" w:themeColor="accent1" w:themeShade="BF"/>
          <w:sz w:val="16"/>
          <w:szCs w:val="16"/>
        </w:rPr>
        <w:t>yjnej opieki specjalistycznej w </w:t>
      </w:r>
      <w:r w:rsidRPr="009B57D0">
        <w:rPr>
          <w:rFonts w:cs="Calibri"/>
          <w:b/>
          <w:bCs/>
          <w:color w:val="2F5496" w:themeColor="accent1" w:themeShade="BF"/>
          <w:sz w:val="16"/>
          <w:szCs w:val="16"/>
        </w:rPr>
        <w:t>Szpitalu Wojewódzkim im. dr. Ludwika Rydygiera w Suwałkach" finansowanego ze środków Pr</w:t>
      </w:r>
      <w:r w:rsidR="00036D3A">
        <w:rPr>
          <w:rFonts w:cs="Calibri"/>
          <w:b/>
          <w:bCs/>
          <w:color w:val="2F5496" w:themeColor="accent1" w:themeShade="BF"/>
          <w:sz w:val="16"/>
          <w:szCs w:val="16"/>
        </w:rPr>
        <w:t>ogramu Fundusze Europejskie dla </w:t>
      </w:r>
      <w:r w:rsidRPr="009B57D0">
        <w:rPr>
          <w:rFonts w:cs="Calibri"/>
          <w:b/>
          <w:bCs/>
          <w:color w:val="2F5496" w:themeColor="accent1" w:themeShade="BF"/>
          <w:sz w:val="16"/>
          <w:szCs w:val="16"/>
        </w:rPr>
        <w:t>Podlaskiego 2021-2027</w:t>
      </w:r>
    </w:p>
    <w:p w14:paraId="3CC6F116" w14:textId="178F327C" w:rsidR="007F4692" w:rsidRPr="007F4692" w:rsidRDefault="007F4692" w:rsidP="007F4692">
      <w:pPr>
        <w:spacing w:line="360" w:lineRule="auto"/>
        <w:jc w:val="center"/>
        <w:rPr>
          <w:rFonts w:ascii="Garamond" w:hAnsi="Garamond" w:cstheme="minorHAnsi"/>
          <w:b/>
          <w:sz w:val="18"/>
          <w:szCs w:val="18"/>
        </w:rPr>
      </w:pPr>
      <w:r w:rsidRPr="007F4692">
        <w:rPr>
          <w:rFonts w:ascii="Garamond" w:hAnsi="Garamond" w:cstheme="minorHAnsi"/>
          <w:sz w:val="18"/>
          <w:szCs w:val="18"/>
        </w:rPr>
        <w:t>Postępowanie o udzielenie zamówienia prowadzone jest na podstawie ustawy z dnia 11 września 2019 r. Prawo zamówień publicznych (Dz.U. 20</w:t>
      </w:r>
      <w:r w:rsidR="00D36C55">
        <w:rPr>
          <w:rFonts w:ascii="Garamond" w:hAnsi="Garamond" w:cstheme="minorHAnsi"/>
          <w:sz w:val="18"/>
          <w:szCs w:val="18"/>
        </w:rPr>
        <w:t>2</w:t>
      </w:r>
      <w:r w:rsidR="00FE55C1">
        <w:rPr>
          <w:rFonts w:ascii="Garamond" w:hAnsi="Garamond" w:cstheme="minorHAnsi"/>
          <w:sz w:val="18"/>
          <w:szCs w:val="18"/>
        </w:rPr>
        <w:t>4</w:t>
      </w:r>
      <w:r w:rsidRPr="007F4692">
        <w:rPr>
          <w:rFonts w:ascii="Garamond" w:hAnsi="Garamond" w:cstheme="minorHAnsi"/>
          <w:sz w:val="18"/>
          <w:szCs w:val="18"/>
        </w:rPr>
        <w:t xml:space="preserve"> r.</w:t>
      </w:r>
      <w:r w:rsidRPr="007F4692">
        <w:rPr>
          <w:rFonts w:ascii="Garamond" w:hAnsi="Garamond" w:cstheme="minorHAnsi"/>
          <w:color w:val="FF0000"/>
          <w:sz w:val="18"/>
          <w:szCs w:val="18"/>
        </w:rPr>
        <w:t xml:space="preserve"> </w:t>
      </w:r>
      <w:r w:rsidRPr="007F4692">
        <w:rPr>
          <w:rFonts w:ascii="Garamond" w:hAnsi="Garamond" w:cstheme="minorHAnsi"/>
          <w:sz w:val="18"/>
          <w:szCs w:val="18"/>
        </w:rPr>
        <w:t xml:space="preserve">poz. </w:t>
      </w:r>
      <w:r w:rsidR="00FE55C1">
        <w:rPr>
          <w:rFonts w:ascii="Garamond" w:hAnsi="Garamond" w:cstheme="minorHAnsi"/>
          <w:sz w:val="18"/>
          <w:szCs w:val="18"/>
        </w:rPr>
        <w:t xml:space="preserve">1320 </w:t>
      </w:r>
      <w:proofErr w:type="spellStart"/>
      <w:r w:rsidR="00FE55C1">
        <w:rPr>
          <w:rFonts w:ascii="Garamond" w:hAnsi="Garamond" w:cstheme="minorHAnsi"/>
          <w:sz w:val="18"/>
          <w:szCs w:val="18"/>
        </w:rPr>
        <w:t>t.j</w:t>
      </w:r>
      <w:proofErr w:type="spellEnd"/>
      <w:r w:rsidR="00FE55C1">
        <w:rPr>
          <w:rFonts w:ascii="Garamond" w:hAnsi="Garamond" w:cstheme="minorHAnsi"/>
          <w:sz w:val="18"/>
          <w:szCs w:val="18"/>
        </w:rPr>
        <w:t>.</w:t>
      </w:r>
      <w:r w:rsidRPr="007F4692">
        <w:rPr>
          <w:rFonts w:ascii="Garamond" w:hAnsi="Garamond" w:cstheme="minorHAnsi"/>
          <w:sz w:val="18"/>
          <w:szCs w:val="18"/>
        </w:rPr>
        <w:t xml:space="preserve">), zwanej dalej „ustawą </w:t>
      </w:r>
      <w:proofErr w:type="spellStart"/>
      <w:r w:rsidRPr="007F4692">
        <w:rPr>
          <w:rFonts w:ascii="Garamond" w:hAnsi="Garamond" w:cstheme="minorHAnsi"/>
          <w:sz w:val="18"/>
          <w:szCs w:val="18"/>
        </w:rPr>
        <w:t>Pzp</w:t>
      </w:r>
      <w:proofErr w:type="spellEnd"/>
      <w:r w:rsidRPr="007F4692">
        <w:rPr>
          <w:rFonts w:ascii="Garamond" w:hAnsi="Garamond" w:cstheme="minorHAnsi"/>
          <w:sz w:val="18"/>
          <w:szCs w:val="18"/>
        </w:rPr>
        <w:t>”</w:t>
      </w:r>
      <w:r w:rsidR="000D50FE">
        <w:rPr>
          <w:rFonts w:ascii="Garamond" w:hAnsi="Garamond" w:cstheme="minorHAnsi"/>
          <w:sz w:val="18"/>
          <w:szCs w:val="18"/>
        </w:rPr>
        <w:t xml:space="preserve"> </w:t>
      </w:r>
      <w:r w:rsidRPr="007F4692">
        <w:rPr>
          <w:rFonts w:ascii="Garamond" w:hAnsi="Garamond"/>
          <w:b/>
          <w:color w:val="000000"/>
          <w:sz w:val="18"/>
          <w:szCs w:val="18"/>
        </w:rPr>
        <w:t>w trybie podstawowym,</w:t>
      </w:r>
      <w:r w:rsidR="00A96B73">
        <w:rPr>
          <w:rFonts w:ascii="Garamond" w:hAnsi="Garamond"/>
          <w:b/>
          <w:color w:val="000000"/>
          <w:sz w:val="18"/>
          <w:szCs w:val="18"/>
        </w:rPr>
        <w:t xml:space="preserve"> </w:t>
      </w:r>
      <w:r w:rsidRPr="00A96B73">
        <w:rPr>
          <w:rFonts w:ascii="Garamond" w:hAnsi="Garamond"/>
          <w:bCs/>
          <w:color w:val="000000"/>
          <w:sz w:val="18"/>
          <w:szCs w:val="18"/>
        </w:rPr>
        <w:t xml:space="preserve">o </w:t>
      </w:r>
      <w:r w:rsidRPr="007F4692">
        <w:rPr>
          <w:rFonts w:ascii="Garamond" w:hAnsi="Garamond" w:cstheme="minorHAnsi"/>
          <w:sz w:val="18"/>
          <w:szCs w:val="18"/>
        </w:rPr>
        <w:t xml:space="preserve">wartość szacunkowej zamówienia która jest </w:t>
      </w:r>
      <w:r w:rsidRPr="007F4692">
        <w:rPr>
          <w:rFonts w:ascii="Garamond" w:hAnsi="Garamond" w:cstheme="minorHAnsi"/>
          <w:b/>
          <w:sz w:val="18"/>
          <w:szCs w:val="18"/>
        </w:rPr>
        <w:t xml:space="preserve">niższa </w:t>
      </w:r>
      <w:r w:rsidRPr="007F4692">
        <w:rPr>
          <w:rFonts w:ascii="Garamond" w:hAnsi="Garamond" w:cstheme="minorHAnsi"/>
          <w:sz w:val="18"/>
          <w:szCs w:val="18"/>
        </w:rPr>
        <w:t xml:space="preserve">od progów unijnych określonych na podstawie art. 3 ust. 1 pkt.1 ustawy </w:t>
      </w:r>
      <w:proofErr w:type="spellStart"/>
      <w:r w:rsidRPr="007F4692">
        <w:rPr>
          <w:rFonts w:ascii="Garamond" w:hAnsi="Garamond" w:cstheme="minorHAnsi"/>
          <w:sz w:val="18"/>
          <w:szCs w:val="18"/>
        </w:rPr>
        <w:t>Pzp</w:t>
      </w:r>
      <w:proofErr w:type="spellEnd"/>
      <w:r w:rsidRPr="007F4692">
        <w:rPr>
          <w:rFonts w:ascii="Garamond" w:hAnsi="Garamond" w:cstheme="minorHAnsi"/>
          <w:sz w:val="18"/>
          <w:szCs w:val="18"/>
        </w:rPr>
        <w:t>.</w:t>
      </w:r>
    </w:p>
    <w:p w14:paraId="371BB0F5" w14:textId="77777777" w:rsidR="007F4692" w:rsidRPr="007F4692" w:rsidRDefault="007F4692" w:rsidP="007F4692">
      <w:pPr>
        <w:spacing w:line="360" w:lineRule="auto"/>
        <w:jc w:val="both"/>
        <w:rPr>
          <w:rFonts w:ascii="Garamond" w:hAnsi="Garamond" w:cstheme="minorHAnsi"/>
          <w:b/>
          <w:sz w:val="18"/>
          <w:szCs w:val="18"/>
        </w:rPr>
      </w:pPr>
    </w:p>
    <w:p w14:paraId="5EA5DFD8" w14:textId="1F54C3FE" w:rsidR="007F4692" w:rsidRPr="007F4692" w:rsidRDefault="007F4692" w:rsidP="007F4692">
      <w:pPr>
        <w:pStyle w:val="Default"/>
        <w:spacing w:line="360" w:lineRule="auto"/>
        <w:jc w:val="both"/>
        <w:rPr>
          <w:rFonts w:cstheme="minorHAnsi"/>
          <w:sz w:val="18"/>
          <w:szCs w:val="18"/>
        </w:rPr>
      </w:pPr>
      <w:r w:rsidRPr="0078104B">
        <w:rPr>
          <w:rFonts w:cstheme="minorHAnsi"/>
          <w:sz w:val="18"/>
          <w:szCs w:val="18"/>
        </w:rPr>
        <w:t>Numer ogłoszenia (BZ</w:t>
      </w:r>
      <w:r w:rsidR="000E3B4B" w:rsidRPr="0078104B">
        <w:rPr>
          <w:rFonts w:cstheme="minorHAnsi"/>
          <w:sz w:val="18"/>
          <w:szCs w:val="18"/>
        </w:rPr>
        <w:t>P)</w:t>
      </w:r>
      <w:r w:rsidR="0078104B" w:rsidRPr="0078104B">
        <w:rPr>
          <w:rFonts w:cstheme="minorHAnsi"/>
          <w:sz w:val="18"/>
          <w:szCs w:val="18"/>
        </w:rPr>
        <w:t xml:space="preserve"> nr</w:t>
      </w:r>
      <w:r w:rsidR="003465AE" w:rsidRPr="003465AE">
        <w:rPr>
          <w:rFonts w:cstheme="minorHAnsi"/>
          <w:sz w:val="18"/>
          <w:szCs w:val="18"/>
        </w:rPr>
        <w:t xml:space="preserve"> 2026/BZP </w:t>
      </w:r>
      <w:r w:rsidR="009B57D0">
        <w:rPr>
          <w:rFonts w:cstheme="minorHAnsi"/>
          <w:sz w:val="18"/>
          <w:szCs w:val="18"/>
        </w:rPr>
        <w:t>00227248/01</w:t>
      </w:r>
      <w:r w:rsidR="003465AE" w:rsidRPr="003465AE">
        <w:rPr>
          <w:rFonts w:cstheme="minorHAnsi"/>
          <w:sz w:val="18"/>
          <w:szCs w:val="18"/>
        </w:rPr>
        <w:t xml:space="preserve"> z dnia </w:t>
      </w:r>
      <w:r w:rsidR="009B57D0">
        <w:rPr>
          <w:rFonts w:cstheme="minorHAnsi"/>
          <w:sz w:val="18"/>
          <w:szCs w:val="18"/>
        </w:rPr>
        <w:t>04-05</w:t>
      </w:r>
      <w:r w:rsidR="003465AE">
        <w:rPr>
          <w:rFonts w:cstheme="minorHAnsi"/>
          <w:sz w:val="18"/>
          <w:szCs w:val="18"/>
        </w:rPr>
        <w:t>-2026 r.</w:t>
      </w:r>
    </w:p>
    <w:p w14:paraId="1C894CB2" w14:textId="77777777" w:rsidR="007F4692" w:rsidRPr="007F4692" w:rsidRDefault="007F4692" w:rsidP="007F4692">
      <w:pPr>
        <w:spacing w:line="360" w:lineRule="auto"/>
        <w:rPr>
          <w:rFonts w:ascii="Garamond" w:hAnsi="Garamond" w:cstheme="minorHAnsi"/>
          <w:b/>
          <w:sz w:val="18"/>
          <w:szCs w:val="18"/>
          <w:u w:val="single"/>
        </w:rPr>
      </w:pPr>
    </w:p>
    <w:p w14:paraId="5A4FF95E" w14:textId="44A019EF" w:rsidR="007F4692" w:rsidRPr="007F4692" w:rsidRDefault="007F4692" w:rsidP="007F4692">
      <w:pPr>
        <w:pStyle w:val="Nagwek4"/>
        <w:spacing w:line="360" w:lineRule="auto"/>
        <w:rPr>
          <w:rFonts w:ascii="Garamond" w:hAnsi="Garamond" w:cstheme="minorHAnsi"/>
          <w:b/>
          <w:sz w:val="18"/>
          <w:szCs w:val="18"/>
        </w:rPr>
      </w:pPr>
      <w:r w:rsidRPr="007F4692">
        <w:rPr>
          <w:rFonts w:ascii="Garamond" w:hAnsi="Garamond" w:cstheme="minorHAnsi"/>
          <w:b/>
          <w:color w:val="44546A" w:themeColor="text2"/>
          <w:sz w:val="18"/>
          <w:szCs w:val="18"/>
        </w:rPr>
        <w:t>Termin składania ofert</w:t>
      </w:r>
      <w:r w:rsidRPr="007F4692">
        <w:rPr>
          <w:rFonts w:ascii="Garamond" w:hAnsi="Garamond" w:cstheme="minorHAnsi"/>
          <w:sz w:val="18"/>
          <w:szCs w:val="18"/>
        </w:rPr>
        <w:tab/>
      </w:r>
      <w:r w:rsidRPr="007F4692">
        <w:rPr>
          <w:rFonts w:ascii="Garamond" w:hAnsi="Garamond" w:cstheme="minorHAnsi"/>
          <w:sz w:val="18"/>
          <w:szCs w:val="18"/>
        </w:rPr>
        <w:tab/>
      </w:r>
      <w:r w:rsidR="003465AE">
        <w:rPr>
          <w:rFonts w:ascii="Garamond" w:hAnsi="Garamond" w:cstheme="minorHAnsi"/>
          <w:b/>
          <w:sz w:val="18"/>
          <w:szCs w:val="18"/>
        </w:rPr>
        <w:t>1</w:t>
      </w:r>
      <w:r w:rsidR="009B57D0">
        <w:rPr>
          <w:rFonts w:ascii="Garamond" w:hAnsi="Garamond" w:cstheme="minorHAnsi"/>
          <w:b/>
          <w:sz w:val="18"/>
          <w:szCs w:val="18"/>
        </w:rPr>
        <w:t>4/05</w:t>
      </w:r>
      <w:r w:rsidR="001831AA">
        <w:rPr>
          <w:rFonts w:ascii="Garamond" w:hAnsi="Garamond" w:cstheme="minorHAnsi"/>
          <w:b/>
          <w:sz w:val="18"/>
          <w:szCs w:val="18"/>
        </w:rPr>
        <w:t>/2026</w:t>
      </w:r>
      <w:r w:rsidR="00FE55C1">
        <w:rPr>
          <w:rFonts w:ascii="Garamond" w:hAnsi="Garamond" w:cstheme="minorHAnsi"/>
          <w:b/>
          <w:sz w:val="18"/>
          <w:szCs w:val="18"/>
        </w:rPr>
        <w:t>r</w:t>
      </w:r>
      <w:r w:rsidRPr="007F4692">
        <w:rPr>
          <w:rFonts w:ascii="Garamond" w:hAnsi="Garamond" w:cstheme="minorHAnsi"/>
          <w:b/>
          <w:sz w:val="18"/>
          <w:szCs w:val="18"/>
        </w:rPr>
        <w:t>., godz. 1</w:t>
      </w:r>
      <w:r w:rsidR="00FE55C1">
        <w:rPr>
          <w:rFonts w:ascii="Garamond" w:hAnsi="Garamond" w:cstheme="minorHAnsi"/>
          <w:b/>
          <w:sz w:val="18"/>
          <w:szCs w:val="18"/>
        </w:rPr>
        <w:t>1</w:t>
      </w:r>
      <w:r w:rsidRPr="007F4692">
        <w:rPr>
          <w:rFonts w:ascii="Garamond" w:hAnsi="Garamond" w:cstheme="minorHAnsi"/>
          <w:b/>
          <w:sz w:val="18"/>
          <w:szCs w:val="18"/>
        </w:rPr>
        <w:t>:00</w:t>
      </w:r>
    </w:p>
    <w:p w14:paraId="491E6789" w14:textId="15ED16E7" w:rsidR="007F4692" w:rsidRPr="007F4692" w:rsidRDefault="007F4692" w:rsidP="007F4692">
      <w:pPr>
        <w:pStyle w:val="Nagwek4"/>
        <w:spacing w:line="360" w:lineRule="auto"/>
        <w:rPr>
          <w:rFonts w:ascii="Garamond" w:hAnsi="Garamond" w:cstheme="minorHAnsi"/>
          <w:b/>
          <w:sz w:val="18"/>
          <w:szCs w:val="18"/>
          <w:u w:val="single"/>
        </w:rPr>
      </w:pPr>
      <w:r w:rsidRPr="007F4692">
        <w:rPr>
          <w:rFonts w:ascii="Garamond" w:hAnsi="Garamond" w:cstheme="minorHAnsi"/>
          <w:b/>
          <w:color w:val="44546A" w:themeColor="text2"/>
          <w:sz w:val="18"/>
          <w:szCs w:val="18"/>
        </w:rPr>
        <w:t>Termin otwarcia ofert</w:t>
      </w:r>
      <w:r w:rsidRPr="007F4692">
        <w:rPr>
          <w:rFonts w:ascii="Garamond" w:hAnsi="Garamond" w:cstheme="minorHAnsi"/>
          <w:b/>
          <w:color w:val="44546A" w:themeColor="text2"/>
          <w:sz w:val="18"/>
          <w:szCs w:val="18"/>
        </w:rPr>
        <w:tab/>
      </w:r>
      <w:r w:rsidRPr="007F4692">
        <w:rPr>
          <w:rFonts w:ascii="Garamond" w:hAnsi="Garamond" w:cstheme="minorHAnsi"/>
          <w:sz w:val="18"/>
          <w:szCs w:val="18"/>
        </w:rPr>
        <w:tab/>
      </w:r>
      <w:r w:rsidR="003465AE">
        <w:rPr>
          <w:rFonts w:ascii="Garamond" w:hAnsi="Garamond" w:cstheme="minorHAnsi"/>
          <w:b/>
          <w:sz w:val="18"/>
          <w:szCs w:val="18"/>
        </w:rPr>
        <w:t>1</w:t>
      </w:r>
      <w:r w:rsidR="009B57D0">
        <w:rPr>
          <w:rFonts w:ascii="Garamond" w:hAnsi="Garamond" w:cstheme="minorHAnsi"/>
          <w:b/>
          <w:sz w:val="18"/>
          <w:szCs w:val="18"/>
        </w:rPr>
        <w:t>4/05</w:t>
      </w:r>
      <w:r w:rsidR="001831AA">
        <w:rPr>
          <w:rFonts w:ascii="Garamond" w:hAnsi="Garamond" w:cstheme="minorHAnsi"/>
          <w:b/>
          <w:sz w:val="18"/>
          <w:szCs w:val="18"/>
        </w:rPr>
        <w:t>/2026r</w:t>
      </w:r>
      <w:r w:rsidRPr="007F4692">
        <w:rPr>
          <w:rFonts w:ascii="Garamond" w:hAnsi="Garamond" w:cstheme="minorHAnsi"/>
          <w:b/>
          <w:sz w:val="18"/>
          <w:szCs w:val="18"/>
        </w:rPr>
        <w:t>., godz. 1</w:t>
      </w:r>
      <w:r w:rsidR="00FE55C1">
        <w:rPr>
          <w:rFonts w:ascii="Garamond" w:hAnsi="Garamond" w:cstheme="minorHAnsi"/>
          <w:b/>
          <w:sz w:val="18"/>
          <w:szCs w:val="18"/>
        </w:rPr>
        <w:t>2</w:t>
      </w:r>
      <w:r w:rsidRPr="007F4692">
        <w:rPr>
          <w:rFonts w:ascii="Garamond" w:hAnsi="Garamond" w:cstheme="minorHAnsi"/>
          <w:b/>
          <w:sz w:val="18"/>
          <w:szCs w:val="18"/>
        </w:rPr>
        <w:t>.00</w:t>
      </w:r>
    </w:p>
    <w:p w14:paraId="2E76CB30" w14:textId="77777777" w:rsidR="007F4692" w:rsidRPr="007F4692" w:rsidRDefault="007F4692" w:rsidP="007F4692">
      <w:pPr>
        <w:spacing w:line="360" w:lineRule="auto"/>
        <w:jc w:val="center"/>
        <w:rPr>
          <w:rFonts w:ascii="Garamond" w:hAnsi="Garamond" w:cstheme="minorHAnsi"/>
          <w:b/>
          <w:sz w:val="18"/>
          <w:szCs w:val="18"/>
        </w:rPr>
      </w:pPr>
    </w:p>
    <w:p w14:paraId="77201227" w14:textId="77777777" w:rsidR="001831AA" w:rsidRPr="001831AA" w:rsidRDefault="007F4692" w:rsidP="001831AA">
      <w:pPr>
        <w:pStyle w:val="Akapitzlist"/>
        <w:spacing w:after="0" w:line="360" w:lineRule="auto"/>
        <w:ind w:left="284"/>
        <w:rPr>
          <w:rFonts w:cs="Calibri"/>
          <w:b/>
          <w:bCs/>
          <w:color w:val="000000"/>
          <w:sz w:val="16"/>
          <w:szCs w:val="16"/>
        </w:rPr>
      </w:pPr>
      <w:r w:rsidRPr="007B42E1">
        <w:rPr>
          <w:rFonts w:ascii="Garamond" w:hAnsi="Garamond" w:cstheme="minorHAnsi"/>
          <w:bCs/>
          <w:sz w:val="18"/>
          <w:szCs w:val="18"/>
        </w:rPr>
        <w:t xml:space="preserve">KOD </w:t>
      </w:r>
      <w:r w:rsidRPr="007B42E1">
        <w:rPr>
          <w:rFonts w:ascii="Garamond" w:hAnsi="Garamond" w:cstheme="minorHAnsi"/>
          <w:sz w:val="18"/>
          <w:szCs w:val="18"/>
        </w:rPr>
        <w:t>CPV:</w:t>
      </w:r>
    </w:p>
    <w:p w14:paraId="313A664F" w14:textId="77777777" w:rsidR="009B57D0" w:rsidRDefault="009B57D0" w:rsidP="009B57D0">
      <w:pPr>
        <w:pStyle w:val="Akapitzlist"/>
        <w:spacing w:after="0" w:line="360" w:lineRule="auto"/>
        <w:ind w:left="284"/>
        <w:rPr>
          <w:rFonts w:cs="Calibri"/>
          <w:sz w:val="16"/>
          <w:szCs w:val="16"/>
        </w:rPr>
      </w:pPr>
      <w:hyperlink r:id="rId8" w:history="1">
        <w:r w:rsidRPr="00AB3D3C">
          <w:rPr>
            <w:rFonts w:cs="Calibri"/>
            <w:sz w:val="16"/>
            <w:szCs w:val="16"/>
          </w:rPr>
          <w:t>33192000-2</w:t>
        </w:r>
      </w:hyperlink>
      <w:r w:rsidRPr="00AB3D3C">
        <w:rPr>
          <w:rFonts w:cs="Calibri"/>
          <w:sz w:val="16"/>
          <w:szCs w:val="16"/>
        </w:rPr>
        <w:t xml:space="preserve"> - Meble medyczne, </w:t>
      </w:r>
    </w:p>
    <w:p w14:paraId="787067AF" w14:textId="77777777" w:rsidR="009B57D0" w:rsidRDefault="009B57D0" w:rsidP="009B57D0">
      <w:pPr>
        <w:pStyle w:val="Akapitzlist"/>
        <w:spacing w:after="0" w:line="360" w:lineRule="auto"/>
        <w:ind w:left="284"/>
        <w:rPr>
          <w:rFonts w:cs="Calibri"/>
          <w:sz w:val="16"/>
          <w:szCs w:val="16"/>
        </w:rPr>
      </w:pPr>
      <w:r>
        <w:rPr>
          <w:rFonts w:cs="Calibri"/>
          <w:sz w:val="16"/>
          <w:szCs w:val="16"/>
        </w:rPr>
        <w:t>34000000-7-</w:t>
      </w:r>
      <w:r w:rsidRPr="00AB3D3C">
        <w:rPr>
          <w:rFonts w:cs="Arial"/>
        </w:rPr>
        <w:t xml:space="preserve"> </w:t>
      </w:r>
      <w:r w:rsidRPr="00AB3D3C">
        <w:rPr>
          <w:rFonts w:cs="Calibri"/>
          <w:sz w:val="16"/>
          <w:szCs w:val="16"/>
        </w:rPr>
        <w:t>Sprzęt transportowy i produkty pomocnicze dla transportu</w:t>
      </w:r>
      <w:r>
        <w:rPr>
          <w:rFonts w:cs="Calibri"/>
          <w:sz w:val="16"/>
          <w:szCs w:val="16"/>
        </w:rPr>
        <w:t>,</w:t>
      </w:r>
    </w:p>
    <w:p w14:paraId="57FD61EB" w14:textId="2873AAE9" w:rsidR="009B57D0" w:rsidRPr="00AB3D3C" w:rsidRDefault="009B57D0" w:rsidP="009B57D0">
      <w:pPr>
        <w:pStyle w:val="Akapitzlist"/>
        <w:spacing w:after="0" w:line="360" w:lineRule="auto"/>
        <w:ind w:left="284"/>
        <w:rPr>
          <w:rFonts w:cs="Calibri"/>
          <w:sz w:val="16"/>
          <w:szCs w:val="16"/>
        </w:rPr>
      </w:pPr>
      <w:r>
        <w:rPr>
          <w:rFonts w:cs="Calibri"/>
          <w:sz w:val="16"/>
          <w:szCs w:val="16"/>
        </w:rPr>
        <w:t>33192200-4</w:t>
      </w:r>
      <w:r w:rsidRPr="004C6B37">
        <w:rPr>
          <w:rFonts w:cs="Arial"/>
        </w:rPr>
        <w:t xml:space="preserve"> </w:t>
      </w:r>
      <w:r w:rsidRPr="004C6B37">
        <w:rPr>
          <w:rFonts w:cs="Calibri"/>
          <w:sz w:val="16"/>
          <w:szCs w:val="16"/>
        </w:rPr>
        <w:t>Stoły medyczne</w:t>
      </w:r>
    </w:p>
    <w:p w14:paraId="088E7A05" w14:textId="77777777" w:rsidR="007B42E1" w:rsidRDefault="007B42E1" w:rsidP="00010E55">
      <w:pPr>
        <w:rPr>
          <w:rFonts w:ascii="Garamond" w:hAnsi="Garamond" w:cs="Calibri"/>
          <w:color w:val="000000"/>
          <w:sz w:val="18"/>
          <w:szCs w:val="18"/>
        </w:rPr>
      </w:pPr>
    </w:p>
    <w:p w14:paraId="5C921931" w14:textId="77777777" w:rsidR="007B42E1" w:rsidRDefault="007B42E1" w:rsidP="00010E55">
      <w:pPr>
        <w:rPr>
          <w:rStyle w:val="st"/>
          <w:rFonts w:ascii="Garamond" w:hAnsi="Garamond"/>
          <w:sz w:val="18"/>
          <w:szCs w:val="18"/>
        </w:rPr>
      </w:pPr>
    </w:p>
    <w:p w14:paraId="5F34220B" w14:textId="77777777" w:rsidR="007F4692" w:rsidRPr="007F4692" w:rsidRDefault="007F4692" w:rsidP="007F4692">
      <w:pPr>
        <w:spacing w:line="360" w:lineRule="auto"/>
        <w:ind w:left="6372" w:firstLine="7"/>
        <w:contextualSpacing/>
        <w:rPr>
          <w:rFonts w:ascii="Garamond" w:hAnsi="Garamond" w:cstheme="minorHAnsi"/>
          <w:b/>
          <w:sz w:val="18"/>
          <w:szCs w:val="18"/>
        </w:rPr>
      </w:pPr>
      <w:r w:rsidRPr="007F4692">
        <w:rPr>
          <w:rFonts w:ascii="Garamond" w:hAnsi="Garamond" w:cstheme="minorHAnsi"/>
          <w:sz w:val="18"/>
          <w:szCs w:val="18"/>
        </w:rPr>
        <w:t>ZATWIERDZAM</w:t>
      </w:r>
    </w:p>
    <w:p w14:paraId="6E0AFA34" w14:textId="6F9DE290" w:rsidR="007F4692" w:rsidRPr="007F4692" w:rsidRDefault="007F4692" w:rsidP="007F4692">
      <w:pPr>
        <w:spacing w:line="360" w:lineRule="auto"/>
        <w:ind w:left="6237" w:firstLine="7"/>
        <w:contextualSpacing/>
        <w:rPr>
          <w:rFonts w:ascii="Garamond" w:hAnsi="Garamond" w:cstheme="minorHAnsi"/>
          <w:sz w:val="18"/>
          <w:szCs w:val="18"/>
        </w:rPr>
      </w:pPr>
      <w:r w:rsidRPr="007F4692">
        <w:rPr>
          <w:rFonts w:ascii="Garamond" w:hAnsi="Garamond" w:cstheme="minorHAnsi"/>
          <w:bCs/>
          <w:sz w:val="18"/>
          <w:szCs w:val="18"/>
        </w:rPr>
        <w:t>/podpis kierownika jednostki</w:t>
      </w:r>
      <w:r w:rsidR="00A96B73">
        <w:rPr>
          <w:rFonts w:ascii="Garamond" w:hAnsi="Garamond" w:cstheme="minorHAnsi"/>
          <w:bCs/>
          <w:sz w:val="18"/>
          <w:szCs w:val="18"/>
        </w:rPr>
        <w:t>/</w:t>
      </w:r>
    </w:p>
    <w:p w14:paraId="02FD9CFC" w14:textId="77777777" w:rsidR="007F4692" w:rsidRDefault="007F4692" w:rsidP="005A41EE">
      <w:pPr>
        <w:spacing w:line="360" w:lineRule="auto"/>
        <w:rPr>
          <w:rFonts w:ascii="Garamond" w:hAnsi="Garamond" w:cstheme="minorHAnsi"/>
          <w:b/>
          <w:sz w:val="18"/>
          <w:szCs w:val="18"/>
          <w:u w:val="single"/>
        </w:rPr>
      </w:pPr>
    </w:p>
    <w:p w14:paraId="567C2964" w14:textId="77777777" w:rsidR="007F4692" w:rsidRDefault="007F4692" w:rsidP="007F4692">
      <w:pPr>
        <w:spacing w:line="360" w:lineRule="auto"/>
        <w:jc w:val="center"/>
        <w:rPr>
          <w:rFonts w:ascii="Garamond" w:hAnsi="Garamond" w:cstheme="minorHAnsi"/>
          <w:b/>
          <w:sz w:val="18"/>
          <w:szCs w:val="18"/>
          <w:u w:val="single"/>
        </w:rPr>
      </w:pPr>
    </w:p>
    <w:p w14:paraId="744CC3DC" w14:textId="77777777" w:rsidR="00B61E1E" w:rsidRDefault="007F4692" w:rsidP="00B61E1E">
      <w:pPr>
        <w:spacing w:line="360" w:lineRule="auto"/>
        <w:jc w:val="center"/>
        <w:rPr>
          <w:rFonts w:ascii="Garamond" w:hAnsi="Garamond" w:cstheme="minorHAnsi"/>
          <w:b/>
          <w:sz w:val="18"/>
          <w:szCs w:val="18"/>
          <w:u w:val="single"/>
        </w:rPr>
      </w:pPr>
      <w:r w:rsidRPr="007F4692">
        <w:rPr>
          <w:rFonts w:ascii="Garamond" w:hAnsi="Garamond" w:cstheme="minorHAnsi"/>
          <w:b/>
          <w:sz w:val="18"/>
          <w:szCs w:val="18"/>
          <w:u w:val="single"/>
        </w:rPr>
        <w:t>UWAGA!</w:t>
      </w:r>
    </w:p>
    <w:p w14:paraId="4002BA4B" w14:textId="4361BA90" w:rsidR="009C26BF" w:rsidRPr="00B61E1E" w:rsidRDefault="007F4692" w:rsidP="00B61E1E">
      <w:pPr>
        <w:spacing w:line="360" w:lineRule="auto"/>
        <w:jc w:val="center"/>
        <w:rPr>
          <w:rFonts w:ascii="Garamond" w:hAnsi="Garamond" w:cstheme="minorHAnsi"/>
          <w:b/>
          <w:sz w:val="18"/>
          <w:szCs w:val="18"/>
        </w:rPr>
      </w:pPr>
      <w:r w:rsidRPr="007F4692">
        <w:rPr>
          <w:rFonts w:ascii="Garamond" w:hAnsi="Garamond" w:cstheme="minorHAnsi"/>
          <w:sz w:val="18"/>
          <w:szCs w:val="18"/>
        </w:rPr>
        <w:t>PRZED PRZYGOTOWANIEM OFERTY PROSZĘ DOKŁADNIE ZAPOZNAĆ SIĘ ZE SPECYFIKACJĄ</w:t>
      </w:r>
    </w:p>
    <w:p w14:paraId="135FAF45" w14:textId="4A219BE9" w:rsidR="00CE6422" w:rsidRPr="00A96B73" w:rsidRDefault="00B61E1E" w:rsidP="00A96B73">
      <w:pPr>
        <w:rPr>
          <w:rFonts w:ascii="Garamond" w:hAnsi="Garamond"/>
          <w:b/>
          <w:bCs/>
          <w:caps/>
          <w:kern w:val="32"/>
          <w:sz w:val="18"/>
          <w:szCs w:val="18"/>
        </w:rPr>
      </w:pPr>
      <w:r>
        <w:rPr>
          <w:rFonts w:ascii="Garamond" w:hAnsi="Garamond"/>
          <w:sz w:val="18"/>
          <w:szCs w:val="18"/>
        </w:rPr>
        <w:br w:type="page"/>
      </w:r>
    </w:p>
    <w:p w14:paraId="58D398BF" w14:textId="77777777" w:rsidR="009C26BF" w:rsidRPr="00D2622E" w:rsidRDefault="009C26BF" w:rsidP="00D2622E">
      <w:pPr>
        <w:pStyle w:val="Nagwek1"/>
        <w:spacing w:before="0" w:after="0"/>
        <w:ind w:left="431" w:hanging="431"/>
        <w:rPr>
          <w:rFonts w:ascii="Garamond" w:hAnsi="Garamond"/>
          <w:sz w:val="18"/>
          <w:szCs w:val="18"/>
        </w:rPr>
      </w:pPr>
      <w:bookmarkStart w:id="0" w:name="_Toc258314242"/>
      <w:r w:rsidRPr="00D2622E">
        <w:rPr>
          <w:rFonts w:ascii="Garamond" w:hAnsi="Garamond"/>
          <w:sz w:val="18"/>
          <w:szCs w:val="18"/>
        </w:rPr>
        <w:lastRenderedPageBreak/>
        <w:t>Nazwa oraz adres Zamawiającego</w:t>
      </w:r>
      <w:bookmarkEnd w:id="0"/>
    </w:p>
    <w:p w14:paraId="4897B772" w14:textId="77777777" w:rsidR="007F4692" w:rsidRDefault="009C26BF" w:rsidP="007F4692">
      <w:pPr>
        <w:pStyle w:val="Tekstpodstawowy"/>
        <w:spacing w:after="0"/>
        <w:ind w:left="360"/>
        <w:rPr>
          <w:rFonts w:ascii="Garamond" w:hAnsi="Garamond"/>
          <w:sz w:val="18"/>
          <w:szCs w:val="18"/>
        </w:rPr>
      </w:pPr>
      <w:r w:rsidRPr="007F4692">
        <w:rPr>
          <w:rFonts w:ascii="Garamond" w:hAnsi="Garamond"/>
          <w:sz w:val="18"/>
          <w:szCs w:val="18"/>
        </w:rPr>
        <w:t xml:space="preserve"> </w:t>
      </w: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24"/>
        <w:gridCol w:w="5302"/>
      </w:tblGrid>
      <w:tr w:rsidR="007F4692" w:rsidRPr="006B5195" w14:paraId="20250291" w14:textId="77777777" w:rsidTr="000E3B4B">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7F656501"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FE0DA56" w14:textId="77777777" w:rsidR="007F4692" w:rsidRPr="006B5195" w:rsidRDefault="007F4692" w:rsidP="000E3B4B">
            <w:pPr>
              <w:pStyle w:val="Tekstpodstawowy"/>
              <w:spacing w:after="0"/>
              <w:rPr>
                <w:rFonts w:ascii="Garamond" w:hAnsi="Garamond" w:cstheme="minorHAnsi"/>
                <w:sz w:val="18"/>
                <w:szCs w:val="18"/>
              </w:rPr>
            </w:pPr>
            <w:r w:rsidRPr="006B5195">
              <w:rPr>
                <w:rFonts w:ascii="Garamond" w:hAnsi="Garamond" w:cstheme="minorHAnsi"/>
                <w:sz w:val="18"/>
                <w:szCs w:val="18"/>
              </w:rPr>
              <w:t>Szpital Wojewódzki im. dr. Ludwika Rydygiera w Suwałkach</w:t>
            </w:r>
          </w:p>
        </w:tc>
      </w:tr>
      <w:tr w:rsidR="007F4692" w:rsidRPr="006B5195" w14:paraId="23C52D9F"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46E028C0"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08830CF" w14:textId="77777777" w:rsidR="007F4692" w:rsidRPr="006B5195" w:rsidRDefault="007F4692" w:rsidP="000E3B4B">
            <w:pPr>
              <w:pStyle w:val="Tekstpodstawowy"/>
              <w:spacing w:after="0"/>
              <w:rPr>
                <w:rFonts w:ascii="Garamond" w:hAnsi="Garamond" w:cstheme="minorHAnsi"/>
                <w:sz w:val="18"/>
                <w:szCs w:val="18"/>
              </w:rPr>
            </w:pPr>
            <w:r w:rsidRPr="006B5195">
              <w:rPr>
                <w:rFonts w:ascii="Garamond" w:hAnsi="Garamond" w:cstheme="minorHAnsi"/>
                <w:sz w:val="18"/>
                <w:szCs w:val="18"/>
              </w:rPr>
              <w:t>ul. Szpitalna 60</w:t>
            </w:r>
            <w:r>
              <w:rPr>
                <w:rFonts w:ascii="Garamond" w:hAnsi="Garamond" w:cstheme="minorHAnsi"/>
                <w:sz w:val="18"/>
                <w:szCs w:val="18"/>
              </w:rPr>
              <w:t>,</w:t>
            </w:r>
            <w:r w:rsidRPr="006B5195">
              <w:rPr>
                <w:rFonts w:ascii="Garamond" w:hAnsi="Garamond" w:cstheme="minorHAnsi"/>
                <w:sz w:val="18"/>
                <w:szCs w:val="18"/>
              </w:rPr>
              <w:t xml:space="preserve"> 16-400 Suwałki</w:t>
            </w:r>
          </w:p>
        </w:tc>
      </w:tr>
      <w:tr w:rsidR="007F4692" w:rsidRPr="006B5195" w14:paraId="0D11DC5D"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5E73FDFC"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2E3827E" w14:textId="78637095"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844-17-86-36</w:t>
            </w:r>
          </w:p>
        </w:tc>
      </w:tr>
      <w:tr w:rsidR="007F4692" w:rsidRPr="006B5195" w14:paraId="145B1B57"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013FA54B"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1B4E8FE"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790319362</w:t>
            </w:r>
          </w:p>
        </w:tc>
      </w:tr>
      <w:tr w:rsidR="007F4692" w:rsidRPr="006B5195" w14:paraId="5629A672"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06348706"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82CB507"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0000057017</w:t>
            </w:r>
          </w:p>
        </w:tc>
      </w:tr>
      <w:tr w:rsidR="007F4692" w:rsidRPr="006B5195" w14:paraId="344CB60C"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6E33DE5"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6CA2726"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Podmiot prawa publicznego</w:t>
            </w:r>
          </w:p>
        </w:tc>
      </w:tr>
      <w:tr w:rsidR="007F4692" w:rsidRPr="006B5195" w14:paraId="75FA3346"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7DF0AAA5"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Adres strony internetowej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4CF764D" w14:textId="77777777" w:rsidR="007F4692" w:rsidRPr="002A575E" w:rsidRDefault="007F4692" w:rsidP="000E3B4B">
            <w:pPr>
              <w:spacing w:after="160"/>
              <w:jc w:val="both"/>
              <w:rPr>
                <w:rFonts w:ascii="Garamond" w:hAnsi="Garamond" w:cstheme="minorHAnsi"/>
                <w:color w:val="4472C4" w:themeColor="accent1"/>
                <w:sz w:val="18"/>
                <w:szCs w:val="18"/>
                <w:lang w:eastAsia="en-US"/>
              </w:rPr>
            </w:pPr>
            <w:hyperlink r:id="rId9" w:history="1">
              <w:r w:rsidRPr="002A575E">
                <w:rPr>
                  <w:rStyle w:val="Hipercze"/>
                  <w:rFonts w:ascii="Garamond" w:hAnsi="Garamond" w:cstheme="minorHAnsi"/>
                  <w:b/>
                  <w:color w:val="4472C4" w:themeColor="accent1"/>
                  <w:sz w:val="18"/>
                  <w:szCs w:val="18"/>
                </w:rPr>
                <w:t>www.szpital.suwalki.pl</w:t>
              </w:r>
            </w:hyperlink>
          </w:p>
        </w:tc>
      </w:tr>
      <w:tr w:rsidR="007F4692" w:rsidRPr="006B5195" w14:paraId="26163D54"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A8DF353" w14:textId="77777777" w:rsidR="007F4692" w:rsidRPr="006B5195" w:rsidRDefault="007F4692" w:rsidP="000E3B4B">
            <w:pPr>
              <w:spacing w:after="160"/>
              <w:jc w:val="both"/>
              <w:rPr>
                <w:rFonts w:ascii="Garamond" w:hAnsi="Garamond" w:cstheme="minorHAnsi"/>
                <w:sz w:val="18"/>
                <w:szCs w:val="18"/>
                <w:lang w:eastAsia="en-US"/>
              </w:rPr>
            </w:pPr>
            <w:r w:rsidRPr="006B5195">
              <w:rPr>
                <w:rFonts w:ascii="Garamond" w:hAnsi="Garamond" w:cstheme="minorHAnsi"/>
                <w:sz w:val="18"/>
                <w:szCs w:val="18"/>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2BC8A66" w14:textId="77777777" w:rsidR="007F4692" w:rsidRPr="002A575E" w:rsidRDefault="007F4692" w:rsidP="000E3B4B">
            <w:pPr>
              <w:spacing w:after="160"/>
              <w:jc w:val="both"/>
              <w:rPr>
                <w:rFonts w:ascii="Garamond" w:hAnsi="Garamond" w:cstheme="minorHAnsi"/>
                <w:b/>
                <w:color w:val="4472C4" w:themeColor="accent1"/>
                <w:sz w:val="18"/>
                <w:szCs w:val="18"/>
                <w:lang w:eastAsia="en-US"/>
              </w:rPr>
            </w:pPr>
            <w:r w:rsidRPr="002A575E">
              <w:rPr>
                <w:rFonts w:ascii="Garamond" w:hAnsi="Garamond" w:cstheme="minorHAnsi"/>
                <w:b/>
                <w:color w:val="4472C4" w:themeColor="accent1"/>
                <w:sz w:val="18"/>
                <w:szCs w:val="18"/>
              </w:rPr>
              <w:t>https://e-propublico.pl</w:t>
            </w:r>
          </w:p>
        </w:tc>
      </w:tr>
      <w:tr w:rsidR="007F4692" w:rsidRPr="006B5195" w14:paraId="3212D798"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3E3B83ED"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sz w:val="18"/>
                <w:szCs w:val="18"/>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C40EEB9" w14:textId="77777777" w:rsidR="007F4692" w:rsidRPr="002A575E" w:rsidRDefault="007F4692" w:rsidP="000E3B4B">
            <w:pPr>
              <w:pStyle w:val="Tekstpodstawowy"/>
              <w:spacing w:after="0"/>
              <w:rPr>
                <w:rFonts w:ascii="Garamond" w:hAnsi="Garamond" w:cstheme="minorHAnsi"/>
                <w:b/>
                <w:color w:val="4472C4" w:themeColor="accent1"/>
                <w:sz w:val="18"/>
                <w:szCs w:val="18"/>
              </w:rPr>
            </w:pPr>
            <w:r w:rsidRPr="002A575E">
              <w:rPr>
                <w:rFonts w:ascii="Garamond" w:hAnsi="Garamond" w:cstheme="minorHAnsi"/>
                <w:b/>
                <w:color w:val="4472C4" w:themeColor="accent1"/>
                <w:sz w:val="18"/>
                <w:szCs w:val="18"/>
              </w:rPr>
              <w:t>zamowienia@szpital.suwalki.pl</w:t>
            </w:r>
          </w:p>
        </w:tc>
      </w:tr>
      <w:tr w:rsidR="007F4692" w:rsidRPr="006B5195" w14:paraId="33C30302"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17E5B864"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b/>
                <w:sz w:val="18"/>
                <w:szCs w:val="18"/>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2DF8375" w14:textId="50D763BF" w:rsidR="007F4692" w:rsidRPr="002A575E" w:rsidRDefault="00231D09" w:rsidP="000E3B4B">
            <w:pPr>
              <w:pStyle w:val="Tekstpodstawowy"/>
              <w:spacing w:after="0"/>
              <w:rPr>
                <w:rFonts w:ascii="Garamond" w:hAnsi="Garamond" w:cstheme="minorHAnsi"/>
                <w:b/>
                <w:color w:val="4472C4" w:themeColor="accent1"/>
                <w:sz w:val="18"/>
                <w:szCs w:val="18"/>
              </w:rPr>
            </w:pPr>
            <w:hyperlink r:id="rId10" w:history="1">
              <w:r w:rsidRPr="002A575E">
                <w:rPr>
                  <w:rStyle w:val="Hipercze"/>
                  <w:rFonts w:ascii="Garamond" w:hAnsi="Garamond" w:cstheme="minorHAnsi"/>
                  <w:b/>
                  <w:color w:val="4472C4" w:themeColor="accent1"/>
                  <w:sz w:val="18"/>
                  <w:szCs w:val="18"/>
                </w:rPr>
                <w:t>a.kondracka@szpital.suwalki.pl</w:t>
              </w:r>
            </w:hyperlink>
            <w:r w:rsidR="007F4692" w:rsidRPr="002A575E">
              <w:rPr>
                <w:rFonts w:ascii="Garamond" w:hAnsi="Garamond" w:cstheme="minorHAnsi"/>
                <w:b/>
                <w:color w:val="4472C4" w:themeColor="accent1"/>
                <w:sz w:val="18"/>
                <w:szCs w:val="18"/>
              </w:rPr>
              <w:t>;</w:t>
            </w:r>
          </w:p>
        </w:tc>
      </w:tr>
      <w:tr w:rsidR="007F4692" w:rsidRPr="006B5195" w14:paraId="78C54479" w14:textId="77777777" w:rsidTr="000E3B4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5B9BD5" w:themeFill="accent5"/>
            <w:vAlign w:val="center"/>
            <w:hideMark/>
          </w:tcPr>
          <w:p w14:paraId="5B5745F5" w14:textId="77777777" w:rsidR="007F4692" w:rsidRPr="006B5195" w:rsidRDefault="007F4692" w:rsidP="000E3B4B">
            <w:pPr>
              <w:spacing w:after="160"/>
              <w:jc w:val="both"/>
              <w:rPr>
                <w:rFonts w:ascii="Garamond" w:hAnsi="Garamond" w:cstheme="minorHAnsi"/>
                <w:sz w:val="18"/>
                <w:szCs w:val="18"/>
              </w:rPr>
            </w:pPr>
            <w:r w:rsidRPr="006B5195">
              <w:rPr>
                <w:rFonts w:ascii="Garamond" w:hAnsi="Garamond" w:cstheme="minorHAnsi"/>
                <w:b/>
                <w:sz w:val="18"/>
                <w:szCs w:val="18"/>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E23A6DD" w14:textId="27939076" w:rsidR="007F4692" w:rsidRPr="002A575E" w:rsidRDefault="007F4692" w:rsidP="000E3B4B">
            <w:pPr>
              <w:pStyle w:val="Tekstpodstawowy"/>
              <w:spacing w:after="0"/>
              <w:rPr>
                <w:rFonts w:ascii="Garamond" w:hAnsi="Garamond" w:cstheme="minorHAnsi"/>
                <w:b/>
                <w:color w:val="4472C4" w:themeColor="accent1"/>
                <w:sz w:val="18"/>
                <w:szCs w:val="18"/>
              </w:rPr>
            </w:pPr>
            <w:r w:rsidRPr="002A575E">
              <w:rPr>
                <w:rFonts w:ascii="Garamond" w:hAnsi="Garamond" w:cstheme="minorHAnsi"/>
                <w:bCs/>
                <w:color w:val="4472C4" w:themeColor="accent1"/>
                <w:sz w:val="18"/>
                <w:szCs w:val="18"/>
              </w:rPr>
              <w:t>(</w:t>
            </w:r>
            <w:r w:rsidRPr="002A575E">
              <w:rPr>
                <w:rFonts w:ascii="Garamond" w:hAnsi="Garamond" w:cstheme="minorHAnsi"/>
                <w:b/>
                <w:color w:val="4472C4" w:themeColor="accent1"/>
                <w:sz w:val="18"/>
                <w:szCs w:val="18"/>
              </w:rPr>
              <w:t>0-87) 56 29 </w:t>
            </w:r>
            <w:r w:rsidR="00940AD5" w:rsidRPr="002A575E">
              <w:rPr>
                <w:rFonts w:ascii="Garamond" w:hAnsi="Garamond" w:cstheme="minorHAnsi"/>
                <w:b/>
                <w:color w:val="4472C4" w:themeColor="accent1"/>
                <w:sz w:val="18"/>
                <w:szCs w:val="18"/>
              </w:rPr>
              <w:t>532</w:t>
            </w:r>
          </w:p>
        </w:tc>
      </w:tr>
    </w:tbl>
    <w:p w14:paraId="42E0CE24" w14:textId="77777777" w:rsidR="007F4692" w:rsidRPr="007F4692" w:rsidRDefault="007F4692" w:rsidP="007F4692">
      <w:pPr>
        <w:pStyle w:val="Tekstpodstawowy"/>
        <w:spacing w:after="0"/>
        <w:jc w:val="both"/>
        <w:rPr>
          <w:rFonts w:ascii="Garamond" w:hAnsi="Garamond"/>
          <w:sz w:val="18"/>
          <w:szCs w:val="18"/>
        </w:rPr>
      </w:pPr>
    </w:p>
    <w:p w14:paraId="45512267" w14:textId="77777777" w:rsidR="009C26BF" w:rsidRPr="007F4692" w:rsidRDefault="009C26BF" w:rsidP="009C26BF">
      <w:pPr>
        <w:pStyle w:val="Tekstpodstawowy"/>
        <w:spacing w:after="0"/>
        <w:ind w:left="426"/>
        <w:jc w:val="both"/>
        <w:rPr>
          <w:rFonts w:ascii="Garamond" w:hAnsi="Garamond"/>
          <w:sz w:val="18"/>
          <w:szCs w:val="18"/>
        </w:rPr>
      </w:pPr>
    </w:p>
    <w:p w14:paraId="54A1B5C3" w14:textId="77777777" w:rsidR="009C26BF" w:rsidRPr="007F4692" w:rsidRDefault="009C26BF" w:rsidP="009C26BF">
      <w:pPr>
        <w:pStyle w:val="Nagwek1"/>
        <w:spacing w:before="0" w:after="0"/>
        <w:rPr>
          <w:rFonts w:ascii="Garamond" w:hAnsi="Garamond"/>
          <w:sz w:val="18"/>
          <w:szCs w:val="18"/>
        </w:rPr>
      </w:pPr>
      <w:bookmarkStart w:id="1" w:name="_Toc258314243"/>
      <w:r w:rsidRPr="007F4692">
        <w:rPr>
          <w:rFonts w:ascii="Garamond" w:hAnsi="Garamond"/>
          <w:sz w:val="18"/>
          <w:szCs w:val="18"/>
        </w:rPr>
        <w:t>Tryb udzielenia zamówienia</w:t>
      </w:r>
      <w:bookmarkEnd w:id="1"/>
    </w:p>
    <w:p w14:paraId="5AC6ECB4" w14:textId="729ECEF3" w:rsidR="009C26BF" w:rsidRDefault="009C26BF" w:rsidP="009C26BF">
      <w:pPr>
        <w:pStyle w:val="Tekstpodstawowywcity"/>
        <w:spacing w:after="0"/>
        <w:ind w:left="426" w:firstLine="5"/>
        <w:jc w:val="both"/>
        <w:rPr>
          <w:rFonts w:ascii="Garamond" w:hAnsi="Garamond"/>
          <w:sz w:val="18"/>
          <w:szCs w:val="18"/>
        </w:rPr>
      </w:pPr>
      <w:r w:rsidRPr="007F4692">
        <w:rPr>
          <w:rFonts w:ascii="Garamond" w:hAnsi="Garamond"/>
          <w:sz w:val="18"/>
          <w:szCs w:val="18"/>
        </w:rPr>
        <w:t xml:space="preserve">Postępowanie o udzielenie zamówienia prowadzone jest w </w:t>
      </w:r>
      <w:r w:rsidRPr="007F4692">
        <w:rPr>
          <w:rFonts w:ascii="Garamond" w:hAnsi="Garamond"/>
          <w:b/>
          <w:bCs/>
          <w:sz w:val="18"/>
          <w:szCs w:val="18"/>
        </w:rPr>
        <w:t>trybie</w:t>
      </w:r>
      <w:r w:rsidRPr="007F4692">
        <w:rPr>
          <w:rFonts w:ascii="Garamond" w:hAnsi="Garamond"/>
          <w:sz w:val="18"/>
          <w:szCs w:val="18"/>
        </w:rPr>
        <w:t xml:space="preserve"> </w:t>
      </w:r>
      <w:r w:rsidRPr="007F4692">
        <w:rPr>
          <w:rFonts w:ascii="Garamond" w:hAnsi="Garamond"/>
          <w:b/>
          <w:bCs/>
          <w:sz w:val="18"/>
          <w:szCs w:val="18"/>
        </w:rPr>
        <w:t>podstawowym</w:t>
      </w:r>
      <w:r w:rsidRPr="007F4692">
        <w:rPr>
          <w:rFonts w:ascii="Garamond" w:hAnsi="Garamond"/>
          <w:sz w:val="18"/>
          <w:szCs w:val="18"/>
        </w:rPr>
        <w:t>, o</w:t>
      </w:r>
      <w:r w:rsidR="009D1957">
        <w:rPr>
          <w:rFonts w:ascii="Garamond" w:hAnsi="Garamond"/>
          <w:sz w:val="18"/>
          <w:szCs w:val="18"/>
        </w:rPr>
        <w:t> </w:t>
      </w:r>
      <w:r w:rsidRPr="007F4692">
        <w:rPr>
          <w:rFonts w:ascii="Garamond" w:hAnsi="Garamond"/>
          <w:sz w:val="18"/>
          <w:szCs w:val="18"/>
        </w:rPr>
        <w:t>którym mowa w art. 275 pkt</w:t>
      </w:r>
      <w:r w:rsidR="00010E55">
        <w:rPr>
          <w:rFonts w:ascii="Garamond" w:hAnsi="Garamond"/>
          <w:sz w:val="18"/>
          <w:szCs w:val="18"/>
        </w:rPr>
        <w:t>.</w:t>
      </w:r>
      <w:r w:rsidRPr="007F4692">
        <w:rPr>
          <w:rFonts w:ascii="Garamond" w:hAnsi="Garamond"/>
          <w:sz w:val="18"/>
          <w:szCs w:val="18"/>
        </w:rPr>
        <w:t xml:space="preserve"> </w:t>
      </w:r>
      <w:r w:rsidR="000D50FE">
        <w:rPr>
          <w:rFonts w:ascii="Garamond" w:hAnsi="Garamond"/>
          <w:sz w:val="18"/>
          <w:szCs w:val="18"/>
        </w:rPr>
        <w:t>1</w:t>
      </w:r>
      <w:r w:rsidRPr="007F4692">
        <w:rPr>
          <w:rFonts w:ascii="Garamond" w:hAnsi="Garamond"/>
          <w:sz w:val="18"/>
          <w:szCs w:val="18"/>
        </w:rPr>
        <w:t xml:space="preserve"> ustawy </w:t>
      </w:r>
      <w:proofErr w:type="spellStart"/>
      <w:r w:rsidRPr="007F4692">
        <w:rPr>
          <w:rFonts w:ascii="Garamond" w:hAnsi="Garamond"/>
          <w:sz w:val="18"/>
          <w:szCs w:val="18"/>
        </w:rPr>
        <w:t>Pzp</w:t>
      </w:r>
      <w:proofErr w:type="spellEnd"/>
      <w:r w:rsidRPr="007F4692">
        <w:rPr>
          <w:rFonts w:ascii="Garamond" w:hAnsi="Garamond"/>
          <w:sz w:val="18"/>
          <w:szCs w:val="18"/>
        </w:rPr>
        <w:t>.</w:t>
      </w:r>
    </w:p>
    <w:p w14:paraId="4CF7F8A4" w14:textId="77777777" w:rsidR="00FD5C2D" w:rsidRPr="007F4692" w:rsidRDefault="00FD5C2D" w:rsidP="009C26BF">
      <w:pPr>
        <w:pStyle w:val="Tekstpodstawowywcity"/>
        <w:spacing w:after="0"/>
        <w:ind w:left="426" w:firstLine="5"/>
        <w:jc w:val="both"/>
        <w:rPr>
          <w:rFonts w:ascii="Garamond" w:hAnsi="Garamond"/>
          <w:sz w:val="18"/>
          <w:szCs w:val="18"/>
        </w:rPr>
      </w:pPr>
    </w:p>
    <w:p w14:paraId="1C73A0B1" w14:textId="77777777" w:rsidR="009C26BF" w:rsidRPr="007F4692" w:rsidRDefault="009C26BF" w:rsidP="009C26BF">
      <w:pPr>
        <w:pStyle w:val="Tekstpodstawowywcity"/>
        <w:spacing w:after="0"/>
        <w:ind w:left="426" w:firstLine="5"/>
        <w:jc w:val="both"/>
        <w:rPr>
          <w:rFonts w:ascii="Garamond" w:hAnsi="Garamond"/>
          <w:sz w:val="18"/>
          <w:szCs w:val="18"/>
        </w:rPr>
      </w:pPr>
    </w:p>
    <w:p w14:paraId="1AE85DFA" w14:textId="77777777" w:rsidR="009C26BF" w:rsidRPr="007F4692" w:rsidRDefault="009C26BF" w:rsidP="009C26BF">
      <w:pPr>
        <w:pStyle w:val="Nagwek1"/>
        <w:spacing w:before="0" w:after="0"/>
        <w:rPr>
          <w:rFonts w:ascii="Garamond" w:hAnsi="Garamond"/>
          <w:sz w:val="18"/>
          <w:szCs w:val="18"/>
        </w:rPr>
      </w:pPr>
      <w:bookmarkStart w:id="2" w:name="_Toc258314244"/>
      <w:r w:rsidRPr="007F4692">
        <w:rPr>
          <w:rFonts w:ascii="Garamond" w:hAnsi="Garamond"/>
          <w:sz w:val="18"/>
          <w:szCs w:val="18"/>
        </w:rPr>
        <w:t>informacje ogólne</w:t>
      </w:r>
    </w:p>
    <w:p w14:paraId="5F69F1B9" w14:textId="77777777" w:rsidR="009C26BF" w:rsidRPr="006F1998" w:rsidRDefault="009C26BF" w:rsidP="00FE433E">
      <w:pPr>
        <w:pStyle w:val="Nagwek2"/>
      </w:pPr>
      <w:r w:rsidRPr="006F1998">
        <w:t>Komunikacja w postępowaniu</w:t>
      </w:r>
    </w:p>
    <w:p w14:paraId="7E6B1EFE" w14:textId="0FE6CF84" w:rsidR="009C26BF" w:rsidRPr="006F1998" w:rsidRDefault="009C26BF" w:rsidP="00FE433E">
      <w:pPr>
        <w:pStyle w:val="Nagwek2"/>
      </w:pPr>
      <w:r w:rsidRPr="006F1998">
        <w:t xml:space="preserve">W niniejszym postępowaniu komunikacja między Zamawiającym a Wykonawcami odbywa się przy użyciu środków komunikacji elektronicznej, za pośrednictwem platformy on-line działającej pod adresem </w:t>
      </w:r>
      <w:r w:rsidRPr="006F1998">
        <w:rPr>
          <w:color w:val="0000FF"/>
          <w:u w:val="single"/>
        </w:rPr>
        <w:t>https://e-propublico.pl</w:t>
      </w:r>
      <w:r w:rsidRPr="006F1998">
        <w:t xml:space="preserve"> (dalej </w:t>
      </w:r>
      <w:proofErr w:type="spellStart"/>
      <w:r w:rsidRPr="006F1998">
        <w:t>jako:”Platforma</w:t>
      </w:r>
      <w:proofErr w:type="spellEnd"/>
      <w:r w:rsidRPr="006F1998">
        <w:t>”).</w:t>
      </w:r>
    </w:p>
    <w:p w14:paraId="6E90FFD7" w14:textId="373F3BD3" w:rsidR="009C26BF" w:rsidRDefault="009C26BF" w:rsidP="00FE433E">
      <w:pPr>
        <w:pStyle w:val="Nagwek2"/>
      </w:pPr>
      <w:r w:rsidRPr="006F1998">
        <w:t>Do spraw nieuregulowanych w niniejszej SWZ mają zastosowanie przepisy ustawy z dnia 11 września 2019 roku Prawo zamówień publicznych (Dz. U.  20</w:t>
      </w:r>
      <w:r w:rsidR="00D36C55">
        <w:t>2</w:t>
      </w:r>
      <w:r w:rsidR="00FE55C1">
        <w:t>4</w:t>
      </w:r>
      <w:r w:rsidRPr="006F1998">
        <w:t xml:space="preserve"> r. poz. </w:t>
      </w:r>
      <w:r w:rsidR="00FE55C1">
        <w:t>1320t.j.</w:t>
      </w:r>
      <w:r w:rsidRPr="006F1998">
        <w:t xml:space="preserve">.) zwanej dalej „ustawą </w:t>
      </w:r>
      <w:proofErr w:type="spellStart"/>
      <w:r w:rsidRPr="006F1998">
        <w:t>Pzp</w:t>
      </w:r>
      <w:proofErr w:type="spellEnd"/>
      <w:r w:rsidRPr="006F1998">
        <w:t>” oraz aktów wykonawczych wydanych na jej podstawie. W zakresie nieuregulowanym przez ww. akty prawne stosuje się przepisy ustawy z dnia 23 kwietnia 1964 r. - Kodeks cywilny (Dz. U. z 2020r. poz. 1740).</w:t>
      </w:r>
    </w:p>
    <w:p w14:paraId="3B6F4BA9" w14:textId="6169C19D" w:rsidR="00D139B7" w:rsidRPr="00B602CE" w:rsidRDefault="00D139B7" w:rsidP="00FE433E">
      <w:pPr>
        <w:pStyle w:val="Nagwek2"/>
      </w:pPr>
      <w:r w:rsidRPr="00B602CE">
        <w:t>Zamawiający przewiduje unieważnienie postępowania, jeśli środki publiczne, które zamierzał przeznaczyć na sfinansowanie całości lub części zamówienia nie zosta</w:t>
      </w:r>
      <w:r w:rsidR="00B602CE">
        <w:t>ną</w:t>
      </w:r>
      <w:r w:rsidRPr="00B602CE">
        <w:t xml:space="preserve"> przyznane.</w:t>
      </w:r>
    </w:p>
    <w:p w14:paraId="4BB3C7D3" w14:textId="77777777" w:rsidR="009C26BF" w:rsidRPr="00B602CE" w:rsidRDefault="009C26BF" w:rsidP="00FE433E">
      <w:pPr>
        <w:pStyle w:val="Nagwek2"/>
        <w:numPr>
          <w:ilvl w:val="0"/>
          <w:numId w:val="0"/>
        </w:numPr>
        <w:ind w:left="680"/>
      </w:pPr>
    </w:p>
    <w:p w14:paraId="4B05D912" w14:textId="77777777" w:rsidR="009C26BF" w:rsidRDefault="009C26BF" w:rsidP="009C26BF">
      <w:pPr>
        <w:pStyle w:val="Nagwek1"/>
        <w:spacing w:before="0" w:after="0"/>
        <w:rPr>
          <w:rFonts w:ascii="Garamond" w:hAnsi="Garamond"/>
          <w:sz w:val="18"/>
          <w:szCs w:val="18"/>
        </w:rPr>
      </w:pPr>
      <w:r w:rsidRPr="007F4692">
        <w:rPr>
          <w:rFonts w:ascii="Garamond" w:hAnsi="Garamond"/>
          <w:sz w:val="18"/>
          <w:szCs w:val="18"/>
        </w:rPr>
        <w:t>Opis przedmiotu zamówienia</w:t>
      </w:r>
      <w:bookmarkEnd w:id="2"/>
    </w:p>
    <w:p w14:paraId="3A656533" w14:textId="45C0FEF6" w:rsidR="007A24FF" w:rsidRPr="006F1998" w:rsidRDefault="007A24FF" w:rsidP="00FE433E">
      <w:pPr>
        <w:pStyle w:val="Nagwek2"/>
      </w:pPr>
      <w:r w:rsidRPr="006F1998">
        <w:t>Przedmiotem zamówienia jest:</w:t>
      </w:r>
    </w:p>
    <w:p w14:paraId="0CB8B776" w14:textId="77777777" w:rsidR="002B7CDB" w:rsidRPr="006F1998" w:rsidRDefault="002B7CDB" w:rsidP="00FE433E">
      <w:pPr>
        <w:pStyle w:val="Nagwek2"/>
        <w:numPr>
          <w:ilvl w:val="0"/>
          <w:numId w:val="0"/>
        </w:numPr>
      </w:pPr>
    </w:p>
    <w:tbl>
      <w:tblPr>
        <w:tblW w:w="8940" w:type="dxa"/>
        <w:tblInd w:w="534" w:type="dxa"/>
        <w:tblLayout w:type="fixed"/>
        <w:tblCellMar>
          <w:left w:w="10" w:type="dxa"/>
          <w:right w:w="10" w:type="dxa"/>
        </w:tblCellMar>
        <w:tblLook w:val="04A0" w:firstRow="1" w:lastRow="0" w:firstColumn="1" w:lastColumn="0" w:noHBand="0" w:noVBand="1"/>
      </w:tblPr>
      <w:tblGrid>
        <w:gridCol w:w="8940"/>
      </w:tblGrid>
      <w:tr w:rsidR="009C26BF" w:rsidRPr="006F1998" w14:paraId="7BDBFC8C" w14:textId="77777777" w:rsidTr="009E3E53">
        <w:tc>
          <w:tcPr>
            <w:tcW w:w="8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2E4D6" w14:textId="1FF5AD46" w:rsidR="00B61E1E" w:rsidRPr="00FF7D5B" w:rsidRDefault="00B61E1E" w:rsidP="00756F33">
            <w:pPr>
              <w:pStyle w:val="Nagwek2"/>
              <w:numPr>
                <w:ilvl w:val="0"/>
                <w:numId w:val="12"/>
              </w:numPr>
              <w:ind w:left="489"/>
              <w:rPr>
                <w:color w:val="2F5496" w:themeColor="accent1" w:themeShade="BF"/>
              </w:rPr>
            </w:pPr>
            <w:r w:rsidRPr="00FF7D5B">
              <w:rPr>
                <w:color w:val="auto"/>
              </w:rPr>
              <w:t>Przedmiotem zamówienia jest:</w:t>
            </w:r>
            <w:r w:rsidR="00FF7D5B" w:rsidRPr="00FF7D5B">
              <w:rPr>
                <w:rFonts w:cs="Calibri"/>
                <w:b/>
                <w:bCs/>
                <w:color w:val="2F5496" w:themeColor="accent1" w:themeShade="BF"/>
              </w:rPr>
              <w:t xml:space="preserve"> Zakup, dostawa i montaż wyposażenia mebli medycznych w Poradni Ortopedyczno-Urazowej Szpitala Wojewódzkiego im. dr. Ludwika Rydygiera w Suwałkach w ramach: zadanie nr 1. projektu pn.: " Poprawa dostępności do ambulatoryjnej opieki specjalistycznej w Szpitalu Wojewódzkim im. dr. Ludwika Rydygiera w Suwałkach" finansowanego ze środków Programu Fundusze Europejskie dla Podlaskiego 2021-2027</w:t>
            </w:r>
            <w:r w:rsidR="001D32BC" w:rsidRPr="00FF7D5B">
              <w:rPr>
                <w:rFonts w:cs="Calibri"/>
                <w:b/>
                <w:bCs/>
                <w:color w:val="2F5496" w:themeColor="accent1" w:themeShade="BF"/>
              </w:rPr>
              <w:t>.</w:t>
            </w:r>
          </w:p>
          <w:p w14:paraId="2F2031AF" w14:textId="77777777" w:rsidR="00476C77" w:rsidRPr="00476C77" w:rsidRDefault="001D32BC" w:rsidP="00476C77">
            <w:pPr>
              <w:pStyle w:val="Nagwek2"/>
              <w:numPr>
                <w:ilvl w:val="0"/>
                <w:numId w:val="12"/>
              </w:numPr>
              <w:ind w:left="489"/>
              <w:rPr>
                <w:color w:val="auto"/>
                <w:sz w:val="20"/>
                <w:szCs w:val="20"/>
              </w:rPr>
            </w:pPr>
            <w:r w:rsidRPr="00FF7D5B">
              <w:rPr>
                <w:rFonts w:eastAsia="Calibri" w:cs="Open Sans"/>
                <w:bCs/>
                <w:color w:val="auto"/>
              </w:rPr>
              <w:t xml:space="preserve">Szczegółowy opis przedmiotu zamówienia zawarto w załączniku nr </w:t>
            </w:r>
            <w:r w:rsidR="00324D9F" w:rsidRPr="00FF7D5B">
              <w:rPr>
                <w:rFonts w:eastAsia="Calibri" w:cs="Open Sans"/>
                <w:bCs/>
                <w:color w:val="auto"/>
              </w:rPr>
              <w:t>5</w:t>
            </w:r>
            <w:r w:rsidRPr="00FF7D5B">
              <w:rPr>
                <w:rFonts w:eastAsia="Calibri" w:cs="Open Sans"/>
                <w:bCs/>
                <w:color w:val="auto"/>
              </w:rPr>
              <w:t xml:space="preserve"> do SWZ oraz we wzorze umowy stanowiącym Załącznik</w:t>
            </w:r>
            <w:r w:rsidRPr="00FF7D5B">
              <w:rPr>
                <w:rFonts w:eastAsia="Calibri" w:cs="Open Sans"/>
                <w:bCs/>
                <w:color w:val="auto"/>
                <w:sz w:val="20"/>
                <w:szCs w:val="20"/>
              </w:rPr>
              <w:t xml:space="preserve"> nr </w:t>
            </w:r>
            <w:r w:rsidR="003D5C1D" w:rsidRPr="00FF7D5B">
              <w:rPr>
                <w:rFonts w:eastAsia="Calibri" w:cs="Open Sans"/>
                <w:bCs/>
                <w:color w:val="auto"/>
                <w:sz w:val="20"/>
                <w:szCs w:val="20"/>
              </w:rPr>
              <w:t>2</w:t>
            </w:r>
            <w:r w:rsidRPr="00FF7D5B">
              <w:rPr>
                <w:rFonts w:eastAsia="Calibri" w:cs="Open Sans"/>
                <w:bCs/>
                <w:color w:val="auto"/>
                <w:sz w:val="20"/>
                <w:szCs w:val="20"/>
              </w:rPr>
              <w:t xml:space="preserve"> do SWZ</w:t>
            </w:r>
            <w:r w:rsidR="00476C77">
              <w:rPr>
                <w:rFonts w:eastAsia="Calibri" w:cs="Open Sans"/>
                <w:bCs/>
                <w:color w:val="auto"/>
                <w:sz w:val="20"/>
                <w:szCs w:val="20"/>
              </w:rPr>
              <w:t xml:space="preserve">. </w:t>
            </w:r>
          </w:p>
          <w:p w14:paraId="40755457" w14:textId="31C35EFF" w:rsidR="00476C77" w:rsidRPr="00476C77" w:rsidRDefault="00476C77" w:rsidP="00476C77">
            <w:pPr>
              <w:pStyle w:val="Nagwek2"/>
              <w:numPr>
                <w:ilvl w:val="0"/>
                <w:numId w:val="12"/>
              </w:numPr>
              <w:ind w:left="489"/>
              <w:rPr>
                <w:color w:val="auto"/>
                <w:sz w:val="20"/>
                <w:szCs w:val="20"/>
              </w:rPr>
            </w:pPr>
            <w:r w:rsidRPr="00476C77">
              <w:rPr>
                <w:rFonts w:cs="Calibri"/>
                <w:bCs/>
              </w:rPr>
              <w:t xml:space="preserve">Zgodnie z art. 257 ustawy </w:t>
            </w:r>
            <w:proofErr w:type="spellStart"/>
            <w:r w:rsidRPr="00476C77">
              <w:rPr>
                <w:rFonts w:cs="Calibri"/>
                <w:bCs/>
              </w:rPr>
              <w:t>Pzp</w:t>
            </w:r>
            <w:proofErr w:type="spellEnd"/>
            <w:r w:rsidRPr="00476C77">
              <w:rPr>
                <w:rFonts w:cs="Calibri"/>
                <w:bCs/>
              </w:rPr>
              <w:t xml:space="preserve"> Zamawiający przewiduje unieważnienie postępowania o udzielenie zamówienia, jeżeli środki publiczne, które Zamawiający zamierza przeznaczyć na sfinansowanie całości lub części zamówienia, nie zostaną mu przyznane.</w:t>
            </w:r>
          </w:p>
          <w:p w14:paraId="1D0CA4F5" w14:textId="1CA44C47" w:rsidR="001F5AA4" w:rsidRPr="001D32BC" w:rsidRDefault="00306CC9" w:rsidP="00756F33">
            <w:pPr>
              <w:pStyle w:val="Nagwek2"/>
              <w:numPr>
                <w:ilvl w:val="0"/>
                <w:numId w:val="12"/>
              </w:numPr>
              <w:ind w:left="489"/>
            </w:pPr>
            <w:r w:rsidRPr="001D32BC">
              <w:t>Wszystkie zaoferowane produkty muszą być wprowadzone do obrotu i używania zgodnie z przepisami ustawy z dnia 7</w:t>
            </w:r>
            <w:r w:rsidR="009D1957">
              <w:t> </w:t>
            </w:r>
            <w:r w:rsidRPr="001D32BC">
              <w:t>kwietnia 2022r. o wyrobach medycznych (Dz. U. z dnia 202</w:t>
            </w:r>
            <w:r w:rsidR="009E6849" w:rsidRPr="001D32BC">
              <w:t>4</w:t>
            </w:r>
            <w:r w:rsidRPr="001D32BC">
              <w:t xml:space="preserve">. poz. </w:t>
            </w:r>
            <w:r w:rsidR="009E6849" w:rsidRPr="001D32BC">
              <w:t>1620</w:t>
            </w:r>
            <w:r w:rsidR="009D1957">
              <w:t xml:space="preserve"> </w:t>
            </w:r>
            <w:proofErr w:type="spellStart"/>
            <w:r w:rsidR="009E6849" w:rsidRPr="001D32BC">
              <w:t>t.j</w:t>
            </w:r>
            <w:proofErr w:type="spellEnd"/>
            <w:r w:rsidR="009E6849" w:rsidRPr="001D32BC">
              <w:t>.</w:t>
            </w:r>
            <w:r w:rsidRPr="001D32BC">
              <w:t>)</w:t>
            </w:r>
          </w:p>
          <w:p w14:paraId="6ECE354F" w14:textId="62003DE2" w:rsidR="001F5AA4" w:rsidRPr="001D32BC" w:rsidRDefault="00B61E1E" w:rsidP="00756F33">
            <w:pPr>
              <w:pStyle w:val="Nagwek2"/>
              <w:numPr>
                <w:ilvl w:val="0"/>
                <w:numId w:val="12"/>
              </w:numPr>
              <w:ind w:left="489"/>
            </w:pPr>
            <w:r w:rsidRPr="001D32BC">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w:t>
            </w:r>
            <w:r w:rsidRPr="001D32BC">
              <w:lastRenderedPageBreak/>
              <w:t>funkcjonowanie aparatu zgodnie z jego przeznaczeniem. Wykonawca, który powołuje się na rozwiązania równoważne jest zobowiązany wykazać, że oferowane przez niego dostawy spełniają wymagania określone przez Zamawiającego (art.</w:t>
            </w:r>
            <w:r w:rsidR="009D1957">
              <w:t> </w:t>
            </w:r>
            <w:r w:rsidRPr="001D32BC">
              <w:t xml:space="preserve">101 ust. 5 ustawy </w:t>
            </w:r>
            <w:proofErr w:type="spellStart"/>
            <w:r w:rsidRPr="001D32BC">
              <w:t>Pzp</w:t>
            </w:r>
            <w:proofErr w:type="spellEnd"/>
            <w:r w:rsidRPr="001D32BC">
              <w:t>). Ciężar dowodowy w zakresie udowodnienia równoważności zaoferowanych rozwiązań z</w:t>
            </w:r>
            <w:r w:rsidR="009D1957">
              <w:t> </w:t>
            </w:r>
            <w:r w:rsidRPr="001D32BC">
              <w:t>rozwiązaniami opisanymi poprzez wskazanie przykładowego znaku towarowego, patentu lub pochodzenia, spoczywa na Wykonawcy, składającym ofertę równoważną.</w:t>
            </w:r>
          </w:p>
          <w:p w14:paraId="550F614F" w14:textId="77777777" w:rsidR="001F5AA4" w:rsidRPr="001D32BC" w:rsidRDefault="00CE6422" w:rsidP="00756F33">
            <w:pPr>
              <w:pStyle w:val="Nagwek2"/>
              <w:numPr>
                <w:ilvl w:val="0"/>
                <w:numId w:val="12"/>
              </w:numPr>
              <w:ind w:left="489"/>
            </w:pPr>
            <w:r w:rsidRPr="001D32BC">
              <w:t>Miejsce realizacji: Szpital Wojewódzki im. dr. Ludwika Rydygiera w Suwałkach, ul. Szpitalna 60, 16-400 Suwałk</w:t>
            </w:r>
            <w:r w:rsidRPr="001D32BC">
              <w:rPr>
                <w:rFonts w:eastAsia="Calibri"/>
              </w:rPr>
              <w:t>i.</w:t>
            </w:r>
          </w:p>
          <w:p w14:paraId="59253549" w14:textId="13B2FFE3" w:rsidR="00CE6422" w:rsidRPr="001D32BC" w:rsidRDefault="00CE6422" w:rsidP="00756F33">
            <w:pPr>
              <w:pStyle w:val="Nagwek2"/>
              <w:numPr>
                <w:ilvl w:val="0"/>
                <w:numId w:val="12"/>
              </w:numPr>
              <w:ind w:left="489"/>
            </w:pPr>
            <w:r w:rsidRPr="001D32BC">
              <w:t>Miejsce realizacji zamówienia: kod NUTS: PL 843.</w:t>
            </w:r>
          </w:p>
          <w:p w14:paraId="037A09F0" w14:textId="77777777" w:rsidR="009C26BF" w:rsidRPr="006F1998" w:rsidRDefault="009C26BF">
            <w:pPr>
              <w:rPr>
                <w:rFonts w:ascii="Garamond" w:hAnsi="Garamond"/>
                <w:sz w:val="18"/>
                <w:szCs w:val="18"/>
              </w:rPr>
            </w:pPr>
          </w:p>
        </w:tc>
      </w:tr>
    </w:tbl>
    <w:p w14:paraId="41748830" w14:textId="4BBF9567" w:rsidR="007A24FF" w:rsidRPr="006F1998" w:rsidRDefault="005A41EE" w:rsidP="001831AA">
      <w:pPr>
        <w:pStyle w:val="Nagwek2"/>
      </w:pPr>
      <w:r w:rsidRPr="006F1998">
        <w:lastRenderedPageBreak/>
        <w:t>Zamawiający</w:t>
      </w:r>
      <w:r w:rsidR="00BD4760">
        <w:t xml:space="preserve"> </w:t>
      </w:r>
      <w:r w:rsidR="00B602CE">
        <w:t>dokonuje podziału na części – nie dotyczy</w:t>
      </w:r>
    </w:p>
    <w:p w14:paraId="2E9960B2" w14:textId="77777777" w:rsidR="007A24FF" w:rsidRPr="006F1998" w:rsidRDefault="009C26BF" w:rsidP="00FE433E">
      <w:pPr>
        <w:pStyle w:val="Nagwek2"/>
      </w:pPr>
      <w:r w:rsidRPr="006F1998">
        <w:t>Zamawiający nie przewiduje obowiązku odbycia przez Wykonawcę wizji lokalnej lub sprawdzenia przez Wykonawcę dokumentów niezbędnych do realizacji zamówienia.</w:t>
      </w:r>
    </w:p>
    <w:p w14:paraId="4D1F5C8A" w14:textId="77777777" w:rsidR="007A24FF" w:rsidRPr="006F1998" w:rsidRDefault="009C26BF" w:rsidP="00FE433E">
      <w:pPr>
        <w:pStyle w:val="Nagwek2"/>
      </w:pPr>
      <w:r w:rsidRPr="006F1998">
        <w:t>Zamawiający nie przewiduje udzielenia zaliczek na poczet wykonania zamówienia.</w:t>
      </w:r>
    </w:p>
    <w:p w14:paraId="472DE5BC" w14:textId="77777777" w:rsidR="007A24FF" w:rsidRPr="006F1998" w:rsidRDefault="009C26BF" w:rsidP="00FE433E">
      <w:pPr>
        <w:pStyle w:val="Nagwek2"/>
      </w:pPr>
      <w:r w:rsidRPr="006F1998">
        <w:t>Zamawiający nie dopuszcza składania ofert wariantowych oraz w postaci katalogów elektronicznych</w:t>
      </w:r>
    </w:p>
    <w:p w14:paraId="46D341B3" w14:textId="77777777" w:rsidR="007A24FF" w:rsidRPr="006F1998" w:rsidRDefault="009C26BF" w:rsidP="00FE433E">
      <w:pPr>
        <w:pStyle w:val="Nagwek2"/>
      </w:pPr>
      <w:r w:rsidRPr="006F1998">
        <w:t xml:space="preserve">Zamawiający nie zastrzega możliwości ubiegania się o udzielenie zamówienia wyłącznie przez wykonawców, o których mowa w art. 94 ustaw </w:t>
      </w:r>
      <w:proofErr w:type="spellStart"/>
      <w:r w:rsidRPr="006F1998">
        <w:t>Pzp</w:t>
      </w:r>
      <w:proofErr w:type="spellEnd"/>
      <w:r w:rsidRPr="006F1998">
        <w:t>.</w:t>
      </w:r>
    </w:p>
    <w:p w14:paraId="318C5927" w14:textId="77777777" w:rsidR="007A24FF" w:rsidRPr="006F1998" w:rsidRDefault="009C26BF" w:rsidP="00FE433E">
      <w:pPr>
        <w:pStyle w:val="Nagwek2"/>
      </w:pPr>
      <w:r w:rsidRPr="006F1998">
        <w:t xml:space="preserve">Zamawiający nie prowadzi postępowania w celu zawarcia umowy ramowej. </w:t>
      </w:r>
    </w:p>
    <w:p w14:paraId="704500EF" w14:textId="77777777" w:rsidR="007A24FF" w:rsidRPr="006F1998" w:rsidRDefault="009C26BF" w:rsidP="00FE433E">
      <w:pPr>
        <w:pStyle w:val="Nagwek2"/>
      </w:pPr>
      <w:r w:rsidRPr="006F1998">
        <w:t>Zamawiający nie przewiduje aukcji elektronicznej.</w:t>
      </w:r>
    </w:p>
    <w:p w14:paraId="2241D3E0" w14:textId="77777777" w:rsidR="009C26BF" w:rsidRPr="006F1998" w:rsidRDefault="009C26BF" w:rsidP="00FE433E">
      <w:pPr>
        <w:pStyle w:val="Nagwek2"/>
      </w:pPr>
      <w:r w:rsidRPr="006F1998">
        <w:t>Zamawiający nie zastrzega obowiązku osobistego wykonania przez Wykonawcę kluczowych zada</w:t>
      </w:r>
      <w:r w:rsidR="005A41EE" w:rsidRPr="006F1998">
        <w:t xml:space="preserve">ń: zamówień na roboty budowlane </w:t>
      </w:r>
      <w:r w:rsidRPr="006F1998">
        <w:t>lub usługi - prac związanych z rozmieszczeniem i instalacją, w ramach zamówienia na dostawy.</w:t>
      </w:r>
    </w:p>
    <w:p w14:paraId="526A0660" w14:textId="77777777" w:rsidR="009C26BF" w:rsidRPr="007F4692" w:rsidRDefault="009C26BF" w:rsidP="00FE433E">
      <w:pPr>
        <w:pStyle w:val="Nagwek2"/>
        <w:numPr>
          <w:ilvl w:val="0"/>
          <w:numId w:val="0"/>
        </w:numPr>
        <w:ind w:left="680"/>
      </w:pPr>
    </w:p>
    <w:p w14:paraId="48836E16" w14:textId="60643752" w:rsidR="009C26BF" w:rsidRPr="007F4692" w:rsidRDefault="009C26BF" w:rsidP="009C26BF">
      <w:pPr>
        <w:pStyle w:val="Nagwek1"/>
        <w:spacing w:before="0" w:after="0"/>
        <w:rPr>
          <w:rFonts w:ascii="Garamond" w:hAnsi="Garamond"/>
          <w:sz w:val="18"/>
          <w:szCs w:val="18"/>
        </w:rPr>
      </w:pPr>
      <w:bookmarkStart w:id="3" w:name="_Toc258314245"/>
      <w:r w:rsidRPr="007F4692">
        <w:rPr>
          <w:rFonts w:ascii="Garamond" w:hAnsi="Garamond"/>
          <w:sz w:val="18"/>
          <w:szCs w:val="18"/>
        </w:rPr>
        <w:t>Informacja o przewidywanych zamówieniach, o których mowa w art. 214 ust. 1 pkt 7 i 8 USTAWY PZP</w:t>
      </w:r>
      <w:bookmarkEnd w:id="3"/>
      <w:r w:rsidRPr="007F4692">
        <w:rPr>
          <w:rFonts w:ascii="Garamond" w:hAnsi="Garamond"/>
          <w:sz w:val="18"/>
          <w:szCs w:val="18"/>
        </w:rPr>
        <w:t>.</w:t>
      </w:r>
    </w:p>
    <w:p w14:paraId="75231A54" w14:textId="77777777" w:rsidR="009C26BF" w:rsidRPr="006F1998" w:rsidRDefault="009C26BF" w:rsidP="00FE433E">
      <w:pPr>
        <w:pStyle w:val="Nagwek2"/>
      </w:pPr>
      <w:r w:rsidRPr="006F1998">
        <w:t>Zamawiający nie przewiduje udzielenia zamówień, o których mowa w art. 214 ust. 1 pkt</w:t>
      </w:r>
      <w:r w:rsidR="002D32A4" w:rsidRPr="006F1998">
        <w:t>.</w:t>
      </w:r>
      <w:r w:rsidRPr="006F1998">
        <w:t xml:space="preserve"> 8 ustawy </w:t>
      </w:r>
      <w:proofErr w:type="spellStart"/>
      <w:r w:rsidRPr="006F1998">
        <w:t>Pzp</w:t>
      </w:r>
      <w:proofErr w:type="spellEnd"/>
      <w:r w:rsidRPr="006F1998">
        <w:t>.</w:t>
      </w:r>
    </w:p>
    <w:p w14:paraId="5EB60EA3" w14:textId="77777777" w:rsidR="009C26BF" w:rsidRPr="006F1998" w:rsidRDefault="009C26BF" w:rsidP="00FE433E">
      <w:pPr>
        <w:pStyle w:val="Nagwek2"/>
        <w:numPr>
          <w:ilvl w:val="0"/>
          <w:numId w:val="0"/>
        </w:numPr>
        <w:ind w:left="680"/>
      </w:pPr>
    </w:p>
    <w:p w14:paraId="095C6274" w14:textId="77777777" w:rsidR="009C26BF" w:rsidRPr="006F1998" w:rsidRDefault="009C26BF" w:rsidP="009C26BF">
      <w:pPr>
        <w:pStyle w:val="Nagwek1"/>
        <w:spacing w:before="0" w:after="0"/>
        <w:rPr>
          <w:rFonts w:ascii="Garamond" w:hAnsi="Garamond"/>
          <w:sz w:val="18"/>
          <w:szCs w:val="18"/>
        </w:rPr>
      </w:pPr>
      <w:bookmarkStart w:id="4" w:name="_Toc258314246"/>
      <w:r w:rsidRPr="007F4692">
        <w:rPr>
          <w:rFonts w:ascii="Garamond" w:hAnsi="Garamond"/>
          <w:sz w:val="18"/>
          <w:szCs w:val="18"/>
        </w:rPr>
        <w:t>INFORMACJA O PRZEDMIOTOWYCH ŚRODKACH DOWODOWYCH:</w:t>
      </w:r>
    </w:p>
    <w:p w14:paraId="3839AA72" w14:textId="6046B5F3" w:rsidR="007F4692" w:rsidRDefault="009C26BF" w:rsidP="00FE433E">
      <w:pPr>
        <w:pStyle w:val="Nagwek2"/>
      </w:pPr>
      <w:r w:rsidRPr="006F1998">
        <w:t>Zamawiający</w:t>
      </w:r>
      <w:r w:rsidR="007F14B9">
        <w:t xml:space="preserve"> </w:t>
      </w:r>
      <w:r w:rsidR="007F14B9" w:rsidRPr="006F2659">
        <w:rPr>
          <w:b/>
          <w:strike/>
        </w:rPr>
        <w:t>nie</w:t>
      </w:r>
      <w:r w:rsidR="007F14B9" w:rsidRPr="006F2659">
        <w:rPr>
          <w:b/>
        </w:rPr>
        <w:t xml:space="preserve"> /</w:t>
      </w:r>
      <w:r w:rsidRPr="006F2659">
        <w:rPr>
          <w:b/>
        </w:rPr>
        <w:t>żąda złożenia</w:t>
      </w:r>
      <w:r w:rsidRPr="006F1998">
        <w:rPr>
          <w:b/>
        </w:rPr>
        <w:t xml:space="preserve"> wraz z ofertą </w:t>
      </w:r>
      <w:r w:rsidRPr="006F1998">
        <w:t>przedmiotowych środków dowodowych na potwierdzenie zgodności oferowanych dostaw z wymaganiami /kryteriami określonymi w opisie przedmiotu zamówienia/opisie kryteriów oceny ofert/wymaganiami związanymi z realizacją zamówienia:</w:t>
      </w:r>
    </w:p>
    <w:p w14:paraId="614B99BE" w14:textId="77777777" w:rsidR="00BF0CBE" w:rsidRDefault="00BF0CBE" w:rsidP="00BF0CBE">
      <w:pPr>
        <w:pStyle w:val="Nagwek2"/>
        <w:numPr>
          <w:ilvl w:val="0"/>
          <w:numId w:val="0"/>
        </w:numPr>
      </w:pP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BF0CBE" w:rsidRPr="005805AA" w14:paraId="5EA65D3C" w14:textId="77777777" w:rsidTr="009D1957">
        <w:trPr>
          <w:trHeight w:val="416"/>
        </w:trPr>
        <w:tc>
          <w:tcPr>
            <w:tcW w:w="588" w:type="dxa"/>
            <w:vAlign w:val="center"/>
          </w:tcPr>
          <w:p w14:paraId="2F88D401" w14:textId="77777777" w:rsidR="00BF0CBE" w:rsidRPr="005805AA" w:rsidRDefault="00BF0CBE" w:rsidP="009D1957">
            <w:pPr>
              <w:keepNext/>
              <w:contextualSpacing/>
              <w:jc w:val="center"/>
              <w:rPr>
                <w:rFonts w:ascii="Garamond" w:hAnsi="Garamond"/>
                <w:bCs/>
                <w:sz w:val="18"/>
                <w:szCs w:val="18"/>
              </w:rPr>
            </w:pPr>
            <w:r w:rsidRPr="005805AA">
              <w:rPr>
                <w:rFonts w:ascii="Garamond" w:hAnsi="Garamond"/>
                <w:bCs/>
                <w:sz w:val="18"/>
                <w:szCs w:val="18"/>
              </w:rPr>
              <w:t>L.p.</w:t>
            </w:r>
          </w:p>
        </w:tc>
        <w:tc>
          <w:tcPr>
            <w:tcW w:w="8309" w:type="dxa"/>
            <w:vAlign w:val="center"/>
          </w:tcPr>
          <w:p w14:paraId="2F39FCDC" w14:textId="77777777" w:rsidR="00BF0CBE" w:rsidRPr="005805AA" w:rsidRDefault="00BF0CBE" w:rsidP="009D1957">
            <w:pPr>
              <w:keepNext/>
              <w:contextualSpacing/>
              <w:rPr>
                <w:rFonts w:ascii="Garamond" w:hAnsi="Garamond"/>
                <w:b/>
                <w:sz w:val="18"/>
                <w:szCs w:val="18"/>
              </w:rPr>
            </w:pPr>
            <w:r w:rsidRPr="005805AA">
              <w:rPr>
                <w:rFonts w:ascii="Garamond" w:hAnsi="Garamond"/>
                <w:b/>
                <w:sz w:val="18"/>
                <w:szCs w:val="18"/>
              </w:rPr>
              <w:t>Wymagany dokument</w:t>
            </w:r>
          </w:p>
        </w:tc>
      </w:tr>
      <w:tr w:rsidR="000D752C" w:rsidRPr="000D752C" w14:paraId="03975118" w14:textId="77777777" w:rsidTr="009D1957">
        <w:trPr>
          <w:trHeight w:val="230"/>
        </w:trPr>
        <w:tc>
          <w:tcPr>
            <w:tcW w:w="588" w:type="dxa"/>
          </w:tcPr>
          <w:p w14:paraId="095A6C51" w14:textId="06A49E74" w:rsidR="000D752C" w:rsidRPr="005805AA" w:rsidRDefault="000D752C" w:rsidP="000D752C">
            <w:pPr>
              <w:contextualSpacing/>
              <w:jc w:val="both"/>
              <w:rPr>
                <w:rFonts w:ascii="Garamond" w:hAnsi="Garamond"/>
                <w:bCs/>
                <w:sz w:val="18"/>
                <w:szCs w:val="18"/>
              </w:rPr>
            </w:pPr>
            <w:r>
              <w:rPr>
                <w:rFonts w:ascii="Garamond" w:hAnsi="Garamond"/>
                <w:bCs/>
                <w:sz w:val="18"/>
                <w:szCs w:val="18"/>
              </w:rPr>
              <w:t>1</w:t>
            </w:r>
          </w:p>
        </w:tc>
        <w:tc>
          <w:tcPr>
            <w:tcW w:w="8309" w:type="dxa"/>
          </w:tcPr>
          <w:p w14:paraId="52FE5F35" w14:textId="4051238E" w:rsidR="000D752C" w:rsidRPr="000D752C" w:rsidRDefault="000D752C" w:rsidP="000D752C">
            <w:pPr>
              <w:jc w:val="both"/>
              <w:rPr>
                <w:rFonts w:ascii="Garamond" w:eastAsia="SimSun" w:hAnsi="Garamond"/>
                <w:bCs/>
                <w:iCs/>
                <w:sz w:val="18"/>
                <w:szCs w:val="18"/>
                <w:u w:val="single"/>
              </w:rPr>
            </w:pPr>
            <w:r w:rsidRPr="000D752C">
              <w:rPr>
                <w:rFonts w:ascii="Garamond" w:hAnsi="Garamond" w:cs="Open Sans"/>
                <w:sz w:val="18"/>
                <w:szCs w:val="18"/>
              </w:rPr>
              <w:t xml:space="preserve">Oświadczenie producenta lub autoryzowanego przedstawiciela producenta, że zaoferowany sprzęt /aparatura medyczna spełnia wszystkie minimalne parametry określone w opisie przedmiotu zamówienia zawartym w załączniku nr 5 do SWZ- </w:t>
            </w:r>
            <w:r w:rsidRPr="000D752C">
              <w:rPr>
                <w:rFonts w:ascii="Garamond" w:hAnsi="Garamond" w:cs="Open Sans"/>
                <w:b/>
                <w:bCs/>
                <w:sz w:val="18"/>
                <w:szCs w:val="18"/>
              </w:rPr>
              <w:t>załącznik nr 4 do SWZ, Uwaga:</w:t>
            </w:r>
            <w:r w:rsidRPr="000D752C">
              <w:rPr>
                <w:rFonts w:ascii="Garamond" w:hAnsi="Garamond" w:cs="Open Sans"/>
                <w:sz w:val="18"/>
                <w:szCs w:val="18"/>
              </w:rPr>
              <w:t xml:space="preserve"> Za autoryzowanego przedstawiciela producenta Zamawiający uzna podmiot należący do grona dystrybutorów/przedstawicieli producenta zaoferowanego sprzętu i przedłoży stosowny dokument potwierdzający ten fakt podpisany przez producenta.</w:t>
            </w:r>
          </w:p>
        </w:tc>
      </w:tr>
      <w:tr w:rsidR="000D752C" w:rsidRPr="000D752C" w14:paraId="7570E48D" w14:textId="77777777" w:rsidTr="009D1957">
        <w:trPr>
          <w:trHeight w:val="230"/>
        </w:trPr>
        <w:tc>
          <w:tcPr>
            <w:tcW w:w="588" w:type="dxa"/>
          </w:tcPr>
          <w:p w14:paraId="5957D34C" w14:textId="42A81A8E" w:rsidR="000D752C" w:rsidRDefault="000D752C" w:rsidP="000D752C">
            <w:pPr>
              <w:contextualSpacing/>
              <w:jc w:val="both"/>
              <w:rPr>
                <w:rFonts w:ascii="Garamond" w:hAnsi="Garamond"/>
                <w:bCs/>
                <w:sz w:val="18"/>
                <w:szCs w:val="18"/>
              </w:rPr>
            </w:pPr>
            <w:r>
              <w:rPr>
                <w:rFonts w:ascii="Garamond" w:hAnsi="Garamond"/>
                <w:bCs/>
                <w:sz w:val="18"/>
                <w:szCs w:val="18"/>
              </w:rPr>
              <w:t>2</w:t>
            </w:r>
          </w:p>
        </w:tc>
        <w:tc>
          <w:tcPr>
            <w:tcW w:w="8309" w:type="dxa"/>
          </w:tcPr>
          <w:p w14:paraId="3681E51C" w14:textId="71359FA7" w:rsidR="000D752C" w:rsidRPr="000D752C" w:rsidRDefault="000D752C" w:rsidP="000D752C">
            <w:pPr>
              <w:tabs>
                <w:tab w:val="num" w:pos="680"/>
              </w:tabs>
              <w:spacing w:after="28"/>
              <w:jc w:val="both"/>
              <w:rPr>
                <w:rFonts w:ascii="Garamond" w:hAnsi="Garamond" w:cs="Open Sans"/>
                <w:sz w:val="18"/>
                <w:szCs w:val="18"/>
              </w:rPr>
            </w:pPr>
            <w:r w:rsidRPr="000D752C">
              <w:rPr>
                <w:rFonts w:ascii="Garamond" w:hAnsi="Garamond" w:cs="Open Sans"/>
                <w:sz w:val="18"/>
                <w:szCs w:val="18"/>
              </w:rPr>
              <w:t xml:space="preserve">Oświadczenie, że oferowane w przetargu wyroby są dopuszczone do obrotu na terenie RP i spełniają wymogi Ustawy z dnia 7 kwietnia 2022r. o wyrobach medycznych (Dz. U. 2024 poz.1620 </w:t>
            </w:r>
            <w:proofErr w:type="spellStart"/>
            <w:r w:rsidRPr="000D752C">
              <w:rPr>
                <w:rFonts w:ascii="Garamond" w:hAnsi="Garamond" w:cs="Open Sans"/>
                <w:sz w:val="18"/>
                <w:szCs w:val="18"/>
              </w:rPr>
              <w:t>t.j</w:t>
            </w:r>
            <w:proofErr w:type="spellEnd"/>
            <w:r w:rsidRPr="000D752C">
              <w:rPr>
                <w:rFonts w:ascii="Garamond" w:hAnsi="Garamond" w:cs="Open Sans"/>
                <w:sz w:val="18"/>
                <w:szCs w:val="18"/>
              </w:rPr>
              <w:t>.)</w:t>
            </w:r>
            <w:r w:rsidR="003D5C1D">
              <w:rPr>
                <w:rFonts w:ascii="Garamond" w:hAnsi="Garamond" w:cs="Open Sans"/>
                <w:sz w:val="18"/>
                <w:szCs w:val="18"/>
              </w:rPr>
              <w:t xml:space="preserve"> </w:t>
            </w:r>
            <w:r w:rsidRPr="000D752C">
              <w:rPr>
                <w:rFonts w:ascii="Garamond" w:hAnsi="Garamond" w:cs="Open Sans"/>
                <w:sz w:val="18"/>
                <w:szCs w:val="18"/>
              </w:rPr>
              <w:t xml:space="preserve">i zobowiązanie do dostarczenia na każde żądanie Zamawiającego kopii aktualnych dokumentów potwierdzających zgodność oferowanych wyrobów z odnoszącymi się do nich wymaganiami zasadniczymi (tj. deklaracja zgodności wytwórcy oraz certyfikat jednostki </w:t>
            </w:r>
            <w:proofErr w:type="spellStart"/>
            <w:r w:rsidRPr="000D752C">
              <w:rPr>
                <w:rFonts w:ascii="Garamond" w:hAnsi="Garamond" w:cs="Open Sans"/>
                <w:sz w:val="18"/>
                <w:szCs w:val="18"/>
              </w:rPr>
              <w:t>notyfikowalnej</w:t>
            </w:r>
            <w:proofErr w:type="spellEnd"/>
            <w:r w:rsidRPr="000D752C">
              <w:rPr>
                <w:rFonts w:ascii="Garamond" w:hAnsi="Garamond" w:cs="Open Sans"/>
                <w:sz w:val="18"/>
                <w:szCs w:val="18"/>
              </w:rPr>
              <w:t xml:space="preserve"> – jeżeli dotyczy)</w:t>
            </w:r>
          </w:p>
          <w:p w14:paraId="1951E2A7" w14:textId="34F6765E" w:rsidR="000D752C" w:rsidRPr="000D752C" w:rsidRDefault="000D752C" w:rsidP="000D752C">
            <w:pPr>
              <w:jc w:val="both"/>
              <w:rPr>
                <w:rFonts w:ascii="Garamond" w:hAnsi="Garamond" w:cstheme="minorHAnsi"/>
                <w:color w:val="000000"/>
                <w:sz w:val="18"/>
                <w:szCs w:val="18"/>
              </w:rPr>
            </w:pPr>
            <w:r w:rsidRPr="000D752C">
              <w:rPr>
                <w:rFonts w:ascii="Garamond" w:hAnsi="Garamond" w:cs="Open Sans"/>
                <w:color w:val="000000"/>
                <w:sz w:val="18"/>
                <w:szCs w:val="18"/>
              </w:rPr>
              <w:t>Uwaga! Jeżeli wyrób, nie został sklasyfikowany jako wyrób medyczny zgodnie z dyrektywami europejskimi i ustawą z dnia 7 kwietnia 2022 r. o wyrobach medycznych (Dz.U. 2024 poz.1620) i nie jest objęty deklaracjami zgodności oraz</w:t>
            </w:r>
            <w:r w:rsidRPr="000D752C">
              <w:rPr>
                <w:rFonts w:ascii="Garamond" w:hAnsi="Garamond" w:cs="Open Sans"/>
                <w:color w:val="FF0000"/>
                <w:sz w:val="18"/>
                <w:szCs w:val="18"/>
              </w:rPr>
              <w:t xml:space="preserve"> </w:t>
            </w:r>
            <w:r w:rsidRPr="000D752C">
              <w:rPr>
                <w:rFonts w:ascii="Garamond" w:hAnsi="Garamond" w:cs="Open Sans"/>
                <w:color w:val="000000"/>
                <w:sz w:val="18"/>
                <w:szCs w:val="18"/>
              </w:rPr>
              <w:t>nie podlega żadnemu wpisowi do rejestru, a więc nie posiada znaku CE</w:t>
            </w:r>
            <w:r w:rsidRPr="000D752C">
              <w:rPr>
                <w:rFonts w:ascii="Garamond" w:hAnsi="Garamond" w:cs="Open Sans"/>
                <w:color w:val="FF0000"/>
                <w:sz w:val="18"/>
                <w:szCs w:val="18"/>
              </w:rPr>
              <w:t>,</w:t>
            </w:r>
            <w:r w:rsidRPr="000D752C">
              <w:rPr>
                <w:rFonts w:ascii="Garamond" w:hAnsi="Garamond" w:cs="Open Sans"/>
                <w:color w:val="000000"/>
                <w:sz w:val="18"/>
                <w:szCs w:val="18"/>
              </w:rPr>
              <w:t xml:space="preserve"> to w tym przypadku Zamawiający wymaga załączenia oświadczenia, że oferowany w przedmiotowym postępowaniu produkt .... </w:t>
            </w:r>
            <w:r w:rsidRPr="000D752C">
              <w:rPr>
                <w:rFonts w:ascii="Garamond" w:hAnsi="Garamond" w:cs="Open Sans"/>
                <w:i/>
                <w:color w:val="000000"/>
                <w:sz w:val="18"/>
                <w:szCs w:val="18"/>
              </w:rPr>
              <w:t>(należy go wymienić)</w:t>
            </w:r>
            <w:r w:rsidRPr="000D752C">
              <w:rPr>
                <w:rFonts w:ascii="Garamond" w:hAnsi="Garamond" w:cs="Open Sans"/>
                <w:color w:val="000000"/>
                <w:sz w:val="18"/>
                <w:szCs w:val="18"/>
              </w:rPr>
              <w:t xml:space="preserve"> nie jest objęty tym wymogiem. </w:t>
            </w:r>
          </w:p>
        </w:tc>
      </w:tr>
      <w:tr w:rsidR="000D752C" w:rsidRPr="000D752C" w14:paraId="7B8913F8" w14:textId="77777777" w:rsidTr="009D1957">
        <w:trPr>
          <w:trHeight w:val="230"/>
        </w:trPr>
        <w:tc>
          <w:tcPr>
            <w:tcW w:w="588" w:type="dxa"/>
          </w:tcPr>
          <w:p w14:paraId="2FE8C49A" w14:textId="460F9F90" w:rsidR="000D752C" w:rsidRDefault="000D752C" w:rsidP="000D752C">
            <w:pPr>
              <w:contextualSpacing/>
              <w:jc w:val="both"/>
              <w:rPr>
                <w:rFonts w:ascii="Garamond" w:hAnsi="Garamond"/>
                <w:bCs/>
                <w:sz w:val="18"/>
                <w:szCs w:val="18"/>
              </w:rPr>
            </w:pPr>
            <w:r>
              <w:rPr>
                <w:rFonts w:ascii="Garamond" w:hAnsi="Garamond"/>
                <w:bCs/>
                <w:sz w:val="18"/>
                <w:szCs w:val="18"/>
              </w:rPr>
              <w:t>3</w:t>
            </w:r>
          </w:p>
        </w:tc>
        <w:tc>
          <w:tcPr>
            <w:tcW w:w="8309" w:type="dxa"/>
          </w:tcPr>
          <w:p w14:paraId="0FCB0B9C" w14:textId="02798BC5" w:rsidR="000D752C" w:rsidRPr="000D752C" w:rsidRDefault="000D752C" w:rsidP="000D752C">
            <w:pPr>
              <w:jc w:val="both"/>
              <w:rPr>
                <w:rFonts w:ascii="Garamond" w:hAnsi="Garamond" w:cstheme="minorHAnsi"/>
                <w:color w:val="000000"/>
                <w:sz w:val="18"/>
                <w:szCs w:val="18"/>
              </w:rPr>
            </w:pPr>
            <w:r w:rsidRPr="000D752C">
              <w:rPr>
                <w:rFonts w:ascii="Garamond" w:hAnsi="Garamond" w:cs="Open Sans"/>
                <w:sz w:val="18"/>
                <w:szCs w:val="18"/>
              </w:rPr>
              <w:t>Załącznik nr 5 do SWZ – parametry techniczne</w:t>
            </w:r>
          </w:p>
        </w:tc>
      </w:tr>
    </w:tbl>
    <w:p w14:paraId="2013914C" w14:textId="77777777" w:rsidR="007F4692" w:rsidRPr="006F1998" w:rsidRDefault="007F4692" w:rsidP="007F4692">
      <w:pPr>
        <w:pStyle w:val="Akapitzlist"/>
        <w:spacing w:after="0" w:line="240" w:lineRule="auto"/>
        <w:ind w:left="0"/>
        <w:jc w:val="both"/>
        <w:rPr>
          <w:rFonts w:ascii="Garamond" w:hAnsi="Garamond"/>
          <w:sz w:val="18"/>
          <w:szCs w:val="18"/>
        </w:rPr>
      </w:pPr>
    </w:p>
    <w:p w14:paraId="64918265" w14:textId="77777777" w:rsidR="000D752C" w:rsidRPr="006F1998" w:rsidRDefault="000D752C" w:rsidP="000D752C">
      <w:pPr>
        <w:pStyle w:val="Nagwek2"/>
      </w:pPr>
      <w:r w:rsidRPr="006F1998">
        <w:t>Zamawiający akceptuje równoważne przedmiotowe środki dowodowe, jeżeli potwierdzają, że oferowane dostawy spełniają określone przez zamawiającego wymagania.</w:t>
      </w:r>
    </w:p>
    <w:p w14:paraId="3D443C00" w14:textId="77777777" w:rsidR="000D752C" w:rsidRPr="006F1998" w:rsidRDefault="000D752C" w:rsidP="000D752C">
      <w:pPr>
        <w:pStyle w:val="Nagwek2"/>
      </w:pPr>
      <w:r w:rsidRPr="006F1998">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04A46FDB" w14:textId="66F756E9" w:rsidR="009C26BF" w:rsidRPr="006F1998" w:rsidRDefault="000D752C" w:rsidP="000D752C">
      <w:pPr>
        <w:pStyle w:val="Nagwek2"/>
      </w:pPr>
      <w:r w:rsidRPr="006F1998">
        <w:t>Zamawiający może żądać od wykonawców wyjaśnień dotyczących treści przedmiotowych środków dowodowych.</w:t>
      </w:r>
    </w:p>
    <w:p w14:paraId="3363D44A" w14:textId="77777777" w:rsidR="009C26BF" w:rsidRPr="007F4692" w:rsidRDefault="009C26BF" w:rsidP="00FE433E">
      <w:pPr>
        <w:pStyle w:val="Nagwek2"/>
        <w:numPr>
          <w:ilvl w:val="0"/>
          <w:numId w:val="0"/>
        </w:numPr>
        <w:ind w:left="680"/>
      </w:pPr>
    </w:p>
    <w:p w14:paraId="17D3E969" w14:textId="3D140A76" w:rsidR="009C26BF" w:rsidRPr="007F4692" w:rsidRDefault="009C26BF" w:rsidP="009C26BF">
      <w:pPr>
        <w:pStyle w:val="Nagwek1"/>
        <w:spacing w:before="0" w:after="0"/>
        <w:rPr>
          <w:rFonts w:ascii="Garamond" w:hAnsi="Garamond"/>
          <w:sz w:val="18"/>
          <w:szCs w:val="18"/>
        </w:rPr>
      </w:pPr>
      <w:r w:rsidRPr="007F4692">
        <w:rPr>
          <w:rFonts w:ascii="Garamond" w:hAnsi="Garamond"/>
          <w:sz w:val="18"/>
          <w:szCs w:val="18"/>
        </w:rPr>
        <w:t>Termin wykonania zamówienia</w:t>
      </w:r>
      <w:bookmarkEnd w:id="4"/>
    </w:p>
    <w:p w14:paraId="37AE2268" w14:textId="7B828A12" w:rsidR="007F4692" w:rsidRDefault="00BF0CBE" w:rsidP="00B61E1E">
      <w:pPr>
        <w:keepNext/>
        <w:ind w:left="709"/>
        <w:jc w:val="both"/>
        <w:rPr>
          <w:rFonts w:ascii="Garamond" w:hAnsi="Garamond" w:cstheme="minorHAnsi"/>
          <w:sz w:val="18"/>
          <w:szCs w:val="18"/>
        </w:rPr>
      </w:pPr>
      <w:r w:rsidRPr="005805AA">
        <w:rPr>
          <w:rFonts w:ascii="Garamond" w:hAnsi="Garamond" w:cstheme="minorHAnsi"/>
          <w:sz w:val="18"/>
          <w:szCs w:val="18"/>
        </w:rPr>
        <w:t xml:space="preserve">Wykonawca zobowiązany jest zrealizować przedmiot zamówienia w terminie </w:t>
      </w:r>
      <w:r w:rsidR="003D7190">
        <w:rPr>
          <w:rFonts w:ascii="Garamond" w:hAnsi="Garamond" w:cstheme="minorHAnsi"/>
          <w:sz w:val="18"/>
          <w:szCs w:val="18"/>
        </w:rPr>
        <w:t xml:space="preserve">maksymalnie </w:t>
      </w:r>
      <w:r w:rsidR="00FF7D5B">
        <w:rPr>
          <w:rFonts w:ascii="Garamond" w:hAnsi="Garamond" w:cstheme="minorHAnsi"/>
          <w:b/>
          <w:color w:val="2E74B5" w:themeColor="accent5" w:themeShade="BF"/>
          <w:sz w:val="18"/>
          <w:szCs w:val="18"/>
          <w:u w:val="single"/>
        </w:rPr>
        <w:t>35</w:t>
      </w:r>
      <w:r w:rsidR="008E3648">
        <w:rPr>
          <w:rFonts w:ascii="Garamond" w:hAnsi="Garamond" w:cstheme="minorHAnsi"/>
          <w:b/>
          <w:color w:val="2E74B5" w:themeColor="accent5" w:themeShade="BF"/>
          <w:sz w:val="18"/>
          <w:szCs w:val="18"/>
          <w:u w:val="single"/>
        </w:rPr>
        <w:t xml:space="preserve"> dni </w:t>
      </w:r>
      <w:r w:rsidR="000D752C">
        <w:rPr>
          <w:rFonts w:ascii="Garamond" w:hAnsi="Garamond" w:cstheme="minorHAnsi"/>
          <w:b/>
          <w:color w:val="2E74B5" w:themeColor="accent5" w:themeShade="BF"/>
          <w:sz w:val="18"/>
          <w:szCs w:val="18"/>
          <w:u w:val="single"/>
        </w:rPr>
        <w:t>kalendarzowych</w:t>
      </w:r>
      <w:r w:rsidR="008E3648">
        <w:rPr>
          <w:rFonts w:ascii="Garamond" w:hAnsi="Garamond" w:cstheme="minorHAnsi"/>
          <w:b/>
          <w:color w:val="2E74B5" w:themeColor="accent5" w:themeShade="BF"/>
          <w:sz w:val="18"/>
          <w:szCs w:val="18"/>
          <w:u w:val="single"/>
        </w:rPr>
        <w:t xml:space="preserve"> </w:t>
      </w:r>
      <w:r w:rsidRPr="00436209">
        <w:rPr>
          <w:rFonts w:ascii="Garamond" w:hAnsi="Garamond" w:cstheme="minorHAnsi"/>
          <w:b/>
          <w:color w:val="2E74B5" w:themeColor="accent5" w:themeShade="BF"/>
          <w:sz w:val="18"/>
          <w:szCs w:val="18"/>
          <w:u w:val="single"/>
        </w:rPr>
        <w:t>od daty zawarcia umowy</w:t>
      </w:r>
      <w:r w:rsidR="007F4692" w:rsidRPr="006B5195">
        <w:rPr>
          <w:rFonts w:ascii="Garamond" w:hAnsi="Garamond" w:cstheme="minorHAnsi"/>
          <w:sz w:val="18"/>
          <w:szCs w:val="18"/>
        </w:rPr>
        <w:t>.</w:t>
      </w:r>
    </w:p>
    <w:p w14:paraId="2E6AD1A4" w14:textId="77777777" w:rsidR="009C26BF" w:rsidRPr="007F4692" w:rsidRDefault="009C26BF" w:rsidP="009C26BF">
      <w:pPr>
        <w:ind w:left="540"/>
        <w:rPr>
          <w:rFonts w:ascii="Garamond" w:hAnsi="Garamond"/>
          <w:sz w:val="18"/>
          <w:szCs w:val="18"/>
        </w:rPr>
      </w:pPr>
    </w:p>
    <w:p w14:paraId="52F93C98" w14:textId="77777777" w:rsidR="009C26BF" w:rsidRPr="007F4692" w:rsidRDefault="009C26BF" w:rsidP="009C26BF">
      <w:pPr>
        <w:pStyle w:val="Nagwek1"/>
        <w:spacing w:before="0" w:after="0"/>
        <w:rPr>
          <w:rFonts w:ascii="Garamond" w:hAnsi="Garamond"/>
          <w:sz w:val="18"/>
          <w:szCs w:val="18"/>
        </w:rPr>
      </w:pPr>
      <w:bookmarkStart w:id="5" w:name="_Toc258314247"/>
      <w:r w:rsidRPr="007F4692">
        <w:rPr>
          <w:rFonts w:ascii="Garamond" w:hAnsi="Garamond"/>
          <w:sz w:val="18"/>
          <w:szCs w:val="18"/>
        </w:rPr>
        <w:t>Informacja o warunkach udziału w postępowaniu</w:t>
      </w:r>
      <w:bookmarkEnd w:id="5"/>
    </w:p>
    <w:p w14:paraId="3E7E87F4" w14:textId="5657D2F2" w:rsidR="001C5E0B" w:rsidRDefault="001C5E0B" w:rsidP="00FE433E">
      <w:pPr>
        <w:pStyle w:val="Nagwek2"/>
      </w:pPr>
      <w:r w:rsidRPr="001C5E0B">
        <w:t xml:space="preserve">O udzielenie zamówienia mogą ubiegać się Wykonawcy, którzy nie podlegają wykluczeniu na podstawie art.108ust.1 oraz art. 109 ust. 1 pkt. 4 ustawy </w:t>
      </w:r>
      <w:proofErr w:type="spellStart"/>
      <w:r w:rsidRPr="001C5E0B">
        <w:t>Pzp</w:t>
      </w:r>
      <w:proofErr w:type="spellEnd"/>
      <w:r w:rsidRPr="001C5E0B">
        <w:t xml:space="preserve"> oraz art. 7 ust. 1 ustawy z dnia 13 kwietnia 2022 r. o szczególnych rozwiązaniach w zakresie przeciwdziałania wspieraniu agresji na Ukrainę oraz służących ochronie bezpieczeństwa narodowego oraz spełniają warunki udziału w postępowaniu i wymagania określone w niniejszej SWZ.</w:t>
      </w:r>
    </w:p>
    <w:p w14:paraId="2EB9E967" w14:textId="5129751C" w:rsidR="009C26BF" w:rsidRPr="006F1998" w:rsidRDefault="009C26BF" w:rsidP="00FE433E">
      <w:pPr>
        <w:pStyle w:val="Nagwek2"/>
      </w:pPr>
      <w:r w:rsidRPr="006F1998">
        <w:lastRenderedPageBreak/>
        <w:t xml:space="preserve">Zamawiający, na podstawie art. 112 ustawy </w:t>
      </w:r>
      <w:proofErr w:type="spellStart"/>
      <w:r w:rsidRPr="006F1998">
        <w:t>Pzp</w:t>
      </w:r>
      <w:proofErr w:type="spellEnd"/>
      <w:r w:rsidRPr="006F1998">
        <w:t xml:space="preserve"> określa następujące warunki udziału w postępowaniu:</w:t>
      </w:r>
    </w:p>
    <w:p w14:paraId="2D3BE6FE" w14:textId="77777777" w:rsidR="00392298" w:rsidRPr="006F1998" w:rsidRDefault="00392298" w:rsidP="00FE433E">
      <w:pPr>
        <w:pStyle w:val="Nagwek2"/>
        <w:numPr>
          <w:ilvl w:val="0"/>
          <w:numId w:val="0"/>
        </w:numPr>
        <w:ind w:left="680"/>
      </w:pP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9C26BF" w:rsidRPr="006F1998" w14:paraId="42F80F39"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195831" w14:textId="77777777" w:rsidR="009C26BF" w:rsidRPr="006F1998" w:rsidRDefault="009C26BF">
            <w:pPr>
              <w:jc w:val="center"/>
              <w:rPr>
                <w:rFonts w:ascii="Garamond" w:hAnsi="Garamond"/>
                <w:b/>
                <w:sz w:val="18"/>
                <w:szCs w:val="18"/>
              </w:rPr>
            </w:pPr>
            <w:r w:rsidRPr="006F1998">
              <w:rPr>
                <w:rFonts w:ascii="Garamond" w:hAnsi="Garamond"/>
                <w:b/>
                <w:sz w:val="18"/>
                <w:szCs w:val="18"/>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59394C" w14:textId="77777777" w:rsidR="009C26BF" w:rsidRPr="006F1998" w:rsidRDefault="009C26BF">
            <w:pPr>
              <w:rPr>
                <w:rFonts w:ascii="Garamond" w:hAnsi="Garamond"/>
                <w:sz w:val="18"/>
                <w:szCs w:val="18"/>
              </w:rPr>
            </w:pPr>
            <w:r w:rsidRPr="006F1998">
              <w:rPr>
                <w:rFonts w:ascii="Garamond" w:hAnsi="Garamond"/>
                <w:b/>
                <w:sz w:val="18"/>
                <w:szCs w:val="18"/>
              </w:rPr>
              <w:t>Warunki udziału w postępowaniu</w:t>
            </w:r>
          </w:p>
        </w:tc>
      </w:tr>
      <w:tr w:rsidR="009C26BF" w:rsidRPr="006F1998" w14:paraId="50709147"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6CC5CA" w14:textId="77777777" w:rsidR="009C26BF" w:rsidRPr="006F1998" w:rsidRDefault="009C26BF">
            <w:pPr>
              <w:jc w:val="center"/>
              <w:rPr>
                <w:rFonts w:ascii="Garamond" w:hAnsi="Garamond"/>
                <w:sz w:val="18"/>
                <w:szCs w:val="18"/>
              </w:rPr>
            </w:pPr>
            <w:r w:rsidRPr="006F1998">
              <w:rPr>
                <w:rFonts w:ascii="Garamond" w:hAnsi="Garamond"/>
                <w:sz w:val="18"/>
                <w:szCs w:val="18"/>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ECA62F" w14:textId="77777777" w:rsidR="009C26BF" w:rsidRPr="006F1998" w:rsidRDefault="009C26BF">
            <w:pPr>
              <w:jc w:val="both"/>
              <w:rPr>
                <w:rFonts w:ascii="Garamond" w:hAnsi="Garamond"/>
                <w:b/>
                <w:bCs/>
                <w:sz w:val="18"/>
                <w:szCs w:val="18"/>
              </w:rPr>
            </w:pPr>
            <w:r w:rsidRPr="006F1998">
              <w:rPr>
                <w:rFonts w:ascii="Garamond" w:hAnsi="Garamond"/>
                <w:b/>
                <w:bCs/>
                <w:sz w:val="18"/>
                <w:szCs w:val="18"/>
              </w:rPr>
              <w:t>Zdolność do występowania w obrocie gospodarczym</w:t>
            </w:r>
          </w:p>
          <w:p w14:paraId="05B01DB6" w14:textId="77777777" w:rsidR="009C26BF" w:rsidRPr="006F1998" w:rsidRDefault="009C26BF">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r w:rsidR="009C26BF" w:rsidRPr="006F1998" w14:paraId="02DEF91E"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2398C" w14:textId="77777777" w:rsidR="009C26BF" w:rsidRPr="006F1998" w:rsidRDefault="009C26BF">
            <w:pPr>
              <w:jc w:val="center"/>
              <w:rPr>
                <w:rFonts w:ascii="Garamond" w:hAnsi="Garamond"/>
                <w:sz w:val="18"/>
                <w:szCs w:val="18"/>
              </w:rPr>
            </w:pPr>
            <w:r w:rsidRPr="006F1998">
              <w:rPr>
                <w:rFonts w:ascii="Garamond" w:hAnsi="Garamond"/>
                <w:sz w:val="18"/>
                <w:szCs w:val="18"/>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3E660C9" w14:textId="77777777" w:rsidR="009C26BF" w:rsidRPr="006F1998" w:rsidRDefault="009C26BF">
            <w:pPr>
              <w:jc w:val="both"/>
              <w:rPr>
                <w:rFonts w:ascii="Garamond" w:hAnsi="Garamond"/>
                <w:b/>
                <w:bCs/>
                <w:sz w:val="18"/>
                <w:szCs w:val="18"/>
              </w:rPr>
            </w:pPr>
            <w:r w:rsidRPr="006F1998">
              <w:rPr>
                <w:rFonts w:ascii="Garamond" w:hAnsi="Garamond"/>
                <w:b/>
                <w:bCs/>
                <w:sz w:val="18"/>
                <w:szCs w:val="18"/>
              </w:rPr>
              <w:t>Uprawnienia do prowadzenia określonej działalności gospodarczej lub zawodowej, o ile wynika to z odrębnych przepisów</w:t>
            </w:r>
          </w:p>
          <w:p w14:paraId="181BF050" w14:textId="77777777" w:rsidR="009C26BF" w:rsidRPr="006F1998" w:rsidRDefault="009E4728">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r w:rsidR="009C26BF" w:rsidRPr="006F1998" w14:paraId="6C678EB0"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07B563" w14:textId="77777777" w:rsidR="009C26BF" w:rsidRPr="006F1998" w:rsidRDefault="009C26BF">
            <w:pPr>
              <w:jc w:val="center"/>
              <w:rPr>
                <w:rFonts w:ascii="Garamond" w:hAnsi="Garamond"/>
                <w:sz w:val="18"/>
                <w:szCs w:val="18"/>
              </w:rPr>
            </w:pPr>
            <w:r w:rsidRPr="006F1998">
              <w:rPr>
                <w:rFonts w:ascii="Garamond" w:hAnsi="Garamond"/>
                <w:sz w:val="18"/>
                <w:szCs w:val="18"/>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C6675E" w14:textId="77777777" w:rsidR="009C26BF" w:rsidRPr="006F1998" w:rsidRDefault="009C26BF">
            <w:pPr>
              <w:jc w:val="both"/>
              <w:rPr>
                <w:rFonts w:ascii="Garamond" w:hAnsi="Garamond"/>
                <w:b/>
                <w:bCs/>
                <w:sz w:val="18"/>
                <w:szCs w:val="18"/>
              </w:rPr>
            </w:pPr>
            <w:r w:rsidRPr="006F1998">
              <w:rPr>
                <w:rFonts w:ascii="Garamond" w:hAnsi="Garamond"/>
                <w:b/>
                <w:bCs/>
                <w:sz w:val="18"/>
                <w:szCs w:val="18"/>
              </w:rPr>
              <w:t>Zdolność techniczna lub zawodowa</w:t>
            </w:r>
          </w:p>
          <w:p w14:paraId="477847CE" w14:textId="77777777" w:rsidR="009C26BF" w:rsidRPr="006F1998" w:rsidRDefault="009E4728" w:rsidP="00C05C08">
            <w:pPr>
              <w:jc w:val="both"/>
              <w:rPr>
                <w:rFonts w:ascii="Garamond" w:hAnsi="Garamond" w:cs="Arial"/>
                <w:sz w:val="18"/>
                <w:szCs w:val="18"/>
              </w:rPr>
            </w:pPr>
            <w:r w:rsidRPr="006F1998">
              <w:rPr>
                <w:rFonts w:ascii="Garamond" w:hAnsi="Garamond"/>
                <w:sz w:val="18"/>
                <w:szCs w:val="18"/>
              </w:rPr>
              <w:t>Zamawiający nie opisuje, nie wyznacza szczegółowego warunku w tym zakresie.</w:t>
            </w:r>
          </w:p>
        </w:tc>
      </w:tr>
      <w:tr w:rsidR="009C26BF" w:rsidRPr="006F1998" w14:paraId="07937F13" w14:textId="77777777" w:rsidTr="009C26BF">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D9E282" w14:textId="77777777" w:rsidR="009C26BF" w:rsidRPr="006F1998" w:rsidRDefault="009C26BF">
            <w:pPr>
              <w:jc w:val="center"/>
              <w:rPr>
                <w:rFonts w:ascii="Garamond" w:hAnsi="Garamond"/>
                <w:sz w:val="18"/>
                <w:szCs w:val="18"/>
              </w:rPr>
            </w:pPr>
            <w:r w:rsidRPr="006F1998">
              <w:rPr>
                <w:rFonts w:ascii="Garamond" w:hAnsi="Garamond"/>
                <w:sz w:val="18"/>
                <w:szCs w:val="18"/>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D376B5" w14:textId="77777777" w:rsidR="009C26BF" w:rsidRPr="006F1998" w:rsidRDefault="009C26BF">
            <w:pPr>
              <w:jc w:val="both"/>
              <w:rPr>
                <w:rFonts w:ascii="Garamond" w:hAnsi="Garamond"/>
                <w:b/>
                <w:bCs/>
                <w:sz w:val="18"/>
                <w:szCs w:val="18"/>
              </w:rPr>
            </w:pPr>
            <w:r w:rsidRPr="006F1998">
              <w:rPr>
                <w:rFonts w:ascii="Garamond" w:hAnsi="Garamond"/>
                <w:b/>
                <w:bCs/>
                <w:sz w:val="18"/>
                <w:szCs w:val="18"/>
              </w:rPr>
              <w:t>Sytuacja ekonomiczna lub finansowa</w:t>
            </w:r>
          </w:p>
          <w:p w14:paraId="5B7DE3A8" w14:textId="77777777" w:rsidR="009C26BF" w:rsidRPr="006F1998" w:rsidRDefault="009E4728" w:rsidP="003633AF">
            <w:pPr>
              <w:jc w:val="both"/>
              <w:rPr>
                <w:rFonts w:ascii="Garamond" w:hAnsi="Garamond"/>
                <w:sz w:val="18"/>
                <w:szCs w:val="18"/>
              </w:rPr>
            </w:pPr>
            <w:r w:rsidRPr="006F1998">
              <w:rPr>
                <w:rFonts w:ascii="Garamond" w:hAnsi="Garamond"/>
                <w:sz w:val="18"/>
                <w:szCs w:val="18"/>
              </w:rPr>
              <w:t>Zamawiający nie opisuje, nie wyznacza szczegółowego warunku w tym zakresie.</w:t>
            </w:r>
          </w:p>
        </w:tc>
      </w:tr>
    </w:tbl>
    <w:p w14:paraId="407EA39D" w14:textId="77777777" w:rsidR="00901BA0" w:rsidRPr="006F1998" w:rsidRDefault="008462E1" w:rsidP="00FE433E">
      <w:pPr>
        <w:pStyle w:val="Nagwek2"/>
      </w:pPr>
      <w:r w:rsidRPr="006F1998">
        <w:t xml:space="preserve">Zamawiający może zgodnie z art. 116 ust. 2ustawy </w:t>
      </w:r>
      <w:proofErr w:type="spellStart"/>
      <w:r w:rsidRPr="006F1998">
        <w:t>Pzp</w:t>
      </w:r>
      <w:proofErr w:type="spellEnd"/>
      <w:r w:rsidRPr="006F1998">
        <w:t>, 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5557A237" w14:textId="0D55862C" w:rsidR="00901BA0" w:rsidRPr="006F1998" w:rsidRDefault="008462E1" w:rsidP="00FE433E">
      <w:pPr>
        <w:pStyle w:val="Nagwek2"/>
      </w:pPr>
      <w:r w:rsidRPr="006F1998">
        <w:t>Ocena spełnienia warunków udziału w postępowaniu zostanie dokonana w oparciu o podmiotowe środki dowodowe. Z</w:t>
      </w:r>
      <w:r w:rsidR="009D1957">
        <w:t> </w:t>
      </w:r>
      <w:r w:rsidRPr="006F1998">
        <w:t>treści dokumentów musi jednoznacznie wynikać, że stawiane warunki Wykonawca spełnił. Niespełnienie warunków określonych w</w:t>
      </w:r>
      <w:r w:rsidR="00901BA0" w:rsidRPr="006F1998">
        <w:t xml:space="preserve"> pkt. 9.2.</w:t>
      </w:r>
      <w:r w:rsidRPr="006F1998">
        <w:t xml:space="preserve"> skutkować będzie wykluczeniem z postępowania. Zamawiający może wykluczyć Wykonawcę na każdym etapie postępowania o udzielenie zamówienia.</w:t>
      </w:r>
    </w:p>
    <w:p w14:paraId="1DF6EC34" w14:textId="77777777" w:rsidR="008462E1" w:rsidRPr="006F1998" w:rsidRDefault="008462E1" w:rsidP="00FE433E">
      <w:pPr>
        <w:pStyle w:val="Nagwek2"/>
      </w:pPr>
      <w:r w:rsidRPr="006F1998">
        <w:t>Do przeliczenia wszystkich wartości finansowych, a występujących w innych walutach niż PLN Wykonawca zastosuje średni kurs Narodowego Banku Polskiego (NBP) opublikowany w dniu ukazania się ogłoszenia o niniejszym zamówieniu na stronie internetowej Zamawiającego. Średnie kursy walut dostępne są na stronie internetowej Narodowego Banku Polskiego pod następującym adresem: http://www.nbp.pl/</w:t>
      </w:r>
    </w:p>
    <w:p w14:paraId="0EBA06B4" w14:textId="77777777" w:rsidR="004622EA" w:rsidRDefault="004622EA" w:rsidP="004622EA">
      <w:pPr>
        <w:pStyle w:val="Nagwek1"/>
        <w:numPr>
          <w:ilvl w:val="0"/>
          <w:numId w:val="0"/>
        </w:numPr>
        <w:spacing w:before="0" w:after="0"/>
        <w:ind w:left="432"/>
        <w:rPr>
          <w:rFonts w:ascii="Garamond" w:hAnsi="Garamond"/>
          <w:sz w:val="18"/>
          <w:szCs w:val="18"/>
        </w:rPr>
      </w:pPr>
    </w:p>
    <w:p w14:paraId="545C2078" w14:textId="745F7FE2" w:rsidR="009C26BF" w:rsidRDefault="009C26BF" w:rsidP="009C26BF">
      <w:pPr>
        <w:pStyle w:val="Nagwek1"/>
        <w:spacing w:before="0" w:after="0"/>
        <w:rPr>
          <w:rFonts w:ascii="Garamond" w:hAnsi="Garamond"/>
          <w:sz w:val="18"/>
          <w:szCs w:val="18"/>
        </w:rPr>
      </w:pPr>
      <w:r w:rsidRPr="007F4692">
        <w:rPr>
          <w:rFonts w:ascii="Garamond" w:hAnsi="Garamond"/>
          <w:sz w:val="18"/>
          <w:szCs w:val="18"/>
        </w:rPr>
        <w:t>Podstawy wykluczenia wykonawcy Z POSTĘPOWANIA</w:t>
      </w:r>
    </w:p>
    <w:p w14:paraId="6D56726F" w14:textId="77777777" w:rsidR="00901BA0" w:rsidRPr="00901BA0" w:rsidRDefault="00901BA0" w:rsidP="00FE433E">
      <w:pPr>
        <w:pStyle w:val="Nagwek2"/>
        <w:numPr>
          <w:ilvl w:val="0"/>
          <w:numId w:val="0"/>
        </w:numPr>
        <w:ind w:left="680"/>
      </w:pPr>
    </w:p>
    <w:p w14:paraId="2CC4F17C" w14:textId="6708D680" w:rsidR="001C5E0B" w:rsidRDefault="001C5E0B" w:rsidP="001C5E0B">
      <w:pPr>
        <w:pStyle w:val="Nagwek2"/>
      </w:pPr>
      <w:r>
        <w:t>Z postępowania o udzielenie zamówienia wyklucza się Wykonawców, w stosunku do których zachodzi którakolwiek z</w:t>
      </w:r>
      <w:r w:rsidR="009D1957">
        <w:t> </w:t>
      </w:r>
      <w:r>
        <w:t>okoliczności wskazanych w:</w:t>
      </w:r>
    </w:p>
    <w:p w14:paraId="1A70DCDE" w14:textId="77777777" w:rsidR="001C5E0B" w:rsidRDefault="001C5E0B" w:rsidP="001C5E0B">
      <w:pPr>
        <w:pStyle w:val="Nagwek2"/>
        <w:numPr>
          <w:ilvl w:val="0"/>
          <w:numId w:val="0"/>
        </w:numPr>
        <w:ind w:left="680"/>
      </w:pPr>
      <w:r>
        <w:t>a)</w:t>
      </w:r>
      <w:r>
        <w:tab/>
        <w:t>art. 108 ust. 1 ustawy PZP,</w:t>
      </w:r>
    </w:p>
    <w:p w14:paraId="76D5FAAD" w14:textId="77777777" w:rsidR="001C5E0B" w:rsidRDefault="001C5E0B" w:rsidP="001C5E0B">
      <w:pPr>
        <w:pStyle w:val="Nagwek2"/>
        <w:numPr>
          <w:ilvl w:val="0"/>
          <w:numId w:val="0"/>
        </w:numPr>
        <w:ind w:left="680"/>
      </w:pPr>
      <w:r>
        <w:t>b)</w:t>
      </w:r>
      <w:r>
        <w:tab/>
        <w:t>art. 109 ust. 1 pkt. 4 ustawy PZP,</w:t>
      </w:r>
    </w:p>
    <w:p w14:paraId="09FEAA60" w14:textId="77777777" w:rsidR="001C5E0B" w:rsidRDefault="001C5E0B" w:rsidP="001C5E0B">
      <w:pPr>
        <w:pStyle w:val="Nagwek2"/>
        <w:numPr>
          <w:ilvl w:val="0"/>
          <w:numId w:val="0"/>
        </w:numPr>
        <w:ind w:left="680"/>
      </w:pPr>
      <w:r>
        <w:t>c)</w:t>
      </w:r>
      <w:r>
        <w:tab/>
        <w:t>art. 7 ust.1 ustawy z dnia 13 kwietnia 2022 r. o szczególnych rozwiązaniach w zakresie przeciwdziałania wspieraniu agresji na Ukrainę oraz służących ochronie bezpieczeństwa narodowego (Dz. U. z 2022r. poz. 835).</w:t>
      </w:r>
    </w:p>
    <w:p w14:paraId="29B0DD21" w14:textId="1BFE6629" w:rsidR="001C5E0B" w:rsidRDefault="001C5E0B" w:rsidP="001C5E0B">
      <w:pPr>
        <w:pStyle w:val="Nagwek2"/>
      </w:pPr>
      <w:r>
        <w:t>Jeżeli Wykonawca polega na zdolnościach lub sytuacji podmiotów udostępniających zasoby Zamawiający zbada, czy nie zachodzą wobec tego podmiotu podstawy wykluczenia, które zostały przewidziane względem Wykonawcy.</w:t>
      </w:r>
    </w:p>
    <w:p w14:paraId="012010C9" w14:textId="76C4CBDD" w:rsidR="001C5E0B" w:rsidRDefault="001C5E0B" w:rsidP="001C5E0B">
      <w:pPr>
        <w:pStyle w:val="Nagwek2"/>
      </w:pPr>
      <w:r>
        <w:t>W przypadku wspólnego ubiegania się wykonawców o udzielenie zamówienia zamawiający bada, czy nie zachodzą podstawy wykluczenia wobec każdego z tych wykonawców.</w:t>
      </w:r>
    </w:p>
    <w:p w14:paraId="4364FB4A" w14:textId="48BD1581" w:rsidR="00901BA0" w:rsidRPr="007F4692" w:rsidRDefault="001C5E0B" w:rsidP="001C5E0B">
      <w:pPr>
        <w:pStyle w:val="Nagwek2"/>
        <w:numPr>
          <w:ilvl w:val="0"/>
          <w:numId w:val="0"/>
        </w:numPr>
        <w:ind w:left="680"/>
      </w:pPr>
      <w:r>
        <w:t>Wykluczenie Wykonawcy następuje zgodnie z art. 111 ustawy PZP.</w:t>
      </w:r>
    </w:p>
    <w:p w14:paraId="14092FD6" w14:textId="77777777" w:rsidR="009C26BF" w:rsidRPr="007F4692" w:rsidRDefault="009C26BF" w:rsidP="00FE433E">
      <w:pPr>
        <w:pStyle w:val="Nagwek2"/>
        <w:numPr>
          <w:ilvl w:val="0"/>
          <w:numId w:val="0"/>
        </w:numPr>
      </w:pPr>
    </w:p>
    <w:p w14:paraId="3F7CD213" w14:textId="7100A810" w:rsidR="009C26BF" w:rsidRDefault="009C26BF" w:rsidP="009C26BF">
      <w:pPr>
        <w:pStyle w:val="Nagwek1"/>
        <w:spacing w:before="0" w:after="0"/>
        <w:rPr>
          <w:rFonts w:ascii="Garamond" w:hAnsi="Garamond"/>
          <w:sz w:val="18"/>
          <w:szCs w:val="18"/>
        </w:rPr>
      </w:pPr>
      <w:bookmarkStart w:id="6" w:name="_Toc258314248"/>
      <w:r w:rsidRPr="007F4692">
        <w:rPr>
          <w:rFonts w:ascii="Garamond" w:hAnsi="Garamond"/>
          <w:sz w:val="18"/>
          <w:szCs w:val="18"/>
        </w:rPr>
        <w:t>informacja o podmiotowych środkach dowodowych</w:t>
      </w:r>
      <w:bookmarkEnd w:id="6"/>
    </w:p>
    <w:p w14:paraId="3293F89F" w14:textId="77777777" w:rsidR="00901BA0" w:rsidRPr="00901BA0" w:rsidRDefault="00901BA0" w:rsidP="00FE433E">
      <w:pPr>
        <w:pStyle w:val="Nagwek2"/>
        <w:numPr>
          <w:ilvl w:val="0"/>
          <w:numId w:val="0"/>
        </w:numPr>
        <w:ind w:left="680"/>
      </w:pPr>
    </w:p>
    <w:p w14:paraId="71B5BDCE" w14:textId="02446356" w:rsidR="009C26BF" w:rsidRPr="006F1998" w:rsidRDefault="009C26BF" w:rsidP="00FE433E">
      <w:pPr>
        <w:pStyle w:val="Nagwek2"/>
      </w:pPr>
      <w:r w:rsidRPr="006F1998">
        <w:t xml:space="preserve">W celu wykazania braku podstaw wykluczenia, o których mowa w niniejszej SWZ, Zamawiający żąda aby Wykonawca złożył wraz z ofertą: </w:t>
      </w:r>
    </w:p>
    <w:p w14:paraId="643F8411" w14:textId="1ABB023B" w:rsidR="00901BA0" w:rsidRPr="009D36F8" w:rsidRDefault="009C26BF" w:rsidP="00FE433E">
      <w:pPr>
        <w:pStyle w:val="Nagwek2"/>
        <w:numPr>
          <w:ilvl w:val="0"/>
          <w:numId w:val="0"/>
        </w:numPr>
        <w:ind w:left="680"/>
        <w:rPr>
          <w:b/>
          <w:bCs/>
        </w:rPr>
      </w:pPr>
      <w:r w:rsidRPr="009D36F8">
        <w:rPr>
          <w:b/>
          <w:bCs/>
        </w:rPr>
        <w:t>aktualne na dzień składania ofert oświadczenia</w:t>
      </w:r>
      <w:r w:rsidR="00353C8C" w:rsidRPr="009D36F8">
        <w:rPr>
          <w:b/>
          <w:bCs/>
        </w:rPr>
        <w:t xml:space="preserve"> o spełnieniu warunków udziału w postępowaniu </w:t>
      </w:r>
      <w:r w:rsidRPr="009D36F8">
        <w:rPr>
          <w:b/>
          <w:bCs/>
        </w:rPr>
        <w:t>o</w:t>
      </w:r>
      <w:r w:rsidR="00353C8C" w:rsidRPr="009D36F8">
        <w:rPr>
          <w:b/>
          <w:bCs/>
        </w:rPr>
        <w:t>raz</w:t>
      </w:r>
      <w:r w:rsidRPr="009D36F8">
        <w:rPr>
          <w:b/>
          <w:bCs/>
        </w:rPr>
        <w:t xml:space="preserve"> braku podstaw do wykluczenia w zakr</w:t>
      </w:r>
      <w:r w:rsidR="007F4692" w:rsidRPr="009D36F8">
        <w:rPr>
          <w:b/>
          <w:bCs/>
        </w:rPr>
        <w:t>esie wskazanym w Załączniku Nr 3</w:t>
      </w:r>
      <w:r w:rsidR="00901BA0" w:rsidRPr="009D36F8">
        <w:rPr>
          <w:b/>
          <w:bCs/>
        </w:rPr>
        <w:t xml:space="preserve"> do SWZ.</w:t>
      </w:r>
    </w:p>
    <w:p w14:paraId="73BA604E" w14:textId="4E0B7B91" w:rsidR="00901BA0" w:rsidRPr="006F1998" w:rsidRDefault="009C26BF" w:rsidP="00FE433E">
      <w:pPr>
        <w:pStyle w:val="Nagwek2"/>
      </w:pPr>
      <w:r w:rsidRPr="006F1998">
        <w:t>Informacje zawarte w oświadczeniu będą stanowić wstępne potwierdzenie, że wykonawca nie podlega wykluczeniu z</w:t>
      </w:r>
      <w:r w:rsidR="009D1957">
        <w:t> </w:t>
      </w:r>
      <w:r w:rsidRPr="006F1998">
        <w:t xml:space="preserve">postępowania.  Oświadczenia te wykonawca składa zgodnie ze wzorami stanowiącymi </w:t>
      </w:r>
      <w:r w:rsidRPr="006F1998">
        <w:rPr>
          <w:b/>
        </w:rPr>
        <w:t xml:space="preserve">Załącznik Nr </w:t>
      </w:r>
      <w:r w:rsidR="007F4692" w:rsidRPr="006F1998">
        <w:rPr>
          <w:b/>
        </w:rPr>
        <w:t>3</w:t>
      </w:r>
      <w:r w:rsidRPr="006F1998">
        <w:rPr>
          <w:b/>
        </w:rPr>
        <w:t xml:space="preserve"> do SWZ.</w:t>
      </w:r>
      <w:r w:rsidRPr="006F1998">
        <w:t xml:space="preserve"> </w:t>
      </w:r>
    </w:p>
    <w:p w14:paraId="500D9243" w14:textId="77777777" w:rsidR="00901BA0" w:rsidRPr="006F1998" w:rsidRDefault="009C26BF" w:rsidP="00FE433E">
      <w:pPr>
        <w:pStyle w:val="Nagwek2"/>
      </w:pPr>
      <w:r w:rsidRPr="006F1998">
        <w:t xml:space="preserve">W przypadku wspólnego ubiegania się o zamówienie przez wykonawców oświadczenia, o którym mowa powyżej, składa każdy z wykonawców wspólnie ubiegających się o zamówienie. </w:t>
      </w:r>
    </w:p>
    <w:p w14:paraId="33B0ECFB" w14:textId="77777777" w:rsidR="009C26BF" w:rsidRPr="006F1998" w:rsidRDefault="009C26BF" w:rsidP="00FE433E">
      <w:pPr>
        <w:pStyle w:val="Nagwek2"/>
      </w:pPr>
      <w:r w:rsidRPr="006F1998">
        <w:t xml:space="preserve">Zamawiający przed wyborem najkorzystniejszej oferty wezwie Wykonawcę, którego oferta została najwyżej oceniona, do złożenia w wyznaczonym terminie, nie krótszym niż </w:t>
      </w:r>
      <w:r w:rsidRPr="006F1998">
        <w:rPr>
          <w:b/>
        </w:rPr>
        <w:t>5</w:t>
      </w:r>
      <w:r w:rsidRPr="006F1998">
        <w:t xml:space="preserve"> dni, aktualnych na dzień złożenia, następujących podmiotowych środków dowodowych: </w:t>
      </w:r>
    </w:p>
    <w:p w14:paraId="25802E74" w14:textId="77777777" w:rsidR="00901BA0" w:rsidRPr="006F1998" w:rsidRDefault="00901BA0" w:rsidP="00FE433E">
      <w:pPr>
        <w:pStyle w:val="Nagwek2"/>
        <w:numPr>
          <w:ilvl w:val="0"/>
          <w:numId w:val="0"/>
        </w:numPr>
        <w:ind w:left="680"/>
      </w:pPr>
    </w:p>
    <w:tbl>
      <w:tblPr>
        <w:tblW w:w="8910" w:type="dxa"/>
        <w:tblInd w:w="562" w:type="dxa"/>
        <w:tblLayout w:type="fixed"/>
        <w:tblCellMar>
          <w:left w:w="10" w:type="dxa"/>
          <w:right w:w="10" w:type="dxa"/>
        </w:tblCellMar>
        <w:tblLook w:val="04A0" w:firstRow="1" w:lastRow="0" w:firstColumn="1" w:lastColumn="0" w:noHBand="0" w:noVBand="1"/>
      </w:tblPr>
      <w:tblGrid>
        <w:gridCol w:w="709"/>
        <w:gridCol w:w="8201"/>
      </w:tblGrid>
      <w:tr w:rsidR="009C26BF" w:rsidRPr="006F1998" w14:paraId="464DCE59" w14:textId="77777777" w:rsidTr="00353C8C">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82E6BE" w14:textId="77777777" w:rsidR="009C26BF" w:rsidRPr="006F1998" w:rsidRDefault="009C26BF">
            <w:pPr>
              <w:jc w:val="center"/>
              <w:rPr>
                <w:rFonts w:ascii="Garamond" w:hAnsi="Garamond"/>
                <w:sz w:val="18"/>
                <w:szCs w:val="18"/>
              </w:rPr>
            </w:pPr>
            <w:r w:rsidRPr="006F1998">
              <w:rPr>
                <w:rFonts w:ascii="Garamond" w:hAnsi="Garamond"/>
                <w:b/>
                <w:sz w:val="18"/>
                <w:szCs w:val="18"/>
              </w:rPr>
              <w:t>Lp.</w:t>
            </w:r>
          </w:p>
        </w:tc>
        <w:tc>
          <w:tcPr>
            <w:tcW w:w="82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DACF41" w14:textId="77777777" w:rsidR="009C26BF" w:rsidRPr="006F1998" w:rsidRDefault="009C26BF">
            <w:pPr>
              <w:jc w:val="both"/>
              <w:rPr>
                <w:rFonts w:ascii="Garamond" w:hAnsi="Garamond"/>
                <w:sz w:val="18"/>
                <w:szCs w:val="18"/>
              </w:rPr>
            </w:pPr>
            <w:r w:rsidRPr="006F1998">
              <w:rPr>
                <w:rFonts w:ascii="Garamond" w:hAnsi="Garamond"/>
                <w:b/>
                <w:sz w:val="18"/>
                <w:szCs w:val="18"/>
              </w:rPr>
              <w:t>Wymagany dokument</w:t>
            </w:r>
          </w:p>
        </w:tc>
      </w:tr>
      <w:tr w:rsidR="003633AF" w:rsidRPr="006F1998" w14:paraId="74F91A68" w14:textId="77777777" w:rsidTr="00353C8C">
        <w:trPr>
          <w:trHeight w:val="657"/>
        </w:trPr>
        <w:tc>
          <w:tcPr>
            <w:tcW w:w="709"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31F20F17" w14:textId="77777777" w:rsidR="003633AF" w:rsidRPr="006F1998" w:rsidRDefault="00544E36" w:rsidP="003633AF">
            <w:pPr>
              <w:jc w:val="center"/>
              <w:rPr>
                <w:rFonts w:ascii="Garamond" w:hAnsi="Garamond"/>
                <w:sz w:val="18"/>
                <w:szCs w:val="18"/>
              </w:rPr>
            </w:pPr>
            <w:r>
              <w:rPr>
                <w:rFonts w:ascii="Garamond" w:hAnsi="Garamond"/>
                <w:sz w:val="18"/>
                <w:szCs w:val="18"/>
              </w:rPr>
              <w:t>1</w:t>
            </w:r>
            <w:r w:rsidR="00901BA0" w:rsidRPr="006F1998">
              <w:rPr>
                <w:rFonts w:ascii="Garamond" w:hAnsi="Garamond"/>
                <w:sz w:val="18"/>
                <w:szCs w:val="18"/>
              </w:rPr>
              <w:t>)</w:t>
            </w:r>
          </w:p>
        </w:tc>
        <w:tc>
          <w:tcPr>
            <w:tcW w:w="8201" w:type="dxa"/>
            <w:tcBorders>
              <w:top w:val="single" w:sz="4" w:space="0" w:color="auto"/>
              <w:left w:val="single" w:sz="4" w:space="0" w:color="000000"/>
              <w:bottom w:val="single" w:sz="4" w:space="0" w:color="auto"/>
              <w:right w:val="single" w:sz="4" w:space="0" w:color="000000"/>
            </w:tcBorders>
            <w:tcMar>
              <w:top w:w="0" w:type="dxa"/>
              <w:left w:w="108" w:type="dxa"/>
              <w:bottom w:w="0" w:type="dxa"/>
              <w:right w:w="108" w:type="dxa"/>
            </w:tcMar>
            <w:hideMark/>
          </w:tcPr>
          <w:p w14:paraId="2E39A845" w14:textId="77777777" w:rsidR="003633AF" w:rsidRPr="006F1998" w:rsidRDefault="003633AF" w:rsidP="003633AF">
            <w:pPr>
              <w:jc w:val="both"/>
              <w:rPr>
                <w:rFonts w:ascii="Garamond" w:hAnsi="Garamond"/>
                <w:sz w:val="18"/>
                <w:szCs w:val="18"/>
                <w:lang w:eastAsia="zh-CN"/>
              </w:rPr>
            </w:pPr>
            <w:r w:rsidRPr="006F1998">
              <w:rPr>
                <w:rFonts w:ascii="Garamond" w:hAnsi="Garamond"/>
                <w:b/>
                <w:sz w:val="18"/>
                <w:szCs w:val="18"/>
              </w:rPr>
              <w:t>odpis lub informację</w:t>
            </w:r>
            <w:r w:rsidRPr="006F1998">
              <w:rPr>
                <w:rFonts w:ascii="Garamond" w:hAnsi="Garamond"/>
                <w:sz w:val="18"/>
                <w:szCs w:val="18"/>
              </w:rPr>
              <w:t xml:space="preserve">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bl>
    <w:p w14:paraId="13770297" w14:textId="77777777" w:rsidR="00901BA0" w:rsidRPr="006F1998" w:rsidRDefault="009C26BF" w:rsidP="00FE433E">
      <w:pPr>
        <w:pStyle w:val="Nagwek2"/>
      </w:pPr>
      <w:r w:rsidRPr="006F1998">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57AB299B" w14:textId="77777777" w:rsidR="00901BA0" w:rsidRPr="006F1998" w:rsidRDefault="009C26BF" w:rsidP="00FE433E">
      <w:pPr>
        <w:pStyle w:val="Nagwek2"/>
      </w:pPr>
      <w:r w:rsidRPr="006F1998">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C67F57A" w14:textId="77777777" w:rsidR="009C26BF" w:rsidRPr="006F1998" w:rsidRDefault="009C26BF" w:rsidP="00FE433E">
      <w:pPr>
        <w:pStyle w:val="Nagwek2"/>
      </w:pPr>
      <w:r w:rsidRPr="006F1998">
        <w:t>Zamawiający nie wezwie wykonawcy do złożenia podmiotowych środków dowodowych, jeżeli:</w:t>
      </w:r>
    </w:p>
    <w:p w14:paraId="1B411ED1" w14:textId="1A2569D7" w:rsidR="009C26BF" w:rsidRPr="006F1998" w:rsidRDefault="009C26BF" w:rsidP="009D1957">
      <w:pPr>
        <w:pStyle w:val="Nagwek2"/>
        <w:numPr>
          <w:ilvl w:val="0"/>
          <w:numId w:val="0"/>
        </w:numPr>
        <w:ind w:left="993" w:hanging="284"/>
      </w:pPr>
      <w:r w:rsidRPr="006F1998">
        <w:t>a)</w:t>
      </w:r>
      <w:r w:rsidR="003633AF" w:rsidRPr="006F1998">
        <w:t xml:space="preserve"> </w:t>
      </w:r>
      <w:r w:rsidRPr="006F1998">
        <w:t>może je uzyskać za pomocą bezpłatnych i ogólnodostępnych baz danych, w szczególności rejestrów publicznych w</w:t>
      </w:r>
      <w:r w:rsidR="009D1957">
        <w:t> </w:t>
      </w:r>
      <w:r w:rsidRPr="006F1998">
        <w:t>rozumieniu ustawy z 17.02.2005 r. o informatyzacji działalności podmiotów realizujących zadania publiczne, o ile wykonawca wskazał w oświadczeniu, o którym mowa w art. 125 ust. 1 PZP, dane umożliwiające dostęp do tych środków;</w:t>
      </w:r>
    </w:p>
    <w:p w14:paraId="2C47F512" w14:textId="2648A71E" w:rsidR="009C26BF" w:rsidRPr="006F1998" w:rsidRDefault="009C26BF" w:rsidP="009D1957">
      <w:pPr>
        <w:pStyle w:val="Nagwek2"/>
        <w:numPr>
          <w:ilvl w:val="0"/>
          <w:numId w:val="0"/>
        </w:numPr>
        <w:ind w:left="993" w:hanging="284"/>
      </w:pPr>
      <w:r w:rsidRPr="006F1998">
        <w:lastRenderedPageBreak/>
        <w:t>b)</w:t>
      </w:r>
      <w:r w:rsidR="003633AF" w:rsidRPr="006F1998">
        <w:t xml:space="preserve"> </w:t>
      </w:r>
      <w:r w:rsidRPr="006F1998">
        <w:t>podmiotowym środkiem dowodowym jest oświadczenie, którego treść odpowiada zakresowi oświadczenia, o którym mowa w art. 125 ust. 1 PZP.</w:t>
      </w:r>
    </w:p>
    <w:p w14:paraId="5F916F68" w14:textId="77777777" w:rsidR="00901BA0" w:rsidRPr="006F1998" w:rsidRDefault="009C26BF" w:rsidP="00FE433E">
      <w:pPr>
        <w:pStyle w:val="Nagwek2"/>
      </w:pPr>
      <w:r w:rsidRPr="006F1998">
        <w:t>Wykonawca nie jest zobowiązany do złożenia podmiotowych środków dowodowych, które Zamawiający posiada, jeżeli Wykonawca wskaże te środki oraz potwierdzi ich prawidłowość i aktualność.</w:t>
      </w:r>
    </w:p>
    <w:p w14:paraId="696BC7A3" w14:textId="1CA07BC1" w:rsidR="009C26BF" w:rsidRPr="006F1998" w:rsidRDefault="009C26BF" w:rsidP="00FE433E">
      <w:pPr>
        <w:pStyle w:val="Nagwek2"/>
        <w:numPr>
          <w:ilvl w:val="0"/>
          <w:numId w:val="0"/>
        </w:numPr>
        <w:ind w:left="680"/>
      </w:pPr>
      <w:bookmarkStart w:id="7" w:name="_Hlk37863841"/>
      <w:r w:rsidRPr="006F1998">
        <w:t>konto na Platformie</w:t>
      </w:r>
      <w:bookmarkEnd w:id="7"/>
      <w:r w:rsidRPr="006F1998">
        <w:t>.</w:t>
      </w:r>
    </w:p>
    <w:p w14:paraId="66D6B6C4" w14:textId="1C267FE4" w:rsidR="009C26BF" w:rsidRPr="006F1998" w:rsidRDefault="009C26BF" w:rsidP="00FE433E">
      <w:pPr>
        <w:pStyle w:val="Nagwek2"/>
      </w:pPr>
      <w:bookmarkStart w:id="8" w:name="_Hlk37863867"/>
      <w:r w:rsidRPr="006F1998">
        <w:t>Do złożenia oferty konieczne jest posiadanie przez osobę upoważnioną do reprezentowania Wykonawcy ważnego kwalifikowanego podpisu elektronicznego</w:t>
      </w:r>
      <w:bookmarkEnd w:id="8"/>
      <w:r w:rsidRPr="006F1998">
        <w:t>, podpisu zaufanego lub podpisu osobistego.</w:t>
      </w:r>
    </w:p>
    <w:p w14:paraId="562E7563" w14:textId="77777777" w:rsidR="009C26BF" w:rsidRPr="006F1998" w:rsidRDefault="009C26BF" w:rsidP="00FE433E">
      <w:pPr>
        <w:pStyle w:val="Nagwek2"/>
      </w:pPr>
      <w:r w:rsidRPr="006F1998">
        <w:t>Ilekroć w niniejszej SWZ jest mowa o:</w:t>
      </w:r>
    </w:p>
    <w:p w14:paraId="4F5A3E4A" w14:textId="77777777" w:rsidR="009C26BF" w:rsidRPr="006F1998" w:rsidRDefault="009C26BF" w:rsidP="00FE433E">
      <w:pPr>
        <w:pStyle w:val="Nagwek2"/>
        <w:numPr>
          <w:ilvl w:val="0"/>
          <w:numId w:val="0"/>
        </w:numPr>
        <w:ind w:left="680"/>
      </w:pPr>
      <w:r w:rsidRPr="006F1998">
        <w:t xml:space="preserve">- </w:t>
      </w:r>
      <w:r w:rsidRPr="006F1998">
        <w:rPr>
          <w:b/>
        </w:rPr>
        <w:t>podpisie zaufanym</w:t>
      </w:r>
      <w:r w:rsidRPr="006F1998">
        <w:t xml:space="preserve"> – należy przez to rozumieć podpis, o którym mowa art. 3 pkt 14a ustawy z 17 lutego 2005 r. o informatyzacji działalności podmiotów realizujących zadania publiczne (</w:t>
      </w:r>
      <w:proofErr w:type="spellStart"/>
      <w:r w:rsidRPr="006F1998">
        <w:t>t.j</w:t>
      </w:r>
      <w:proofErr w:type="spellEnd"/>
      <w:r w:rsidRPr="006F1998">
        <w:t xml:space="preserve"> Dz.U.2020 poz. 346);</w:t>
      </w:r>
    </w:p>
    <w:p w14:paraId="5414893A" w14:textId="77777777" w:rsidR="009C26BF" w:rsidRPr="006F1998" w:rsidRDefault="009C26BF" w:rsidP="00FE433E">
      <w:pPr>
        <w:pStyle w:val="Nagwek2"/>
        <w:numPr>
          <w:ilvl w:val="0"/>
          <w:numId w:val="0"/>
        </w:numPr>
        <w:ind w:left="680"/>
      </w:pPr>
      <w:r w:rsidRPr="006F1998">
        <w:t xml:space="preserve">- </w:t>
      </w:r>
      <w:r w:rsidRPr="006F1998">
        <w:rPr>
          <w:b/>
        </w:rPr>
        <w:t>podpisie osobistym</w:t>
      </w:r>
      <w:r w:rsidRPr="006F1998">
        <w:t xml:space="preserve"> – należy przez to rozumieć podpis, o którym mowa w art. z art. 2 ust. 1 pkt 9 ustawy z 6 sierpnia 2010 r. o dowodach osobistych (</w:t>
      </w:r>
      <w:proofErr w:type="spellStart"/>
      <w:r w:rsidRPr="006F1998">
        <w:t>t.j</w:t>
      </w:r>
      <w:proofErr w:type="spellEnd"/>
      <w:r w:rsidRPr="006F1998">
        <w:t xml:space="preserve"> Dz.U.2020 poz. 332).</w:t>
      </w:r>
    </w:p>
    <w:p w14:paraId="32E168F0" w14:textId="14F9D831" w:rsidR="009C26BF" w:rsidRPr="006F1998" w:rsidRDefault="009C26BF" w:rsidP="00FE433E">
      <w:pPr>
        <w:pStyle w:val="Nagwek2"/>
      </w:pPr>
      <w:bookmarkStart w:id="9" w:name="_Hlk37936911"/>
      <w:r w:rsidRPr="006F1998">
        <w:t>Zalecenia Zamawiającego odnośnie kwalifikowanego podpisu elektronicznego</w:t>
      </w:r>
      <w:bookmarkEnd w:id="9"/>
      <w:r w:rsidRPr="006F1998">
        <w:t>:</w:t>
      </w:r>
    </w:p>
    <w:p w14:paraId="0C838420" w14:textId="28C04193" w:rsidR="009C26BF" w:rsidRPr="006F1998" w:rsidRDefault="009C26BF" w:rsidP="00FE433E">
      <w:pPr>
        <w:pStyle w:val="Nagwek2"/>
        <w:numPr>
          <w:ilvl w:val="0"/>
          <w:numId w:val="0"/>
        </w:numPr>
        <w:ind w:left="680"/>
      </w:pPr>
      <w:bookmarkStart w:id="10" w:name="_Hlk37936930"/>
      <w:r w:rsidRPr="006F1998">
        <w:t xml:space="preserve">- dokumenty sporządzone i przesyłane w formacie .pdf zaleca się podpisywać kwalifikowanym podpisem elektronicznym w formacie </w:t>
      </w:r>
      <w:proofErr w:type="spellStart"/>
      <w:r w:rsidRPr="006F1998">
        <w:t>PAdES</w:t>
      </w:r>
      <w:bookmarkEnd w:id="10"/>
      <w:proofErr w:type="spellEnd"/>
      <w:r w:rsidRPr="006F1998">
        <w:t>;</w:t>
      </w:r>
    </w:p>
    <w:p w14:paraId="2C70774C" w14:textId="77777777" w:rsidR="009C26BF" w:rsidRPr="006F1998" w:rsidRDefault="009C26BF" w:rsidP="00FE433E">
      <w:pPr>
        <w:pStyle w:val="Nagwek2"/>
        <w:numPr>
          <w:ilvl w:val="0"/>
          <w:numId w:val="0"/>
        </w:numPr>
        <w:ind w:left="680"/>
      </w:pPr>
      <w:r w:rsidRPr="006F1998">
        <w:t>- dokumenty sporządzone i przesyłane w formacie innym niż .pdf (np.: .</w:t>
      </w:r>
      <w:proofErr w:type="spellStart"/>
      <w:r w:rsidRPr="006F1998">
        <w:t>doc</w:t>
      </w:r>
      <w:proofErr w:type="spellEnd"/>
      <w:r w:rsidRPr="006F1998">
        <w:t>, .</w:t>
      </w:r>
      <w:proofErr w:type="spellStart"/>
      <w:r w:rsidRPr="006F1998">
        <w:t>docx</w:t>
      </w:r>
      <w:proofErr w:type="spellEnd"/>
      <w:r w:rsidRPr="006F1998">
        <w:t>, .</w:t>
      </w:r>
      <w:proofErr w:type="spellStart"/>
      <w:r w:rsidRPr="006F1998">
        <w:t>xlsx</w:t>
      </w:r>
      <w:proofErr w:type="spellEnd"/>
      <w:r w:rsidRPr="006F1998">
        <w:t>, .</w:t>
      </w:r>
      <w:proofErr w:type="spellStart"/>
      <w:r w:rsidRPr="006F1998">
        <w:t>xml</w:t>
      </w:r>
      <w:proofErr w:type="spellEnd"/>
      <w:r w:rsidRPr="006F1998">
        <w:t xml:space="preserve">) zaleca się podpisywać kwalifikowanym podpisem elektronicznym w formacie </w:t>
      </w:r>
      <w:proofErr w:type="spellStart"/>
      <w:r w:rsidRPr="006F1998">
        <w:t>XAdES</w:t>
      </w:r>
      <w:proofErr w:type="spellEnd"/>
      <w:r w:rsidRPr="006F1998">
        <w:t>;</w:t>
      </w:r>
    </w:p>
    <w:p w14:paraId="719D76DF" w14:textId="77777777" w:rsidR="009C26BF" w:rsidRPr="006F1998" w:rsidRDefault="009C26BF" w:rsidP="00FE433E">
      <w:pPr>
        <w:pStyle w:val="Nagwek2"/>
        <w:numPr>
          <w:ilvl w:val="0"/>
          <w:numId w:val="0"/>
        </w:numPr>
        <w:ind w:left="680"/>
      </w:pPr>
      <w:r w:rsidRPr="006F1998">
        <w:t xml:space="preserve"> - do składania kwalifikowanego podpisu elektronicznego zaleca się stosowanie algorytmu SHA-2 (lub wyższego).</w:t>
      </w:r>
    </w:p>
    <w:p w14:paraId="40E6482A" w14:textId="7A4A23E0" w:rsidR="009C26BF" w:rsidRPr="006F1998" w:rsidRDefault="009C26BF" w:rsidP="00FE433E">
      <w:pPr>
        <w:pStyle w:val="Nagwek2"/>
      </w:pPr>
      <w:bookmarkStart w:id="11" w:name="_Hlk37937004"/>
      <w:r w:rsidRPr="006F1998">
        <w:t>Zamawiający określa następujące wymagania sprzętowo – aplikacyjne pozwalające na korzystanie z Platformy</w:t>
      </w:r>
      <w:bookmarkEnd w:id="11"/>
      <w:r w:rsidRPr="006F1998">
        <w:t>:</w:t>
      </w:r>
    </w:p>
    <w:p w14:paraId="5D6B5689" w14:textId="244407E8" w:rsidR="009C26BF" w:rsidRPr="006F1998" w:rsidRDefault="009C26BF" w:rsidP="00FE433E">
      <w:pPr>
        <w:pStyle w:val="Nagwek2"/>
        <w:numPr>
          <w:ilvl w:val="0"/>
          <w:numId w:val="0"/>
        </w:numPr>
        <w:ind w:left="680"/>
      </w:pPr>
      <w:bookmarkStart w:id="12" w:name="_Hlk37937034"/>
      <w:r w:rsidRPr="006F1998">
        <w:t>stały dostęp do sieci Internet</w:t>
      </w:r>
      <w:bookmarkEnd w:id="12"/>
      <w:r w:rsidRPr="006F1998">
        <w:t>;</w:t>
      </w:r>
    </w:p>
    <w:p w14:paraId="79E3B975" w14:textId="1105E8EF" w:rsidR="009C26BF" w:rsidRPr="006F1998" w:rsidRDefault="009C26BF" w:rsidP="006B4BA7">
      <w:pPr>
        <w:numPr>
          <w:ilvl w:val="0"/>
          <w:numId w:val="3"/>
        </w:numPr>
        <w:suppressAutoHyphens/>
        <w:autoSpaceDN w:val="0"/>
        <w:ind w:left="680" w:firstLine="29"/>
        <w:jc w:val="both"/>
        <w:textAlignment w:val="baseline"/>
        <w:rPr>
          <w:rFonts w:ascii="Garamond" w:hAnsi="Garamond"/>
          <w:bCs/>
          <w:iCs/>
          <w:sz w:val="18"/>
          <w:szCs w:val="18"/>
        </w:rPr>
      </w:pPr>
      <w:bookmarkStart w:id="13" w:name="_Hlk37937050"/>
      <w:r w:rsidRPr="006F1998">
        <w:rPr>
          <w:rFonts w:ascii="Garamond" w:hAnsi="Garamond"/>
          <w:bCs/>
          <w:iCs/>
          <w:sz w:val="18"/>
          <w:szCs w:val="18"/>
        </w:rPr>
        <w:t>posiadanie dowolnej i aktywnej skrzynki poczty elektronicznej (e-mail)</w:t>
      </w:r>
      <w:bookmarkEnd w:id="13"/>
      <w:r w:rsidRPr="006F1998">
        <w:rPr>
          <w:rFonts w:ascii="Garamond" w:hAnsi="Garamond"/>
          <w:bCs/>
          <w:iCs/>
          <w:sz w:val="18"/>
          <w:szCs w:val="18"/>
        </w:rPr>
        <w:t>,</w:t>
      </w:r>
    </w:p>
    <w:p w14:paraId="304EA8BA"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bookmarkStart w:id="14" w:name="_Hlk37937074"/>
      <w:r w:rsidRPr="006F1998">
        <w:rPr>
          <w:rFonts w:ascii="Garamond" w:hAnsi="Garamond"/>
          <w:sz w:val="18"/>
          <w:szCs w:val="18"/>
        </w:rPr>
        <w:t>komputer z zainstalowanym systemem operacyjnym Windows 7 (lub nowszym) albo Linux</w:t>
      </w:r>
      <w:bookmarkEnd w:id="14"/>
      <w:r w:rsidRPr="006F1998">
        <w:rPr>
          <w:rFonts w:ascii="Garamond" w:hAnsi="Garamond"/>
          <w:bCs/>
          <w:iCs/>
          <w:sz w:val="18"/>
          <w:szCs w:val="18"/>
        </w:rPr>
        <w:t>,</w:t>
      </w:r>
    </w:p>
    <w:p w14:paraId="54ABBEB6"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bookmarkStart w:id="15" w:name="_Hlk37937092"/>
      <w:r w:rsidRPr="006F1998">
        <w:rPr>
          <w:rFonts w:ascii="Garamond" w:hAnsi="Garamond"/>
          <w:bCs/>
          <w:iCs/>
          <w:sz w:val="18"/>
          <w:szCs w:val="18"/>
        </w:rPr>
        <w:t>zainstalowana dowolna przeglądarka internetowa</w:t>
      </w:r>
      <w:r w:rsidRPr="006F1998">
        <w:rPr>
          <w:rFonts w:ascii="Garamond" w:hAnsi="Garamond"/>
          <w:sz w:val="18"/>
          <w:szCs w:val="18"/>
        </w:rPr>
        <w:t xml:space="preserve"> - Platforma współpracuje z najnowszymi, stabilnymi wersjami wszystkich głównych przeglądarek internetowych (Internet Explorer 10+, Microsoft Edge, Mozilla </w:t>
      </w:r>
      <w:proofErr w:type="spellStart"/>
      <w:r w:rsidRPr="006F1998">
        <w:rPr>
          <w:rFonts w:ascii="Garamond" w:hAnsi="Garamond"/>
          <w:sz w:val="18"/>
          <w:szCs w:val="18"/>
        </w:rPr>
        <w:t>Firefox</w:t>
      </w:r>
      <w:proofErr w:type="spellEnd"/>
      <w:r w:rsidRPr="006F1998">
        <w:rPr>
          <w:rFonts w:ascii="Garamond" w:hAnsi="Garamond"/>
          <w:sz w:val="18"/>
          <w:szCs w:val="18"/>
        </w:rPr>
        <w:t>, Google Chrome, Opera)</w:t>
      </w:r>
      <w:bookmarkEnd w:id="15"/>
      <w:r w:rsidRPr="006F1998">
        <w:rPr>
          <w:rFonts w:ascii="Garamond" w:hAnsi="Garamond"/>
          <w:bCs/>
          <w:iCs/>
          <w:sz w:val="18"/>
          <w:szCs w:val="18"/>
        </w:rPr>
        <w:t>,</w:t>
      </w:r>
      <w:bookmarkStart w:id="16" w:name="_Hlk37937106"/>
    </w:p>
    <w:p w14:paraId="5BC02F79" w14:textId="77777777" w:rsidR="009C26BF" w:rsidRPr="006F1998" w:rsidRDefault="009C26BF" w:rsidP="006B4BA7">
      <w:pPr>
        <w:numPr>
          <w:ilvl w:val="0"/>
          <w:numId w:val="3"/>
        </w:numPr>
        <w:suppressAutoHyphens/>
        <w:autoSpaceDN w:val="0"/>
        <w:ind w:left="680" w:firstLine="29"/>
        <w:jc w:val="both"/>
        <w:textAlignment w:val="baseline"/>
        <w:rPr>
          <w:rFonts w:ascii="Garamond" w:hAnsi="Garamond"/>
          <w:sz w:val="18"/>
          <w:szCs w:val="18"/>
        </w:rPr>
      </w:pPr>
      <w:r w:rsidRPr="006F1998">
        <w:rPr>
          <w:rFonts w:ascii="Garamond" w:hAnsi="Garamond"/>
          <w:sz w:val="18"/>
          <w:szCs w:val="18"/>
        </w:rPr>
        <w:t xml:space="preserve">włączona obsługa JavaScript oraz </w:t>
      </w:r>
      <w:proofErr w:type="spellStart"/>
      <w:r w:rsidRPr="006F1998">
        <w:rPr>
          <w:rFonts w:ascii="Garamond" w:hAnsi="Garamond"/>
          <w:sz w:val="18"/>
          <w:szCs w:val="18"/>
        </w:rPr>
        <w:t>Cookies</w:t>
      </w:r>
      <w:bookmarkEnd w:id="16"/>
      <w:proofErr w:type="spellEnd"/>
      <w:r w:rsidRPr="006F1998">
        <w:rPr>
          <w:rFonts w:ascii="Garamond" w:hAnsi="Garamond"/>
          <w:sz w:val="18"/>
          <w:szCs w:val="18"/>
        </w:rPr>
        <w:t>.</w:t>
      </w:r>
    </w:p>
    <w:p w14:paraId="76EA0940" w14:textId="7DCBB44F" w:rsidR="009C26BF" w:rsidRPr="00FE433E" w:rsidRDefault="00011973" w:rsidP="00FE433E">
      <w:pPr>
        <w:pStyle w:val="Nagwek2"/>
      </w:pPr>
      <w:bookmarkStart w:id="17" w:name="_Hlk75250906"/>
      <w:r w:rsidRPr="00FE433E">
        <w:t>Zamawiający dopuszcza następujący format przesyłanych danych: pliki w formatach określonych odpowiednimi przepisami prawa, tj. m.in.: .</w:t>
      </w:r>
      <w:proofErr w:type="spellStart"/>
      <w:r w:rsidRPr="00FE433E">
        <w:t>doc</w:t>
      </w:r>
      <w:proofErr w:type="spellEnd"/>
      <w:r w:rsidRPr="00FE433E">
        <w:t>, .</w:t>
      </w:r>
      <w:proofErr w:type="spellStart"/>
      <w:r w:rsidRPr="00FE433E">
        <w:t>docx</w:t>
      </w:r>
      <w:proofErr w:type="spellEnd"/>
      <w:r w:rsidRPr="00FE433E">
        <w:t>, .txt, .xls, .</w:t>
      </w:r>
      <w:proofErr w:type="spellStart"/>
      <w:r w:rsidRPr="00FE433E">
        <w:t>xlsx</w:t>
      </w:r>
      <w:proofErr w:type="spellEnd"/>
      <w:r w:rsidRPr="00FE433E">
        <w:t>, .</w:t>
      </w:r>
      <w:proofErr w:type="spellStart"/>
      <w:r w:rsidRPr="00FE433E">
        <w:t>ppt</w:t>
      </w:r>
      <w:proofErr w:type="spellEnd"/>
      <w:r w:rsidRPr="00FE433E">
        <w:t>, .</w:t>
      </w:r>
      <w:proofErr w:type="spellStart"/>
      <w:r w:rsidRPr="00FE433E">
        <w:t>csv</w:t>
      </w:r>
      <w:proofErr w:type="spellEnd"/>
      <w:r w:rsidRPr="00FE433E">
        <w:t>, .pdf, .jpg, .git, .</w:t>
      </w:r>
      <w:proofErr w:type="spellStart"/>
      <w:r w:rsidRPr="00FE433E">
        <w:t>png</w:t>
      </w:r>
      <w:proofErr w:type="spellEnd"/>
      <w:r w:rsidRPr="00FE433E">
        <w:t>, .</w:t>
      </w:r>
      <w:proofErr w:type="spellStart"/>
      <w:r w:rsidRPr="00FE433E">
        <w:t>tif</w:t>
      </w:r>
      <w:proofErr w:type="spellEnd"/>
      <w:r w:rsidRPr="00FE433E">
        <w:t>, .</w:t>
      </w:r>
      <w:proofErr w:type="spellStart"/>
      <w:r w:rsidRPr="00FE433E">
        <w:t>dwg</w:t>
      </w:r>
      <w:proofErr w:type="spellEnd"/>
      <w:r w:rsidRPr="00FE433E">
        <w:t>, .</w:t>
      </w:r>
      <w:proofErr w:type="spellStart"/>
      <w:r w:rsidRPr="00FE433E">
        <w:t>ath</w:t>
      </w:r>
      <w:proofErr w:type="spellEnd"/>
      <w:r w:rsidRPr="00FE433E">
        <w:t>, .</w:t>
      </w:r>
      <w:proofErr w:type="spellStart"/>
      <w:r w:rsidRPr="00FE433E">
        <w:t>kst</w:t>
      </w:r>
      <w:proofErr w:type="spellEnd"/>
      <w:r w:rsidRPr="00FE433E">
        <w:t>, .zip, .</w:t>
      </w:r>
      <w:proofErr w:type="spellStart"/>
      <w:r w:rsidRPr="00FE433E">
        <w:t>rar</w:t>
      </w:r>
      <w:proofErr w:type="spellEnd"/>
      <w:r w:rsidRPr="00FE433E">
        <w:t>, przy czym zaleca się wykorzystywanie plików w formacie .pdf, .</w:t>
      </w:r>
      <w:proofErr w:type="spellStart"/>
      <w:r w:rsidRPr="00FE433E">
        <w:t>doc</w:t>
      </w:r>
      <w:proofErr w:type="spellEnd"/>
      <w:r w:rsidRPr="00FE433E">
        <w:t>, .</w:t>
      </w:r>
      <w:proofErr w:type="spellStart"/>
      <w:r w:rsidRPr="00FE433E">
        <w:t>docx</w:t>
      </w:r>
      <w:proofErr w:type="spellEnd"/>
      <w:r w:rsidRPr="00FE433E">
        <w:t>., .</w:t>
      </w:r>
      <w:proofErr w:type="spellStart"/>
      <w:r w:rsidRPr="00FE433E">
        <w:t>xlsx</w:t>
      </w:r>
      <w:proofErr w:type="spellEnd"/>
      <w:r w:rsidRPr="00FE433E">
        <w:t>, .</w:t>
      </w:r>
      <w:proofErr w:type="spellStart"/>
      <w:r w:rsidRPr="00FE433E">
        <w:t>xml</w:t>
      </w:r>
      <w:proofErr w:type="spellEnd"/>
      <w:r w:rsidRPr="00FE433E">
        <w:t xml:space="preserve">. Maksymalny rozmiar pojedynczego pliku to </w:t>
      </w:r>
      <w:r w:rsidR="008F7095">
        <w:t>1</w:t>
      </w:r>
      <w:r w:rsidR="007C651A">
        <w:t>5</w:t>
      </w:r>
      <w:r w:rsidR="008F7095">
        <w:t>0</w:t>
      </w:r>
      <w:r w:rsidRPr="00FE433E">
        <w:t xml:space="preserve"> MB, przy czym nie określa się limitu liczby plików</w:t>
      </w:r>
      <w:bookmarkEnd w:id="17"/>
    </w:p>
    <w:p w14:paraId="0B71C35B" w14:textId="7D8CED4A" w:rsidR="009C26BF" w:rsidRPr="006F1998" w:rsidRDefault="009C26BF" w:rsidP="00FE433E">
      <w:pPr>
        <w:pStyle w:val="Nagwek2"/>
      </w:pPr>
      <w:bookmarkStart w:id="18" w:name="_Hlk37937156"/>
      <w:r w:rsidRPr="006F1998">
        <w:t>Zamawiający określa następujące informacje na temat kodowania i czasu odbioru danych</w:t>
      </w:r>
      <w:bookmarkEnd w:id="18"/>
      <w:r w:rsidRPr="006F1998">
        <w:t>:</w:t>
      </w:r>
    </w:p>
    <w:p w14:paraId="26602B23" w14:textId="06032F2D" w:rsidR="009C26BF" w:rsidRPr="006F1998" w:rsidRDefault="009C26BF" w:rsidP="00FE433E">
      <w:pPr>
        <w:pStyle w:val="Nagwek2"/>
        <w:numPr>
          <w:ilvl w:val="0"/>
          <w:numId w:val="0"/>
        </w:numPr>
        <w:ind w:left="680"/>
      </w:pPr>
      <w:bookmarkStart w:id="19" w:name="_Hlk37937178"/>
      <w:r w:rsidRPr="006F1998">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19"/>
      <w:r w:rsidRPr="006F1998">
        <w:t>;</w:t>
      </w:r>
    </w:p>
    <w:p w14:paraId="5263B694" w14:textId="349348B4" w:rsidR="009C26BF" w:rsidRPr="006F1998" w:rsidRDefault="009C26BF" w:rsidP="006B4BA7">
      <w:pPr>
        <w:numPr>
          <w:ilvl w:val="0"/>
          <w:numId w:val="4"/>
        </w:numPr>
        <w:suppressAutoHyphens/>
        <w:autoSpaceDN w:val="0"/>
        <w:ind w:left="993" w:hanging="426"/>
        <w:jc w:val="both"/>
        <w:textAlignment w:val="baseline"/>
        <w:rPr>
          <w:rFonts w:ascii="Garamond" w:hAnsi="Garamond"/>
          <w:bCs/>
          <w:iCs/>
          <w:sz w:val="18"/>
          <w:szCs w:val="18"/>
        </w:rPr>
      </w:pPr>
      <w:bookmarkStart w:id="20" w:name="_Hlk37937196"/>
      <w:r w:rsidRPr="006F1998">
        <w:rPr>
          <w:rFonts w:ascii="Garamond" w:hAnsi="Garamond"/>
          <w:bCs/>
          <w:iCs/>
          <w:sz w:val="18"/>
          <w:szCs w:val="18"/>
        </w:rPr>
        <w:t>oznaczenie czasu odbioru danych przez Platformę stanowi przyporządkowaną do dokumentu elektronicznego datę oraz dokładny czas (</w:t>
      </w:r>
      <w:proofErr w:type="spellStart"/>
      <w:r w:rsidRPr="006F1998">
        <w:rPr>
          <w:rFonts w:ascii="Garamond" w:hAnsi="Garamond"/>
          <w:bCs/>
          <w:iCs/>
          <w:sz w:val="18"/>
          <w:szCs w:val="18"/>
        </w:rPr>
        <w:t>hh:mm:ss</w:t>
      </w:r>
      <w:proofErr w:type="spellEnd"/>
      <w:r w:rsidRPr="006F1998">
        <w:rPr>
          <w:rFonts w:ascii="Garamond" w:hAnsi="Garamond"/>
          <w:bCs/>
          <w:iCs/>
          <w:sz w:val="18"/>
          <w:szCs w:val="18"/>
        </w:rPr>
        <w:t>), widoczne przy wysłanym dokumencie w kolumnie</w:t>
      </w:r>
      <w:r w:rsidR="00FD52FD">
        <w:rPr>
          <w:rFonts w:ascii="Garamond" w:hAnsi="Garamond"/>
          <w:bCs/>
          <w:iCs/>
          <w:sz w:val="18"/>
          <w:szCs w:val="18"/>
        </w:rPr>
        <w:t xml:space="preserve"> </w:t>
      </w:r>
      <w:r w:rsidRPr="006F1998">
        <w:rPr>
          <w:rFonts w:ascii="Garamond" w:hAnsi="Garamond"/>
          <w:bCs/>
          <w:iCs/>
          <w:sz w:val="18"/>
          <w:szCs w:val="18"/>
        </w:rPr>
        <w:t>”Data przesłania”</w:t>
      </w:r>
      <w:bookmarkStart w:id="21" w:name="_Hlk37937220"/>
      <w:bookmarkEnd w:id="20"/>
    </w:p>
    <w:p w14:paraId="566035F0" w14:textId="262F4821" w:rsidR="009C26BF" w:rsidRPr="006F1998" w:rsidRDefault="009C26BF" w:rsidP="006B4BA7">
      <w:pPr>
        <w:numPr>
          <w:ilvl w:val="0"/>
          <w:numId w:val="4"/>
        </w:numPr>
        <w:suppressAutoHyphens/>
        <w:autoSpaceDN w:val="0"/>
        <w:ind w:left="993" w:hanging="426"/>
        <w:jc w:val="both"/>
        <w:textAlignment w:val="baseline"/>
        <w:rPr>
          <w:rFonts w:ascii="Garamond" w:hAnsi="Garamond"/>
          <w:sz w:val="18"/>
          <w:szCs w:val="18"/>
        </w:rPr>
      </w:pPr>
      <w:r w:rsidRPr="006F1998">
        <w:rPr>
          <w:rFonts w:ascii="Garamond" w:hAnsi="Garamond"/>
          <w:sz w:val="18"/>
          <w:szCs w:val="18"/>
        </w:rPr>
        <w:t>o terminie przesłania decyduje czas pełnego przeprocesowania transakcji pliku na Platformie</w:t>
      </w:r>
      <w:bookmarkEnd w:id="21"/>
      <w:r w:rsidRPr="006F1998">
        <w:rPr>
          <w:rFonts w:ascii="Garamond" w:hAnsi="Garamond"/>
          <w:sz w:val="18"/>
          <w:szCs w:val="18"/>
        </w:rPr>
        <w:t>.</w:t>
      </w:r>
    </w:p>
    <w:p w14:paraId="440220CA" w14:textId="135143A3" w:rsidR="00901BA0" w:rsidRPr="006F1998" w:rsidRDefault="009C26BF" w:rsidP="00FE433E">
      <w:pPr>
        <w:pStyle w:val="Nagwek2"/>
      </w:pPr>
      <w:bookmarkStart w:id="22" w:name="_Hlk37864389"/>
      <w:r w:rsidRPr="006F1998">
        <w:t>W postępowaniu, wszelkie oświadczenia, wnioski, zawiadomienia oraz informacje przekazywane są za pośrednictwem Platformy (</w:t>
      </w:r>
      <w:proofErr w:type="spellStart"/>
      <w:r w:rsidRPr="006F1998">
        <w:t>karta”Wiadomości</w:t>
      </w:r>
      <w:proofErr w:type="spellEnd"/>
      <w:r w:rsidRPr="006F1998">
        <w:t>”) lub poczty elektronicznej. Za datę wpływu oświadczeń, wniosków, zawiadomień oraz informacji przesłanych za pośrednictwem Platformy, przyjmuje się datę ich zamieszczenia na Platformie.</w:t>
      </w:r>
      <w:bookmarkStart w:id="23" w:name="_Hlk37864921"/>
      <w:bookmarkStart w:id="24" w:name="_Hlk37865118"/>
      <w:bookmarkEnd w:id="22"/>
    </w:p>
    <w:p w14:paraId="20B0AEBD" w14:textId="4C3CFDBF" w:rsidR="00901BA0" w:rsidRPr="006F1998" w:rsidRDefault="009C26BF" w:rsidP="00FE433E">
      <w:pPr>
        <w:pStyle w:val="Nagwek2"/>
      </w:pPr>
      <w:r w:rsidRPr="006F1998">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3"/>
      <w:bookmarkEnd w:id="24"/>
    </w:p>
    <w:p w14:paraId="352C5BD5" w14:textId="77777777" w:rsidR="007F4692" w:rsidRPr="006F1998" w:rsidRDefault="007F4692" w:rsidP="00FE433E">
      <w:pPr>
        <w:pStyle w:val="Nagwek2"/>
      </w:pPr>
      <w:r w:rsidRPr="006F1998">
        <w:t>Osoby uprawnione do komunikowania się z wykonawcami w zakresie:</w:t>
      </w:r>
    </w:p>
    <w:p w14:paraId="01CBC5B0" w14:textId="099102F6" w:rsidR="007F4692" w:rsidRPr="006F1998" w:rsidRDefault="007F4692" w:rsidP="00BF2170">
      <w:pPr>
        <w:numPr>
          <w:ilvl w:val="1"/>
          <w:numId w:val="6"/>
        </w:numPr>
        <w:spacing w:afterLines="60" w:after="144"/>
        <w:ind w:left="680" w:hanging="286"/>
        <w:jc w:val="both"/>
        <w:rPr>
          <w:rFonts w:ascii="Garamond" w:hAnsi="Garamond"/>
          <w:sz w:val="18"/>
          <w:szCs w:val="18"/>
        </w:rPr>
      </w:pPr>
      <w:r w:rsidRPr="006F1998">
        <w:rPr>
          <w:rFonts w:ascii="Garamond" w:hAnsi="Garamond"/>
          <w:sz w:val="18"/>
          <w:szCs w:val="18"/>
        </w:rPr>
        <w:t xml:space="preserve">właściwości </w:t>
      </w:r>
      <w:r w:rsidRPr="006F1998">
        <w:rPr>
          <w:rFonts w:ascii="Garamond" w:hAnsi="Garamond"/>
          <w:sz w:val="18"/>
          <w:szCs w:val="18"/>
          <w:u w:val="single" w:color="000000"/>
        </w:rPr>
        <w:t>proceduralnych</w:t>
      </w:r>
      <w:r w:rsidRPr="006F1998">
        <w:rPr>
          <w:rFonts w:ascii="Garamond" w:hAnsi="Garamond"/>
          <w:sz w:val="18"/>
          <w:szCs w:val="18"/>
        </w:rPr>
        <w:t xml:space="preserve"> postępowania </w:t>
      </w:r>
      <w:r w:rsidRPr="006F1998">
        <w:rPr>
          <w:rFonts w:ascii="Garamond" w:hAnsi="Garamond"/>
          <w:b/>
          <w:sz w:val="18"/>
          <w:szCs w:val="18"/>
        </w:rPr>
        <w:t xml:space="preserve">– </w:t>
      </w:r>
      <w:r w:rsidR="000D752C">
        <w:rPr>
          <w:rFonts w:ascii="Garamond" w:hAnsi="Garamond"/>
          <w:b/>
          <w:sz w:val="18"/>
          <w:szCs w:val="18"/>
        </w:rPr>
        <w:t>Anna Kondracka</w:t>
      </w:r>
      <w:r w:rsidRPr="006F1998">
        <w:rPr>
          <w:rFonts w:ascii="Garamond" w:hAnsi="Garamond"/>
          <w:sz w:val="18"/>
          <w:szCs w:val="18"/>
        </w:rPr>
        <w:t>;</w:t>
      </w:r>
    </w:p>
    <w:p w14:paraId="016B931C" w14:textId="6D08B273" w:rsidR="007F4692" w:rsidRPr="006F1998" w:rsidRDefault="007F4692" w:rsidP="00BF2170">
      <w:pPr>
        <w:numPr>
          <w:ilvl w:val="1"/>
          <w:numId w:val="6"/>
        </w:numPr>
        <w:spacing w:afterLines="60" w:after="144"/>
        <w:ind w:left="680" w:hanging="286"/>
        <w:jc w:val="both"/>
        <w:rPr>
          <w:rFonts w:ascii="Garamond" w:hAnsi="Garamond"/>
          <w:b/>
          <w:sz w:val="18"/>
          <w:szCs w:val="18"/>
        </w:rPr>
      </w:pPr>
      <w:r w:rsidRPr="006F1998">
        <w:rPr>
          <w:rFonts w:ascii="Garamond" w:hAnsi="Garamond"/>
          <w:sz w:val="18"/>
          <w:szCs w:val="18"/>
        </w:rPr>
        <w:t xml:space="preserve">e-mail do korespondencji: </w:t>
      </w:r>
      <w:hyperlink r:id="rId11" w:history="1">
        <w:r w:rsidR="000D752C" w:rsidRPr="000B39B3">
          <w:rPr>
            <w:rStyle w:val="Hipercze"/>
            <w:rFonts w:ascii="Garamond" w:hAnsi="Garamond"/>
            <w:b/>
            <w:sz w:val="18"/>
            <w:szCs w:val="18"/>
          </w:rPr>
          <w:t>a.kondracka@szpital.suwalki.pl</w:t>
        </w:r>
      </w:hyperlink>
      <w:r w:rsidRPr="006F1998">
        <w:rPr>
          <w:rFonts w:ascii="Garamond" w:hAnsi="Garamond"/>
          <w:b/>
          <w:sz w:val="18"/>
          <w:szCs w:val="18"/>
        </w:rPr>
        <w:t xml:space="preserve"> </w:t>
      </w:r>
    </w:p>
    <w:p w14:paraId="16F7460F" w14:textId="3F817349" w:rsidR="007F4692" w:rsidRPr="006F1998" w:rsidRDefault="007F4692" w:rsidP="00BF2170">
      <w:pPr>
        <w:numPr>
          <w:ilvl w:val="1"/>
          <w:numId w:val="6"/>
        </w:numPr>
        <w:spacing w:afterLines="60" w:after="144"/>
        <w:ind w:left="680" w:hanging="286"/>
        <w:jc w:val="both"/>
        <w:rPr>
          <w:rFonts w:ascii="Garamond" w:hAnsi="Garamond"/>
          <w:b/>
          <w:sz w:val="18"/>
          <w:szCs w:val="18"/>
        </w:rPr>
      </w:pPr>
      <w:r w:rsidRPr="006F1998">
        <w:rPr>
          <w:rFonts w:ascii="Garamond" w:hAnsi="Garamond"/>
          <w:sz w:val="18"/>
          <w:szCs w:val="18"/>
        </w:rPr>
        <w:t xml:space="preserve">nr tel. </w:t>
      </w:r>
      <w:r w:rsidRPr="006F1998">
        <w:rPr>
          <w:rFonts w:ascii="Garamond" w:hAnsi="Garamond"/>
          <w:b/>
          <w:sz w:val="18"/>
          <w:szCs w:val="18"/>
        </w:rPr>
        <w:t>87 56 29 5</w:t>
      </w:r>
      <w:r w:rsidR="000D752C">
        <w:rPr>
          <w:rFonts w:ascii="Garamond" w:hAnsi="Garamond"/>
          <w:b/>
          <w:sz w:val="18"/>
          <w:szCs w:val="18"/>
        </w:rPr>
        <w:t>32</w:t>
      </w:r>
      <w:r w:rsidRPr="006F1998">
        <w:rPr>
          <w:rFonts w:ascii="Garamond" w:hAnsi="Garamond"/>
          <w:b/>
          <w:sz w:val="18"/>
          <w:szCs w:val="18"/>
        </w:rPr>
        <w:t>.</w:t>
      </w:r>
    </w:p>
    <w:p w14:paraId="2747705B" w14:textId="77777777" w:rsidR="007F4692" w:rsidRPr="006F1998" w:rsidRDefault="007F4692" w:rsidP="00FE433E">
      <w:pPr>
        <w:pStyle w:val="Nagwek2"/>
      </w:pPr>
      <w:r w:rsidRPr="006F1998">
        <w:rPr>
          <w:u w:val="single" w:color="000000"/>
        </w:rPr>
        <w:t>Komunikacja ustna dopuszczalna</w:t>
      </w:r>
      <w:r w:rsidRPr="006F1998">
        <w:t xml:space="preserve"> jest tylko w odniesieniu do informacji, które nie są istotne, w szczególności </w:t>
      </w:r>
      <w:r w:rsidRPr="006F1998">
        <w:rPr>
          <w:b/>
        </w:rPr>
        <w:t>nie dotyczą ogłoszenia o zamówieniu lub dokumentów zamówienia</w:t>
      </w:r>
      <w:r w:rsidRPr="006F1998">
        <w:t xml:space="preserve"> oraz ofert, o ile jej treść jest udokumentowana. </w:t>
      </w:r>
    </w:p>
    <w:p w14:paraId="7AAE21A3" w14:textId="77777777" w:rsidR="00901BA0" w:rsidRPr="007F4692" w:rsidRDefault="00901BA0" w:rsidP="00FE433E">
      <w:pPr>
        <w:pStyle w:val="Nagwek2"/>
        <w:numPr>
          <w:ilvl w:val="0"/>
          <w:numId w:val="0"/>
        </w:numPr>
        <w:ind w:left="680"/>
      </w:pPr>
    </w:p>
    <w:p w14:paraId="054D60AE" w14:textId="77777777" w:rsidR="009C26BF" w:rsidRDefault="009C26BF" w:rsidP="009C26BF">
      <w:pPr>
        <w:pStyle w:val="Nagwek1"/>
        <w:spacing w:before="0" w:after="0"/>
        <w:rPr>
          <w:rFonts w:ascii="Garamond" w:hAnsi="Garamond"/>
          <w:sz w:val="18"/>
          <w:szCs w:val="18"/>
        </w:rPr>
      </w:pPr>
      <w:bookmarkStart w:id="25" w:name="_Toc258314250"/>
      <w:r w:rsidRPr="007F4692">
        <w:rPr>
          <w:rFonts w:ascii="Garamond" w:hAnsi="Garamond"/>
          <w:sz w:val="18"/>
          <w:szCs w:val="18"/>
        </w:rPr>
        <w:t>OPIS SPO</w:t>
      </w:r>
      <w:bookmarkStart w:id="26" w:name="_Hlk37938975"/>
      <w:r w:rsidRPr="007F4692">
        <w:rPr>
          <w:rFonts w:ascii="Garamond" w:hAnsi="Garamond"/>
          <w:sz w:val="18"/>
          <w:szCs w:val="18"/>
        </w:rPr>
        <w:t>SOBU UDZIELANIA WYJAŚNIEŃ TREŚCI SWZ</w:t>
      </w:r>
      <w:bookmarkEnd w:id="26"/>
    </w:p>
    <w:p w14:paraId="0482AD6F" w14:textId="77777777" w:rsidR="007F14B9" w:rsidRPr="007F14B9" w:rsidRDefault="007F14B9" w:rsidP="00FE433E">
      <w:pPr>
        <w:pStyle w:val="Nagwek2"/>
        <w:numPr>
          <w:ilvl w:val="0"/>
          <w:numId w:val="0"/>
        </w:numPr>
        <w:ind w:left="680"/>
      </w:pPr>
    </w:p>
    <w:p w14:paraId="244433F9" w14:textId="77777777" w:rsidR="009C26BF" w:rsidRPr="006F1998" w:rsidRDefault="009C26BF" w:rsidP="00FE433E">
      <w:pPr>
        <w:pStyle w:val="Nagwek2"/>
      </w:pPr>
      <w:bookmarkStart w:id="27" w:name="_Hlk37783375"/>
      <w:bookmarkStart w:id="28" w:name="_Hlk37938993"/>
      <w:r w:rsidRPr="006F1998">
        <w:t>Wykonawca może zwrócić się do Zamawiającego z wnioskiem o wyjaśnienie treści SWZ, przekazanym za pośrednictwem Platformy (karta ”Zapytania/Wyjaśnienia)</w:t>
      </w:r>
      <w:r w:rsidRPr="006F1998">
        <w:rPr>
          <w:color w:val="auto"/>
        </w:rPr>
        <w:t>.</w:t>
      </w:r>
      <w:bookmarkStart w:id="29" w:name="_Hlk37783409"/>
      <w:bookmarkEnd w:id="27"/>
    </w:p>
    <w:p w14:paraId="678A9738" w14:textId="77777777" w:rsidR="009C26BF" w:rsidRPr="006F1998" w:rsidRDefault="009C26BF" w:rsidP="00FE433E">
      <w:pPr>
        <w:pStyle w:val="Nagwek2"/>
      </w:pPr>
      <w:r w:rsidRPr="006F1998">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29"/>
    </w:p>
    <w:p w14:paraId="4AD82F49" w14:textId="77777777" w:rsidR="009C26BF" w:rsidRPr="006F1998" w:rsidRDefault="009C26BF" w:rsidP="00FE433E">
      <w:pPr>
        <w:pStyle w:val="Nagwek2"/>
      </w:pPr>
      <w:r w:rsidRPr="006F1998">
        <w:t>Jeżeli wniosek o wyjaśnienie treści SWZ nie wpłynie w terminie, o którym mowa w punkcie powyżej, Zamawiający nie ma obowiązku udzielania wyjaśnień SWZ.</w:t>
      </w:r>
    </w:p>
    <w:p w14:paraId="629AEB98" w14:textId="77777777" w:rsidR="009C26BF" w:rsidRPr="006F1998" w:rsidRDefault="009C26BF" w:rsidP="00FE433E">
      <w:pPr>
        <w:pStyle w:val="Nagwek2"/>
      </w:pPr>
      <w:r w:rsidRPr="006F1998">
        <w:t>Przedłużenie terminu składania ofert, nie wpływa na bieg terminu składania wniosku o wyjaśnienie treści SWZ.</w:t>
      </w:r>
    </w:p>
    <w:p w14:paraId="6C4D0B85" w14:textId="77777777" w:rsidR="009C26BF" w:rsidRPr="006F1998" w:rsidRDefault="009C26BF" w:rsidP="00FE433E">
      <w:pPr>
        <w:pStyle w:val="Nagwek2"/>
      </w:pPr>
      <w:r w:rsidRPr="006F1998">
        <w:t>Treść zapytań wraz z wyjaśnieniami Zamawiający udostępni na stronie internetowej prowadzonego postępowania, bez ujawniania źródła zapytania.</w:t>
      </w:r>
    </w:p>
    <w:p w14:paraId="62BFDD55" w14:textId="77777777" w:rsidR="009C26BF" w:rsidRPr="006F1998" w:rsidRDefault="009C26BF" w:rsidP="00FE433E">
      <w:pPr>
        <w:pStyle w:val="Nagwek2"/>
      </w:pPr>
      <w:r w:rsidRPr="006F1998">
        <w:t xml:space="preserve">W </w:t>
      </w:r>
      <w:bookmarkEnd w:id="28"/>
      <w:r w:rsidRPr="006F1998">
        <w:t>uzasadnionych przypadkach Zamawiający może przed upływem terminu składania ofert zmienić treść SWZ. Dokonaną zmianę treści SWZ Zamawiający udostępni na stronie internetowej prowadzonego postępowania.</w:t>
      </w:r>
    </w:p>
    <w:p w14:paraId="759AF4FF" w14:textId="77777777" w:rsidR="009C26BF" w:rsidRPr="007F4692" w:rsidRDefault="009C26BF" w:rsidP="00FE433E">
      <w:pPr>
        <w:pStyle w:val="Nagwek2"/>
        <w:numPr>
          <w:ilvl w:val="0"/>
          <w:numId w:val="0"/>
        </w:numPr>
        <w:ind w:left="680"/>
      </w:pPr>
    </w:p>
    <w:p w14:paraId="54B5C2C9" w14:textId="7D6D123B" w:rsidR="009C26BF" w:rsidRDefault="009C26BF" w:rsidP="009C26BF">
      <w:pPr>
        <w:pStyle w:val="Nagwek1"/>
        <w:spacing w:before="0" w:after="0"/>
        <w:rPr>
          <w:rFonts w:ascii="Garamond" w:hAnsi="Garamond"/>
          <w:sz w:val="18"/>
          <w:szCs w:val="18"/>
        </w:rPr>
      </w:pPr>
      <w:r w:rsidRPr="007F4692">
        <w:rPr>
          <w:rFonts w:ascii="Garamond" w:hAnsi="Garamond"/>
          <w:sz w:val="18"/>
          <w:szCs w:val="18"/>
        </w:rPr>
        <w:t>Wymagania dotycz</w:t>
      </w:r>
      <w:r w:rsidRPr="007F4692">
        <w:rPr>
          <w:rFonts w:ascii="Garamond" w:eastAsia="TimesNewRoman" w:hAnsi="Garamond"/>
          <w:sz w:val="18"/>
          <w:szCs w:val="18"/>
        </w:rPr>
        <w:t>ą</w:t>
      </w:r>
      <w:r w:rsidRPr="007F4692">
        <w:rPr>
          <w:rFonts w:ascii="Garamond" w:hAnsi="Garamond"/>
          <w:sz w:val="18"/>
          <w:szCs w:val="18"/>
        </w:rPr>
        <w:t>ce wadium</w:t>
      </w:r>
      <w:bookmarkEnd w:id="25"/>
    </w:p>
    <w:p w14:paraId="5BFE8570" w14:textId="77777777" w:rsidR="00901BA0" w:rsidRPr="00901BA0" w:rsidRDefault="00901BA0" w:rsidP="00FE433E">
      <w:pPr>
        <w:pStyle w:val="Nagwek2"/>
        <w:numPr>
          <w:ilvl w:val="0"/>
          <w:numId w:val="0"/>
        </w:numPr>
        <w:ind w:left="680"/>
      </w:pPr>
    </w:p>
    <w:p w14:paraId="4E521385" w14:textId="77777777" w:rsidR="00BB24F2" w:rsidRPr="007F4692" w:rsidRDefault="00544E36" w:rsidP="00FE433E">
      <w:pPr>
        <w:pStyle w:val="Nagwek2"/>
        <w:numPr>
          <w:ilvl w:val="0"/>
          <w:numId w:val="0"/>
        </w:numPr>
        <w:ind w:left="680"/>
      </w:pPr>
      <w:r>
        <w:lastRenderedPageBreak/>
        <w:t xml:space="preserve">Nie dotyczy </w:t>
      </w:r>
    </w:p>
    <w:p w14:paraId="3DC3BC7E" w14:textId="77777777" w:rsidR="009C26BF" w:rsidRPr="007F4692" w:rsidRDefault="009C26BF" w:rsidP="00036D3A">
      <w:pPr>
        <w:pStyle w:val="Nagwek2"/>
        <w:keepNext/>
        <w:numPr>
          <w:ilvl w:val="0"/>
          <w:numId w:val="0"/>
        </w:numPr>
        <w:ind w:left="680"/>
      </w:pPr>
    </w:p>
    <w:p w14:paraId="19230C30" w14:textId="4BD3F5E5" w:rsidR="009C26BF" w:rsidRDefault="009C26BF" w:rsidP="00036D3A">
      <w:pPr>
        <w:pStyle w:val="Nagwek1"/>
        <w:keepNext/>
        <w:spacing w:before="0" w:after="0"/>
        <w:rPr>
          <w:rFonts w:ascii="Garamond" w:eastAsia="TimesNewRoman" w:hAnsi="Garamond"/>
          <w:sz w:val="18"/>
          <w:szCs w:val="18"/>
        </w:rPr>
      </w:pPr>
      <w:bookmarkStart w:id="30" w:name="_Toc258314251"/>
      <w:r w:rsidRPr="007F4692">
        <w:rPr>
          <w:rFonts w:ascii="Garamond" w:hAnsi="Garamond"/>
          <w:sz w:val="18"/>
          <w:szCs w:val="18"/>
        </w:rPr>
        <w:t>Termin zwi</w:t>
      </w:r>
      <w:r w:rsidRPr="007F4692">
        <w:rPr>
          <w:rFonts w:ascii="Garamond" w:eastAsia="TimesNewRoman" w:hAnsi="Garamond"/>
          <w:sz w:val="18"/>
          <w:szCs w:val="18"/>
        </w:rPr>
        <w:t>ą</w:t>
      </w:r>
      <w:r w:rsidRPr="007F4692">
        <w:rPr>
          <w:rFonts w:ascii="Garamond" w:hAnsi="Garamond"/>
          <w:sz w:val="18"/>
          <w:szCs w:val="18"/>
        </w:rPr>
        <w:t>zania ofert</w:t>
      </w:r>
      <w:r w:rsidRPr="007F4692">
        <w:rPr>
          <w:rFonts w:ascii="Garamond" w:eastAsia="TimesNewRoman" w:hAnsi="Garamond"/>
          <w:sz w:val="18"/>
          <w:szCs w:val="18"/>
        </w:rPr>
        <w:t>ą</w:t>
      </w:r>
      <w:bookmarkEnd w:id="30"/>
    </w:p>
    <w:p w14:paraId="70973BD1" w14:textId="77777777" w:rsidR="00901BA0" w:rsidRPr="00901BA0" w:rsidRDefault="00901BA0" w:rsidP="00036D3A">
      <w:pPr>
        <w:pStyle w:val="Nagwek2"/>
        <w:keepNext/>
        <w:numPr>
          <w:ilvl w:val="0"/>
          <w:numId w:val="0"/>
        </w:numPr>
        <w:ind w:left="680"/>
      </w:pPr>
    </w:p>
    <w:p w14:paraId="74DEAB79" w14:textId="30298819" w:rsidR="009C26BF" w:rsidRPr="004F0E6A" w:rsidRDefault="009C26BF" w:rsidP="00036D3A">
      <w:pPr>
        <w:pStyle w:val="Nagwek2"/>
        <w:keepNext/>
      </w:pPr>
      <w:r w:rsidRPr="006F1998">
        <w:t xml:space="preserve">Wykonawca pozostaje związany ofertą </w:t>
      </w:r>
      <w:r w:rsidRPr="00560DC5">
        <w:t xml:space="preserve">do </w:t>
      </w:r>
      <w:r w:rsidRPr="004F0E6A">
        <w:t>dnia</w:t>
      </w:r>
      <w:r w:rsidR="001F5AA4" w:rsidRPr="004F0E6A">
        <w:t xml:space="preserve"> </w:t>
      </w:r>
      <w:r w:rsidR="00FF7D5B">
        <w:rPr>
          <w:b/>
          <w:color w:val="2E74B5" w:themeColor="accent5" w:themeShade="BF"/>
          <w:u w:val="single"/>
        </w:rPr>
        <w:t>12</w:t>
      </w:r>
      <w:r w:rsidR="000D752C">
        <w:rPr>
          <w:b/>
          <w:color w:val="2E74B5" w:themeColor="accent5" w:themeShade="BF"/>
          <w:u w:val="single"/>
        </w:rPr>
        <w:t>/</w:t>
      </w:r>
      <w:r w:rsidR="00FD52FD">
        <w:rPr>
          <w:b/>
          <w:color w:val="2E74B5" w:themeColor="accent5" w:themeShade="BF"/>
          <w:u w:val="single"/>
        </w:rPr>
        <w:t>0</w:t>
      </w:r>
      <w:r w:rsidR="00FF7D5B">
        <w:rPr>
          <w:b/>
          <w:color w:val="2E74B5" w:themeColor="accent5" w:themeShade="BF"/>
          <w:u w:val="single"/>
        </w:rPr>
        <w:t>6</w:t>
      </w:r>
      <w:r w:rsidR="008E3648">
        <w:rPr>
          <w:b/>
          <w:color w:val="2E74B5" w:themeColor="accent5" w:themeShade="BF"/>
          <w:u w:val="single"/>
        </w:rPr>
        <w:t>/202</w:t>
      </w:r>
      <w:r w:rsidR="00FD52FD">
        <w:rPr>
          <w:b/>
          <w:color w:val="2E74B5" w:themeColor="accent5" w:themeShade="BF"/>
          <w:u w:val="single"/>
        </w:rPr>
        <w:t>6</w:t>
      </w:r>
      <w:r w:rsidR="008E3648">
        <w:rPr>
          <w:b/>
          <w:color w:val="2E74B5" w:themeColor="accent5" w:themeShade="BF"/>
          <w:u w:val="single"/>
        </w:rPr>
        <w:t>r.</w:t>
      </w:r>
    </w:p>
    <w:p w14:paraId="1D652630" w14:textId="77777777" w:rsidR="009C26BF" w:rsidRPr="006F1998" w:rsidRDefault="009C26BF" w:rsidP="00FE433E">
      <w:pPr>
        <w:pStyle w:val="Nagwek2"/>
      </w:pPr>
      <w:r w:rsidRPr="004F0E6A">
        <w:t>Bieg terminu związania ofertą rozpoczyna się wraz z upływem terminu</w:t>
      </w:r>
      <w:r w:rsidRPr="006F1998">
        <w:t xml:space="preserve"> składania ofert.</w:t>
      </w:r>
    </w:p>
    <w:p w14:paraId="4C76C233" w14:textId="77777777" w:rsidR="009C26BF" w:rsidRPr="006F1998" w:rsidRDefault="009C26BF" w:rsidP="00FE433E">
      <w:pPr>
        <w:pStyle w:val="Nagwek2"/>
      </w:pPr>
      <w:r w:rsidRPr="006F1998">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0304F24D" w14:textId="77777777" w:rsidR="009C26BF" w:rsidRPr="007F4692" w:rsidRDefault="009C26BF" w:rsidP="00FE433E">
      <w:pPr>
        <w:pStyle w:val="Nagwek2"/>
        <w:numPr>
          <w:ilvl w:val="0"/>
          <w:numId w:val="0"/>
        </w:numPr>
        <w:ind w:left="680"/>
      </w:pPr>
    </w:p>
    <w:p w14:paraId="6FD02A4B" w14:textId="578946C7" w:rsidR="009C26BF" w:rsidRDefault="009C26BF" w:rsidP="009C26BF">
      <w:pPr>
        <w:pStyle w:val="Nagwek1"/>
        <w:spacing w:before="0" w:after="0"/>
        <w:rPr>
          <w:rFonts w:ascii="Garamond" w:hAnsi="Garamond"/>
          <w:sz w:val="18"/>
          <w:szCs w:val="18"/>
        </w:rPr>
      </w:pPr>
      <w:bookmarkStart w:id="31" w:name="_Toc258314252"/>
      <w:r w:rsidRPr="007F4692">
        <w:rPr>
          <w:rFonts w:ascii="Garamond" w:hAnsi="Garamond"/>
          <w:sz w:val="18"/>
          <w:szCs w:val="18"/>
        </w:rPr>
        <w:t>Opis sposobu przygotowywania ofert</w:t>
      </w:r>
      <w:bookmarkEnd w:id="31"/>
    </w:p>
    <w:p w14:paraId="1FF3738A" w14:textId="77777777" w:rsidR="00901BA0" w:rsidRPr="006F1998" w:rsidRDefault="00901BA0" w:rsidP="00FE433E">
      <w:pPr>
        <w:pStyle w:val="Nagwek2"/>
        <w:numPr>
          <w:ilvl w:val="0"/>
          <w:numId w:val="0"/>
        </w:numPr>
        <w:ind w:left="680"/>
      </w:pPr>
    </w:p>
    <w:p w14:paraId="59A43C17" w14:textId="77777777" w:rsidR="009C26BF" w:rsidRPr="006F1998" w:rsidRDefault="009C26BF" w:rsidP="00FE433E">
      <w:pPr>
        <w:pStyle w:val="Nagwek2"/>
      </w:pPr>
      <w:r w:rsidRPr="006F1998">
        <w:t>Wykonawca może złożyć tylko jedną ofertę.</w:t>
      </w:r>
    </w:p>
    <w:p w14:paraId="0CA218B9" w14:textId="77777777" w:rsidR="009C26BF" w:rsidRPr="006F1998" w:rsidRDefault="009C26BF" w:rsidP="00FE433E">
      <w:pPr>
        <w:pStyle w:val="Nagwek2"/>
      </w:pPr>
      <w:r w:rsidRPr="006F1998">
        <w:t>Postępowanie o udzielenie zamówienia prowadzi się w języku polskim. Dokumenty sporządzone w języku obcym są składane wraz z tłumaczeniem na język polski.</w:t>
      </w:r>
    </w:p>
    <w:p w14:paraId="419B26EE" w14:textId="77777777" w:rsidR="009C26BF" w:rsidRPr="006F1998" w:rsidRDefault="009C26BF" w:rsidP="00FE433E">
      <w:pPr>
        <w:pStyle w:val="Nagwek2"/>
      </w:pPr>
      <w:r w:rsidRPr="006F1998">
        <w:t>Tre</w:t>
      </w:r>
      <w:r w:rsidRPr="006F1998">
        <w:rPr>
          <w:rFonts w:eastAsia="TimesNewRoman"/>
        </w:rPr>
        <w:t xml:space="preserve">ść </w:t>
      </w:r>
      <w:r w:rsidRPr="006F1998">
        <w:t>oferty musi być zgodna z wymaganiami Zamawiającego określonymi w niniejszej SWZ.</w:t>
      </w:r>
    </w:p>
    <w:p w14:paraId="78315B5D" w14:textId="77777777" w:rsidR="009C26BF" w:rsidRPr="006F1998" w:rsidRDefault="009C26BF" w:rsidP="00FE433E">
      <w:pPr>
        <w:pStyle w:val="Nagwek2"/>
      </w:pPr>
      <w:r w:rsidRPr="006F1998">
        <w:t>Oferta musi zawierać następujące oświadczenia i dokumenty:</w:t>
      </w:r>
    </w:p>
    <w:tbl>
      <w:tblPr>
        <w:tblW w:w="8647" w:type="dxa"/>
        <w:tblInd w:w="8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356"/>
        <w:gridCol w:w="8291"/>
      </w:tblGrid>
      <w:tr w:rsidR="009C26BF" w:rsidRPr="006F1998" w14:paraId="5121B019" w14:textId="77777777" w:rsidTr="00544E36">
        <w:trPr>
          <w:trHeight w:val="530"/>
        </w:trPr>
        <w:tc>
          <w:tcPr>
            <w:tcW w:w="356" w:type="dxa"/>
            <w:tcBorders>
              <w:top w:val="single" w:sz="4" w:space="0" w:color="000000"/>
              <w:left w:val="single" w:sz="4" w:space="0" w:color="000000"/>
              <w:bottom w:val="single" w:sz="4" w:space="0" w:color="auto"/>
              <w:right w:val="single" w:sz="4" w:space="0" w:color="000000"/>
            </w:tcBorders>
            <w:hideMark/>
          </w:tcPr>
          <w:p w14:paraId="188AF600" w14:textId="77777777" w:rsidR="009C26BF" w:rsidRPr="006F1998" w:rsidRDefault="009C26BF">
            <w:pPr>
              <w:jc w:val="both"/>
              <w:outlineLvl w:val="1"/>
              <w:rPr>
                <w:rFonts w:ascii="Garamond" w:hAnsi="Garamond"/>
                <w:bCs/>
                <w:iCs/>
                <w:color w:val="000000"/>
                <w:sz w:val="18"/>
                <w:szCs w:val="18"/>
              </w:rPr>
            </w:pPr>
            <w:r w:rsidRPr="006F1998">
              <w:rPr>
                <w:rFonts w:ascii="Garamond" w:hAnsi="Garamond"/>
                <w:bCs/>
                <w:iCs/>
                <w:color w:val="000000"/>
                <w:sz w:val="18"/>
                <w:szCs w:val="18"/>
              </w:rPr>
              <w:t>1</w:t>
            </w:r>
          </w:p>
        </w:tc>
        <w:tc>
          <w:tcPr>
            <w:tcW w:w="8291" w:type="dxa"/>
            <w:tcBorders>
              <w:top w:val="single" w:sz="4" w:space="0" w:color="000000"/>
              <w:left w:val="single" w:sz="4" w:space="0" w:color="000000"/>
              <w:bottom w:val="single" w:sz="4" w:space="0" w:color="auto"/>
              <w:right w:val="single" w:sz="4" w:space="0" w:color="000000"/>
            </w:tcBorders>
            <w:hideMark/>
          </w:tcPr>
          <w:p w14:paraId="260C112E" w14:textId="77777777" w:rsidR="009C26BF" w:rsidRPr="006F1998" w:rsidRDefault="009C26BF">
            <w:pPr>
              <w:jc w:val="both"/>
              <w:outlineLvl w:val="1"/>
              <w:rPr>
                <w:rFonts w:ascii="Garamond" w:hAnsi="Garamond"/>
                <w:b/>
                <w:bCs/>
                <w:iCs/>
                <w:color w:val="000000"/>
                <w:sz w:val="18"/>
                <w:szCs w:val="18"/>
              </w:rPr>
            </w:pPr>
            <w:r w:rsidRPr="006F1998">
              <w:rPr>
                <w:rFonts w:ascii="Garamond" w:hAnsi="Garamond"/>
                <w:b/>
                <w:bCs/>
                <w:iCs/>
                <w:color w:val="000000"/>
                <w:sz w:val="18"/>
                <w:szCs w:val="18"/>
              </w:rPr>
              <w:t xml:space="preserve">Formularz oferty. </w:t>
            </w:r>
          </w:p>
          <w:p w14:paraId="37FBC783" w14:textId="77777777" w:rsidR="00B1338B" w:rsidRPr="006F1998" w:rsidRDefault="009C26BF" w:rsidP="0008297B">
            <w:pPr>
              <w:jc w:val="both"/>
              <w:outlineLvl w:val="1"/>
              <w:rPr>
                <w:rFonts w:ascii="Garamond" w:hAnsi="Garamond"/>
                <w:bCs/>
                <w:iCs/>
                <w:color w:val="000000"/>
                <w:sz w:val="18"/>
                <w:szCs w:val="18"/>
              </w:rPr>
            </w:pPr>
            <w:r w:rsidRPr="006F1998">
              <w:rPr>
                <w:rFonts w:ascii="Garamond" w:hAnsi="Garamond"/>
                <w:bCs/>
                <w:iCs/>
                <w:color w:val="000000"/>
                <w:sz w:val="18"/>
                <w:szCs w:val="18"/>
              </w:rPr>
              <w:t>Do przygotowania oferty zaleca się skorzystanie z Formularza oferty, stanowiącego załącznik Nr 1 do SWZ.</w:t>
            </w:r>
          </w:p>
        </w:tc>
      </w:tr>
      <w:tr w:rsidR="009C26BF" w:rsidRPr="006F1998" w14:paraId="62B21B58" w14:textId="77777777" w:rsidTr="009C26BF">
        <w:tc>
          <w:tcPr>
            <w:tcW w:w="356" w:type="dxa"/>
            <w:tcBorders>
              <w:top w:val="single" w:sz="4" w:space="0" w:color="000000"/>
              <w:left w:val="single" w:sz="4" w:space="0" w:color="000000"/>
              <w:bottom w:val="single" w:sz="4" w:space="0" w:color="000000"/>
              <w:right w:val="single" w:sz="4" w:space="0" w:color="000000"/>
            </w:tcBorders>
            <w:hideMark/>
          </w:tcPr>
          <w:p w14:paraId="1142DC8C" w14:textId="12AB5CF2" w:rsidR="009C26BF" w:rsidRPr="006F1998" w:rsidRDefault="00B36E6F">
            <w:pPr>
              <w:jc w:val="both"/>
              <w:outlineLvl w:val="1"/>
              <w:rPr>
                <w:rFonts w:ascii="Garamond" w:hAnsi="Garamond"/>
                <w:bCs/>
                <w:iCs/>
                <w:color w:val="000000"/>
                <w:sz w:val="18"/>
                <w:szCs w:val="18"/>
              </w:rPr>
            </w:pPr>
            <w:r>
              <w:rPr>
                <w:rFonts w:ascii="Garamond" w:hAnsi="Garamond"/>
                <w:bCs/>
                <w:iCs/>
                <w:color w:val="000000"/>
                <w:sz w:val="18"/>
                <w:szCs w:val="18"/>
              </w:rPr>
              <w:t>2</w:t>
            </w:r>
          </w:p>
        </w:tc>
        <w:tc>
          <w:tcPr>
            <w:tcW w:w="8291" w:type="dxa"/>
            <w:tcBorders>
              <w:top w:val="single" w:sz="4" w:space="0" w:color="000000"/>
              <w:left w:val="single" w:sz="4" w:space="0" w:color="000000"/>
              <w:bottom w:val="single" w:sz="4" w:space="0" w:color="000000"/>
              <w:right w:val="single" w:sz="4" w:space="0" w:color="000000"/>
            </w:tcBorders>
            <w:hideMark/>
          </w:tcPr>
          <w:p w14:paraId="4D138EB9" w14:textId="77777777" w:rsidR="009C26BF" w:rsidRPr="006F1998" w:rsidRDefault="009C26BF">
            <w:pPr>
              <w:jc w:val="both"/>
              <w:outlineLvl w:val="1"/>
              <w:rPr>
                <w:rFonts w:ascii="Garamond" w:hAnsi="Garamond"/>
                <w:b/>
                <w:sz w:val="18"/>
                <w:szCs w:val="18"/>
              </w:rPr>
            </w:pPr>
            <w:hyperlink r:id="rId12" w:history="1">
              <w:r w:rsidRPr="006F1998">
                <w:rPr>
                  <w:rStyle w:val="Hipercze"/>
                  <w:rFonts w:ascii="Garamond" w:hAnsi="Garamond"/>
                  <w:b/>
                  <w:sz w:val="18"/>
                  <w:szCs w:val="18"/>
                </w:rPr>
                <w:t>Oświadczenie o niepodleganiu wykluczeniu oraz spełnianiu warunków udziału</w:t>
              </w:r>
            </w:hyperlink>
          </w:p>
          <w:p w14:paraId="02571AF7" w14:textId="7038E23D" w:rsidR="009C26BF" w:rsidRPr="006F1998" w:rsidRDefault="009C26BF" w:rsidP="0048521E">
            <w:pPr>
              <w:jc w:val="both"/>
              <w:outlineLvl w:val="1"/>
              <w:rPr>
                <w:rFonts w:ascii="Garamond" w:hAnsi="Garamond"/>
                <w:bCs/>
                <w:iCs/>
                <w:color w:val="000000"/>
                <w:sz w:val="18"/>
                <w:szCs w:val="18"/>
              </w:rPr>
            </w:pPr>
            <w:r w:rsidRPr="006F1998">
              <w:rPr>
                <w:rFonts w:ascii="Garamond" w:hAnsi="Garamond"/>
                <w:bCs/>
                <w:iCs/>
                <w:color w:val="000000"/>
                <w:sz w:val="18"/>
                <w:szCs w:val="18"/>
              </w:rPr>
              <w:t>Aktualne na dzień składania ofert oświadczenie Wykonawcy stanowiące wstępne potwierdzenie</w:t>
            </w:r>
            <w:r w:rsidR="0048521E" w:rsidRPr="006F1998">
              <w:rPr>
                <w:rFonts w:ascii="Garamond" w:hAnsi="Garamond"/>
                <w:bCs/>
                <w:iCs/>
                <w:color w:val="000000"/>
                <w:sz w:val="18"/>
                <w:szCs w:val="18"/>
              </w:rPr>
              <w:t xml:space="preserve"> </w:t>
            </w:r>
            <w:r w:rsidRPr="006F1998">
              <w:rPr>
                <w:rFonts w:ascii="Garamond" w:hAnsi="Garamond"/>
                <w:bCs/>
                <w:iCs/>
                <w:color w:val="000000"/>
                <w:sz w:val="18"/>
                <w:szCs w:val="18"/>
              </w:rPr>
              <w:t>braku podstaw do wykluczenia</w:t>
            </w:r>
            <w:r w:rsidR="0048521E" w:rsidRPr="006F1998">
              <w:rPr>
                <w:rFonts w:ascii="Garamond" w:hAnsi="Garamond"/>
                <w:bCs/>
                <w:iCs/>
                <w:color w:val="000000"/>
                <w:sz w:val="18"/>
                <w:szCs w:val="18"/>
              </w:rPr>
              <w:t xml:space="preserve"> i</w:t>
            </w:r>
            <w:r w:rsidR="007F4692" w:rsidRPr="006F1998">
              <w:rPr>
                <w:rFonts w:ascii="Garamond" w:hAnsi="Garamond"/>
                <w:bCs/>
                <w:iCs/>
                <w:color w:val="000000"/>
                <w:sz w:val="18"/>
                <w:szCs w:val="18"/>
              </w:rPr>
              <w:t xml:space="preserve"> </w:t>
            </w:r>
            <w:r w:rsidR="0048521E" w:rsidRPr="006F1998">
              <w:rPr>
                <w:rFonts w:ascii="Garamond" w:hAnsi="Garamond"/>
                <w:bCs/>
                <w:iCs/>
                <w:color w:val="000000"/>
                <w:sz w:val="18"/>
                <w:szCs w:val="18"/>
              </w:rPr>
              <w:t>spełnienie warunków udziału w postępowaniu zgodnie ze wzorem –</w:t>
            </w:r>
            <w:r w:rsidR="0048521E" w:rsidRPr="006F1998">
              <w:rPr>
                <w:rFonts w:ascii="Garamond" w:hAnsi="Garamond"/>
                <w:b/>
                <w:bCs/>
                <w:iCs/>
                <w:color w:val="000000"/>
                <w:sz w:val="18"/>
                <w:szCs w:val="18"/>
              </w:rPr>
              <w:t>załącznik nr 3 do SWZ</w:t>
            </w:r>
          </w:p>
        </w:tc>
      </w:tr>
      <w:tr w:rsidR="007F4692" w:rsidRPr="006F1998" w14:paraId="07D4F46D" w14:textId="77777777" w:rsidTr="00C51BED">
        <w:trPr>
          <w:trHeight w:val="920"/>
        </w:trPr>
        <w:tc>
          <w:tcPr>
            <w:tcW w:w="356" w:type="dxa"/>
            <w:tcBorders>
              <w:top w:val="single" w:sz="4" w:space="0" w:color="000000"/>
              <w:left w:val="single" w:sz="4" w:space="0" w:color="000000"/>
              <w:bottom w:val="single" w:sz="4" w:space="0" w:color="000000"/>
              <w:right w:val="single" w:sz="4" w:space="0" w:color="000000"/>
            </w:tcBorders>
            <w:hideMark/>
          </w:tcPr>
          <w:p w14:paraId="65CFDFDA" w14:textId="10D2DBD2" w:rsidR="007F4692" w:rsidRPr="006F1998" w:rsidRDefault="00B36E6F" w:rsidP="007F4692">
            <w:pPr>
              <w:jc w:val="both"/>
              <w:outlineLvl w:val="1"/>
              <w:rPr>
                <w:rFonts w:ascii="Garamond" w:hAnsi="Garamond"/>
                <w:bCs/>
                <w:iCs/>
                <w:color w:val="000000"/>
                <w:sz w:val="18"/>
                <w:szCs w:val="18"/>
              </w:rPr>
            </w:pPr>
            <w:r>
              <w:rPr>
                <w:rFonts w:ascii="Garamond" w:hAnsi="Garamond"/>
                <w:bCs/>
                <w:iCs/>
                <w:color w:val="000000"/>
                <w:sz w:val="18"/>
                <w:szCs w:val="18"/>
              </w:rPr>
              <w:t>3</w:t>
            </w:r>
          </w:p>
        </w:tc>
        <w:tc>
          <w:tcPr>
            <w:tcW w:w="8291" w:type="dxa"/>
            <w:tcBorders>
              <w:top w:val="single" w:sz="4" w:space="0" w:color="000000"/>
              <w:left w:val="single" w:sz="4" w:space="0" w:color="000000"/>
              <w:bottom w:val="single" w:sz="4" w:space="0" w:color="000000"/>
              <w:right w:val="single" w:sz="4" w:space="0" w:color="000000"/>
            </w:tcBorders>
            <w:hideMark/>
          </w:tcPr>
          <w:p w14:paraId="72CB99B7" w14:textId="77777777" w:rsidR="00006789" w:rsidRPr="006F1998" w:rsidRDefault="0048521E" w:rsidP="00901BA0">
            <w:pPr>
              <w:spacing w:after="35"/>
              <w:ind w:right="1"/>
              <w:rPr>
                <w:rFonts w:ascii="Garamond" w:hAnsi="Garamond"/>
                <w:sz w:val="18"/>
                <w:szCs w:val="18"/>
              </w:rPr>
            </w:pPr>
            <w:r w:rsidRPr="006F1998">
              <w:rPr>
                <w:rFonts w:ascii="Garamond" w:hAnsi="Garamond"/>
                <w:b/>
                <w:sz w:val="18"/>
                <w:szCs w:val="18"/>
              </w:rPr>
              <w:t>pełnomocnictwo</w:t>
            </w:r>
            <w:r w:rsidRPr="006F1998">
              <w:rPr>
                <w:rFonts w:ascii="Garamond" w:hAnsi="Garamond"/>
                <w:sz w:val="18"/>
                <w:szCs w:val="18"/>
              </w:rPr>
              <w:t xml:space="preserve"> musi być złożone w formie oryginału tj. pełnomocnictwo należy przesłać w formie elektronicznej lub w postaci elektronicznej opatrzonej podpisem zaufanym lub podpisem osobistym osoby do tego upoważnionej. W przypadku, gdy Wykonawca będzie dysponował jedynie pełnomocnictwem w formie pisemnej, przekazuje cyfrowe odwzorowanie tego dokumentu opatrzone kwalifikowanym podpisem elektronicznym, podpisem zaufanym lub podpisem osobistym mocodawcy, poświadczającym zgodność cyfrowego odwzorowania z dokumentem w postaci papierowej. Poświadczenia zgodności cyfrowego odwzorowania z dokumentem w postaci papierowej, o którym mowa powyżej, może dokonać również notariusz;</w:t>
            </w:r>
          </w:p>
        </w:tc>
      </w:tr>
      <w:tr w:rsidR="00C51BED" w:rsidRPr="006F1998" w14:paraId="36B1E112" w14:textId="77777777" w:rsidTr="0078104B">
        <w:trPr>
          <w:trHeight w:val="375"/>
        </w:trPr>
        <w:tc>
          <w:tcPr>
            <w:tcW w:w="356" w:type="dxa"/>
            <w:tcBorders>
              <w:top w:val="single" w:sz="4" w:space="0" w:color="000000"/>
              <w:left w:val="single" w:sz="4" w:space="0" w:color="000000"/>
              <w:bottom w:val="single" w:sz="4" w:space="0" w:color="000000"/>
              <w:right w:val="single" w:sz="4" w:space="0" w:color="000000"/>
            </w:tcBorders>
          </w:tcPr>
          <w:p w14:paraId="0B32F31F" w14:textId="27C4040F" w:rsidR="00C51BED" w:rsidRDefault="0078104B" w:rsidP="007F4692">
            <w:pPr>
              <w:jc w:val="both"/>
              <w:outlineLvl w:val="1"/>
              <w:rPr>
                <w:rFonts w:ascii="Garamond" w:hAnsi="Garamond"/>
                <w:bCs/>
                <w:iCs/>
                <w:color w:val="000000"/>
                <w:sz w:val="18"/>
                <w:szCs w:val="18"/>
              </w:rPr>
            </w:pPr>
            <w:r>
              <w:rPr>
                <w:rFonts w:ascii="Garamond" w:hAnsi="Garamond"/>
                <w:bCs/>
                <w:iCs/>
                <w:color w:val="000000"/>
                <w:sz w:val="18"/>
                <w:szCs w:val="18"/>
              </w:rPr>
              <w:t>4</w:t>
            </w:r>
          </w:p>
        </w:tc>
        <w:tc>
          <w:tcPr>
            <w:tcW w:w="8291" w:type="dxa"/>
            <w:tcBorders>
              <w:top w:val="single" w:sz="4" w:space="0" w:color="000000"/>
              <w:left w:val="single" w:sz="4" w:space="0" w:color="000000"/>
              <w:bottom w:val="single" w:sz="4" w:space="0" w:color="000000"/>
              <w:right w:val="single" w:sz="4" w:space="0" w:color="000000"/>
            </w:tcBorders>
          </w:tcPr>
          <w:p w14:paraId="3CA590D4" w14:textId="0B8C99D1" w:rsidR="00C51BED" w:rsidRPr="006F1998" w:rsidRDefault="00C51BED" w:rsidP="00901BA0">
            <w:pPr>
              <w:spacing w:after="35"/>
              <w:ind w:right="1"/>
              <w:rPr>
                <w:rFonts w:ascii="Garamond" w:hAnsi="Garamond"/>
                <w:b/>
                <w:sz w:val="18"/>
                <w:szCs w:val="18"/>
              </w:rPr>
            </w:pPr>
            <w:r>
              <w:rPr>
                <w:rFonts w:ascii="Garamond" w:hAnsi="Garamond"/>
                <w:b/>
                <w:sz w:val="18"/>
                <w:szCs w:val="18"/>
              </w:rPr>
              <w:t>Przedmiotowe środki dowodowe</w:t>
            </w:r>
            <w:r w:rsidR="00B36E6F">
              <w:rPr>
                <w:rFonts w:ascii="Garamond" w:hAnsi="Garamond"/>
                <w:b/>
                <w:sz w:val="18"/>
                <w:szCs w:val="18"/>
              </w:rPr>
              <w:t xml:space="preserve"> określone w rozdziale 7</w:t>
            </w:r>
          </w:p>
        </w:tc>
      </w:tr>
      <w:tr w:rsidR="0078104B" w:rsidRPr="006F1998" w14:paraId="048AC744" w14:textId="77777777" w:rsidTr="00C51BED">
        <w:trPr>
          <w:trHeight w:val="375"/>
        </w:trPr>
        <w:tc>
          <w:tcPr>
            <w:tcW w:w="356" w:type="dxa"/>
            <w:tcBorders>
              <w:top w:val="single" w:sz="4" w:space="0" w:color="000000"/>
              <w:left w:val="single" w:sz="4" w:space="0" w:color="000000"/>
              <w:bottom w:val="single" w:sz="4" w:space="0" w:color="auto"/>
              <w:right w:val="single" w:sz="4" w:space="0" w:color="000000"/>
            </w:tcBorders>
          </w:tcPr>
          <w:p w14:paraId="2110909F" w14:textId="25DC70BE" w:rsidR="0078104B" w:rsidRDefault="0078104B" w:rsidP="007F4692">
            <w:pPr>
              <w:jc w:val="both"/>
              <w:outlineLvl w:val="1"/>
              <w:rPr>
                <w:rFonts w:ascii="Garamond" w:hAnsi="Garamond"/>
                <w:bCs/>
                <w:iCs/>
                <w:color w:val="000000"/>
                <w:sz w:val="18"/>
                <w:szCs w:val="18"/>
              </w:rPr>
            </w:pPr>
            <w:r>
              <w:rPr>
                <w:rFonts w:ascii="Garamond" w:hAnsi="Garamond"/>
                <w:bCs/>
                <w:iCs/>
                <w:color w:val="000000"/>
                <w:sz w:val="18"/>
                <w:szCs w:val="18"/>
              </w:rPr>
              <w:t>5</w:t>
            </w:r>
          </w:p>
        </w:tc>
        <w:tc>
          <w:tcPr>
            <w:tcW w:w="8291" w:type="dxa"/>
            <w:tcBorders>
              <w:top w:val="single" w:sz="4" w:space="0" w:color="000000"/>
              <w:left w:val="single" w:sz="4" w:space="0" w:color="000000"/>
              <w:bottom w:val="single" w:sz="4" w:space="0" w:color="auto"/>
              <w:right w:val="single" w:sz="4" w:space="0" w:color="000000"/>
            </w:tcBorders>
          </w:tcPr>
          <w:p w14:paraId="1388DCC9" w14:textId="7CEC2CDF" w:rsidR="0078104B" w:rsidRDefault="0078104B" w:rsidP="00901BA0">
            <w:pPr>
              <w:spacing w:after="35"/>
              <w:ind w:right="1"/>
              <w:rPr>
                <w:rFonts w:ascii="Garamond" w:hAnsi="Garamond"/>
                <w:b/>
                <w:sz w:val="18"/>
                <w:szCs w:val="18"/>
              </w:rPr>
            </w:pPr>
            <w:r w:rsidRPr="0078104B">
              <w:rPr>
                <w:rFonts w:ascii="Garamond" w:hAnsi="Garamond" w:cs="Open Sans"/>
                <w:b/>
                <w:sz w:val="20"/>
                <w:szCs w:val="20"/>
              </w:rPr>
              <w:t>Tabela - arkusz parametrów ocenianych na podstawie kryterium „zamówienia zielone i DNSH</w:t>
            </w:r>
            <w:r>
              <w:rPr>
                <w:rFonts w:ascii="Garamond" w:hAnsi="Garamond" w:cs="Open Sans"/>
                <w:bCs/>
                <w:sz w:val="20"/>
                <w:szCs w:val="20"/>
              </w:rPr>
              <w:t xml:space="preserve">” – </w:t>
            </w:r>
            <w:r w:rsidRPr="003D5C1D">
              <w:rPr>
                <w:rFonts w:ascii="Garamond" w:hAnsi="Garamond" w:cs="Open Sans"/>
                <w:bCs/>
                <w:sz w:val="20"/>
                <w:szCs w:val="20"/>
              </w:rPr>
              <w:t xml:space="preserve">dla każdej </w:t>
            </w:r>
            <w:r w:rsidR="003D5C1D">
              <w:rPr>
                <w:rFonts w:ascii="Garamond" w:hAnsi="Garamond" w:cs="Open Sans"/>
                <w:bCs/>
                <w:sz w:val="20"/>
                <w:szCs w:val="20"/>
              </w:rPr>
              <w:t>części</w:t>
            </w:r>
            <w:r w:rsidRPr="003D5C1D">
              <w:rPr>
                <w:rFonts w:ascii="Garamond" w:hAnsi="Garamond" w:cs="Open Sans"/>
                <w:bCs/>
                <w:sz w:val="20"/>
                <w:szCs w:val="20"/>
              </w:rPr>
              <w:t xml:space="preserve"> oddzielnie</w:t>
            </w:r>
          </w:p>
        </w:tc>
      </w:tr>
    </w:tbl>
    <w:p w14:paraId="0FB19F4A" w14:textId="0C4A4F5E" w:rsidR="009C26BF" w:rsidRPr="006F1998" w:rsidRDefault="009C26BF" w:rsidP="00FE433E">
      <w:pPr>
        <w:pStyle w:val="Nagwek2"/>
      </w:pPr>
      <w:r w:rsidRPr="006F1998">
        <w:t>Pełnomocnictwo do złożenia oferty lub oświadczenia, o którym mowa w art. 125 ust. 1 PZP, przekazuje się w postaci elektronicznej i opatruje kwalifikowanym podpisem elektronicznym, podpisem zaufanym lub podpisem osobistym</w:t>
      </w:r>
      <w:r w:rsidR="00FD52FD">
        <w:t xml:space="preserve">. </w:t>
      </w:r>
      <w:r w:rsidRPr="006F1998">
        <w:t>W</w:t>
      </w:r>
      <w:r w:rsidR="00036D3A">
        <w:t> </w:t>
      </w:r>
      <w:r w:rsidRPr="006F1998">
        <w:t>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2C389B5F" w14:textId="7F799B4B" w:rsidR="009C26BF" w:rsidRPr="006F1998" w:rsidRDefault="009C26BF" w:rsidP="00FE433E">
      <w:pPr>
        <w:pStyle w:val="Nagwek2"/>
      </w:pPr>
      <w:bookmarkStart w:id="32" w:name="_Hlk37839542"/>
      <w:bookmarkStart w:id="33" w:name="_Hlk37866106"/>
      <w:r w:rsidRPr="006F1998">
        <w:t>Poświadczenia zgodności cyfrowego odwzorowania z dokumentem w postaci papierowej, dokonuje w przypadku pełnomocnictwa – mocodawca. Poświadczenia zgodności cyfrowego odwzorowania z dokumentem w postaci papierowej, może dokonać również notariusz.</w:t>
      </w:r>
      <w:bookmarkEnd w:id="32"/>
      <w:bookmarkEnd w:id="33"/>
    </w:p>
    <w:p w14:paraId="12AD5BEA" w14:textId="3A6501EC" w:rsidR="009C26BF" w:rsidRPr="006F1998" w:rsidRDefault="009C26BF" w:rsidP="00FE433E">
      <w:pPr>
        <w:pStyle w:val="Nagwek2"/>
      </w:pPr>
      <w:bookmarkStart w:id="34" w:name="_Hlk37939197"/>
      <w:r w:rsidRPr="006F1998">
        <w:t xml:space="preserve">Zamawiający informuje, iż zgodnie z art. 18 ust. 3 ustawy </w:t>
      </w:r>
      <w:proofErr w:type="spellStart"/>
      <w:r w:rsidRPr="006F1998">
        <w:t>Pzp</w:t>
      </w:r>
      <w:proofErr w:type="spellEnd"/>
      <w:r w:rsidRPr="006F1998">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4"/>
      <w:r w:rsidRPr="006F1998">
        <w:t>:</w:t>
      </w:r>
    </w:p>
    <w:p w14:paraId="1FABCFAA" w14:textId="77777777" w:rsidR="009C26BF" w:rsidRPr="006F1998" w:rsidRDefault="009C26BF" w:rsidP="00FE433E">
      <w:pPr>
        <w:pStyle w:val="Nagwek2"/>
      </w:pPr>
      <w:r w:rsidRPr="006F1998">
        <w:t>wraz z przekazaniem takich informacji, zastrzegł, że nie mogą być one udostępniane;</w:t>
      </w:r>
    </w:p>
    <w:p w14:paraId="1D4A7451" w14:textId="77777777" w:rsidR="009C26BF" w:rsidRPr="006F1998" w:rsidRDefault="009C26BF" w:rsidP="00FE433E">
      <w:pPr>
        <w:pStyle w:val="Nagwek2"/>
      </w:pPr>
      <w:r w:rsidRPr="006F1998">
        <w:t>wykazał, załączając stosowne uzasadnienie, iż zastrzeżone informacje stanowią tajemnicę przedsiębiorstwa.</w:t>
      </w:r>
      <w:bookmarkStart w:id="35" w:name="_Hlk37939296"/>
    </w:p>
    <w:p w14:paraId="4C5D0CCF" w14:textId="441714C9" w:rsidR="009C26BF" w:rsidRPr="006F1998" w:rsidRDefault="009C26BF" w:rsidP="00FE433E">
      <w:pPr>
        <w:pStyle w:val="Nagwek2"/>
      </w:pPr>
      <w:r w:rsidRPr="006F1998">
        <w:t>Zaleca się, aby uzasadnienie</w:t>
      </w:r>
      <w:r w:rsidR="009E1BD5">
        <w:t xml:space="preserve">, </w:t>
      </w:r>
      <w:r w:rsidRPr="006F1998">
        <w:t>o którym mowa powyżej było sformułowane w sposób umożliwiający jego udostępnienie pozostałym uczestnikom postępowania.</w:t>
      </w:r>
    </w:p>
    <w:p w14:paraId="28C142AF" w14:textId="6F1C1FAB" w:rsidR="009C26BF" w:rsidRPr="006F1998" w:rsidRDefault="009C26BF" w:rsidP="00FE433E">
      <w:pPr>
        <w:pStyle w:val="Nagwek2"/>
      </w:pPr>
      <w:bookmarkStart w:id="36" w:name="_Hlk38143710"/>
      <w:r w:rsidRPr="006F1998">
        <w:t xml:space="preserve">Wykonawca nie może zastrzec informacji, o których mowa w art. 222 ust. 5 ustawy </w:t>
      </w:r>
      <w:proofErr w:type="spellStart"/>
      <w:r w:rsidRPr="006F1998">
        <w:t>Pzp</w:t>
      </w:r>
      <w:bookmarkEnd w:id="35"/>
      <w:bookmarkEnd w:id="36"/>
      <w:proofErr w:type="spellEnd"/>
      <w:r w:rsidRPr="006F1998">
        <w:t>.</w:t>
      </w:r>
    </w:p>
    <w:p w14:paraId="1927F31E" w14:textId="7C6D40A7" w:rsidR="009C26BF" w:rsidRPr="006F1998" w:rsidRDefault="009C26BF" w:rsidP="00FE433E">
      <w:pPr>
        <w:pStyle w:val="Nagwek2"/>
      </w:pPr>
      <w:bookmarkStart w:id="37" w:name="_Hlk37928068"/>
      <w:r w:rsidRPr="006F1998">
        <w:t>Opis sposobu przygotowania oferty składanej w formie elektronicznej lub w postaci elektronicznej</w:t>
      </w:r>
      <w:bookmarkEnd w:id="37"/>
      <w:r w:rsidRPr="006F1998">
        <w:t>:</w:t>
      </w:r>
    </w:p>
    <w:p w14:paraId="2CA67A93"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Wykonawca, chcąc przystąpić do udziału w postępowaniu, loguje się na Platformie, w menu ”Ogłoszenia” wyszukuje niniejsze postępowanie, otwiera je klikając w jego temat, a następnie korzysta z funkcji ”</w:t>
      </w:r>
      <w:r w:rsidRPr="006F1998">
        <w:rPr>
          <w:rFonts w:ascii="Garamond" w:hAnsi="Garamond"/>
          <w:b/>
          <w:i/>
          <w:sz w:val="18"/>
          <w:szCs w:val="18"/>
        </w:rPr>
        <w:t>Zgłoś udział w postępowaniu</w:t>
      </w:r>
      <w:r w:rsidRPr="006F1998">
        <w:rPr>
          <w:rFonts w:ascii="Garamond" w:hAnsi="Garamond"/>
          <w:sz w:val="18"/>
          <w:szCs w:val="18"/>
        </w:rPr>
        <w:t>” na karcie Informacje ogólne”;</w:t>
      </w:r>
    </w:p>
    <w:p w14:paraId="09B9277B"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 przypadku, gdy Wykonawca nie posiada konta na Platformie, należy skorzystać z funkcji ”</w:t>
      </w:r>
      <w:r w:rsidRPr="006F1998">
        <w:rPr>
          <w:rFonts w:ascii="Garamond" w:hAnsi="Garamond"/>
          <w:b/>
          <w:i/>
          <w:sz w:val="18"/>
          <w:szCs w:val="18"/>
        </w:rPr>
        <w:t>Zarejestruj</w:t>
      </w:r>
      <w:r w:rsidRPr="006F1998">
        <w:rPr>
          <w:rFonts w:ascii="Garamond" w:hAnsi="Garamond"/>
          <w:sz w:val="18"/>
          <w:szCs w:val="18"/>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1F2C5780"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6F1998">
        <w:rPr>
          <w:rFonts w:ascii="Garamond" w:hAnsi="Garamond"/>
          <w:b/>
          <w:i/>
          <w:sz w:val="18"/>
          <w:szCs w:val="18"/>
        </w:rPr>
        <w:t>Załącz plik</w:t>
      </w:r>
      <w:r w:rsidRPr="006F1998">
        <w:rPr>
          <w:rFonts w:ascii="Garamond" w:hAnsi="Garamond"/>
          <w:sz w:val="18"/>
          <w:szCs w:val="18"/>
        </w:rPr>
        <w:t>” i użycie przycisku ”</w:t>
      </w:r>
      <w:r w:rsidRPr="006F1998">
        <w:rPr>
          <w:rFonts w:ascii="Garamond" w:hAnsi="Garamond"/>
          <w:b/>
          <w:i/>
          <w:sz w:val="18"/>
          <w:szCs w:val="18"/>
        </w:rPr>
        <w:t>Załącz</w:t>
      </w:r>
      <w:r w:rsidRPr="006F1998">
        <w:rPr>
          <w:rFonts w:ascii="Garamond" w:hAnsi="Garamond"/>
          <w:sz w:val="18"/>
          <w:szCs w:val="18"/>
        </w:rPr>
        <w:t>”;</w:t>
      </w:r>
      <w:bookmarkStart w:id="38" w:name="_Hlk37939678"/>
    </w:p>
    <w:p w14:paraId="03259DB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 xml:space="preserve">jeżeli </w:t>
      </w:r>
      <w:bookmarkEnd w:id="38"/>
      <w:r w:rsidRPr="006F1998">
        <w:rPr>
          <w:rFonts w:ascii="Garamond" w:hAnsi="Garamond"/>
          <w:sz w:val="18"/>
          <w:szCs w:val="18"/>
        </w:rPr>
        <w:t xml:space="preserve">umocowanie dla osób podpisujących ofertę nie wynika z dokumentów rejestrowych, Wykonawca do oferty powinien dołączyć dokument pełnomocnictwa udzielonego przez osoby uprawnione i obejmujące swym zakresem </w:t>
      </w:r>
      <w:r w:rsidRPr="006F1998">
        <w:rPr>
          <w:rFonts w:ascii="Garamond" w:hAnsi="Garamond"/>
          <w:sz w:val="18"/>
          <w:szCs w:val="18"/>
        </w:rPr>
        <w:lastRenderedPageBreak/>
        <w:t>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55207BFA"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F1998">
        <w:rPr>
          <w:rFonts w:ascii="Garamond" w:hAnsi="Garamond"/>
          <w:b/>
          <w:i/>
          <w:sz w:val="18"/>
          <w:szCs w:val="18"/>
        </w:rPr>
        <w:t>Załącz plik</w:t>
      </w:r>
      <w:r w:rsidRPr="006F1998">
        <w:rPr>
          <w:rFonts w:ascii="Garamond" w:hAnsi="Garamond"/>
          <w:sz w:val="18"/>
          <w:szCs w:val="18"/>
        </w:rPr>
        <w:t>” i użycie przycisku ”</w:t>
      </w:r>
      <w:r w:rsidRPr="006F1998">
        <w:rPr>
          <w:rFonts w:ascii="Garamond" w:hAnsi="Garamond"/>
          <w:b/>
          <w:i/>
          <w:sz w:val="18"/>
          <w:szCs w:val="18"/>
        </w:rPr>
        <w:t>Załącz</w:t>
      </w:r>
      <w:r w:rsidRPr="006F1998">
        <w:rPr>
          <w:rFonts w:ascii="Garamond" w:hAnsi="Garamond"/>
          <w:sz w:val="18"/>
          <w:szCs w:val="18"/>
        </w:rPr>
        <w:t>”;</w:t>
      </w:r>
    </w:p>
    <w:p w14:paraId="5A410162"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potwierdzeniem prawidłowo załączonego pliku jest automatyczne wygenerowanie przez Platformę komunikatu systemowego o treści ”Plik został poprawnie przesłany na platformę;</w:t>
      </w:r>
    </w:p>
    <w:p w14:paraId="0ADEFC1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u w:val="single"/>
        </w:rPr>
        <w:t>ostateczne złożenie oferty wraz z załącznikami Wykonawca musi potwierdzić klikając w przycisk ”</w:t>
      </w:r>
      <w:r w:rsidRPr="006F1998">
        <w:rPr>
          <w:rFonts w:ascii="Garamond" w:hAnsi="Garamond"/>
          <w:b/>
          <w:i/>
          <w:sz w:val="18"/>
          <w:szCs w:val="18"/>
          <w:u w:val="single"/>
        </w:rPr>
        <w:t>Złóż ofertę</w:t>
      </w:r>
      <w:r w:rsidRPr="006F1998">
        <w:rPr>
          <w:rFonts w:ascii="Garamond" w:hAnsi="Garamond"/>
          <w:sz w:val="18"/>
          <w:szCs w:val="18"/>
          <w:u w:val="single"/>
        </w:rPr>
        <w:t>”</w:t>
      </w:r>
      <w:r w:rsidRPr="006F1998">
        <w:rPr>
          <w:rFonts w:ascii="Garamond" w:hAnsi="Garamond"/>
          <w:sz w:val="18"/>
          <w:szCs w:val="18"/>
        </w:rPr>
        <w:t>;</w:t>
      </w:r>
    </w:p>
    <w:p w14:paraId="277A0959" w14:textId="77777777" w:rsidR="009C26BF" w:rsidRPr="006F1998" w:rsidRDefault="009C26BF" w:rsidP="006B4BA7">
      <w:pPr>
        <w:pStyle w:val="Akapitzlist"/>
        <w:numPr>
          <w:ilvl w:val="0"/>
          <w:numId w:val="5"/>
        </w:numPr>
        <w:suppressAutoHyphens/>
        <w:autoSpaceDN w:val="0"/>
        <w:spacing w:after="0" w:line="240" w:lineRule="auto"/>
        <w:ind w:left="993" w:hanging="284"/>
        <w:jc w:val="both"/>
        <w:textAlignment w:val="baseline"/>
        <w:rPr>
          <w:rFonts w:ascii="Garamond" w:hAnsi="Garamond"/>
          <w:sz w:val="18"/>
          <w:szCs w:val="18"/>
        </w:rPr>
      </w:pPr>
      <w:r w:rsidRPr="006F1998">
        <w:rPr>
          <w:rFonts w:ascii="Garamond" w:hAnsi="Garamond"/>
          <w:sz w:val="18"/>
          <w:szCs w:val="18"/>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0FC57300" w14:textId="77777777" w:rsidR="009C26BF" w:rsidRPr="006F1998" w:rsidRDefault="009C26BF" w:rsidP="00FE433E">
      <w:pPr>
        <w:pStyle w:val="Nagwek2"/>
      </w:pPr>
      <w:bookmarkStart w:id="39" w:name="_Hlk37866756"/>
      <w:r w:rsidRPr="006F1998">
        <w:t>Do upływu terminu składania ofert, Wykonawca, za pośrednictwem Platformy, może wycofać złożoną ofertę, używając opcji ”</w:t>
      </w:r>
      <w:r w:rsidRPr="006F1998">
        <w:rPr>
          <w:b/>
          <w:i/>
        </w:rPr>
        <w:t>Wycofaj ofertę</w:t>
      </w:r>
      <w:r w:rsidRPr="006F1998">
        <w:t>” (karta Oferta/Załączniki). Po wycofaniu oferty Wykonawca może usunąć załączone pliki, zaznaczając pozycje do usunięcia i klikając w przycisk ”</w:t>
      </w:r>
      <w:r w:rsidRPr="006F1998">
        <w:rPr>
          <w:b/>
          <w:i/>
        </w:rPr>
        <w:t>Usuń zaznaczone</w:t>
      </w:r>
      <w:r w:rsidRPr="006F1998">
        <w:t>”.</w:t>
      </w:r>
    </w:p>
    <w:p w14:paraId="24D98E69" w14:textId="77777777" w:rsidR="009C26BF" w:rsidRPr="006F1998" w:rsidRDefault="009C26BF" w:rsidP="00FE433E">
      <w:pPr>
        <w:pStyle w:val="Nagwek2"/>
      </w:pPr>
      <w:r w:rsidRPr="006F1998">
        <w:t xml:space="preserve">Szczegółowa instrukcja korzystania z Platformy znajduje się na stronie internetowej </w:t>
      </w:r>
      <w:hyperlink r:id="rId13" w:history="1">
        <w:r w:rsidRPr="006F1998">
          <w:rPr>
            <w:rFonts w:eastAsia="Calibri"/>
            <w:b/>
            <w:color w:val="44546A" w:themeColor="text2"/>
            <w:lang w:eastAsia="en-US"/>
          </w:rPr>
          <w:t>https://e-ProPublico.pl/</w:t>
        </w:r>
      </w:hyperlink>
      <w:r w:rsidRPr="006F1998">
        <w:t>, przycisk ”</w:t>
      </w:r>
      <w:r w:rsidRPr="006F1998">
        <w:rPr>
          <w:b/>
          <w:i/>
        </w:rPr>
        <w:t>Instrukcja Wykonawcy</w:t>
      </w:r>
      <w:r w:rsidRPr="006F1998">
        <w:t>”.</w:t>
      </w:r>
    </w:p>
    <w:bookmarkEnd w:id="39"/>
    <w:p w14:paraId="49390997" w14:textId="62DF2698" w:rsidR="009C26BF" w:rsidRPr="006F1998" w:rsidRDefault="009C26BF" w:rsidP="00FE433E">
      <w:pPr>
        <w:pStyle w:val="Nagwek2"/>
      </w:pPr>
      <w:r w:rsidRPr="006F1998">
        <w:t>Zamawiający nie przewiduje zwrotu kosztów udziału w postępowaniu. Wykonawca ponosi wszelkie koszty związane z</w:t>
      </w:r>
      <w:r w:rsidR="00036D3A">
        <w:t> </w:t>
      </w:r>
      <w:r w:rsidRPr="006F1998">
        <w:t>przygotowaniem i złożeniem oferty.</w:t>
      </w:r>
    </w:p>
    <w:p w14:paraId="2C31CF95" w14:textId="77777777" w:rsidR="009C26BF" w:rsidRPr="007F4692" w:rsidRDefault="009C26BF" w:rsidP="00FE433E">
      <w:pPr>
        <w:pStyle w:val="Nagwek2"/>
        <w:numPr>
          <w:ilvl w:val="0"/>
          <w:numId w:val="0"/>
        </w:numPr>
        <w:ind w:left="680"/>
      </w:pPr>
    </w:p>
    <w:p w14:paraId="0DF545EC" w14:textId="4B961322" w:rsidR="009C26BF" w:rsidRDefault="009C26BF" w:rsidP="009C26BF">
      <w:pPr>
        <w:pStyle w:val="Nagwek1"/>
        <w:spacing w:before="0" w:after="0"/>
        <w:rPr>
          <w:rFonts w:ascii="Garamond" w:hAnsi="Garamond"/>
          <w:sz w:val="18"/>
          <w:szCs w:val="18"/>
        </w:rPr>
      </w:pPr>
      <w:bookmarkStart w:id="40" w:name="_Toc258314253"/>
      <w:r w:rsidRPr="007F4692">
        <w:rPr>
          <w:rFonts w:ascii="Garamond" w:hAnsi="Garamond"/>
          <w:sz w:val="18"/>
          <w:szCs w:val="18"/>
        </w:rPr>
        <w:t>Miejsce oraz termin składania i otwarcia ofert</w:t>
      </w:r>
      <w:bookmarkEnd w:id="40"/>
    </w:p>
    <w:p w14:paraId="15882A75" w14:textId="77777777" w:rsidR="00901BA0" w:rsidRPr="006F1998" w:rsidRDefault="00901BA0" w:rsidP="00FE433E">
      <w:pPr>
        <w:pStyle w:val="Nagwek2"/>
        <w:numPr>
          <w:ilvl w:val="0"/>
          <w:numId w:val="0"/>
        </w:numPr>
        <w:ind w:left="680"/>
      </w:pPr>
    </w:p>
    <w:p w14:paraId="23D17511" w14:textId="1A23A2A0" w:rsidR="009C26BF" w:rsidRPr="006F1998" w:rsidRDefault="009C26BF" w:rsidP="00FE433E">
      <w:pPr>
        <w:pStyle w:val="Nagwek2"/>
      </w:pPr>
      <w:bookmarkStart w:id="41" w:name="_Hlk37940485"/>
      <w:bookmarkStart w:id="42" w:name="_Hlk37857777"/>
      <w:r w:rsidRPr="006F1998">
        <w:t>Ofertę, wraz z załącznikami, należy złożyć za pośrednictwem Platformy w terminie do dnia</w:t>
      </w:r>
      <w:r w:rsidR="00D10B2E" w:rsidRPr="006F1998">
        <w:t xml:space="preserve"> </w:t>
      </w:r>
      <w:r w:rsidR="003465AE">
        <w:rPr>
          <w:b/>
          <w:color w:val="2E74B5" w:themeColor="accent5" w:themeShade="BF"/>
          <w:u w:val="single"/>
        </w:rPr>
        <w:t>1</w:t>
      </w:r>
      <w:r w:rsidR="00FF7D5B">
        <w:rPr>
          <w:b/>
          <w:color w:val="2E74B5" w:themeColor="accent5" w:themeShade="BF"/>
          <w:u w:val="single"/>
        </w:rPr>
        <w:t>4</w:t>
      </w:r>
      <w:r w:rsidR="003465AE">
        <w:rPr>
          <w:b/>
          <w:color w:val="2E74B5" w:themeColor="accent5" w:themeShade="BF"/>
          <w:u w:val="single"/>
        </w:rPr>
        <w:t>/0</w:t>
      </w:r>
      <w:r w:rsidR="00FF7D5B">
        <w:rPr>
          <w:b/>
          <w:color w:val="2E74B5" w:themeColor="accent5" w:themeShade="BF"/>
          <w:u w:val="single"/>
        </w:rPr>
        <w:t>5</w:t>
      </w:r>
      <w:r w:rsidR="00FD52FD">
        <w:rPr>
          <w:b/>
          <w:color w:val="2E74B5" w:themeColor="accent5" w:themeShade="BF"/>
          <w:u w:val="single"/>
        </w:rPr>
        <w:t>/2026</w:t>
      </w:r>
      <w:r w:rsidR="009F6F4A" w:rsidRPr="000473FA">
        <w:rPr>
          <w:b/>
          <w:color w:val="2E74B5" w:themeColor="accent5" w:themeShade="BF"/>
          <w:u w:val="single"/>
        </w:rPr>
        <w:t>r</w:t>
      </w:r>
      <w:r w:rsidRPr="000473FA">
        <w:rPr>
          <w:b/>
          <w:color w:val="2E74B5" w:themeColor="accent5" w:themeShade="BF"/>
          <w:u w:val="single"/>
        </w:rPr>
        <w:t>.</w:t>
      </w:r>
      <w:r w:rsidRPr="000473FA">
        <w:rPr>
          <w:color w:val="2E74B5" w:themeColor="accent5" w:themeShade="BF"/>
          <w:u w:val="single"/>
        </w:rPr>
        <w:t xml:space="preserve"> do godz. </w:t>
      </w:r>
      <w:bookmarkEnd w:id="41"/>
      <w:bookmarkEnd w:id="42"/>
      <w:r w:rsidRPr="000473FA">
        <w:rPr>
          <w:b/>
          <w:color w:val="2E74B5" w:themeColor="accent5" w:themeShade="BF"/>
          <w:u w:val="single"/>
        </w:rPr>
        <w:t>1</w:t>
      </w:r>
      <w:r w:rsidR="008E3648">
        <w:rPr>
          <w:b/>
          <w:color w:val="2E74B5" w:themeColor="accent5" w:themeShade="BF"/>
          <w:u w:val="single"/>
        </w:rPr>
        <w:t>1</w:t>
      </w:r>
      <w:r w:rsidRPr="000473FA">
        <w:rPr>
          <w:b/>
          <w:color w:val="2E74B5" w:themeColor="accent5" w:themeShade="BF"/>
          <w:u w:val="single"/>
        </w:rPr>
        <w:t>.00</w:t>
      </w:r>
    </w:p>
    <w:p w14:paraId="3584C73F" w14:textId="77777777" w:rsidR="00901BA0" w:rsidRPr="00A11973" w:rsidRDefault="00901BA0" w:rsidP="00FE433E">
      <w:pPr>
        <w:pStyle w:val="Nagwek2"/>
        <w:numPr>
          <w:ilvl w:val="0"/>
          <w:numId w:val="0"/>
        </w:numPr>
        <w:ind w:left="680"/>
      </w:pPr>
    </w:p>
    <w:p w14:paraId="41DC8CF6" w14:textId="77777777" w:rsidR="009C26BF" w:rsidRDefault="009C26BF" w:rsidP="009C26BF">
      <w:pPr>
        <w:pStyle w:val="Nagwek1"/>
        <w:spacing w:before="0" w:after="0"/>
        <w:rPr>
          <w:rFonts w:ascii="Garamond" w:hAnsi="Garamond"/>
          <w:sz w:val="18"/>
          <w:szCs w:val="18"/>
        </w:rPr>
      </w:pPr>
      <w:bookmarkStart w:id="43" w:name="_Toc258314254"/>
      <w:r w:rsidRPr="00A11973">
        <w:rPr>
          <w:rFonts w:ascii="Garamond" w:hAnsi="Garamond"/>
          <w:sz w:val="18"/>
          <w:szCs w:val="18"/>
        </w:rPr>
        <w:t>termin otwarcia ofert</w:t>
      </w:r>
    </w:p>
    <w:p w14:paraId="45188160" w14:textId="77777777" w:rsidR="00901BA0" w:rsidRPr="00901BA0" w:rsidRDefault="00901BA0" w:rsidP="00FE433E">
      <w:pPr>
        <w:pStyle w:val="Nagwek2"/>
        <w:numPr>
          <w:ilvl w:val="0"/>
          <w:numId w:val="0"/>
        </w:numPr>
        <w:ind w:left="680"/>
      </w:pPr>
    </w:p>
    <w:p w14:paraId="582808B4" w14:textId="25D889F5" w:rsidR="009C26BF" w:rsidRPr="006F1998" w:rsidRDefault="009C26BF" w:rsidP="00FE433E">
      <w:pPr>
        <w:pStyle w:val="Nagwek2"/>
      </w:pPr>
      <w:r w:rsidRPr="006F1998">
        <w:t>Otwarcie ofert nastąpi w dniu:</w:t>
      </w:r>
      <w:r w:rsidR="001F5AA4">
        <w:t xml:space="preserve"> </w:t>
      </w:r>
      <w:r w:rsidR="003465AE">
        <w:rPr>
          <w:b/>
          <w:color w:val="2E74B5" w:themeColor="accent5" w:themeShade="BF"/>
          <w:u w:val="single"/>
        </w:rPr>
        <w:t>1</w:t>
      </w:r>
      <w:r w:rsidR="00FF7D5B">
        <w:rPr>
          <w:b/>
          <w:color w:val="2E74B5" w:themeColor="accent5" w:themeShade="BF"/>
          <w:u w:val="single"/>
        </w:rPr>
        <w:t>4/05</w:t>
      </w:r>
      <w:r w:rsidR="00FD52FD">
        <w:rPr>
          <w:b/>
          <w:color w:val="2E74B5" w:themeColor="accent5" w:themeShade="BF"/>
          <w:u w:val="single"/>
        </w:rPr>
        <w:t>/2026</w:t>
      </w:r>
      <w:r w:rsidR="009F6F4A" w:rsidRPr="000473FA">
        <w:rPr>
          <w:b/>
          <w:color w:val="2E74B5" w:themeColor="accent5" w:themeShade="BF"/>
          <w:u w:val="single"/>
        </w:rPr>
        <w:t>r</w:t>
      </w:r>
      <w:r w:rsidR="00B87E93" w:rsidRPr="000473FA">
        <w:rPr>
          <w:b/>
          <w:color w:val="2E74B5" w:themeColor="accent5" w:themeShade="BF"/>
          <w:u w:val="single"/>
        </w:rPr>
        <w:t>.</w:t>
      </w:r>
      <w:r w:rsidRPr="000473FA">
        <w:rPr>
          <w:color w:val="2E74B5" w:themeColor="accent5" w:themeShade="BF"/>
          <w:u w:val="single"/>
        </w:rPr>
        <w:t xml:space="preserve"> godz</w:t>
      </w:r>
      <w:r w:rsidR="00B87E93" w:rsidRPr="000473FA">
        <w:rPr>
          <w:color w:val="2E74B5" w:themeColor="accent5" w:themeShade="BF"/>
          <w:u w:val="single"/>
        </w:rPr>
        <w:t>.</w:t>
      </w:r>
      <w:r w:rsidRPr="000473FA">
        <w:rPr>
          <w:color w:val="2E74B5" w:themeColor="accent5" w:themeShade="BF"/>
          <w:u w:val="single"/>
        </w:rPr>
        <w:t xml:space="preserve">: </w:t>
      </w:r>
      <w:r w:rsidR="00544E36" w:rsidRPr="000473FA">
        <w:rPr>
          <w:b/>
          <w:color w:val="2E74B5" w:themeColor="accent5" w:themeShade="BF"/>
          <w:u w:val="single"/>
        </w:rPr>
        <w:t>1</w:t>
      </w:r>
      <w:r w:rsidR="008E3648">
        <w:rPr>
          <w:b/>
          <w:color w:val="2E74B5" w:themeColor="accent5" w:themeShade="BF"/>
          <w:u w:val="single"/>
        </w:rPr>
        <w:t>2</w:t>
      </w:r>
      <w:r w:rsidRPr="000473FA">
        <w:rPr>
          <w:b/>
          <w:color w:val="2E74B5" w:themeColor="accent5" w:themeShade="BF"/>
          <w:u w:val="single"/>
        </w:rPr>
        <w:t>.00</w:t>
      </w:r>
      <w:r w:rsidRPr="006F1998">
        <w:t>, za pośrednictwem Platformy, na</w:t>
      </w:r>
      <w:r w:rsidR="00FD52FD">
        <w:t xml:space="preserve"> </w:t>
      </w:r>
      <w:r w:rsidRPr="006F1998">
        <w:t>karcie</w:t>
      </w:r>
      <w:r w:rsidR="00036D3A">
        <w:t xml:space="preserve"> </w:t>
      </w:r>
      <w:r w:rsidRPr="006F1998">
        <w:t>”Oferta/Załączniki”, poprzez ich odszyfrowanie, które jest jednoznaczne z ich upublicznieniem.</w:t>
      </w:r>
    </w:p>
    <w:p w14:paraId="12E2D083" w14:textId="77777777" w:rsidR="009C26BF" w:rsidRPr="006F1998" w:rsidRDefault="009C26BF" w:rsidP="00FE433E">
      <w:pPr>
        <w:pStyle w:val="Nagwek2"/>
      </w:pPr>
      <w:r w:rsidRPr="006F1998">
        <w:t>Zamawiający, najpóźniej przed otwarciem ofert, udostępni na stronie prowadzonego postępowania informację o kwocie, jaką zamierza przeznaczyć na sfinansowanie zamówienia.</w:t>
      </w:r>
    </w:p>
    <w:p w14:paraId="2265F361" w14:textId="77777777" w:rsidR="009C26BF" w:rsidRPr="006F1998" w:rsidRDefault="009C26BF" w:rsidP="00FE433E">
      <w:pPr>
        <w:pStyle w:val="Nagwek2"/>
      </w:pPr>
      <w:r w:rsidRPr="006F1998">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3C369626" w14:textId="77777777" w:rsidR="009C26BF" w:rsidRPr="006F1998" w:rsidRDefault="009C26BF" w:rsidP="00FE433E">
      <w:pPr>
        <w:pStyle w:val="Nagwek2"/>
      </w:pPr>
      <w:r w:rsidRPr="006F1998">
        <w:t>Niezwłocznie po otwarciu ofert, Zamawiający zamieści na stronie internetowej prowadzonego postępowania informacje o:</w:t>
      </w:r>
    </w:p>
    <w:p w14:paraId="152AF557" w14:textId="77777777" w:rsidR="009C26BF" w:rsidRPr="006F1998" w:rsidRDefault="009C26BF" w:rsidP="00FE433E">
      <w:pPr>
        <w:pStyle w:val="Nagwek2"/>
        <w:numPr>
          <w:ilvl w:val="0"/>
          <w:numId w:val="0"/>
        </w:numPr>
        <w:ind w:left="680"/>
      </w:pPr>
      <w:r w:rsidRPr="006F1998">
        <w:t>nazwach albo imionach i nazwiskach oraz siedzibach lub miejscach prowadzonej działalności gospodarczej bądź miejscach zamieszkania Wykonawców, których oferty zostały otwarte;</w:t>
      </w:r>
      <w:r w:rsidR="006F1998" w:rsidRPr="006F1998">
        <w:t xml:space="preserve"> </w:t>
      </w:r>
      <w:r w:rsidRPr="006F1998">
        <w:t>cenach lub kosztach zawartych w ofertach.</w:t>
      </w:r>
    </w:p>
    <w:p w14:paraId="2C12D3A9" w14:textId="77777777" w:rsidR="009C26BF" w:rsidRPr="007F4692" w:rsidRDefault="009C26BF" w:rsidP="00FE433E">
      <w:pPr>
        <w:pStyle w:val="Nagwek2"/>
        <w:numPr>
          <w:ilvl w:val="0"/>
          <w:numId w:val="0"/>
        </w:numPr>
        <w:ind w:left="680"/>
      </w:pPr>
    </w:p>
    <w:p w14:paraId="694ED80D" w14:textId="65DBB2F6" w:rsidR="009C26BF" w:rsidRPr="007F4692" w:rsidRDefault="009C26BF" w:rsidP="009C26BF">
      <w:pPr>
        <w:pStyle w:val="Nagwek1"/>
        <w:spacing w:before="0" w:after="0"/>
        <w:rPr>
          <w:rFonts w:ascii="Garamond" w:hAnsi="Garamond"/>
          <w:sz w:val="18"/>
          <w:szCs w:val="18"/>
        </w:rPr>
      </w:pPr>
      <w:r w:rsidRPr="007F4692">
        <w:rPr>
          <w:rFonts w:ascii="Garamond" w:hAnsi="Garamond"/>
          <w:sz w:val="18"/>
          <w:szCs w:val="18"/>
        </w:rPr>
        <w:t>Opis sposobu obliczenia ceny</w:t>
      </w:r>
      <w:bookmarkEnd w:id="43"/>
    </w:p>
    <w:p w14:paraId="10C36CE0" w14:textId="77777777" w:rsidR="009C26BF" w:rsidRPr="006F1998" w:rsidRDefault="009C26BF" w:rsidP="00FE433E">
      <w:pPr>
        <w:pStyle w:val="Nagwek2"/>
      </w:pPr>
      <w:r w:rsidRPr="006F1998">
        <w:t xml:space="preserve">Cenę oferty stanowić będzie wartość brutto wyrażona w złotych polskich wpisana na formularzu oferty za całość przedmiotu zamówienia. </w:t>
      </w:r>
    </w:p>
    <w:p w14:paraId="34349468" w14:textId="77777777" w:rsidR="009C26BF" w:rsidRPr="006F1998" w:rsidRDefault="009C26BF" w:rsidP="00FE433E">
      <w:pPr>
        <w:pStyle w:val="Nagwek2"/>
      </w:pPr>
      <w:r w:rsidRPr="006F1998">
        <w:t>W ofercie Wykonawca zobowiązany jest podać cenę za wykonanie całego przedmiotu zamówienia w złotych polskich (PLN), z dokładnością do 1 grosza, tj. do dwóch miejsc po przecinku.</w:t>
      </w:r>
    </w:p>
    <w:p w14:paraId="602E3B1D" w14:textId="77777777" w:rsidR="009C26BF" w:rsidRPr="006F1998" w:rsidRDefault="009C26BF" w:rsidP="00FE433E">
      <w:pPr>
        <w:pStyle w:val="Nagwek2"/>
      </w:pPr>
      <w:r w:rsidRPr="006F1998">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89E9F80" w14:textId="77777777" w:rsidR="009C26BF" w:rsidRPr="006F1998" w:rsidRDefault="009C26BF" w:rsidP="00FE433E">
      <w:pPr>
        <w:pStyle w:val="Nagwek2"/>
      </w:pPr>
      <w:r w:rsidRPr="006F1998">
        <w:t>Rozliczenia między Zamawiającym a Wykonawcą prowadzone będą w złotych polskich z dokładnością do dwóch miejsc po przecinku.</w:t>
      </w:r>
    </w:p>
    <w:p w14:paraId="2859D4C8" w14:textId="4770E5C3" w:rsidR="009C26BF" w:rsidRPr="006F1998" w:rsidRDefault="009C26BF" w:rsidP="00FE433E">
      <w:pPr>
        <w:pStyle w:val="Nagwek2"/>
      </w:pPr>
      <w:r w:rsidRPr="006F1998">
        <w:t>Wykonawca zobowiązany jest zastosować stawkę VAT zgodnie z obowiązującymi przepisami ustawy z 11 marca 2004 r. o</w:t>
      </w:r>
      <w:r w:rsidR="00895E55">
        <w:t> </w:t>
      </w:r>
      <w:r w:rsidRPr="006F1998">
        <w:t>podatku od towarów i usług.</w:t>
      </w:r>
    </w:p>
    <w:p w14:paraId="1944C9FC" w14:textId="03D8DB80" w:rsidR="009C26BF" w:rsidRPr="006F1998" w:rsidRDefault="009C26BF" w:rsidP="00FE433E">
      <w:pPr>
        <w:pStyle w:val="Nagwek2"/>
      </w:pPr>
      <w:r w:rsidRPr="006F1998">
        <w:t>Jeżeli złożona zostanie oferta, której wybór prowadziłby do powstania u Zamawiającego obowiązku podatkowego zgodnie z</w:t>
      </w:r>
      <w:r w:rsidR="00895E55">
        <w:t> </w:t>
      </w:r>
      <w:r w:rsidRPr="006F1998">
        <w:t>ustawą z 11 marca 2004 r. o podatku od towarów i usług, dla celów zastosowania kryterium ceny Zamawiający doliczy do przedstawionej w tej ofercie ceny kwotę podatku od towarów i usług, którą miałby obowiązek rozliczyć.</w:t>
      </w:r>
    </w:p>
    <w:p w14:paraId="7F058D67" w14:textId="10AE8A78" w:rsidR="009C26BF" w:rsidRPr="006F1998" w:rsidRDefault="009C26BF" w:rsidP="00FE433E">
      <w:pPr>
        <w:pStyle w:val="Nagwek2"/>
      </w:pPr>
      <w:bookmarkStart w:id="44" w:name="_Hlk61113033"/>
      <w:r w:rsidRPr="006F1998">
        <w:t>Wykonawca</w:t>
      </w:r>
      <w:bookmarkEnd w:id="44"/>
      <w:r w:rsidRPr="006F1998">
        <w:t xml:space="preserve"> składając ofertę zobowiązany jest:</w:t>
      </w:r>
    </w:p>
    <w:p w14:paraId="130EA5DA" w14:textId="77777777" w:rsidR="009C26BF" w:rsidRPr="006F1998" w:rsidRDefault="009C26BF" w:rsidP="00BF2170">
      <w:pPr>
        <w:pStyle w:val="Nagwek2"/>
        <w:numPr>
          <w:ilvl w:val="0"/>
          <w:numId w:val="10"/>
        </w:numPr>
      </w:pPr>
      <w:r w:rsidRPr="006F1998">
        <w:t>poinformować Zamawiającego, że wybór jego oferty będzie prowadził do powstania u Zamawiającego obowiązku podatkowego;</w:t>
      </w:r>
    </w:p>
    <w:p w14:paraId="33FD525F" w14:textId="77777777" w:rsidR="009C26BF" w:rsidRPr="006F1998" w:rsidRDefault="009C26BF" w:rsidP="00BF2170">
      <w:pPr>
        <w:pStyle w:val="Nagwek2"/>
        <w:numPr>
          <w:ilvl w:val="0"/>
          <w:numId w:val="10"/>
        </w:numPr>
      </w:pPr>
      <w:r w:rsidRPr="006F1998">
        <w:t>wskazać nazwę (rodzaj) towaru lub usługi, których dostawa lub świadczenie będą prowadziły do powstania obowiązku podatkowego;</w:t>
      </w:r>
    </w:p>
    <w:p w14:paraId="184DC681" w14:textId="77777777" w:rsidR="009C26BF" w:rsidRPr="006F1998" w:rsidRDefault="009C26BF" w:rsidP="00BF2170">
      <w:pPr>
        <w:pStyle w:val="Nagwek2"/>
        <w:numPr>
          <w:ilvl w:val="0"/>
          <w:numId w:val="10"/>
        </w:numPr>
      </w:pPr>
      <w:r w:rsidRPr="006F1998">
        <w:t>wskazać wartości towaru lub usługi objętego obowiązkiem podatkowym Zamawiającego, bez kwoty podatku;</w:t>
      </w:r>
    </w:p>
    <w:p w14:paraId="7AC4FAFB" w14:textId="77777777" w:rsidR="009C26BF" w:rsidRPr="006F1998" w:rsidRDefault="009C26BF" w:rsidP="00BF2170">
      <w:pPr>
        <w:pStyle w:val="Nagwek2"/>
        <w:numPr>
          <w:ilvl w:val="0"/>
          <w:numId w:val="10"/>
        </w:numPr>
      </w:pPr>
      <w:r w:rsidRPr="006F1998">
        <w:t>wskazać stawkę podatku od towarów i usług, która zgodnie z wiedzą Wykonawcy, będzie miała zastosowanie.</w:t>
      </w:r>
    </w:p>
    <w:p w14:paraId="71DD7142" w14:textId="77777777" w:rsidR="009C26BF" w:rsidRPr="007F4692" w:rsidRDefault="009C26BF" w:rsidP="00895E55">
      <w:pPr>
        <w:pStyle w:val="Nagwek2"/>
        <w:keepNext/>
        <w:numPr>
          <w:ilvl w:val="0"/>
          <w:numId w:val="0"/>
        </w:numPr>
        <w:ind w:left="680"/>
      </w:pPr>
    </w:p>
    <w:p w14:paraId="574ED767" w14:textId="297D925F" w:rsidR="009C26BF" w:rsidRDefault="009C26BF" w:rsidP="00895E55">
      <w:pPr>
        <w:pStyle w:val="Nagwek1"/>
        <w:keepNext/>
        <w:spacing w:before="0" w:after="0"/>
        <w:rPr>
          <w:rFonts w:ascii="Garamond" w:hAnsi="Garamond"/>
          <w:sz w:val="18"/>
          <w:szCs w:val="18"/>
        </w:rPr>
      </w:pPr>
      <w:bookmarkStart w:id="45" w:name="_Toc258314255"/>
      <w:r w:rsidRPr="007F4692">
        <w:rPr>
          <w:rFonts w:ascii="Garamond" w:hAnsi="Garamond"/>
          <w:sz w:val="18"/>
          <w:szCs w:val="18"/>
        </w:rPr>
        <w:t>Opis kryteriów oceny ofert, wraz z podaniem wag tych kryteriów i sposobu oceny ofert</w:t>
      </w:r>
      <w:bookmarkEnd w:id="45"/>
    </w:p>
    <w:p w14:paraId="0B3A9A77" w14:textId="01B2D520" w:rsidR="000D752C" w:rsidRPr="000D752C" w:rsidRDefault="000D752C" w:rsidP="00895E55">
      <w:pPr>
        <w:pStyle w:val="Nagwek2"/>
        <w:keepNext/>
      </w:pPr>
      <w:r w:rsidRPr="000D752C">
        <w:t>Zamawiający będzie oceniał każdą z ofert na podstawie następujących kryteriów</w:t>
      </w:r>
      <w:bookmarkStart w:id="46" w:name="_Hlk141785489"/>
      <w:r w:rsidRPr="000D752C">
        <w:t>:</w:t>
      </w:r>
    </w:p>
    <w:bookmarkEnd w:id="46"/>
    <w:p w14:paraId="62447A68" w14:textId="77777777" w:rsidR="000D752C" w:rsidRPr="000D752C" w:rsidRDefault="000D752C" w:rsidP="00895E55">
      <w:pPr>
        <w:pStyle w:val="Tekstpodstawowy"/>
        <w:keepNext/>
        <w:spacing w:after="0" w:line="276" w:lineRule="auto"/>
        <w:ind w:left="426"/>
        <w:contextualSpacing/>
        <w:jc w:val="both"/>
        <w:rPr>
          <w:rFonts w:ascii="Garamond" w:hAnsi="Garamond"/>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5631"/>
        <w:gridCol w:w="2159"/>
      </w:tblGrid>
      <w:tr w:rsidR="000D752C" w:rsidRPr="000D752C" w14:paraId="763AD1DC" w14:textId="77777777" w:rsidTr="009D1957">
        <w:trPr>
          <w:trHeight w:val="518"/>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7818C3F1" w14:textId="77777777" w:rsidR="000D752C" w:rsidRPr="000D752C" w:rsidRDefault="000D752C" w:rsidP="00895E55">
            <w:pPr>
              <w:keepNext/>
              <w:jc w:val="center"/>
              <w:rPr>
                <w:rFonts w:ascii="Garamond" w:hAnsi="Garamond"/>
                <w:b/>
                <w:sz w:val="18"/>
                <w:szCs w:val="18"/>
              </w:rPr>
            </w:pPr>
            <w:r w:rsidRPr="000D752C">
              <w:rPr>
                <w:rFonts w:ascii="Garamond" w:hAnsi="Garamond"/>
                <w:b/>
                <w:sz w:val="18"/>
                <w:szCs w:val="18"/>
              </w:rPr>
              <w:t>L.p.</w:t>
            </w:r>
          </w:p>
        </w:tc>
        <w:tc>
          <w:tcPr>
            <w:tcW w:w="5631" w:type="dxa"/>
            <w:tcBorders>
              <w:top w:val="single" w:sz="4" w:space="0" w:color="auto"/>
              <w:left w:val="single" w:sz="4" w:space="0" w:color="auto"/>
              <w:bottom w:val="single" w:sz="4" w:space="0" w:color="auto"/>
              <w:right w:val="single" w:sz="4" w:space="0" w:color="auto"/>
            </w:tcBorders>
            <w:vAlign w:val="center"/>
            <w:hideMark/>
          </w:tcPr>
          <w:p w14:paraId="6921DE6C" w14:textId="77777777" w:rsidR="000D752C" w:rsidRPr="000D752C" w:rsidRDefault="000D752C" w:rsidP="00895E55">
            <w:pPr>
              <w:keepNext/>
              <w:jc w:val="center"/>
              <w:rPr>
                <w:rFonts w:ascii="Garamond" w:hAnsi="Garamond"/>
                <w:b/>
                <w:sz w:val="18"/>
                <w:szCs w:val="18"/>
              </w:rPr>
            </w:pPr>
            <w:r w:rsidRPr="000D752C">
              <w:rPr>
                <w:rFonts w:ascii="Garamond" w:hAnsi="Garamond"/>
                <w:b/>
                <w:sz w:val="18"/>
                <w:szCs w:val="18"/>
              </w:rPr>
              <w:t>NAZWA KRYTERIUM</w:t>
            </w:r>
          </w:p>
        </w:tc>
        <w:tc>
          <w:tcPr>
            <w:tcW w:w="2159" w:type="dxa"/>
            <w:tcBorders>
              <w:top w:val="single" w:sz="4" w:space="0" w:color="auto"/>
              <w:left w:val="single" w:sz="4" w:space="0" w:color="auto"/>
              <w:bottom w:val="single" w:sz="4" w:space="0" w:color="auto"/>
              <w:right w:val="single" w:sz="4" w:space="0" w:color="auto"/>
            </w:tcBorders>
            <w:vAlign w:val="center"/>
            <w:hideMark/>
          </w:tcPr>
          <w:p w14:paraId="535EC866" w14:textId="77777777" w:rsidR="000D752C" w:rsidRPr="000D752C" w:rsidRDefault="000D752C" w:rsidP="00895E55">
            <w:pPr>
              <w:pStyle w:val="Nagwek3"/>
              <w:keepNext/>
              <w:numPr>
                <w:ilvl w:val="0"/>
                <w:numId w:val="0"/>
              </w:numPr>
              <w:ind w:left="708"/>
              <w:rPr>
                <w:rFonts w:ascii="Garamond" w:hAnsi="Garamond"/>
                <w:sz w:val="18"/>
                <w:szCs w:val="18"/>
              </w:rPr>
            </w:pPr>
            <w:r w:rsidRPr="000D752C">
              <w:rPr>
                <w:rFonts w:ascii="Garamond" w:hAnsi="Garamond"/>
                <w:b/>
                <w:bCs w:val="0"/>
                <w:sz w:val="18"/>
                <w:szCs w:val="18"/>
              </w:rPr>
              <w:t xml:space="preserve">WAGA Pkt. </w:t>
            </w:r>
          </w:p>
        </w:tc>
      </w:tr>
      <w:tr w:rsidR="000D752C" w:rsidRPr="000D752C" w14:paraId="1B363997" w14:textId="77777777" w:rsidTr="009D1957">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4991D8D6" w14:textId="77777777" w:rsidR="000D752C" w:rsidRPr="000D752C" w:rsidRDefault="000D752C" w:rsidP="00895E55">
            <w:pPr>
              <w:keepNext/>
              <w:jc w:val="center"/>
              <w:rPr>
                <w:rFonts w:ascii="Garamond" w:hAnsi="Garamond"/>
                <w:sz w:val="18"/>
                <w:szCs w:val="18"/>
              </w:rPr>
            </w:pPr>
          </w:p>
          <w:p w14:paraId="7B386394" w14:textId="77777777" w:rsidR="000D752C" w:rsidRPr="000D752C" w:rsidRDefault="000D752C" w:rsidP="00895E55">
            <w:pPr>
              <w:keepNext/>
              <w:jc w:val="center"/>
              <w:rPr>
                <w:rFonts w:ascii="Garamond" w:hAnsi="Garamond"/>
                <w:sz w:val="18"/>
                <w:szCs w:val="18"/>
              </w:rPr>
            </w:pPr>
            <w:r w:rsidRPr="000D752C">
              <w:rPr>
                <w:rFonts w:ascii="Garamond" w:hAnsi="Garamond"/>
                <w:sz w:val="18"/>
                <w:szCs w:val="18"/>
              </w:rPr>
              <w:t>1.</w:t>
            </w:r>
          </w:p>
          <w:p w14:paraId="3D511CCD" w14:textId="77777777" w:rsidR="000D752C" w:rsidRPr="000D752C" w:rsidRDefault="000D752C" w:rsidP="00895E55">
            <w:pPr>
              <w:keepNext/>
              <w:rPr>
                <w:rFonts w:ascii="Garamond" w:hAnsi="Garamond"/>
                <w:sz w:val="18"/>
                <w:szCs w:val="18"/>
              </w:rPr>
            </w:pPr>
          </w:p>
        </w:tc>
        <w:tc>
          <w:tcPr>
            <w:tcW w:w="5631" w:type="dxa"/>
            <w:tcBorders>
              <w:top w:val="single" w:sz="4" w:space="0" w:color="auto"/>
              <w:left w:val="single" w:sz="4" w:space="0" w:color="auto"/>
              <w:bottom w:val="single" w:sz="4" w:space="0" w:color="auto"/>
              <w:right w:val="single" w:sz="4" w:space="0" w:color="auto"/>
            </w:tcBorders>
            <w:vAlign w:val="center"/>
          </w:tcPr>
          <w:p w14:paraId="6BCABE02" w14:textId="77777777" w:rsidR="000D752C" w:rsidRPr="000D752C" w:rsidRDefault="000D752C" w:rsidP="00895E55">
            <w:pPr>
              <w:keepNext/>
              <w:jc w:val="center"/>
              <w:rPr>
                <w:rFonts w:ascii="Garamond" w:hAnsi="Garamond"/>
                <w:sz w:val="18"/>
                <w:szCs w:val="18"/>
              </w:rPr>
            </w:pPr>
          </w:p>
          <w:p w14:paraId="5BE85540" w14:textId="77777777" w:rsidR="000D752C" w:rsidRPr="000D752C" w:rsidRDefault="000D752C" w:rsidP="00895E55">
            <w:pPr>
              <w:keepNext/>
              <w:jc w:val="center"/>
              <w:rPr>
                <w:rFonts w:ascii="Garamond" w:hAnsi="Garamond"/>
                <w:sz w:val="18"/>
                <w:szCs w:val="18"/>
              </w:rPr>
            </w:pPr>
            <w:r w:rsidRPr="000D752C">
              <w:rPr>
                <w:rFonts w:ascii="Garamond" w:hAnsi="Garamond"/>
                <w:sz w:val="18"/>
                <w:szCs w:val="18"/>
              </w:rPr>
              <w:t>CENA</w:t>
            </w:r>
          </w:p>
        </w:tc>
        <w:tc>
          <w:tcPr>
            <w:tcW w:w="2159" w:type="dxa"/>
            <w:tcBorders>
              <w:top w:val="single" w:sz="4" w:space="0" w:color="auto"/>
              <w:left w:val="single" w:sz="4" w:space="0" w:color="auto"/>
              <w:bottom w:val="single" w:sz="4" w:space="0" w:color="auto"/>
              <w:right w:val="single" w:sz="4" w:space="0" w:color="auto"/>
            </w:tcBorders>
            <w:vAlign w:val="center"/>
          </w:tcPr>
          <w:p w14:paraId="7B1B6245" w14:textId="77777777" w:rsidR="000D752C" w:rsidRPr="000D752C" w:rsidRDefault="000D752C" w:rsidP="00895E55">
            <w:pPr>
              <w:keepNext/>
              <w:jc w:val="center"/>
              <w:rPr>
                <w:rFonts w:ascii="Garamond" w:hAnsi="Garamond"/>
                <w:sz w:val="18"/>
                <w:szCs w:val="18"/>
              </w:rPr>
            </w:pPr>
          </w:p>
          <w:p w14:paraId="6495F217" w14:textId="77777777" w:rsidR="000D752C" w:rsidRPr="000D752C" w:rsidRDefault="000D752C" w:rsidP="00895E55">
            <w:pPr>
              <w:keepNext/>
              <w:jc w:val="center"/>
              <w:rPr>
                <w:rFonts w:ascii="Garamond" w:hAnsi="Garamond"/>
                <w:sz w:val="18"/>
                <w:szCs w:val="18"/>
              </w:rPr>
            </w:pPr>
            <w:r w:rsidRPr="000D752C">
              <w:rPr>
                <w:rFonts w:ascii="Garamond" w:hAnsi="Garamond"/>
                <w:sz w:val="18"/>
                <w:szCs w:val="18"/>
              </w:rPr>
              <w:t>90 pkt.</w:t>
            </w:r>
          </w:p>
          <w:p w14:paraId="67755477" w14:textId="77777777" w:rsidR="000D752C" w:rsidRPr="000D752C" w:rsidRDefault="000D752C" w:rsidP="00895E55">
            <w:pPr>
              <w:keepNext/>
              <w:rPr>
                <w:rFonts w:ascii="Garamond" w:hAnsi="Garamond"/>
                <w:sz w:val="18"/>
                <w:szCs w:val="18"/>
              </w:rPr>
            </w:pPr>
          </w:p>
        </w:tc>
      </w:tr>
      <w:tr w:rsidR="000D752C" w:rsidRPr="000D752C" w14:paraId="02096F80" w14:textId="77777777" w:rsidTr="009D1957">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0A4C1FF7" w14:textId="77777777" w:rsidR="000D752C" w:rsidRPr="000D752C" w:rsidRDefault="000D752C" w:rsidP="00895E55">
            <w:pPr>
              <w:keepNext/>
              <w:jc w:val="center"/>
              <w:rPr>
                <w:rFonts w:ascii="Garamond" w:hAnsi="Garamond"/>
                <w:sz w:val="18"/>
                <w:szCs w:val="18"/>
              </w:rPr>
            </w:pPr>
            <w:r w:rsidRPr="000D752C">
              <w:rPr>
                <w:rFonts w:ascii="Garamond" w:hAnsi="Garamond"/>
                <w:sz w:val="18"/>
                <w:szCs w:val="18"/>
              </w:rPr>
              <w:t>2</w:t>
            </w:r>
          </w:p>
        </w:tc>
        <w:tc>
          <w:tcPr>
            <w:tcW w:w="5631" w:type="dxa"/>
            <w:tcBorders>
              <w:top w:val="single" w:sz="4" w:space="0" w:color="auto"/>
              <w:left w:val="single" w:sz="4" w:space="0" w:color="auto"/>
              <w:bottom w:val="single" w:sz="4" w:space="0" w:color="auto"/>
              <w:right w:val="single" w:sz="4" w:space="0" w:color="auto"/>
            </w:tcBorders>
            <w:vAlign w:val="center"/>
          </w:tcPr>
          <w:p w14:paraId="2572EC7F" w14:textId="77777777" w:rsidR="000D752C" w:rsidRPr="000D752C" w:rsidRDefault="000D752C" w:rsidP="00895E55">
            <w:pPr>
              <w:keepNext/>
              <w:jc w:val="center"/>
              <w:rPr>
                <w:rFonts w:ascii="Garamond" w:hAnsi="Garamond"/>
                <w:bCs/>
                <w:iCs/>
                <w:color w:val="000000"/>
                <w:sz w:val="18"/>
                <w:szCs w:val="18"/>
              </w:rPr>
            </w:pPr>
            <w:r w:rsidRPr="000D752C">
              <w:rPr>
                <w:rFonts w:ascii="Garamond" w:hAnsi="Garamond"/>
                <w:bCs/>
                <w:iCs/>
                <w:color w:val="000000"/>
                <w:sz w:val="18"/>
                <w:szCs w:val="18"/>
              </w:rPr>
              <w:t>Zamówienia zielone</w:t>
            </w:r>
          </w:p>
        </w:tc>
        <w:tc>
          <w:tcPr>
            <w:tcW w:w="2159" w:type="dxa"/>
            <w:tcBorders>
              <w:top w:val="single" w:sz="4" w:space="0" w:color="auto"/>
              <w:left w:val="single" w:sz="4" w:space="0" w:color="auto"/>
              <w:bottom w:val="single" w:sz="4" w:space="0" w:color="auto"/>
              <w:right w:val="single" w:sz="4" w:space="0" w:color="auto"/>
            </w:tcBorders>
            <w:vAlign w:val="center"/>
          </w:tcPr>
          <w:p w14:paraId="44E78C98" w14:textId="77777777" w:rsidR="000D752C" w:rsidRPr="000D752C" w:rsidRDefault="000D752C" w:rsidP="00895E55">
            <w:pPr>
              <w:keepNext/>
              <w:jc w:val="center"/>
              <w:rPr>
                <w:rFonts w:ascii="Garamond" w:hAnsi="Garamond"/>
                <w:sz w:val="18"/>
                <w:szCs w:val="18"/>
              </w:rPr>
            </w:pPr>
            <w:r w:rsidRPr="000D752C">
              <w:rPr>
                <w:rFonts w:ascii="Garamond" w:hAnsi="Garamond"/>
                <w:sz w:val="18"/>
                <w:szCs w:val="18"/>
              </w:rPr>
              <w:t>10 pkt.</w:t>
            </w:r>
          </w:p>
        </w:tc>
      </w:tr>
    </w:tbl>
    <w:p w14:paraId="3F073188" w14:textId="77777777" w:rsidR="000D752C" w:rsidRPr="000D752C" w:rsidRDefault="000D752C" w:rsidP="000D752C">
      <w:pPr>
        <w:pStyle w:val="Tekstpodstawowy"/>
        <w:spacing w:after="0" w:line="276" w:lineRule="auto"/>
        <w:ind w:left="426"/>
        <w:contextualSpacing/>
        <w:jc w:val="both"/>
        <w:rPr>
          <w:rFonts w:ascii="Garamond" w:hAnsi="Garamond"/>
          <w:sz w:val="18"/>
          <w:szCs w:val="18"/>
        </w:rPr>
      </w:pPr>
    </w:p>
    <w:p w14:paraId="1203F272" w14:textId="1513412A" w:rsidR="000D752C" w:rsidRPr="000D752C" w:rsidRDefault="000D752C" w:rsidP="000D752C">
      <w:pPr>
        <w:tabs>
          <w:tab w:val="num" w:pos="720"/>
        </w:tabs>
        <w:suppressAutoHyphens/>
        <w:spacing w:line="276" w:lineRule="auto"/>
        <w:contextualSpacing/>
        <w:rPr>
          <w:rFonts w:ascii="Garamond" w:hAnsi="Garamond"/>
          <w:sz w:val="18"/>
          <w:szCs w:val="18"/>
        </w:rPr>
      </w:pPr>
      <w:r w:rsidRPr="000D752C">
        <w:rPr>
          <w:rFonts w:ascii="Garamond" w:hAnsi="Garamond"/>
          <w:sz w:val="18"/>
          <w:szCs w:val="18"/>
        </w:rPr>
        <w:t>Sposób obliczania wartości punktowej kryteriów:</w:t>
      </w:r>
    </w:p>
    <w:p w14:paraId="3C78C732" w14:textId="77777777" w:rsidR="000D752C" w:rsidRPr="000D752C" w:rsidRDefault="000D752C" w:rsidP="000D752C">
      <w:pPr>
        <w:ind w:left="284"/>
        <w:contextualSpacing/>
        <w:rPr>
          <w:rFonts w:ascii="Garamond" w:hAnsi="Garamond"/>
          <w:sz w:val="18"/>
          <w:szCs w:val="18"/>
        </w:rPr>
      </w:pPr>
      <w:r w:rsidRPr="000D752C">
        <w:rPr>
          <w:rFonts w:ascii="Garamond" w:hAnsi="Garamond"/>
          <w:sz w:val="18"/>
          <w:szCs w:val="18"/>
        </w:rPr>
        <w:t xml:space="preserve">1/ </w:t>
      </w:r>
      <w:r w:rsidRPr="000D752C">
        <w:rPr>
          <w:rFonts w:ascii="Garamond" w:hAnsi="Garamond"/>
          <w:b/>
          <w:sz w:val="18"/>
          <w:szCs w:val="18"/>
        </w:rPr>
        <w:t>Kryterium nr 1</w:t>
      </w:r>
      <w:r w:rsidRPr="000D752C">
        <w:rPr>
          <w:rFonts w:ascii="Garamond" w:hAnsi="Garamond"/>
          <w:sz w:val="18"/>
          <w:szCs w:val="18"/>
        </w:rPr>
        <w:t xml:space="preserve">: </w:t>
      </w:r>
      <w:r w:rsidRPr="000D752C">
        <w:rPr>
          <w:rFonts w:ascii="Garamond" w:hAnsi="Garamond"/>
          <w:b/>
          <w:bCs/>
          <w:i/>
          <w:iCs/>
          <w:sz w:val="18"/>
          <w:szCs w:val="18"/>
          <w:u w:val="single"/>
        </w:rPr>
        <w:t>„Cena”</w:t>
      </w:r>
      <w:r w:rsidRPr="000D752C">
        <w:rPr>
          <w:rFonts w:ascii="Garamond" w:hAnsi="Garamond"/>
          <w:bCs/>
          <w:i/>
          <w:iCs/>
          <w:sz w:val="18"/>
          <w:szCs w:val="18"/>
        </w:rPr>
        <w:t xml:space="preserve"> </w:t>
      </w:r>
      <w:r w:rsidRPr="000D752C">
        <w:rPr>
          <w:rFonts w:ascii="Garamond" w:hAnsi="Garamond"/>
          <w:sz w:val="18"/>
          <w:szCs w:val="18"/>
        </w:rPr>
        <w:t>oceniane będzie jak niżej:</w:t>
      </w:r>
    </w:p>
    <w:p w14:paraId="007EA375" w14:textId="77777777" w:rsidR="000D752C" w:rsidRPr="000D752C" w:rsidRDefault="000D752C" w:rsidP="000D752C">
      <w:pPr>
        <w:ind w:left="284"/>
        <w:contextualSpacing/>
        <w:jc w:val="center"/>
        <w:rPr>
          <w:rFonts w:ascii="Garamond" w:hAnsi="Garamond"/>
          <w:i/>
          <w:sz w:val="18"/>
          <w:szCs w:val="18"/>
        </w:rPr>
      </w:pPr>
      <m:oMathPara>
        <m:oMath>
          <m:r>
            <w:rPr>
              <w:rFonts w:ascii="Cambria Math" w:hAnsi="Cambria Math"/>
              <w:sz w:val="18"/>
              <w:szCs w:val="18"/>
            </w:rPr>
            <m:t>X=</m:t>
          </m:r>
          <m:f>
            <m:fPr>
              <m:ctrlPr>
                <w:rPr>
                  <w:rFonts w:ascii="Cambria Math" w:hAnsi="Cambria Math"/>
                  <w:sz w:val="18"/>
                  <w:szCs w:val="18"/>
                </w:rPr>
              </m:ctrlPr>
            </m:fPr>
            <m:num>
              <m:sSub>
                <m:sSubPr>
                  <m:ctrlPr>
                    <w:rPr>
                      <w:rFonts w:ascii="Cambria Math" w:hAnsi="Cambria Math"/>
                      <w:sz w:val="18"/>
                      <w:szCs w:val="18"/>
                      <w:vertAlign w:val="subscript"/>
                    </w:rPr>
                  </m:ctrlPr>
                </m:sSubPr>
                <m:e>
                  <m:r>
                    <w:rPr>
                      <w:rFonts w:ascii="Cambria Math" w:hAnsi="Cambria Math"/>
                      <w:sz w:val="18"/>
                      <w:szCs w:val="18"/>
                      <w:vertAlign w:val="subscript"/>
                    </w:rPr>
                    <m:t>C</m:t>
                  </m:r>
                </m:e>
                <m:sub>
                  <m:r>
                    <m:rPr>
                      <m:sty m:val="p"/>
                    </m:rPr>
                    <w:rPr>
                      <w:rFonts w:ascii="Cambria Math" w:hAnsi="Cambria Math"/>
                      <w:sz w:val="18"/>
                      <w:szCs w:val="18"/>
                      <w:vertAlign w:val="subscript"/>
                    </w:rPr>
                    <m:t>min ×</m:t>
                  </m:r>
                </m:sub>
              </m:sSub>
              <m:r>
                <m:rPr>
                  <m:sty m:val="b"/>
                </m:rPr>
                <w:rPr>
                  <w:rFonts w:ascii="Cambria Math" w:hAnsi="Cambria Math"/>
                  <w:sz w:val="18"/>
                  <w:szCs w:val="18"/>
                  <w:vertAlign w:val="subscript"/>
                </w:rPr>
                <m:t xml:space="preserve"> </m:t>
              </m:r>
              <m:r>
                <m:rPr>
                  <m:sty m:val="p"/>
                </m:rPr>
                <w:rPr>
                  <w:rFonts w:ascii="Cambria Math" w:hAnsi="Cambria Math"/>
                  <w:sz w:val="18"/>
                  <w:szCs w:val="18"/>
                  <w:vertAlign w:val="subscript"/>
                </w:rPr>
                <m:t xml:space="preserve"> 90</m:t>
              </m:r>
            </m:num>
            <m:den>
              <m:sSub>
                <m:sSubPr>
                  <m:ctrlPr>
                    <w:rPr>
                      <w:rFonts w:ascii="Cambria Math" w:hAnsi="Cambria Math"/>
                      <w:i/>
                      <w:sz w:val="18"/>
                      <w:szCs w:val="18"/>
                    </w:rPr>
                  </m:ctrlPr>
                </m:sSubPr>
                <m:e>
                  <m:r>
                    <w:rPr>
                      <w:rFonts w:ascii="Cambria Math" w:hAnsi="Cambria Math"/>
                      <w:sz w:val="18"/>
                      <w:szCs w:val="18"/>
                    </w:rPr>
                    <m:t>C</m:t>
                  </m:r>
                </m:e>
                <m:sub>
                  <m:r>
                    <w:rPr>
                      <w:rFonts w:ascii="Cambria Math" w:hAnsi="Cambria Math"/>
                      <w:sz w:val="18"/>
                      <w:szCs w:val="18"/>
                    </w:rPr>
                    <m:t>o</m:t>
                  </m:r>
                </m:sub>
              </m:sSub>
            </m:den>
          </m:f>
        </m:oMath>
      </m:oMathPara>
    </w:p>
    <w:p w14:paraId="15516E43" w14:textId="77777777" w:rsidR="000D752C" w:rsidRPr="000D752C" w:rsidRDefault="000D752C" w:rsidP="000D752C">
      <w:pPr>
        <w:ind w:left="284"/>
        <w:contextualSpacing/>
        <w:jc w:val="center"/>
        <w:rPr>
          <w:rFonts w:ascii="Garamond" w:hAnsi="Garamond"/>
          <w:i/>
          <w:sz w:val="18"/>
          <w:szCs w:val="18"/>
        </w:rPr>
      </w:pPr>
    </w:p>
    <w:tbl>
      <w:tblPr>
        <w:tblW w:w="0" w:type="auto"/>
        <w:tblInd w:w="284" w:type="dxa"/>
        <w:tblLook w:val="04A0" w:firstRow="1" w:lastRow="0" w:firstColumn="1" w:lastColumn="0" w:noHBand="0" w:noVBand="1"/>
      </w:tblPr>
      <w:tblGrid>
        <w:gridCol w:w="704"/>
        <w:gridCol w:w="4258"/>
      </w:tblGrid>
      <w:tr w:rsidR="000D752C" w:rsidRPr="000D752C" w14:paraId="1D6B11EB" w14:textId="77777777" w:rsidTr="009D1957">
        <w:tc>
          <w:tcPr>
            <w:tcW w:w="704" w:type="dxa"/>
            <w:hideMark/>
          </w:tcPr>
          <w:p w14:paraId="6FFFC100" w14:textId="77777777" w:rsidR="000D752C" w:rsidRPr="000D752C" w:rsidRDefault="000D752C" w:rsidP="009D1957">
            <w:pPr>
              <w:spacing w:after="120"/>
              <w:contextualSpacing/>
              <w:rPr>
                <w:rFonts w:ascii="Garamond" w:hAnsi="Garamond"/>
                <w:b/>
                <w:sz w:val="18"/>
                <w:szCs w:val="18"/>
              </w:rPr>
            </w:pPr>
            <w:r w:rsidRPr="000D752C">
              <w:rPr>
                <w:rFonts w:ascii="Garamond" w:hAnsi="Garamond"/>
                <w:b/>
                <w:sz w:val="18"/>
                <w:szCs w:val="18"/>
              </w:rPr>
              <w:t>X</w:t>
            </w:r>
          </w:p>
        </w:tc>
        <w:tc>
          <w:tcPr>
            <w:tcW w:w="4258" w:type="dxa"/>
            <w:hideMark/>
          </w:tcPr>
          <w:p w14:paraId="419C1F57" w14:textId="77777777" w:rsidR="000D752C" w:rsidRPr="000D752C" w:rsidRDefault="000D752C" w:rsidP="009D1957">
            <w:pPr>
              <w:spacing w:after="120"/>
              <w:contextualSpacing/>
              <w:rPr>
                <w:rFonts w:ascii="Garamond" w:hAnsi="Garamond"/>
                <w:b/>
                <w:sz w:val="18"/>
                <w:szCs w:val="18"/>
              </w:rPr>
            </w:pPr>
            <w:r w:rsidRPr="000D752C">
              <w:rPr>
                <w:rFonts w:ascii="Garamond" w:hAnsi="Garamond"/>
                <w:sz w:val="18"/>
                <w:szCs w:val="18"/>
              </w:rPr>
              <w:t>– wartość punktowa ocenianego kryterium</w:t>
            </w:r>
          </w:p>
        </w:tc>
      </w:tr>
      <w:tr w:rsidR="000D752C" w:rsidRPr="000D752C" w14:paraId="1F963445" w14:textId="77777777" w:rsidTr="009D1957">
        <w:tc>
          <w:tcPr>
            <w:tcW w:w="704" w:type="dxa"/>
            <w:hideMark/>
          </w:tcPr>
          <w:p w14:paraId="2F9B1886" w14:textId="77777777" w:rsidR="000D752C" w:rsidRPr="000D752C" w:rsidRDefault="000D752C" w:rsidP="009D1957">
            <w:pPr>
              <w:spacing w:after="120"/>
              <w:rPr>
                <w:rFonts w:ascii="Garamond" w:hAnsi="Garamond"/>
                <w:b/>
                <w:sz w:val="18"/>
                <w:szCs w:val="18"/>
              </w:rPr>
            </w:pPr>
            <w:proofErr w:type="spellStart"/>
            <w:r w:rsidRPr="000D752C">
              <w:rPr>
                <w:rFonts w:ascii="Garamond" w:hAnsi="Garamond"/>
                <w:b/>
                <w:sz w:val="18"/>
                <w:szCs w:val="18"/>
              </w:rPr>
              <w:t>C</w:t>
            </w:r>
            <w:r w:rsidRPr="000D752C">
              <w:rPr>
                <w:rFonts w:ascii="Garamond" w:hAnsi="Garamond"/>
                <w:b/>
                <w:sz w:val="18"/>
                <w:szCs w:val="18"/>
                <w:vertAlign w:val="subscript"/>
              </w:rPr>
              <w:t>min</w:t>
            </w:r>
            <w:proofErr w:type="spellEnd"/>
          </w:p>
        </w:tc>
        <w:tc>
          <w:tcPr>
            <w:tcW w:w="4258" w:type="dxa"/>
            <w:hideMark/>
          </w:tcPr>
          <w:p w14:paraId="6C089056" w14:textId="77777777" w:rsidR="000D752C" w:rsidRPr="000D752C" w:rsidRDefault="000D752C" w:rsidP="009D1957">
            <w:pPr>
              <w:spacing w:after="120"/>
              <w:contextualSpacing/>
              <w:rPr>
                <w:rFonts w:ascii="Garamond" w:hAnsi="Garamond"/>
                <w:b/>
                <w:sz w:val="18"/>
                <w:szCs w:val="18"/>
              </w:rPr>
            </w:pPr>
            <w:r w:rsidRPr="000D752C">
              <w:rPr>
                <w:rFonts w:ascii="Garamond" w:hAnsi="Garamond"/>
                <w:sz w:val="18"/>
                <w:szCs w:val="18"/>
              </w:rPr>
              <w:t>– najniższa cena ze złożonych ofert</w:t>
            </w:r>
          </w:p>
        </w:tc>
      </w:tr>
      <w:tr w:rsidR="000D752C" w:rsidRPr="000D752C" w14:paraId="0C1792D8" w14:textId="77777777" w:rsidTr="009D1957">
        <w:tc>
          <w:tcPr>
            <w:tcW w:w="704" w:type="dxa"/>
            <w:hideMark/>
          </w:tcPr>
          <w:p w14:paraId="60600CD0" w14:textId="77777777" w:rsidR="000D752C" w:rsidRPr="000D752C" w:rsidRDefault="000D752C" w:rsidP="009D1957">
            <w:pPr>
              <w:spacing w:after="120"/>
              <w:rPr>
                <w:rFonts w:ascii="Garamond" w:hAnsi="Garamond"/>
                <w:b/>
                <w:sz w:val="18"/>
                <w:szCs w:val="18"/>
              </w:rPr>
            </w:pPr>
            <w:r w:rsidRPr="000D752C">
              <w:rPr>
                <w:rFonts w:ascii="Garamond" w:hAnsi="Garamond"/>
                <w:b/>
                <w:sz w:val="18"/>
                <w:szCs w:val="18"/>
              </w:rPr>
              <w:t>C</w:t>
            </w:r>
            <w:r w:rsidRPr="000D752C">
              <w:rPr>
                <w:rFonts w:ascii="Garamond" w:hAnsi="Garamond"/>
                <w:b/>
                <w:sz w:val="18"/>
                <w:szCs w:val="18"/>
                <w:vertAlign w:val="subscript"/>
              </w:rPr>
              <w:t>o</w:t>
            </w:r>
          </w:p>
        </w:tc>
        <w:tc>
          <w:tcPr>
            <w:tcW w:w="4258" w:type="dxa"/>
            <w:hideMark/>
          </w:tcPr>
          <w:p w14:paraId="5FD867EB" w14:textId="77777777" w:rsidR="000D752C" w:rsidRPr="000D752C" w:rsidRDefault="000D752C" w:rsidP="009D1957">
            <w:pPr>
              <w:spacing w:after="120"/>
              <w:contextualSpacing/>
              <w:rPr>
                <w:rFonts w:ascii="Garamond" w:hAnsi="Garamond"/>
                <w:b/>
                <w:sz w:val="18"/>
                <w:szCs w:val="18"/>
              </w:rPr>
            </w:pPr>
            <w:r w:rsidRPr="000D752C">
              <w:rPr>
                <w:rFonts w:ascii="Garamond" w:hAnsi="Garamond"/>
                <w:sz w:val="18"/>
                <w:szCs w:val="18"/>
              </w:rPr>
              <w:t>– cena ocenianej oferty</w:t>
            </w:r>
          </w:p>
        </w:tc>
      </w:tr>
    </w:tbl>
    <w:p w14:paraId="7F690E3B" w14:textId="77777777" w:rsidR="000D752C" w:rsidRPr="000D752C" w:rsidRDefault="000D752C" w:rsidP="000D752C">
      <w:pPr>
        <w:spacing w:after="120"/>
        <w:ind w:left="284"/>
        <w:contextualSpacing/>
        <w:rPr>
          <w:rFonts w:ascii="Garamond" w:hAnsi="Garamond"/>
          <w:b/>
          <w:sz w:val="18"/>
          <w:szCs w:val="18"/>
        </w:rPr>
      </w:pPr>
    </w:p>
    <w:p w14:paraId="7C53DC40" w14:textId="77777777" w:rsidR="000D752C" w:rsidRPr="000D752C" w:rsidRDefault="000D752C" w:rsidP="000D752C">
      <w:pPr>
        <w:ind w:left="284"/>
        <w:contextualSpacing/>
        <w:rPr>
          <w:rFonts w:ascii="Garamond" w:eastAsia="TimesNewRomanPSMT" w:hAnsi="Garamond"/>
          <w:sz w:val="18"/>
          <w:szCs w:val="18"/>
        </w:rPr>
      </w:pPr>
      <w:r w:rsidRPr="000D752C">
        <w:rPr>
          <w:rFonts w:ascii="Garamond" w:hAnsi="Garamond"/>
          <w:sz w:val="18"/>
          <w:szCs w:val="18"/>
        </w:rPr>
        <w:t>Maksymalna liczba punktów – 90 pkt.</w:t>
      </w:r>
      <w:r w:rsidRPr="000D752C">
        <w:rPr>
          <w:rFonts w:ascii="Garamond" w:eastAsia="TimesNewRomanPSMT" w:hAnsi="Garamond"/>
          <w:sz w:val="18"/>
          <w:szCs w:val="18"/>
        </w:rPr>
        <w:t xml:space="preserve"> </w:t>
      </w:r>
    </w:p>
    <w:p w14:paraId="383575F7" w14:textId="77777777" w:rsidR="000D752C" w:rsidRPr="000D752C" w:rsidRDefault="000D752C" w:rsidP="000D752C">
      <w:pPr>
        <w:spacing w:after="120"/>
        <w:rPr>
          <w:rFonts w:ascii="Garamond" w:hAnsi="Garamond"/>
          <w:b/>
          <w:sz w:val="18"/>
          <w:szCs w:val="18"/>
          <w:u w:val="single"/>
        </w:rPr>
      </w:pPr>
    </w:p>
    <w:p w14:paraId="75FB622A" w14:textId="77777777" w:rsidR="000D752C" w:rsidRPr="000D752C" w:rsidRDefault="000D752C" w:rsidP="000D752C">
      <w:pPr>
        <w:spacing w:after="120"/>
        <w:rPr>
          <w:rFonts w:ascii="Garamond" w:hAnsi="Garamond"/>
          <w:color w:val="538135" w:themeColor="accent6" w:themeShade="BF"/>
          <w:sz w:val="18"/>
          <w:szCs w:val="18"/>
        </w:rPr>
      </w:pPr>
      <w:r w:rsidRPr="000D752C">
        <w:rPr>
          <w:rFonts w:ascii="Garamond" w:hAnsi="Garamond"/>
          <w:sz w:val="18"/>
          <w:szCs w:val="18"/>
        </w:rPr>
        <w:t xml:space="preserve">2/ </w:t>
      </w:r>
      <w:r w:rsidRPr="000D752C">
        <w:rPr>
          <w:rFonts w:ascii="Garamond" w:hAnsi="Garamond"/>
          <w:b/>
          <w:bCs/>
          <w:color w:val="538135" w:themeColor="accent6" w:themeShade="BF"/>
          <w:sz w:val="18"/>
          <w:szCs w:val="18"/>
        </w:rPr>
        <w:t xml:space="preserve">Zamówienia zielone </w:t>
      </w:r>
      <w:r w:rsidRPr="000D752C">
        <w:rPr>
          <w:rFonts w:ascii="Garamond" w:hAnsi="Garamond"/>
          <w:color w:val="538135" w:themeColor="accent6" w:themeShade="BF"/>
          <w:sz w:val="18"/>
          <w:szCs w:val="18"/>
        </w:rPr>
        <w:t>oceniane będzie jak niżej:</w:t>
      </w:r>
    </w:p>
    <w:p w14:paraId="47F1D281" w14:textId="77777777" w:rsidR="000D752C" w:rsidRPr="000D752C" w:rsidRDefault="000D752C" w:rsidP="000D752C">
      <w:pPr>
        <w:ind w:left="284"/>
        <w:contextualSpacing/>
        <w:jc w:val="center"/>
        <w:rPr>
          <w:rFonts w:ascii="Garamond" w:hAnsi="Garamond"/>
          <w:b/>
          <w:bCs/>
          <w:i/>
          <w:color w:val="538135" w:themeColor="accent6" w:themeShade="BF"/>
          <w:sz w:val="18"/>
          <w:szCs w:val="18"/>
        </w:rPr>
      </w:pPr>
      <m:oMathPara>
        <m:oMath>
          <m:r>
            <m:rPr>
              <m:sty m:val="bi"/>
            </m:rPr>
            <w:rPr>
              <w:rFonts w:ascii="Cambria Math" w:hAnsi="Cambria Math"/>
              <w:color w:val="538135" w:themeColor="accent6" w:themeShade="BF"/>
              <w:sz w:val="18"/>
              <w:szCs w:val="18"/>
            </w:rPr>
            <m:t>X=</m:t>
          </m:r>
          <m:f>
            <m:fPr>
              <m:ctrlPr>
                <w:rPr>
                  <w:rFonts w:ascii="Cambria Math" w:hAnsi="Cambria Math"/>
                  <w:b/>
                  <w:bCs/>
                  <w:color w:val="538135" w:themeColor="accent6" w:themeShade="BF"/>
                  <w:sz w:val="18"/>
                  <w:szCs w:val="18"/>
                </w:rPr>
              </m:ctrlPr>
            </m:fPr>
            <m:num>
              <m:sSub>
                <m:sSubPr>
                  <m:ctrlPr>
                    <w:rPr>
                      <w:rFonts w:ascii="Cambria Math" w:hAnsi="Cambria Math"/>
                      <w:b/>
                      <w:bCs/>
                      <w:color w:val="538135" w:themeColor="accent6" w:themeShade="BF"/>
                      <w:sz w:val="18"/>
                      <w:szCs w:val="18"/>
                      <w:vertAlign w:val="subscript"/>
                    </w:rPr>
                  </m:ctrlPr>
                </m:sSubPr>
                <m:e>
                  <m:r>
                    <m:rPr>
                      <m:sty m:val="bi"/>
                    </m:rPr>
                    <w:rPr>
                      <w:rFonts w:ascii="Cambria Math" w:hAnsi="Cambria Math"/>
                      <w:color w:val="538135" w:themeColor="accent6" w:themeShade="BF"/>
                      <w:sz w:val="18"/>
                      <w:szCs w:val="18"/>
                      <w:vertAlign w:val="subscript"/>
                    </w:rPr>
                    <m:t>Z</m:t>
                  </m:r>
                </m:e>
                <m:sub>
                  <m:r>
                    <m:rPr>
                      <m:sty m:val="b"/>
                    </m:rPr>
                    <w:rPr>
                      <w:rFonts w:ascii="Cambria Math" w:hAnsi="Cambria Math"/>
                      <w:color w:val="538135" w:themeColor="accent6" w:themeShade="BF"/>
                      <w:sz w:val="18"/>
                      <w:szCs w:val="18"/>
                      <w:vertAlign w:val="subscript"/>
                    </w:rPr>
                    <m:t>min ×</m:t>
                  </m:r>
                </m:sub>
              </m:sSub>
              <m:r>
                <m:rPr>
                  <m:sty m:val="b"/>
                </m:rPr>
                <w:rPr>
                  <w:rFonts w:ascii="Cambria Math" w:hAnsi="Cambria Math"/>
                  <w:color w:val="538135" w:themeColor="accent6" w:themeShade="BF"/>
                  <w:sz w:val="18"/>
                  <w:szCs w:val="18"/>
                  <w:vertAlign w:val="subscript"/>
                </w:rPr>
                <m:t xml:space="preserve"> 10 </m:t>
              </m:r>
            </m:num>
            <m:den>
              <m:sSub>
                <m:sSubPr>
                  <m:ctrlPr>
                    <w:rPr>
                      <w:rFonts w:ascii="Cambria Math" w:hAnsi="Cambria Math"/>
                      <w:b/>
                      <w:bCs/>
                      <w:i/>
                      <w:color w:val="538135" w:themeColor="accent6" w:themeShade="BF"/>
                      <w:sz w:val="18"/>
                      <w:szCs w:val="18"/>
                    </w:rPr>
                  </m:ctrlPr>
                </m:sSubPr>
                <m:e>
                  <m:r>
                    <m:rPr>
                      <m:sty m:val="bi"/>
                    </m:rPr>
                    <w:rPr>
                      <w:rFonts w:ascii="Cambria Math" w:hAnsi="Cambria Math"/>
                      <w:color w:val="538135" w:themeColor="accent6" w:themeShade="BF"/>
                      <w:sz w:val="18"/>
                      <w:szCs w:val="18"/>
                    </w:rPr>
                    <m:t>Z</m:t>
                  </m:r>
                </m:e>
                <m:sub>
                  <m:r>
                    <m:rPr>
                      <m:sty m:val="bi"/>
                    </m:rPr>
                    <w:rPr>
                      <w:rFonts w:ascii="Cambria Math" w:hAnsi="Cambria Math"/>
                      <w:color w:val="538135" w:themeColor="accent6" w:themeShade="BF"/>
                      <w:sz w:val="18"/>
                      <w:szCs w:val="18"/>
                    </w:rPr>
                    <m:t>o</m:t>
                  </m:r>
                </m:sub>
              </m:sSub>
            </m:den>
          </m:f>
        </m:oMath>
      </m:oMathPara>
    </w:p>
    <w:p w14:paraId="23257269" w14:textId="77777777" w:rsidR="000D752C" w:rsidRPr="000D752C" w:rsidRDefault="000D752C" w:rsidP="000D752C">
      <w:pPr>
        <w:ind w:left="284"/>
        <w:contextualSpacing/>
        <w:jc w:val="center"/>
        <w:rPr>
          <w:rFonts w:ascii="Garamond" w:hAnsi="Garamond"/>
          <w:i/>
          <w:sz w:val="18"/>
          <w:szCs w:val="18"/>
        </w:rPr>
      </w:pPr>
    </w:p>
    <w:tbl>
      <w:tblPr>
        <w:tblW w:w="0" w:type="auto"/>
        <w:tblInd w:w="284" w:type="dxa"/>
        <w:tblLook w:val="04A0" w:firstRow="1" w:lastRow="0" w:firstColumn="1" w:lastColumn="0" w:noHBand="0" w:noVBand="1"/>
      </w:tblPr>
      <w:tblGrid>
        <w:gridCol w:w="704"/>
        <w:gridCol w:w="4258"/>
      </w:tblGrid>
      <w:tr w:rsidR="000D752C" w:rsidRPr="000D752C" w14:paraId="2386E629" w14:textId="77777777" w:rsidTr="009D1957">
        <w:tc>
          <w:tcPr>
            <w:tcW w:w="704" w:type="dxa"/>
            <w:hideMark/>
          </w:tcPr>
          <w:p w14:paraId="6EA2EDEC" w14:textId="77777777" w:rsidR="000D752C" w:rsidRPr="000D752C" w:rsidRDefault="000D752C" w:rsidP="009D1957">
            <w:pPr>
              <w:spacing w:after="120"/>
              <w:contextualSpacing/>
              <w:rPr>
                <w:rFonts w:ascii="Garamond" w:hAnsi="Garamond"/>
                <w:b/>
                <w:sz w:val="18"/>
                <w:szCs w:val="18"/>
              </w:rPr>
            </w:pPr>
            <w:r w:rsidRPr="000D752C">
              <w:rPr>
                <w:rFonts w:ascii="Garamond" w:hAnsi="Garamond"/>
                <w:b/>
                <w:sz w:val="18"/>
                <w:szCs w:val="18"/>
              </w:rPr>
              <w:t>X</w:t>
            </w:r>
          </w:p>
        </w:tc>
        <w:tc>
          <w:tcPr>
            <w:tcW w:w="4258" w:type="dxa"/>
            <w:hideMark/>
          </w:tcPr>
          <w:p w14:paraId="7B8E7762" w14:textId="77777777" w:rsidR="000D752C" w:rsidRPr="000D752C" w:rsidRDefault="000D752C" w:rsidP="009D1957">
            <w:pPr>
              <w:spacing w:after="120"/>
              <w:contextualSpacing/>
              <w:rPr>
                <w:rFonts w:ascii="Garamond" w:hAnsi="Garamond"/>
                <w:b/>
                <w:sz w:val="18"/>
                <w:szCs w:val="18"/>
              </w:rPr>
            </w:pPr>
            <w:r w:rsidRPr="000D752C">
              <w:rPr>
                <w:rFonts w:ascii="Garamond" w:hAnsi="Garamond"/>
                <w:sz w:val="18"/>
                <w:szCs w:val="18"/>
              </w:rPr>
              <w:t>– wartość punktowa ocenianego kryterium</w:t>
            </w:r>
          </w:p>
        </w:tc>
      </w:tr>
      <w:tr w:rsidR="000D752C" w:rsidRPr="000D752C" w14:paraId="40D5BEF1" w14:textId="77777777" w:rsidTr="009D1957">
        <w:tc>
          <w:tcPr>
            <w:tcW w:w="704" w:type="dxa"/>
            <w:hideMark/>
          </w:tcPr>
          <w:p w14:paraId="09387A9B" w14:textId="77777777" w:rsidR="000D752C" w:rsidRPr="000D752C" w:rsidRDefault="000D752C" w:rsidP="009D1957">
            <w:pPr>
              <w:spacing w:after="120"/>
              <w:rPr>
                <w:rFonts w:ascii="Garamond" w:hAnsi="Garamond"/>
                <w:b/>
                <w:sz w:val="18"/>
                <w:szCs w:val="18"/>
              </w:rPr>
            </w:pPr>
            <w:r w:rsidRPr="000D752C">
              <w:rPr>
                <w:rFonts w:ascii="Garamond" w:hAnsi="Garamond"/>
                <w:b/>
                <w:sz w:val="18"/>
                <w:szCs w:val="18"/>
              </w:rPr>
              <w:t xml:space="preserve">Z </w:t>
            </w:r>
            <w:r w:rsidRPr="000D752C">
              <w:rPr>
                <w:rFonts w:ascii="Garamond" w:hAnsi="Garamond"/>
                <w:b/>
                <w:sz w:val="18"/>
                <w:szCs w:val="18"/>
                <w:vertAlign w:val="subscript"/>
              </w:rPr>
              <w:t>min.</w:t>
            </w:r>
          </w:p>
        </w:tc>
        <w:tc>
          <w:tcPr>
            <w:tcW w:w="4258" w:type="dxa"/>
            <w:hideMark/>
          </w:tcPr>
          <w:p w14:paraId="56C43944" w14:textId="77777777" w:rsidR="000D752C" w:rsidRPr="000D752C" w:rsidRDefault="000D752C" w:rsidP="009D1957">
            <w:pPr>
              <w:spacing w:after="120"/>
              <w:contextualSpacing/>
              <w:rPr>
                <w:rFonts w:ascii="Garamond" w:hAnsi="Garamond"/>
                <w:b/>
                <w:sz w:val="18"/>
                <w:szCs w:val="18"/>
              </w:rPr>
            </w:pPr>
            <w:r w:rsidRPr="000D752C">
              <w:rPr>
                <w:rFonts w:ascii="Garamond" w:hAnsi="Garamond"/>
                <w:sz w:val="18"/>
                <w:szCs w:val="18"/>
              </w:rPr>
              <w:t>– liczba pkt. oferty badanej</w:t>
            </w:r>
          </w:p>
        </w:tc>
      </w:tr>
      <w:tr w:rsidR="000D752C" w:rsidRPr="000D752C" w14:paraId="612D0FB1" w14:textId="77777777" w:rsidTr="009D1957">
        <w:tc>
          <w:tcPr>
            <w:tcW w:w="704" w:type="dxa"/>
            <w:hideMark/>
          </w:tcPr>
          <w:p w14:paraId="630B0A33" w14:textId="77777777" w:rsidR="000D752C" w:rsidRPr="000D752C" w:rsidRDefault="000D752C" w:rsidP="009D1957">
            <w:pPr>
              <w:spacing w:after="120"/>
              <w:rPr>
                <w:rFonts w:ascii="Garamond" w:hAnsi="Garamond"/>
                <w:b/>
                <w:sz w:val="18"/>
                <w:szCs w:val="18"/>
              </w:rPr>
            </w:pPr>
            <w:proofErr w:type="spellStart"/>
            <w:r w:rsidRPr="000D752C">
              <w:rPr>
                <w:rFonts w:ascii="Garamond" w:hAnsi="Garamond"/>
                <w:b/>
                <w:sz w:val="18"/>
                <w:szCs w:val="18"/>
              </w:rPr>
              <w:t>Z</w:t>
            </w:r>
            <w:r w:rsidRPr="000D752C">
              <w:rPr>
                <w:rFonts w:ascii="Garamond" w:hAnsi="Garamond"/>
                <w:b/>
                <w:sz w:val="18"/>
                <w:szCs w:val="18"/>
                <w:vertAlign w:val="subscript"/>
              </w:rPr>
              <w:t>o</w:t>
            </w:r>
            <w:proofErr w:type="spellEnd"/>
          </w:p>
        </w:tc>
        <w:tc>
          <w:tcPr>
            <w:tcW w:w="4258" w:type="dxa"/>
            <w:hideMark/>
          </w:tcPr>
          <w:p w14:paraId="399340E3" w14:textId="77777777" w:rsidR="000D752C" w:rsidRPr="000D752C" w:rsidRDefault="000D752C" w:rsidP="009D1957">
            <w:pPr>
              <w:spacing w:after="120"/>
              <w:contextualSpacing/>
              <w:rPr>
                <w:rFonts w:ascii="Garamond" w:hAnsi="Garamond"/>
                <w:b/>
                <w:sz w:val="18"/>
                <w:szCs w:val="18"/>
              </w:rPr>
            </w:pPr>
            <w:r w:rsidRPr="000D752C">
              <w:rPr>
                <w:rFonts w:ascii="Garamond" w:hAnsi="Garamond"/>
                <w:sz w:val="18"/>
                <w:szCs w:val="18"/>
              </w:rPr>
              <w:t>– liczba pkt. max</w:t>
            </w:r>
          </w:p>
        </w:tc>
      </w:tr>
    </w:tbl>
    <w:p w14:paraId="18BFE13B" w14:textId="77777777" w:rsidR="000D752C" w:rsidRPr="000D752C" w:rsidRDefault="000D752C" w:rsidP="000D752C">
      <w:pPr>
        <w:spacing w:after="120"/>
        <w:rPr>
          <w:rFonts w:ascii="Garamond" w:hAnsi="Garamond"/>
          <w:sz w:val="18"/>
          <w:szCs w:val="18"/>
        </w:rPr>
      </w:pPr>
      <w:r w:rsidRPr="000D752C">
        <w:rPr>
          <w:rFonts w:ascii="Garamond" w:hAnsi="Garamond"/>
          <w:sz w:val="18"/>
          <w:szCs w:val="18"/>
        </w:rPr>
        <w:t>Maksymalna liczba punktów – 10 pkt.</w:t>
      </w:r>
    </w:p>
    <w:p w14:paraId="14304571" w14:textId="77777777" w:rsidR="000D752C" w:rsidRPr="000D752C" w:rsidRDefault="000D752C" w:rsidP="000D752C">
      <w:pPr>
        <w:jc w:val="both"/>
        <w:outlineLvl w:val="1"/>
        <w:rPr>
          <w:rFonts w:ascii="Garamond" w:eastAsia="Calibri" w:hAnsi="Garamond"/>
          <w:sz w:val="18"/>
          <w:szCs w:val="18"/>
          <w:lang w:val="x-none"/>
        </w:rPr>
      </w:pPr>
      <w:r w:rsidRPr="000D752C">
        <w:rPr>
          <w:rFonts w:ascii="Garamond" w:eastAsia="Calibri" w:hAnsi="Garamond"/>
          <w:sz w:val="18"/>
          <w:szCs w:val="18"/>
          <w:lang w:val="x-none"/>
        </w:rPr>
        <w:t>(znaczenie % kryterium "zamówienia zielone" podane w pkt), gdzie:</w:t>
      </w:r>
    </w:p>
    <w:p w14:paraId="1AE4AB96" w14:textId="77777777" w:rsidR="000D752C" w:rsidRPr="000D752C" w:rsidRDefault="000D752C" w:rsidP="000D752C">
      <w:pPr>
        <w:spacing w:after="120"/>
        <w:rPr>
          <w:rFonts w:ascii="Garamond" w:eastAsia="Calibri" w:hAnsi="Garamond"/>
          <w:sz w:val="18"/>
          <w:szCs w:val="18"/>
          <w:lang w:val="x-none"/>
        </w:rPr>
      </w:pPr>
      <w:r w:rsidRPr="000D752C">
        <w:rPr>
          <w:rFonts w:ascii="Garamond" w:eastAsia="Calibri" w:hAnsi="Garamond"/>
          <w:sz w:val="18"/>
          <w:szCs w:val="18"/>
          <w:lang w:val="x-none"/>
        </w:rPr>
        <w:t>- max - maksymalna ilość punktów jednostkowych możliwa do uzyskania w ramach Pakietu, tj. 60 pkt</w:t>
      </w:r>
    </w:p>
    <w:p w14:paraId="06AA6FF3" w14:textId="77777777" w:rsidR="00901BA0" w:rsidRPr="00901BA0" w:rsidRDefault="00901BA0" w:rsidP="00FE433E">
      <w:pPr>
        <w:pStyle w:val="Nagwek2"/>
        <w:numPr>
          <w:ilvl w:val="0"/>
          <w:numId w:val="0"/>
        </w:numPr>
        <w:ind w:left="680"/>
      </w:pPr>
    </w:p>
    <w:p w14:paraId="6362AE31" w14:textId="77777777" w:rsidR="007F4692" w:rsidRPr="006B5303" w:rsidRDefault="007F4692" w:rsidP="007F4692">
      <w:pPr>
        <w:pStyle w:val="Tekstpodstawowy"/>
        <w:contextualSpacing/>
        <w:rPr>
          <w:rFonts w:ascii="Garamond" w:hAnsi="Garamond"/>
          <w:sz w:val="18"/>
          <w:szCs w:val="18"/>
        </w:rPr>
      </w:pPr>
      <w:r w:rsidRPr="006B5303">
        <w:rPr>
          <w:rFonts w:ascii="Garamond" w:hAnsi="Garamond"/>
          <w:b/>
          <w:bCs/>
          <w:sz w:val="18"/>
          <w:szCs w:val="18"/>
          <w:u w:val="single"/>
        </w:rPr>
        <w:t>Założenie:</w:t>
      </w:r>
      <w:r w:rsidRPr="006B5303">
        <w:rPr>
          <w:rFonts w:ascii="Garamond" w:hAnsi="Garamond"/>
          <w:sz w:val="18"/>
          <w:szCs w:val="18"/>
        </w:rPr>
        <w:t xml:space="preserve"> </w:t>
      </w:r>
    </w:p>
    <w:p w14:paraId="5BC179FF" w14:textId="77777777" w:rsidR="007F4692" w:rsidRDefault="007F4692" w:rsidP="00BF2170">
      <w:pPr>
        <w:pStyle w:val="Tekstpodstawowy"/>
        <w:numPr>
          <w:ilvl w:val="2"/>
          <w:numId w:val="7"/>
        </w:numPr>
        <w:tabs>
          <w:tab w:val="clear" w:pos="2340"/>
          <w:tab w:val="num" w:pos="426"/>
        </w:tabs>
        <w:suppressAutoHyphens/>
        <w:spacing w:after="0"/>
        <w:ind w:left="426"/>
        <w:contextualSpacing/>
        <w:jc w:val="both"/>
        <w:rPr>
          <w:rFonts w:ascii="Garamond" w:hAnsi="Garamond"/>
          <w:sz w:val="18"/>
          <w:szCs w:val="18"/>
        </w:rPr>
      </w:pPr>
      <w:r w:rsidRPr="006B5303">
        <w:rPr>
          <w:rFonts w:ascii="Garamond" w:hAnsi="Garamond"/>
          <w:sz w:val="18"/>
          <w:szCs w:val="18"/>
        </w:rPr>
        <w:t>Punktacja jaką otrzyma Wykonawca w ramach ww</w:t>
      </w:r>
      <w:r>
        <w:rPr>
          <w:rFonts w:ascii="Garamond" w:hAnsi="Garamond"/>
          <w:sz w:val="18"/>
          <w:szCs w:val="18"/>
        </w:rPr>
        <w:t>.</w:t>
      </w:r>
      <w:r w:rsidRPr="006B5303">
        <w:rPr>
          <w:rFonts w:ascii="Garamond" w:hAnsi="Garamond"/>
          <w:sz w:val="18"/>
          <w:szCs w:val="18"/>
        </w:rPr>
        <w:t xml:space="preserve"> kryterium w niniejszym postępowaniu zostanie ustalona zgodnie ze</w:t>
      </w:r>
      <w:r>
        <w:rPr>
          <w:rFonts w:ascii="Garamond" w:hAnsi="Garamond"/>
          <w:sz w:val="18"/>
          <w:szCs w:val="18"/>
        </w:rPr>
        <w:t> </w:t>
      </w:r>
      <w:r w:rsidRPr="006B5303">
        <w:rPr>
          <w:rFonts w:ascii="Garamond" w:hAnsi="Garamond"/>
          <w:sz w:val="18"/>
          <w:szCs w:val="18"/>
        </w:rPr>
        <w:t>wzorem określonym powyżej</w:t>
      </w:r>
      <w:r>
        <w:rPr>
          <w:rFonts w:ascii="Garamond" w:hAnsi="Garamond"/>
          <w:sz w:val="18"/>
          <w:szCs w:val="18"/>
        </w:rPr>
        <w:t>.</w:t>
      </w:r>
    </w:p>
    <w:p w14:paraId="28721091" w14:textId="570AC600" w:rsidR="007F4692" w:rsidRDefault="007F4692" w:rsidP="00BF2170">
      <w:pPr>
        <w:pStyle w:val="Tekstpodstawowy"/>
        <w:numPr>
          <w:ilvl w:val="2"/>
          <w:numId w:val="7"/>
        </w:numPr>
        <w:tabs>
          <w:tab w:val="clear" w:pos="2340"/>
          <w:tab w:val="num" w:pos="426"/>
        </w:tabs>
        <w:suppressAutoHyphens/>
        <w:spacing w:after="0"/>
        <w:ind w:left="426"/>
        <w:contextualSpacing/>
        <w:jc w:val="both"/>
        <w:rPr>
          <w:rFonts w:ascii="Garamond" w:hAnsi="Garamond"/>
          <w:sz w:val="18"/>
          <w:szCs w:val="18"/>
        </w:rPr>
      </w:pPr>
      <w:r w:rsidRPr="007F4692">
        <w:rPr>
          <w:rFonts w:ascii="Garamond" w:hAnsi="Garamond"/>
          <w:sz w:val="18"/>
          <w:szCs w:val="18"/>
        </w:rPr>
        <w:t>100% (waga kryterium) – oznacza, że w postępowaniu można uzyskać max. 100 pkt. w ramach wyżej wymienionych kryteriów (100% ze 100pkt.)</w:t>
      </w:r>
    </w:p>
    <w:p w14:paraId="3AF257DA" w14:textId="77777777" w:rsidR="007F4692" w:rsidRPr="007F4692" w:rsidRDefault="007F4692" w:rsidP="00BF2170">
      <w:pPr>
        <w:pStyle w:val="Tekstpodstawowy"/>
        <w:numPr>
          <w:ilvl w:val="2"/>
          <w:numId w:val="7"/>
        </w:numPr>
        <w:tabs>
          <w:tab w:val="clear" w:pos="2340"/>
          <w:tab w:val="num" w:pos="426"/>
        </w:tabs>
        <w:suppressAutoHyphens/>
        <w:spacing w:after="0"/>
        <w:ind w:left="426"/>
        <w:contextualSpacing/>
        <w:jc w:val="both"/>
        <w:rPr>
          <w:rFonts w:ascii="Garamond" w:hAnsi="Garamond"/>
          <w:sz w:val="18"/>
          <w:szCs w:val="18"/>
        </w:rPr>
      </w:pPr>
      <w:r w:rsidRPr="007F4692">
        <w:rPr>
          <w:rFonts w:ascii="Garamond" w:hAnsi="Garamond"/>
          <w:iCs/>
          <w:sz w:val="18"/>
          <w:szCs w:val="18"/>
        </w:rPr>
        <w:t>Ocena końcowa danej oferty będzie sumą punktów uzyskanych przez ofertę w zakresie powyższych kryteriów. Za najkorzystniejszą zostanie uznana oferta z najwyższą liczbą punktów.</w:t>
      </w:r>
    </w:p>
    <w:p w14:paraId="7E21237A" w14:textId="72915351" w:rsidR="009C26BF" w:rsidRPr="006F1998" w:rsidRDefault="009C26BF" w:rsidP="00FE433E">
      <w:pPr>
        <w:pStyle w:val="Nagwek2"/>
      </w:pPr>
      <w:r w:rsidRPr="006F1998">
        <w:t>Po dokonaniu oceny punkty przyznane przez każdego z członków Komisji przetargowej zostaną zsumowane dla każdego z</w:t>
      </w:r>
      <w:r w:rsidR="00895E55">
        <w:t> </w:t>
      </w:r>
      <w:r w:rsidRPr="006F1998">
        <w:t>kryteriów oddzielnie. Suma punktów uzyskanych za wszystkie kryteria oceny stanowić będzie końcową ocenę danej oferty.</w:t>
      </w:r>
    </w:p>
    <w:p w14:paraId="585B04FE" w14:textId="77777777" w:rsidR="009C26BF" w:rsidRPr="006F1998" w:rsidRDefault="009C26BF" w:rsidP="00FE433E">
      <w:pPr>
        <w:pStyle w:val="Nagwek2"/>
      </w:pPr>
      <w:r w:rsidRPr="006F1998">
        <w:t>Zamawiaj</w:t>
      </w:r>
      <w:r w:rsidRPr="006F1998">
        <w:rPr>
          <w:rFonts w:eastAsia="TimesNewRoman"/>
        </w:rPr>
        <w:t>ą</w:t>
      </w:r>
      <w:r w:rsidRPr="006F1998">
        <w:t>cy poprawi w ofercie:</w:t>
      </w:r>
    </w:p>
    <w:p w14:paraId="36DB5FE9" w14:textId="77777777" w:rsidR="009C26BF" w:rsidRPr="006F1998" w:rsidRDefault="009C26BF" w:rsidP="00FE433E">
      <w:pPr>
        <w:pStyle w:val="Nagwek2"/>
        <w:numPr>
          <w:ilvl w:val="0"/>
          <w:numId w:val="0"/>
        </w:numPr>
        <w:ind w:left="680"/>
      </w:pPr>
      <w:r w:rsidRPr="006F1998">
        <w:t>oczywiste omyłki pisarskie,</w:t>
      </w:r>
    </w:p>
    <w:p w14:paraId="18FB4D1B" w14:textId="77777777" w:rsidR="009C26BF" w:rsidRPr="006F1998" w:rsidRDefault="009C26BF" w:rsidP="00FE433E">
      <w:pPr>
        <w:pStyle w:val="Nagwek2"/>
        <w:numPr>
          <w:ilvl w:val="0"/>
          <w:numId w:val="0"/>
        </w:numPr>
        <w:ind w:left="680"/>
      </w:pPr>
      <w:r w:rsidRPr="006F1998">
        <w:t>oczywiste omyłki rachunkowe, z uwzgl</w:t>
      </w:r>
      <w:r w:rsidRPr="006F1998">
        <w:rPr>
          <w:rFonts w:eastAsia="TimesNewRoman"/>
        </w:rPr>
        <w:t>ę</w:t>
      </w:r>
      <w:r w:rsidRPr="006F1998">
        <w:t>dnieniem konsekwencji rachunkowych dokonanych poprawek,</w:t>
      </w:r>
    </w:p>
    <w:p w14:paraId="7BC9C804" w14:textId="77777777" w:rsidR="009C26BF" w:rsidRPr="006F1998" w:rsidRDefault="009C26BF" w:rsidP="00FE433E">
      <w:pPr>
        <w:pStyle w:val="Nagwek2"/>
        <w:numPr>
          <w:ilvl w:val="0"/>
          <w:numId w:val="0"/>
        </w:numPr>
        <w:ind w:left="680"/>
      </w:pPr>
      <w:r w:rsidRPr="006F1998">
        <w:t xml:space="preserve">inne omyłki polegające na niezgodności oferty z dokumentami zamówienia, niepowodujące istotnych zmian w treści oferty </w:t>
      </w:r>
    </w:p>
    <w:p w14:paraId="070B3F09" w14:textId="77777777" w:rsidR="009C26BF" w:rsidRPr="006F1998" w:rsidRDefault="009C26BF" w:rsidP="00FE433E">
      <w:pPr>
        <w:pStyle w:val="Nagwek2"/>
        <w:numPr>
          <w:ilvl w:val="0"/>
          <w:numId w:val="0"/>
        </w:numPr>
        <w:ind w:left="680"/>
      </w:pPr>
      <w:r w:rsidRPr="006F1998">
        <w:t>- niezwłocznie zawiadamiaj</w:t>
      </w:r>
      <w:r w:rsidRPr="006F1998">
        <w:rPr>
          <w:rFonts w:eastAsia="TimesNewRoman"/>
        </w:rPr>
        <w:t>ą</w:t>
      </w:r>
      <w:r w:rsidRPr="006F1998">
        <w:t>c o tym Wykonawc</w:t>
      </w:r>
      <w:r w:rsidRPr="006F1998">
        <w:rPr>
          <w:rFonts w:eastAsia="TimesNewRoman"/>
        </w:rPr>
        <w:t>ę</w:t>
      </w:r>
      <w:r w:rsidRPr="006F1998">
        <w:t>, którego oferta została poprawiona.</w:t>
      </w:r>
    </w:p>
    <w:p w14:paraId="557E003A" w14:textId="77777777" w:rsidR="009C26BF" w:rsidRPr="006F1998" w:rsidRDefault="009C26BF" w:rsidP="00FE433E">
      <w:pPr>
        <w:pStyle w:val="Nagwek2"/>
      </w:pPr>
      <w:r w:rsidRPr="006F1998">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F1998">
        <w:t>Pzp</w:t>
      </w:r>
      <w:proofErr w:type="spellEnd"/>
      <w:r w:rsidRPr="006F1998">
        <w:t>.</w:t>
      </w:r>
    </w:p>
    <w:p w14:paraId="5DDBA79B" w14:textId="77777777" w:rsidR="009C26BF" w:rsidRPr="006F1998" w:rsidRDefault="009C26BF" w:rsidP="00FE433E">
      <w:pPr>
        <w:pStyle w:val="Nagwek2"/>
      </w:pPr>
      <w:r w:rsidRPr="006F1998">
        <w:t>Obowiązek wykazania, że oferta nie zawiera rażąco niskiej ceny spoczywa na Wykonawcy.</w:t>
      </w:r>
    </w:p>
    <w:p w14:paraId="4EB9CCC9" w14:textId="58477D44" w:rsidR="009C26BF" w:rsidRPr="006F1998" w:rsidRDefault="009C26BF" w:rsidP="00FE433E">
      <w:pPr>
        <w:pStyle w:val="Nagwek2"/>
      </w:pPr>
      <w:r w:rsidRPr="006F1998">
        <w:t>Zamawiający odrzuci ofertę Wykonawcy, który nie złożył wyjaśnień lub jeżeli dokonana ocena wyjaśnień wraz z</w:t>
      </w:r>
      <w:r w:rsidR="00895E55">
        <w:t> </w:t>
      </w:r>
      <w:r w:rsidRPr="006F1998">
        <w:t>dostarczonymi dowodami potwierdzi, że oferta zawiera rażąco niską cenę w stosunku do przedmiotu zamówienia.</w:t>
      </w:r>
    </w:p>
    <w:p w14:paraId="48F20EF0" w14:textId="77777777" w:rsidR="009C26BF" w:rsidRPr="006F1998" w:rsidRDefault="009C26BF" w:rsidP="00FE433E">
      <w:pPr>
        <w:pStyle w:val="Nagwek2"/>
      </w:pPr>
      <w:r w:rsidRPr="006F1998">
        <w:t>Zamawiający odrzuci ofertę Wykonawcy, który nie udzielił wyjaśnień w wyznaczonym terminie, lub jeżeli złożone wyjaśnienia wraz z dowodami nie uzasadniają rażąco niskiej ceny tej oferty.</w:t>
      </w:r>
    </w:p>
    <w:p w14:paraId="0933F7D0" w14:textId="77777777" w:rsidR="009C26BF" w:rsidRPr="007F4692" w:rsidRDefault="009C26BF" w:rsidP="00FE433E">
      <w:pPr>
        <w:pStyle w:val="Nagwek2"/>
        <w:numPr>
          <w:ilvl w:val="0"/>
          <w:numId w:val="0"/>
        </w:numPr>
        <w:ind w:left="680"/>
      </w:pPr>
    </w:p>
    <w:p w14:paraId="04DF494D" w14:textId="55AAFDC2" w:rsidR="009C26BF" w:rsidRPr="007F4692" w:rsidRDefault="009C26BF" w:rsidP="00711F6B">
      <w:pPr>
        <w:tabs>
          <w:tab w:val="left" w:pos="426"/>
        </w:tabs>
        <w:ind w:left="420"/>
        <w:jc w:val="both"/>
        <w:outlineLvl w:val="1"/>
        <w:rPr>
          <w:rFonts w:ascii="Garamond" w:hAnsi="Garamond"/>
          <w:sz w:val="18"/>
          <w:szCs w:val="18"/>
        </w:rPr>
      </w:pPr>
      <w:bookmarkStart w:id="47" w:name="_Toc258314256"/>
    </w:p>
    <w:p w14:paraId="050BCC91" w14:textId="77777777" w:rsidR="009C26BF" w:rsidRPr="007F4692" w:rsidRDefault="009C26BF" w:rsidP="00FE433E">
      <w:pPr>
        <w:pStyle w:val="Nagwek2"/>
        <w:numPr>
          <w:ilvl w:val="0"/>
          <w:numId w:val="0"/>
        </w:numPr>
        <w:ind w:left="680"/>
      </w:pPr>
    </w:p>
    <w:p w14:paraId="30B395FE" w14:textId="401D9C58" w:rsidR="009C26BF" w:rsidRDefault="009C26BF" w:rsidP="009C26BF">
      <w:pPr>
        <w:pStyle w:val="Nagwek1"/>
        <w:spacing w:before="0" w:after="0"/>
        <w:rPr>
          <w:rFonts w:ascii="Garamond" w:hAnsi="Garamond"/>
          <w:sz w:val="18"/>
          <w:szCs w:val="18"/>
        </w:rPr>
      </w:pPr>
      <w:r w:rsidRPr="007F4692">
        <w:rPr>
          <w:rFonts w:ascii="Garamond" w:hAnsi="Garamond"/>
          <w:sz w:val="18"/>
          <w:szCs w:val="18"/>
        </w:rPr>
        <w:lastRenderedPageBreak/>
        <w:t>UDZIELENIE ZAMÓWIENIA</w:t>
      </w:r>
      <w:bookmarkEnd w:id="47"/>
    </w:p>
    <w:p w14:paraId="748DF767" w14:textId="77777777" w:rsidR="00901BA0" w:rsidRPr="00901BA0" w:rsidRDefault="00901BA0" w:rsidP="00FE433E">
      <w:pPr>
        <w:pStyle w:val="Nagwek2"/>
        <w:numPr>
          <w:ilvl w:val="0"/>
          <w:numId w:val="0"/>
        </w:numPr>
        <w:ind w:left="680"/>
      </w:pPr>
    </w:p>
    <w:p w14:paraId="05592B39" w14:textId="77777777" w:rsidR="009C26BF" w:rsidRPr="00711F6B" w:rsidRDefault="009C26BF" w:rsidP="00FE433E">
      <w:pPr>
        <w:pStyle w:val="Nagwek2"/>
      </w:pPr>
      <w:r w:rsidRPr="00711F6B">
        <w:t>Zamawiający udzieli zamówienia Wykonawcy, którego oferta odpowiada wszystkim wymaganiom określonym w niniejszej SWZ i została oceniona jako najkorzystniejsza w oparciu o podane w niej kryteria oceny ofert.</w:t>
      </w:r>
    </w:p>
    <w:p w14:paraId="48DBE679" w14:textId="77777777" w:rsidR="009C26BF" w:rsidRPr="00711F6B" w:rsidRDefault="009C26BF" w:rsidP="00FE433E">
      <w:pPr>
        <w:pStyle w:val="Nagwek2"/>
      </w:pPr>
      <w:r w:rsidRPr="00711F6B">
        <w:tab/>
        <w:t xml:space="preserve">Niezwłocznie po wyborze najkorzystniejszej oferty Zamawiający poinformuje równocześnie Wykonawców, którzy złożyli oferty, przekazując im informacje, o których mowa w art. 253 ust. 1 ustawy </w:t>
      </w:r>
      <w:proofErr w:type="spellStart"/>
      <w:r w:rsidRPr="00711F6B">
        <w:t>Pzp</w:t>
      </w:r>
      <w:proofErr w:type="spellEnd"/>
      <w:r w:rsidRPr="00711F6B">
        <w:t xml:space="preserve"> oraz udostępni je na stronie internetowej prowadzonego postępowania </w:t>
      </w:r>
      <w:r w:rsidRPr="00711F6B">
        <w:rPr>
          <w:b/>
          <w:color w:val="auto"/>
        </w:rPr>
        <w:t>www.</w:t>
      </w:r>
      <w:r w:rsidR="007F4692" w:rsidRPr="00711F6B">
        <w:rPr>
          <w:b/>
          <w:color w:val="auto"/>
        </w:rPr>
        <w:t>szpital.suwalki.pl</w:t>
      </w:r>
    </w:p>
    <w:p w14:paraId="372595B6" w14:textId="3CF298CB" w:rsidR="009C26BF" w:rsidRPr="007F4692" w:rsidRDefault="009C26BF" w:rsidP="00FE433E">
      <w:pPr>
        <w:pStyle w:val="Nagwek2"/>
      </w:pPr>
      <w:r w:rsidRPr="00711F6B">
        <w:t>Jeżeli Wykonawca, którego oferta została wybrana jako najkorzystniejsza, uchyla się od zawarcia umowy w sprawie zamówienia publicznego, Zamawiający może dokonać ponownego badania i oceny ofert, spośród ofert pozostałych w</w:t>
      </w:r>
      <w:r w:rsidR="00895E55">
        <w:t> </w:t>
      </w:r>
      <w:r w:rsidRPr="00711F6B">
        <w:t>postępowaniu Wykonawców albo unieważnić postępowanie</w:t>
      </w:r>
      <w:r w:rsidRPr="007F4692">
        <w:t>.</w:t>
      </w:r>
    </w:p>
    <w:p w14:paraId="37ED3438" w14:textId="77777777" w:rsidR="009C26BF" w:rsidRPr="007F4692" w:rsidRDefault="009C26BF" w:rsidP="00FE433E">
      <w:pPr>
        <w:pStyle w:val="Nagwek2"/>
        <w:numPr>
          <w:ilvl w:val="0"/>
          <w:numId w:val="0"/>
        </w:numPr>
        <w:ind w:left="680"/>
      </w:pPr>
    </w:p>
    <w:p w14:paraId="21F91EAA" w14:textId="2B8F1BE9" w:rsidR="009C26BF" w:rsidRDefault="009C26BF" w:rsidP="009C26BF">
      <w:pPr>
        <w:pStyle w:val="Nagwek1"/>
        <w:spacing w:before="0" w:after="0"/>
        <w:rPr>
          <w:rFonts w:ascii="Garamond" w:hAnsi="Garamond"/>
          <w:sz w:val="18"/>
          <w:szCs w:val="18"/>
        </w:rPr>
      </w:pPr>
      <w:bookmarkStart w:id="48" w:name="_Toc258314257"/>
      <w:r w:rsidRPr="007F4692">
        <w:rPr>
          <w:rFonts w:ascii="Garamond" w:hAnsi="Garamond"/>
          <w:sz w:val="18"/>
          <w:szCs w:val="18"/>
        </w:rPr>
        <w:t>Informacje o formalno</w:t>
      </w:r>
      <w:r w:rsidRPr="007F4692">
        <w:rPr>
          <w:rFonts w:ascii="Garamond" w:eastAsia="TimesNewRoman" w:hAnsi="Garamond"/>
          <w:sz w:val="18"/>
          <w:szCs w:val="18"/>
        </w:rPr>
        <w:t>ś</w:t>
      </w:r>
      <w:r w:rsidRPr="007F4692">
        <w:rPr>
          <w:rFonts w:ascii="Garamond" w:hAnsi="Garamond"/>
          <w:sz w:val="18"/>
          <w:szCs w:val="18"/>
        </w:rPr>
        <w:t>ciach, jakie muszą zostać dopełnione po wyborze oferty w</w:t>
      </w:r>
      <w:r w:rsidR="009D1957">
        <w:rPr>
          <w:rFonts w:ascii="Garamond" w:hAnsi="Garamond"/>
          <w:sz w:val="18"/>
          <w:szCs w:val="18"/>
        </w:rPr>
        <w:t> </w:t>
      </w:r>
      <w:r w:rsidRPr="007F4692">
        <w:rPr>
          <w:rFonts w:ascii="Garamond" w:hAnsi="Garamond"/>
          <w:sz w:val="18"/>
          <w:szCs w:val="18"/>
        </w:rPr>
        <w:t>celu zawarcia umowy w sprawie zamówienia publicznego</w:t>
      </w:r>
      <w:bookmarkEnd w:id="48"/>
    </w:p>
    <w:p w14:paraId="6D1A1CD2" w14:textId="77777777" w:rsidR="00901BA0" w:rsidRPr="00901BA0" w:rsidRDefault="00901BA0" w:rsidP="00FE433E">
      <w:pPr>
        <w:pStyle w:val="Nagwek2"/>
        <w:numPr>
          <w:ilvl w:val="0"/>
          <w:numId w:val="0"/>
        </w:numPr>
        <w:ind w:left="680"/>
      </w:pPr>
    </w:p>
    <w:p w14:paraId="1DD0A5EB" w14:textId="77777777" w:rsidR="009C26BF" w:rsidRPr="00711F6B" w:rsidRDefault="009C26BF" w:rsidP="00FE433E">
      <w:pPr>
        <w:pStyle w:val="Nagwek2"/>
      </w:pPr>
      <w:r w:rsidRPr="00711F6B">
        <w:t xml:space="preserve">Zamawiający zawrze umowę w sprawie zamówienia publicznego, w terminie i na zasadach określonych w art. 308 ust. 2 i 3 ustawy </w:t>
      </w:r>
      <w:proofErr w:type="spellStart"/>
      <w:r w:rsidRPr="00711F6B">
        <w:t>Pzp</w:t>
      </w:r>
      <w:proofErr w:type="spellEnd"/>
      <w:r w:rsidRPr="00711F6B">
        <w:t>.</w:t>
      </w:r>
    </w:p>
    <w:p w14:paraId="6879E523" w14:textId="77777777" w:rsidR="009C26BF" w:rsidRPr="00711F6B" w:rsidRDefault="009C26BF" w:rsidP="00FE433E">
      <w:pPr>
        <w:pStyle w:val="Nagwek2"/>
      </w:pPr>
      <w:r w:rsidRPr="00711F6B">
        <w:t>Zamawiający poinformuje Wykonawcę, któremu zostanie udzielone zamówienie, o miejscu i terminie zawarcia umowy.</w:t>
      </w:r>
    </w:p>
    <w:p w14:paraId="27585578" w14:textId="77777777" w:rsidR="009C26BF" w:rsidRPr="00711F6B" w:rsidRDefault="009C26BF" w:rsidP="00FE433E">
      <w:pPr>
        <w:pStyle w:val="Nagwek2"/>
      </w:pPr>
      <w:r w:rsidRPr="00711F6B">
        <w:t>Przed zawarciem umowy Wykonawca, na wezwanie Zamawiającego, zobowiązany jest do podania wszelkich informacji niezbędnych do wypełnienia treści umowy.</w:t>
      </w:r>
    </w:p>
    <w:p w14:paraId="02D3A9B3" w14:textId="77777777" w:rsidR="009C26BF" w:rsidRPr="00711F6B" w:rsidRDefault="009C26BF" w:rsidP="00FE433E">
      <w:pPr>
        <w:pStyle w:val="Nagwek2"/>
      </w:pPr>
      <w:r w:rsidRPr="00711F6B">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0D21E7FC" w14:textId="77777777" w:rsidR="009C26BF" w:rsidRPr="007F4692" w:rsidRDefault="009C26BF" w:rsidP="00FE433E">
      <w:pPr>
        <w:pStyle w:val="Nagwek2"/>
      </w:pPr>
      <w:r w:rsidRPr="00711F6B">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711F6B">
        <w:t>Pzp</w:t>
      </w:r>
      <w:proofErr w:type="spellEnd"/>
      <w:r w:rsidRPr="007F4692">
        <w:t>.</w:t>
      </w:r>
    </w:p>
    <w:p w14:paraId="68CD6B9D" w14:textId="77777777" w:rsidR="009C26BF" w:rsidRPr="007F4692" w:rsidRDefault="009C26BF" w:rsidP="00FE433E">
      <w:pPr>
        <w:pStyle w:val="Nagwek2"/>
        <w:numPr>
          <w:ilvl w:val="0"/>
          <w:numId w:val="0"/>
        </w:numPr>
        <w:ind w:left="680"/>
      </w:pPr>
    </w:p>
    <w:p w14:paraId="2BA6584B" w14:textId="7CB9B7C5" w:rsidR="009C26BF" w:rsidRDefault="009C26BF" w:rsidP="009C26BF">
      <w:pPr>
        <w:pStyle w:val="Nagwek1"/>
        <w:spacing w:before="0" w:after="0"/>
        <w:rPr>
          <w:rFonts w:ascii="Garamond" w:hAnsi="Garamond"/>
          <w:sz w:val="18"/>
          <w:szCs w:val="18"/>
        </w:rPr>
      </w:pPr>
      <w:bookmarkStart w:id="49" w:name="_Toc258314258"/>
      <w:r w:rsidRPr="007F4692">
        <w:rPr>
          <w:rFonts w:ascii="Garamond" w:hAnsi="Garamond"/>
          <w:sz w:val="18"/>
          <w:szCs w:val="18"/>
        </w:rPr>
        <w:t>Wymagania dotycz</w:t>
      </w:r>
      <w:r w:rsidRPr="007F4692">
        <w:rPr>
          <w:rFonts w:ascii="Garamond" w:eastAsia="TimesNewRoman" w:hAnsi="Garamond"/>
          <w:sz w:val="18"/>
          <w:szCs w:val="18"/>
        </w:rPr>
        <w:t>ą</w:t>
      </w:r>
      <w:r w:rsidRPr="007F4692">
        <w:rPr>
          <w:rFonts w:ascii="Garamond" w:hAnsi="Garamond"/>
          <w:sz w:val="18"/>
          <w:szCs w:val="18"/>
        </w:rPr>
        <w:t>ce zabezpieczenia nale</w:t>
      </w:r>
      <w:r w:rsidRPr="007F4692">
        <w:rPr>
          <w:rFonts w:ascii="Garamond" w:eastAsia="TimesNewRoman" w:hAnsi="Garamond"/>
          <w:sz w:val="18"/>
          <w:szCs w:val="18"/>
        </w:rPr>
        <w:t>ż</w:t>
      </w:r>
      <w:r w:rsidRPr="007F4692">
        <w:rPr>
          <w:rFonts w:ascii="Garamond" w:hAnsi="Garamond"/>
          <w:sz w:val="18"/>
          <w:szCs w:val="18"/>
        </w:rPr>
        <w:t>ytego wykonania umowy</w:t>
      </w:r>
      <w:bookmarkEnd w:id="49"/>
    </w:p>
    <w:p w14:paraId="2795FFE0" w14:textId="77777777" w:rsidR="00CE7BC0" w:rsidRPr="00CE7BC0" w:rsidRDefault="00CE7BC0" w:rsidP="00FE433E">
      <w:pPr>
        <w:pStyle w:val="Nagwek2"/>
        <w:numPr>
          <w:ilvl w:val="0"/>
          <w:numId w:val="0"/>
        </w:numPr>
        <w:ind w:left="680"/>
      </w:pPr>
    </w:p>
    <w:p w14:paraId="40860AEB" w14:textId="77777777" w:rsidR="009C26BF" w:rsidRPr="00711F6B" w:rsidRDefault="000C414B" w:rsidP="00FE433E">
      <w:pPr>
        <w:pStyle w:val="Nagwek2"/>
        <w:numPr>
          <w:ilvl w:val="0"/>
          <w:numId w:val="0"/>
        </w:numPr>
        <w:ind w:left="680"/>
      </w:pPr>
      <w:r w:rsidRPr="00711F6B">
        <w:t xml:space="preserve">Nie dotyczy </w:t>
      </w:r>
    </w:p>
    <w:p w14:paraId="715DAB57" w14:textId="77777777" w:rsidR="009C26BF" w:rsidRPr="007F4692" w:rsidRDefault="009C26BF" w:rsidP="00FE433E">
      <w:pPr>
        <w:pStyle w:val="Nagwek2"/>
        <w:numPr>
          <w:ilvl w:val="0"/>
          <w:numId w:val="0"/>
        </w:numPr>
        <w:ind w:left="680"/>
      </w:pPr>
    </w:p>
    <w:p w14:paraId="31831DDF" w14:textId="77777777" w:rsidR="009C26BF" w:rsidRDefault="009C26BF" w:rsidP="009C26BF">
      <w:pPr>
        <w:pStyle w:val="Nagwek1"/>
        <w:spacing w:before="0" w:after="0"/>
        <w:rPr>
          <w:rFonts w:ascii="Garamond" w:hAnsi="Garamond"/>
          <w:kern w:val="2"/>
          <w:sz w:val="18"/>
          <w:szCs w:val="18"/>
        </w:rPr>
      </w:pPr>
      <w:r w:rsidRPr="007F4692">
        <w:rPr>
          <w:rFonts w:ascii="Garamond" w:hAnsi="Garamond"/>
          <w:kern w:val="2"/>
          <w:sz w:val="18"/>
          <w:szCs w:val="18"/>
        </w:rPr>
        <w:t>Aukcja elektroniczna</w:t>
      </w:r>
    </w:p>
    <w:p w14:paraId="0E1DB1D5" w14:textId="77777777" w:rsidR="00901BA0" w:rsidRPr="00901BA0" w:rsidRDefault="00901BA0" w:rsidP="00FE433E">
      <w:pPr>
        <w:pStyle w:val="Nagwek2"/>
        <w:numPr>
          <w:ilvl w:val="0"/>
          <w:numId w:val="0"/>
        </w:numPr>
        <w:ind w:left="680"/>
      </w:pPr>
    </w:p>
    <w:p w14:paraId="243BE63D" w14:textId="2EE8B12C" w:rsidR="009C26BF" w:rsidRPr="007F4692" w:rsidRDefault="009C26BF" w:rsidP="00FE433E">
      <w:pPr>
        <w:pStyle w:val="Nagwek2"/>
      </w:pPr>
      <w:r w:rsidRPr="007F4692">
        <w:t xml:space="preserve">Zamawiający nie przewiduje przeprowadzenia aukcji elektronicznej, o której mowa w art. 308 ust. 1 ustawy </w:t>
      </w:r>
      <w:proofErr w:type="spellStart"/>
      <w:r w:rsidRPr="007F4692">
        <w:t>Pzp</w:t>
      </w:r>
      <w:proofErr w:type="spellEnd"/>
      <w:r w:rsidRPr="007F4692">
        <w:t>.</w:t>
      </w:r>
    </w:p>
    <w:p w14:paraId="28FC6BEE" w14:textId="77777777" w:rsidR="009C26BF" w:rsidRPr="007F4692" w:rsidRDefault="009C26BF" w:rsidP="00FE433E">
      <w:pPr>
        <w:pStyle w:val="Nagwek2"/>
        <w:numPr>
          <w:ilvl w:val="0"/>
          <w:numId w:val="0"/>
        </w:numPr>
        <w:ind w:left="680"/>
      </w:pPr>
    </w:p>
    <w:p w14:paraId="76C56505" w14:textId="77777777" w:rsidR="009C26BF" w:rsidRDefault="009C26BF" w:rsidP="009C26BF">
      <w:pPr>
        <w:pStyle w:val="Nagwek1"/>
        <w:spacing w:before="0" w:after="0"/>
        <w:rPr>
          <w:rFonts w:ascii="Garamond" w:hAnsi="Garamond"/>
          <w:sz w:val="18"/>
          <w:szCs w:val="18"/>
        </w:rPr>
      </w:pPr>
      <w:r w:rsidRPr="007F4692">
        <w:rPr>
          <w:rFonts w:ascii="Garamond" w:hAnsi="Garamond"/>
          <w:sz w:val="18"/>
          <w:szCs w:val="18"/>
        </w:rPr>
        <w:t>Ochrona danych osobowych</w:t>
      </w:r>
    </w:p>
    <w:p w14:paraId="0DC16FAC" w14:textId="77777777" w:rsidR="00901BA0" w:rsidRPr="00901BA0" w:rsidRDefault="00901BA0" w:rsidP="00FE433E">
      <w:pPr>
        <w:pStyle w:val="Nagwek2"/>
        <w:numPr>
          <w:ilvl w:val="0"/>
          <w:numId w:val="0"/>
        </w:numPr>
        <w:ind w:left="680"/>
      </w:pPr>
    </w:p>
    <w:p w14:paraId="50E5E0E4" w14:textId="4EB1489F" w:rsidR="009C26BF" w:rsidRPr="002024DE" w:rsidRDefault="009C26BF" w:rsidP="00FE433E">
      <w:pPr>
        <w:pStyle w:val="Nagwek2"/>
      </w:pPr>
      <w:bookmarkStart w:id="50" w:name="_Hlk515367328"/>
      <w:r w:rsidRPr="002024DE">
        <w:t>Zamawiający oświadcza, że spełnia wymogi określone w rozporządzeniu Parlamentu Europejskiego i Rady (UE) 2016/679 z</w:t>
      </w:r>
      <w:r w:rsidR="00895E55">
        <w:t> </w:t>
      </w:r>
      <w:r w:rsidRPr="002024DE">
        <w:t>27 kwietnia 2016 r. w sprawie ochrony osób fizycznych w związku z przetwarzaniem danych osobowych i w sprawie swobodnego przepływu takich danych oraz uchylenia dyrektywy 95/46/WE (ogólne rozporządzenie o ochronie danych) (</w:t>
      </w:r>
      <w:proofErr w:type="spellStart"/>
      <w:r w:rsidRPr="002024DE">
        <w:t>Dz.Urz</w:t>
      </w:r>
      <w:proofErr w:type="spellEnd"/>
      <w:r w:rsidRPr="002024DE">
        <w:t>. UE L 119 z 4 maja 2016 r.), dalej: RODO, tym samym dane osobowe podane przez Wykonawcę będą przetwarzane zgodnie z RODO oraz zgodnie z przepisami krajowymi.</w:t>
      </w:r>
    </w:p>
    <w:p w14:paraId="1DF168A4" w14:textId="77777777" w:rsidR="009C26BF" w:rsidRPr="002024DE" w:rsidRDefault="009C26BF" w:rsidP="00FE433E">
      <w:pPr>
        <w:pStyle w:val="Nagwek2"/>
      </w:pPr>
      <w:r w:rsidRPr="002024DE">
        <w:t>Zamawiający informuje, że:</w:t>
      </w:r>
    </w:p>
    <w:p w14:paraId="51481EF0" w14:textId="77777777" w:rsidR="007F4692" w:rsidRPr="002024DE" w:rsidRDefault="007F4692" w:rsidP="00FE433E">
      <w:pPr>
        <w:pStyle w:val="Nagwek2"/>
        <w:numPr>
          <w:ilvl w:val="0"/>
          <w:numId w:val="0"/>
        </w:numPr>
        <w:ind w:left="680"/>
      </w:pPr>
      <w:r w:rsidRPr="002024DE">
        <w:t xml:space="preserve">administratorem danych osobowych Wykonawcy jest </w:t>
      </w:r>
      <w:r w:rsidRPr="002024DE">
        <w:rPr>
          <w:b/>
        </w:rPr>
        <w:t>Szpital Wojewódzki im. dr. Ludwika Rydygiera w Suwałkach</w:t>
      </w:r>
      <w:r w:rsidRPr="002024DE">
        <w:rPr>
          <w:rFonts w:eastAsia="Calibri"/>
          <w:b/>
          <w:lang w:eastAsia="en-US"/>
        </w:rPr>
        <w:t>,</w:t>
      </w:r>
      <w:r w:rsidRPr="002024DE">
        <w:rPr>
          <w:rFonts w:eastAsia="Calibri"/>
          <w:lang w:eastAsia="en-US"/>
        </w:rPr>
        <w:t xml:space="preserve"> Szpitalna </w:t>
      </w:r>
      <w:r w:rsidRPr="002024DE">
        <w:t>60, 16-400 Suwałki.</w:t>
      </w:r>
    </w:p>
    <w:p w14:paraId="56D7C257" w14:textId="77777777" w:rsidR="007F4692" w:rsidRPr="002024DE" w:rsidRDefault="007F4692" w:rsidP="00FE433E">
      <w:pPr>
        <w:pStyle w:val="Nagwek2"/>
        <w:numPr>
          <w:ilvl w:val="0"/>
          <w:numId w:val="0"/>
        </w:numPr>
        <w:ind w:left="680"/>
      </w:pPr>
      <w:r w:rsidRPr="002024DE">
        <w:rPr>
          <w:lang w:val="en-GB"/>
        </w:rPr>
        <w:t>Tel.: (87) 562 95 82; (87) 562 95 95</w:t>
      </w:r>
      <w:r w:rsidRPr="002024DE">
        <w:rPr>
          <w:lang w:val="en-US"/>
        </w:rPr>
        <w:t xml:space="preserve">, </w:t>
      </w:r>
      <w:r w:rsidRPr="002024DE">
        <w:rPr>
          <w:rFonts w:eastAsia="Calibri"/>
          <w:lang w:val="en-GB" w:eastAsia="en-US"/>
        </w:rPr>
        <w:t xml:space="preserve">e-mail: </w:t>
      </w:r>
      <w:hyperlink r:id="rId14" w:history="1">
        <w:r w:rsidRPr="002024DE">
          <w:rPr>
            <w:rStyle w:val="Hipercze"/>
            <w:rFonts w:eastAsia="Calibri"/>
            <w:lang w:val="en-GB" w:eastAsia="en-US"/>
          </w:rPr>
          <w:t>zamowienia@szpital.suwalki.pl</w:t>
        </w:r>
      </w:hyperlink>
    </w:p>
    <w:p w14:paraId="2E4765B0" w14:textId="77777777" w:rsidR="009C26BF" w:rsidRPr="002024DE" w:rsidRDefault="007F4692" w:rsidP="00FE433E">
      <w:pPr>
        <w:pStyle w:val="Nagwek2"/>
      </w:pPr>
      <w:r w:rsidRPr="002024DE">
        <w:t xml:space="preserve">W sprawach związanych z przetwarzaniem danych osobowych, można kontaktować się z Inspektorem Ochrony Danych, za pośrednictwem telefonu (87) 5629 563 lub adresu e-mail: </w:t>
      </w:r>
      <w:hyperlink r:id="rId15" w:history="1">
        <w:r w:rsidRPr="002024DE">
          <w:rPr>
            <w:rStyle w:val="Hipercze"/>
          </w:rPr>
          <w:t>iod@szpital.suwalki.pl</w:t>
        </w:r>
      </w:hyperlink>
      <w:r w:rsidRPr="002024DE">
        <w:rPr>
          <w:color w:val="2E74B5" w:themeColor="accent5" w:themeShade="BF"/>
        </w:rPr>
        <w:t>;</w:t>
      </w:r>
      <w:r w:rsidR="009C26BF" w:rsidRPr="002024DE">
        <w:t xml:space="preserve"> lub pisemnie na adres siedziby administratora;</w:t>
      </w:r>
    </w:p>
    <w:p w14:paraId="0414E1DD" w14:textId="66BDD4CE" w:rsidR="009C26BF" w:rsidRPr="00C24999" w:rsidRDefault="009C26BF" w:rsidP="00FE433E">
      <w:pPr>
        <w:pStyle w:val="Nagwek2"/>
        <w:numPr>
          <w:ilvl w:val="0"/>
          <w:numId w:val="0"/>
        </w:numPr>
        <w:ind w:left="680"/>
      </w:pPr>
      <w:r w:rsidRPr="002024DE">
        <w:t xml:space="preserve">dane osobowe Wykonawcy </w:t>
      </w:r>
      <w:r w:rsidRPr="00C24999">
        <w:t>będą przetwarzane w celu przeprowadzenia postępowania o udzielenie zamówienia publicznego pn</w:t>
      </w:r>
      <w:r w:rsidR="00872B62" w:rsidRPr="00C24999">
        <w:t>.</w:t>
      </w:r>
      <w:r w:rsidR="00FF7D5B" w:rsidRPr="00FF7D5B">
        <w:rPr>
          <w:rFonts w:cs="Calibri"/>
          <w:b/>
          <w:bCs/>
          <w:color w:val="2F5496" w:themeColor="accent1" w:themeShade="BF"/>
          <w:sz w:val="16"/>
          <w:szCs w:val="16"/>
        </w:rPr>
        <w:t xml:space="preserve"> </w:t>
      </w:r>
      <w:r w:rsidR="00FF7D5B" w:rsidRPr="009B57D0">
        <w:rPr>
          <w:rFonts w:cs="Calibri"/>
          <w:b/>
          <w:bCs/>
          <w:color w:val="2F5496" w:themeColor="accent1" w:themeShade="BF"/>
          <w:sz w:val="16"/>
          <w:szCs w:val="16"/>
        </w:rPr>
        <w:t>Zakup, dostawa i montaż wyposażenia mebli medycznych w Poradni Ortopedyczno-Urazowej Szpitala Wojewódzkiego im. dr. Ludwika Rydygiera w Suwałkach w ramach: zadanie nr 1. projektu pn.: " Poprawa dostępności do ambulatoryjnej opieki specjalistycznej w Szpitalu Wojewódzkim im. dr. Ludwika Rydygiera w Suwałkach" finansowanego ze środków Programu Fundusze Europejskie dla Podlaskiego 2021-2027</w:t>
      </w:r>
      <w:r w:rsidR="006B4DB4" w:rsidRPr="006B4DB4">
        <w:rPr>
          <w:rFonts w:cs="Calibri"/>
          <w:b/>
          <w:color w:val="4472C4" w:themeColor="accent1"/>
        </w:rPr>
        <w:t>.</w:t>
      </w:r>
      <w:r w:rsidR="00C24999" w:rsidRPr="006B4DB4">
        <w:rPr>
          <w:rFonts w:cs="Calibri"/>
          <w:b/>
          <w:color w:val="4472C4" w:themeColor="accent1"/>
        </w:rPr>
        <w:t xml:space="preserve"> </w:t>
      </w:r>
      <w:r w:rsidRPr="00C24999">
        <w:t xml:space="preserve">– znak sprawy: </w:t>
      </w:r>
      <w:r w:rsidR="00FF7D5B">
        <w:rPr>
          <w:b/>
          <w:bCs/>
        </w:rPr>
        <w:t>39</w:t>
      </w:r>
      <w:r w:rsidR="00991C66" w:rsidRPr="00C24999">
        <w:rPr>
          <w:b/>
        </w:rPr>
        <w:t>/TP/</w:t>
      </w:r>
      <w:r w:rsidR="00C24999" w:rsidRPr="00C24999">
        <w:rPr>
          <w:b/>
        </w:rPr>
        <w:t>AK</w:t>
      </w:r>
      <w:r w:rsidR="00991C66" w:rsidRPr="00C24999">
        <w:rPr>
          <w:b/>
        </w:rPr>
        <w:t>/202</w:t>
      </w:r>
      <w:r w:rsidR="00374E2D">
        <w:rPr>
          <w:b/>
        </w:rPr>
        <w:t>6</w:t>
      </w:r>
      <w:r w:rsidRPr="00C24999">
        <w:t xml:space="preserve"> oraz w celu archiwizacji dokumentacji dotyczącej tego postępowania;</w:t>
      </w:r>
    </w:p>
    <w:p w14:paraId="3029955B" w14:textId="77777777" w:rsidR="009C26BF" w:rsidRPr="002024DE" w:rsidRDefault="009C26BF" w:rsidP="00FE433E">
      <w:pPr>
        <w:pStyle w:val="Nagwek2"/>
      </w:pPr>
      <w:r w:rsidRPr="00C24999">
        <w:t>odbiorcami przekazanych przez Wykonawcę danych</w:t>
      </w:r>
      <w:r w:rsidRPr="002024DE">
        <w:t xml:space="preserve"> osobowych będą osoby lub podmioty, którym zostanie udostępniona dokumentacja postępowania w oparciu o art. 18 oraz art. 74 ust. 1 ustawy </w:t>
      </w:r>
      <w:proofErr w:type="spellStart"/>
      <w:r w:rsidRPr="002024DE">
        <w:t>Pzp</w:t>
      </w:r>
      <w:proofErr w:type="spellEnd"/>
      <w:r w:rsidRPr="002024DE">
        <w:t>;</w:t>
      </w:r>
    </w:p>
    <w:p w14:paraId="46539522" w14:textId="77777777" w:rsidR="009C26BF" w:rsidRPr="002024DE" w:rsidRDefault="009C26BF" w:rsidP="00FE433E">
      <w:pPr>
        <w:pStyle w:val="Nagwek2"/>
      </w:pPr>
      <w:r w:rsidRPr="002024DE">
        <w:t xml:space="preserve">dane osobowe Wykonawcy będą przechowywane, zgodnie z art. 78 ustawy </w:t>
      </w:r>
      <w:proofErr w:type="spellStart"/>
      <w:r w:rsidRPr="002024DE">
        <w:t>Pzp</w:t>
      </w:r>
      <w:proofErr w:type="spellEnd"/>
      <w:r w:rsidRPr="002024DE">
        <w:t>, przez okres 4 lat od dnia zakończenia postępowania o udzielenie zamówienia, a jeżeli okres obowiązywania umowy w sprawie zamówienia publicznego przekracza 4 lata, okres przechowywania obejmuje cały okres obowiązywania umowy.</w:t>
      </w:r>
    </w:p>
    <w:p w14:paraId="0F8D015C" w14:textId="2F50E8D5" w:rsidR="009C26BF" w:rsidRPr="002024DE" w:rsidRDefault="009C26BF" w:rsidP="00FE433E">
      <w:pPr>
        <w:pStyle w:val="Nagwek2"/>
      </w:pPr>
      <w:r w:rsidRPr="002024DE">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50"/>
      <w:r w:rsidRPr="002024DE">
        <w:t>:</w:t>
      </w:r>
    </w:p>
    <w:p w14:paraId="2F79EF41" w14:textId="77777777" w:rsidR="009C26BF" w:rsidRPr="002024DE" w:rsidRDefault="009C26BF" w:rsidP="00FE433E">
      <w:pPr>
        <w:pStyle w:val="Nagwek2"/>
      </w:pPr>
      <w:r w:rsidRPr="002024DE">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3DC595E" w14:textId="77777777" w:rsidR="009C26BF" w:rsidRPr="002024DE" w:rsidRDefault="009C26BF" w:rsidP="00FE433E">
      <w:pPr>
        <w:pStyle w:val="Nagwek2"/>
      </w:pPr>
      <w:r w:rsidRPr="002024DE">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75D534C" w14:textId="77777777" w:rsidR="009C26BF" w:rsidRPr="002024DE" w:rsidRDefault="009C26BF" w:rsidP="00FE433E">
      <w:pPr>
        <w:pStyle w:val="Nagwek2"/>
      </w:pPr>
      <w:r w:rsidRPr="002024DE">
        <w:t>Zamawiający informuje, że;</w:t>
      </w:r>
    </w:p>
    <w:p w14:paraId="02517709" w14:textId="77777777" w:rsidR="009C26BF" w:rsidRPr="002024DE" w:rsidRDefault="009C26BF" w:rsidP="00FE433E">
      <w:pPr>
        <w:pStyle w:val="Nagwek2"/>
      </w:pPr>
      <w:r w:rsidRPr="002024DE">
        <w:lastRenderedPageBreak/>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024DE">
        <w:t>Pzp</w:t>
      </w:r>
      <w:proofErr w:type="spellEnd"/>
      <w:r w:rsidRPr="002024DE">
        <w:t>, do upływu terminu na ich wniesienie;</w:t>
      </w:r>
    </w:p>
    <w:p w14:paraId="0A504161" w14:textId="77777777" w:rsidR="009C26BF" w:rsidRPr="007F4692" w:rsidRDefault="009C26BF" w:rsidP="00FE433E">
      <w:pPr>
        <w:pStyle w:val="Nagwek2"/>
      </w:pPr>
      <w:r w:rsidRPr="002024DE">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w:t>
      </w:r>
      <w:r w:rsidRPr="007F4692">
        <w:t xml:space="preserve"> biometrycznych w celu jednoznacznego zidentyfikowania osoby fizycznej lub danych dotyczących zdrowia, seksualności lub orientacji seksualnej tej osoby), zebranych w toku postępowania o udzielenie zamówienia;</w:t>
      </w:r>
    </w:p>
    <w:p w14:paraId="43E8E70E" w14:textId="77777777" w:rsidR="009C26BF" w:rsidRPr="002024DE" w:rsidRDefault="009C26BF" w:rsidP="00FE433E">
      <w:pPr>
        <w:pStyle w:val="Nagwek2"/>
      </w:pPr>
      <w:r w:rsidRPr="002024DE">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58F4D320" w14:textId="77777777" w:rsidR="009C26BF" w:rsidRPr="002024DE" w:rsidRDefault="009C26BF" w:rsidP="00FE433E">
      <w:pPr>
        <w:pStyle w:val="Nagwek2"/>
      </w:pPr>
      <w:r w:rsidRPr="002024DE">
        <w:t>skorzystanie przez osobę, której dane osobowe są przetwarzane, z uprawnienia, o którym mowa w art. 16 RODO (uprawnienie do sprostowania lub uzupełnienia danych osobowych), nie może naruszać integralności protokołu postępowania oraz jego załączników;</w:t>
      </w:r>
    </w:p>
    <w:p w14:paraId="43545561" w14:textId="77777777" w:rsidR="009C26BF" w:rsidRPr="002024DE" w:rsidRDefault="009C26BF" w:rsidP="00FE433E">
      <w:pPr>
        <w:pStyle w:val="Nagwek2"/>
      </w:pPr>
      <w:r w:rsidRPr="002024DE">
        <w:t>w postępowaniu o udzielenie zamówienia zgłoszenie żądania ograniczenia przetwarzania, o którym mowa w art. 18 ust. 1 RODO, nie ogranicza przetwarzania danych osobowych do czasu zakończenia tego postępowania;</w:t>
      </w:r>
    </w:p>
    <w:p w14:paraId="155C5384" w14:textId="77777777" w:rsidR="009C26BF" w:rsidRPr="007F4692" w:rsidRDefault="009C26BF" w:rsidP="00FE433E">
      <w:pPr>
        <w:pStyle w:val="Nagwek2"/>
      </w:pPr>
      <w:r w:rsidRPr="002024DE">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51DFA0E" w14:textId="77777777" w:rsidR="009C26BF" w:rsidRPr="007F4692" w:rsidRDefault="009C26BF" w:rsidP="009C26BF">
      <w:pPr>
        <w:jc w:val="both"/>
        <w:rPr>
          <w:rFonts w:ascii="Garamond" w:hAnsi="Garamond"/>
          <w:b/>
          <w:sz w:val="18"/>
          <w:szCs w:val="18"/>
        </w:rPr>
      </w:pPr>
    </w:p>
    <w:p w14:paraId="0A0EB9C4" w14:textId="77777777" w:rsidR="009C26BF" w:rsidRPr="007F4692" w:rsidRDefault="009C26BF" w:rsidP="009C26BF">
      <w:pPr>
        <w:jc w:val="both"/>
        <w:rPr>
          <w:rFonts w:ascii="Garamond" w:hAnsi="Garamond"/>
          <w:sz w:val="18"/>
          <w:szCs w:val="18"/>
        </w:rPr>
      </w:pPr>
      <w:r w:rsidRPr="007F4692">
        <w:rPr>
          <w:rFonts w:ascii="Garamond" w:hAnsi="Garamond"/>
          <w:b/>
          <w:sz w:val="18"/>
          <w:szCs w:val="18"/>
        </w:rPr>
        <w:t>Załączniki do SWZ</w:t>
      </w:r>
      <w:r w:rsidRPr="007F4692">
        <w:rPr>
          <w:rFonts w:ascii="Garamond" w:hAnsi="Garamond"/>
          <w:sz w:val="18"/>
          <w:szCs w:val="18"/>
        </w:rPr>
        <w:t>:</w:t>
      </w:r>
    </w:p>
    <w:p w14:paraId="71F93D09" w14:textId="4D1F3F60" w:rsidR="007F4692" w:rsidRPr="006B5195" w:rsidRDefault="007F4692" w:rsidP="00BF2170">
      <w:pPr>
        <w:numPr>
          <w:ilvl w:val="0"/>
          <w:numId w:val="8"/>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color w:val="000000"/>
          <w:sz w:val="18"/>
          <w:szCs w:val="18"/>
        </w:rPr>
        <w:t xml:space="preserve">Załącznik nr 1 </w:t>
      </w:r>
      <w:r w:rsidRPr="006B5195">
        <w:rPr>
          <w:rFonts w:ascii="Garamond" w:hAnsi="Garamond" w:cstheme="minorHAnsi"/>
          <w:sz w:val="18"/>
          <w:szCs w:val="18"/>
        </w:rPr>
        <w:t>–</w:t>
      </w:r>
      <w:r>
        <w:rPr>
          <w:rFonts w:ascii="Garamond" w:hAnsi="Garamond" w:cstheme="minorHAnsi"/>
          <w:sz w:val="18"/>
          <w:szCs w:val="18"/>
        </w:rPr>
        <w:t xml:space="preserve"> </w:t>
      </w:r>
      <w:r w:rsidRPr="006B5195">
        <w:rPr>
          <w:rFonts w:ascii="Garamond" w:hAnsi="Garamond" w:cstheme="minorHAnsi"/>
          <w:color w:val="000000"/>
          <w:sz w:val="18"/>
          <w:szCs w:val="18"/>
        </w:rPr>
        <w:t>Formularz ofertowy</w:t>
      </w:r>
    </w:p>
    <w:p w14:paraId="01A78240" w14:textId="42CF1EAB" w:rsidR="007F4692" w:rsidRPr="006B5195" w:rsidRDefault="007F4692" w:rsidP="00BF2170">
      <w:pPr>
        <w:numPr>
          <w:ilvl w:val="0"/>
          <w:numId w:val="8"/>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color w:val="000000"/>
          <w:sz w:val="18"/>
          <w:szCs w:val="18"/>
        </w:rPr>
        <w:t xml:space="preserve">Załącznik nr 2 </w:t>
      </w:r>
      <w:r w:rsidRPr="006B5195">
        <w:rPr>
          <w:rFonts w:ascii="Garamond" w:hAnsi="Garamond" w:cstheme="minorHAnsi"/>
          <w:sz w:val="18"/>
          <w:szCs w:val="18"/>
        </w:rPr>
        <w:t>–</w:t>
      </w:r>
      <w:r>
        <w:rPr>
          <w:rFonts w:ascii="Garamond" w:hAnsi="Garamond" w:cstheme="minorHAnsi"/>
          <w:sz w:val="18"/>
          <w:szCs w:val="18"/>
        </w:rPr>
        <w:t xml:space="preserve"> </w:t>
      </w:r>
      <w:r w:rsidRPr="006B5195">
        <w:rPr>
          <w:rFonts w:ascii="Garamond" w:hAnsi="Garamond" w:cstheme="minorHAnsi"/>
          <w:color w:val="000000"/>
          <w:sz w:val="18"/>
          <w:szCs w:val="18"/>
        </w:rPr>
        <w:t>Projekt umowy</w:t>
      </w:r>
    </w:p>
    <w:p w14:paraId="2DB493C5" w14:textId="77777777" w:rsidR="00324D9F" w:rsidRPr="00324D9F" w:rsidRDefault="007F4692" w:rsidP="00BF2170">
      <w:pPr>
        <w:numPr>
          <w:ilvl w:val="0"/>
          <w:numId w:val="8"/>
        </w:numPr>
        <w:tabs>
          <w:tab w:val="left" w:pos="360"/>
        </w:tabs>
        <w:suppressAutoHyphens/>
        <w:ind w:left="357" w:hanging="357"/>
        <w:contextualSpacing/>
        <w:rPr>
          <w:rFonts w:ascii="Garamond" w:hAnsi="Garamond" w:cstheme="minorHAnsi"/>
          <w:color w:val="000000"/>
          <w:sz w:val="18"/>
          <w:szCs w:val="18"/>
        </w:rPr>
      </w:pPr>
      <w:r w:rsidRPr="006B5195">
        <w:rPr>
          <w:rFonts w:ascii="Garamond" w:hAnsi="Garamond" w:cstheme="minorHAnsi"/>
          <w:color w:val="000000"/>
          <w:sz w:val="18"/>
          <w:szCs w:val="18"/>
        </w:rPr>
        <w:t>Załącznik nr 3</w:t>
      </w:r>
      <w:r>
        <w:rPr>
          <w:rFonts w:ascii="Garamond" w:hAnsi="Garamond" w:cstheme="minorHAnsi"/>
          <w:color w:val="000000"/>
          <w:sz w:val="18"/>
          <w:szCs w:val="18"/>
        </w:rPr>
        <w:t xml:space="preserve"> </w:t>
      </w:r>
      <w:r w:rsidRPr="006B5195">
        <w:rPr>
          <w:rFonts w:ascii="Garamond" w:hAnsi="Garamond" w:cstheme="minorHAnsi"/>
          <w:sz w:val="18"/>
          <w:szCs w:val="18"/>
        </w:rPr>
        <w:t>–</w:t>
      </w:r>
      <w:r>
        <w:rPr>
          <w:rFonts w:ascii="Garamond" w:hAnsi="Garamond" w:cstheme="minorHAnsi"/>
          <w:sz w:val="18"/>
          <w:szCs w:val="18"/>
        </w:rPr>
        <w:t xml:space="preserve"> Oświadczenie Wykonawcy</w:t>
      </w:r>
    </w:p>
    <w:p w14:paraId="123C8E05" w14:textId="7B849876" w:rsidR="007F4692" w:rsidRPr="003F7378" w:rsidRDefault="00324D9F" w:rsidP="00BF2170">
      <w:pPr>
        <w:numPr>
          <w:ilvl w:val="0"/>
          <w:numId w:val="8"/>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sz w:val="18"/>
          <w:szCs w:val="18"/>
        </w:rPr>
        <w:t xml:space="preserve">Załącznik nr 4 – Oświadczenie </w:t>
      </w:r>
    </w:p>
    <w:p w14:paraId="63A3A82D" w14:textId="49C1ABC0" w:rsidR="00C24999" w:rsidRPr="009438C1" w:rsidRDefault="003F7378" w:rsidP="009C26BF">
      <w:pPr>
        <w:numPr>
          <w:ilvl w:val="0"/>
          <w:numId w:val="8"/>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sz w:val="18"/>
          <w:szCs w:val="18"/>
        </w:rPr>
        <w:t xml:space="preserve">Załącznik nr </w:t>
      </w:r>
      <w:r w:rsidR="00324D9F">
        <w:rPr>
          <w:rFonts w:ascii="Garamond" w:hAnsi="Garamond" w:cstheme="minorHAnsi"/>
          <w:sz w:val="18"/>
          <w:szCs w:val="18"/>
        </w:rPr>
        <w:t>5</w:t>
      </w:r>
      <w:r>
        <w:rPr>
          <w:rFonts w:ascii="Garamond" w:hAnsi="Garamond" w:cstheme="minorHAnsi"/>
          <w:sz w:val="18"/>
          <w:szCs w:val="18"/>
        </w:rPr>
        <w:t xml:space="preserve"> – Parametry techniczne</w:t>
      </w:r>
    </w:p>
    <w:p w14:paraId="4A9C4E0C" w14:textId="023BD9CD" w:rsidR="009438C1" w:rsidRPr="009438C1" w:rsidRDefault="009438C1" w:rsidP="009C26BF">
      <w:pPr>
        <w:numPr>
          <w:ilvl w:val="0"/>
          <w:numId w:val="8"/>
        </w:numPr>
        <w:tabs>
          <w:tab w:val="left" w:pos="360"/>
        </w:tabs>
        <w:suppressAutoHyphens/>
        <w:ind w:left="357" w:hanging="357"/>
        <w:contextualSpacing/>
        <w:rPr>
          <w:rFonts w:ascii="Garamond" w:hAnsi="Garamond" w:cstheme="minorHAnsi"/>
          <w:color w:val="000000"/>
          <w:sz w:val="18"/>
          <w:szCs w:val="18"/>
        </w:rPr>
      </w:pPr>
      <w:r>
        <w:rPr>
          <w:rFonts w:ascii="Garamond" w:hAnsi="Garamond" w:cstheme="minorHAnsi"/>
          <w:sz w:val="18"/>
          <w:szCs w:val="18"/>
        </w:rPr>
        <w:t xml:space="preserve">Załącznik nr 6 </w:t>
      </w:r>
      <w:r w:rsidR="005A0C7C">
        <w:rPr>
          <w:rFonts w:ascii="Garamond" w:hAnsi="Garamond" w:cstheme="minorHAnsi"/>
          <w:sz w:val="18"/>
          <w:szCs w:val="18"/>
        </w:rPr>
        <w:t>–</w:t>
      </w:r>
      <w:r>
        <w:rPr>
          <w:rFonts w:ascii="Garamond" w:hAnsi="Garamond" w:cstheme="minorHAnsi"/>
          <w:sz w:val="18"/>
          <w:szCs w:val="18"/>
        </w:rPr>
        <w:t xml:space="preserve"> </w:t>
      </w:r>
      <w:r w:rsidR="005A0C7C">
        <w:rPr>
          <w:rFonts w:ascii="Garamond" w:hAnsi="Garamond" w:cstheme="minorHAnsi"/>
          <w:sz w:val="18"/>
          <w:szCs w:val="18"/>
        </w:rPr>
        <w:t>Arkusz parametrów, zamówienia zielone i DNSH</w:t>
      </w:r>
      <w:r w:rsidR="00895E55">
        <w:rPr>
          <w:rFonts w:ascii="Garamond" w:hAnsi="Garamond" w:cstheme="minorHAnsi"/>
          <w:sz w:val="18"/>
          <w:szCs w:val="18"/>
        </w:rPr>
        <w:t>.</w:t>
      </w:r>
    </w:p>
    <w:p w14:paraId="4553C90B" w14:textId="77777777" w:rsidR="00C24999" w:rsidRDefault="00C24999" w:rsidP="009C26BF">
      <w:pPr>
        <w:rPr>
          <w:rFonts w:ascii="Garamond" w:hAnsi="Garamond"/>
          <w:sz w:val="18"/>
          <w:szCs w:val="18"/>
        </w:rPr>
      </w:pPr>
    </w:p>
    <w:p w14:paraId="56118794" w14:textId="00E02F57" w:rsidR="00335C75" w:rsidRDefault="00335C75">
      <w:pPr>
        <w:rPr>
          <w:rFonts w:ascii="Garamond" w:hAnsi="Garamond"/>
          <w:sz w:val="18"/>
          <w:szCs w:val="18"/>
        </w:rPr>
      </w:pPr>
      <w:r>
        <w:rPr>
          <w:rFonts w:ascii="Garamond" w:hAnsi="Garamond"/>
          <w:sz w:val="18"/>
          <w:szCs w:val="18"/>
        </w:rPr>
        <w:br w:type="page"/>
      </w:r>
    </w:p>
    <w:p w14:paraId="0BFFE631" w14:textId="77777777" w:rsidR="000E3B4B" w:rsidRPr="00374E2D" w:rsidRDefault="000E3B4B" w:rsidP="000E3B4B">
      <w:pPr>
        <w:spacing w:line="360" w:lineRule="auto"/>
        <w:jc w:val="right"/>
        <w:rPr>
          <w:rFonts w:ascii="Garamond" w:hAnsi="Garamond" w:cstheme="minorHAnsi"/>
          <w:b/>
          <w:sz w:val="18"/>
          <w:szCs w:val="18"/>
        </w:rPr>
      </w:pPr>
      <w:r w:rsidRPr="00374E2D">
        <w:rPr>
          <w:rFonts w:ascii="Garamond" w:hAnsi="Garamond" w:cstheme="minorHAnsi"/>
          <w:b/>
          <w:sz w:val="18"/>
          <w:szCs w:val="18"/>
        </w:rPr>
        <w:lastRenderedPageBreak/>
        <w:t>ZAŁĄCZNIK NR 1</w:t>
      </w:r>
    </w:p>
    <w:p w14:paraId="732E8B56" w14:textId="7757A2F1" w:rsidR="000E3B4B" w:rsidRPr="00374E2D" w:rsidRDefault="000E3B4B" w:rsidP="000E3B4B">
      <w:pPr>
        <w:spacing w:line="360" w:lineRule="auto"/>
        <w:jc w:val="right"/>
        <w:rPr>
          <w:rFonts w:ascii="Garamond" w:hAnsi="Garamond" w:cstheme="minorHAnsi"/>
          <w:sz w:val="18"/>
          <w:szCs w:val="18"/>
        </w:rPr>
      </w:pPr>
      <w:r w:rsidRPr="00374E2D">
        <w:rPr>
          <w:rFonts w:ascii="Garamond" w:hAnsi="Garamond" w:cstheme="minorHAnsi"/>
          <w:b/>
          <w:sz w:val="18"/>
          <w:szCs w:val="18"/>
        </w:rPr>
        <w:t xml:space="preserve">Nr: </w:t>
      </w:r>
      <w:r w:rsidR="00FF7D5B">
        <w:rPr>
          <w:rFonts w:ascii="Garamond" w:hAnsi="Garamond" w:cstheme="minorHAnsi"/>
          <w:b/>
          <w:sz w:val="18"/>
          <w:szCs w:val="18"/>
        </w:rPr>
        <w:t>3</w:t>
      </w:r>
      <w:r w:rsidR="003465AE">
        <w:rPr>
          <w:rFonts w:ascii="Garamond" w:hAnsi="Garamond" w:cstheme="minorHAnsi"/>
          <w:b/>
          <w:sz w:val="18"/>
          <w:szCs w:val="18"/>
        </w:rPr>
        <w:t>9</w:t>
      </w:r>
      <w:r w:rsidR="00991C66" w:rsidRPr="00374E2D">
        <w:rPr>
          <w:rFonts w:ascii="Garamond" w:hAnsi="Garamond" w:cstheme="minorHAnsi"/>
          <w:b/>
          <w:sz w:val="18"/>
          <w:szCs w:val="18"/>
        </w:rPr>
        <w:t>/TP/</w:t>
      </w:r>
      <w:r w:rsidR="00C24999" w:rsidRPr="00374E2D">
        <w:rPr>
          <w:rFonts w:ascii="Garamond" w:hAnsi="Garamond" w:cstheme="minorHAnsi"/>
          <w:b/>
          <w:sz w:val="18"/>
          <w:szCs w:val="18"/>
        </w:rPr>
        <w:t>AK</w:t>
      </w:r>
      <w:r w:rsidR="00991C66" w:rsidRPr="00374E2D">
        <w:rPr>
          <w:rFonts w:ascii="Garamond" w:hAnsi="Garamond" w:cstheme="minorHAnsi"/>
          <w:b/>
          <w:sz w:val="18"/>
          <w:szCs w:val="18"/>
        </w:rPr>
        <w:t>/202</w:t>
      </w:r>
      <w:r w:rsidR="00374E2D" w:rsidRPr="00374E2D">
        <w:rPr>
          <w:rFonts w:ascii="Garamond" w:hAnsi="Garamond" w:cstheme="minorHAnsi"/>
          <w:b/>
          <w:sz w:val="18"/>
          <w:szCs w:val="18"/>
        </w:rPr>
        <w:t>6</w:t>
      </w:r>
    </w:p>
    <w:p w14:paraId="5BA46285" w14:textId="77777777" w:rsidR="000E3B4B" w:rsidRPr="00374E2D" w:rsidRDefault="000E3B4B" w:rsidP="000E3B4B">
      <w:pPr>
        <w:spacing w:line="360" w:lineRule="auto"/>
        <w:jc w:val="both"/>
        <w:rPr>
          <w:rFonts w:ascii="Garamond" w:hAnsi="Garamond" w:cstheme="minorHAnsi"/>
          <w:sz w:val="18"/>
          <w:szCs w:val="18"/>
        </w:rPr>
      </w:pPr>
    </w:p>
    <w:p w14:paraId="4C6460F5" w14:textId="77777777" w:rsidR="000E3B4B" w:rsidRPr="00374E2D" w:rsidRDefault="000E3B4B" w:rsidP="000E3B4B">
      <w:pPr>
        <w:spacing w:line="360" w:lineRule="auto"/>
        <w:jc w:val="right"/>
        <w:rPr>
          <w:rFonts w:ascii="Garamond" w:hAnsi="Garamond" w:cstheme="minorHAnsi"/>
          <w:b/>
          <w:sz w:val="18"/>
          <w:szCs w:val="18"/>
        </w:rPr>
      </w:pPr>
      <w:r w:rsidRPr="00374E2D">
        <w:rPr>
          <w:rFonts w:ascii="Garamond" w:hAnsi="Garamond" w:cstheme="minorHAnsi"/>
          <w:sz w:val="18"/>
          <w:szCs w:val="18"/>
        </w:rPr>
        <w:t xml:space="preserve">  ..................dnia............................</w:t>
      </w:r>
    </w:p>
    <w:p w14:paraId="41E86C46" w14:textId="77777777" w:rsidR="000E3B4B" w:rsidRPr="00374E2D" w:rsidRDefault="000E3B4B" w:rsidP="000E3B4B">
      <w:pPr>
        <w:spacing w:line="360" w:lineRule="auto"/>
        <w:ind w:left="3540"/>
        <w:contextualSpacing/>
        <w:rPr>
          <w:rFonts w:ascii="Garamond" w:hAnsi="Garamond" w:cstheme="minorHAnsi"/>
          <w:b/>
          <w:sz w:val="18"/>
          <w:szCs w:val="18"/>
        </w:rPr>
      </w:pPr>
    </w:p>
    <w:p w14:paraId="0C8E8808" w14:textId="77777777" w:rsidR="000E3B4B" w:rsidRPr="00374E2D" w:rsidRDefault="000E3B4B" w:rsidP="000E3B4B">
      <w:pPr>
        <w:spacing w:line="360" w:lineRule="auto"/>
        <w:ind w:left="6372"/>
        <w:contextualSpacing/>
        <w:rPr>
          <w:rFonts w:ascii="Garamond" w:hAnsi="Garamond" w:cstheme="minorHAnsi"/>
          <w:b/>
          <w:sz w:val="18"/>
          <w:szCs w:val="18"/>
        </w:rPr>
      </w:pPr>
      <w:r w:rsidRPr="00374E2D">
        <w:rPr>
          <w:rFonts w:ascii="Garamond" w:hAnsi="Garamond" w:cstheme="minorHAnsi"/>
          <w:b/>
          <w:sz w:val="18"/>
          <w:szCs w:val="18"/>
        </w:rPr>
        <w:t>Szpital Wojewódzki</w:t>
      </w:r>
    </w:p>
    <w:p w14:paraId="53056323" w14:textId="77777777" w:rsidR="000E3B4B" w:rsidRPr="00374E2D" w:rsidRDefault="000E3B4B" w:rsidP="000E3B4B">
      <w:pPr>
        <w:spacing w:line="360" w:lineRule="auto"/>
        <w:ind w:left="6372"/>
        <w:contextualSpacing/>
        <w:rPr>
          <w:rFonts w:ascii="Garamond" w:hAnsi="Garamond" w:cstheme="minorHAnsi"/>
          <w:b/>
          <w:sz w:val="18"/>
          <w:szCs w:val="18"/>
        </w:rPr>
      </w:pPr>
      <w:r w:rsidRPr="00374E2D">
        <w:rPr>
          <w:rFonts w:ascii="Garamond" w:hAnsi="Garamond" w:cstheme="minorHAnsi"/>
          <w:b/>
          <w:sz w:val="18"/>
          <w:szCs w:val="18"/>
        </w:rPr>
        <w:t>im. dr. Ludwika Rydygiera</w:t>
      </w:r>
    </w:p>
    <w:p w14:paraId="10B91374" w14:textId="77777777" w:rsidR="000E3B4B" w:rsidRPr="00374E2D" w:rsidRDefault="000E3B4B" w:rsidP="000E3B4B">
      <w:pPr>
        <w:spacing w:line="360" w:lineRule="auto"/>
        <w:ind w:left="6372"/>
        <w:contextualSpacing/>
        <w:rPr>
          <w:rFonts w:ascii="Garamond" w:hAnsi="Garamond" w:cstheme="minorHAnsi"/>
          <w:b/>
          <w:i/>
          <w:sz w:val="18"/>
          <w:szCs w:val="18"/>
        </w:rPr>
      </w:pPr>
      <w:r w:rsidRPr="00374E2D">
        <w:rPr>
          <w:rFonts w:ascii="Garamond" w:hAnsi="Garamond" w:cstheme="minorHAnsi"/>
          <w:b/>
          <w:sz w:val="18"/>
          <w:szCs w:val="18"/>
        </w:rPr>
        <w:t>w Suwałkach</w:t>
      </w:r>
    </w:p>
    <w:p w14:paraId="272C0589" w14:textId="77777777" w:rsidR="000E3B4B" w:rsidRPr="00374E2D" w:rsidRDefault="000E3B4B" w:rsidP="000E3B4B">
      <w:pPr>
        <w:spacing w:line="360" w:lineRule="auto"/>
        <w:ind w:left="6372"/>
        <w:rPr>
          <w:rFonts w:ascii="Garamond" w:hAnsi="Garamond" w:cstheme="minorHAnsi"/>
          <w:b/>
          <w:sz w:val="18"/>
          <w:szCs w:val="18"/>
        </w:rPr>
      </w:pPr>
      <w:r w:rsidRPr="00374E2D">
        <w:rPr>
          <w:rFonts w:ascii="Garamond" w:hAnsi="Garamond" w:cstheme="minorHAnsi"/>
          <w:b/>
          <w:sz w:val="18"/>
          <w:szCs w:val="18"/>
        </w:rPr>
        <w:t>ul. Szpitalna 60, 16-400 Suwałki</w:t>
      </w:r>
    </w:p>
    <w:p w14:paraId="5EDD1BAE" w14:textId="77777777" w:rsidR="000E3B4B" w:rsidRPr="00374E2D" w:rsidRDefault="000E3B4B" w:rsidP="000E3B4B">
      <w:pPr>
        <w:spacing w:line="360" w:lineRule="auto"/>
        <w:rPr>
          <w:rFonts w:ascii="Garamond" w:hAnsi="Garamond" w:cstheme="minorHAnsi"/>
          <w:sz w:val="18"/>
          <w:szCs w:val="18"/>
        </w:rPr>
      </w:pPr>
    </w:p>
    <w:p w14:paraId="637BC3EA" w14:textId="44A6DD1B" w:rsidR="000E3B4B" w:rsidRPr="00374E2D" w:rsidRDefault="000E3B4B" w:rsidP="000E3B4B">
      <w:pPr>
        <w:spacing w:line="360" w:lineRule="auto"/>
        <w:jc w:val="center"/>
        <w:rPr>
          <w:rFonts w:ascii="Garamond" w:hAnsi="Garamond" w:cstheme="minorHAnsi"/>
          <w:b/>
          <w:sz w:val="18"/>
          <w:szCs w:val="18"/>
        </w:rPr>
      </w:pPr>
      <w:r w:rsidRPr="00374E2D">
        <w:rPr>
          <w:rFonts w:ascii="Garamond" w:hAnsi="Garamond" w:cstheme="minorHAnsi"/>
          <w:b/>
          <w:bCs/>
          <w:sz w:val="18"/>
          <w:szCs w:val="18"/>
        </w:rPr>
        <w:t>FORMULARZ</w:t>
      </w:r>
      <w:r w:rsidRPr="00374E2D">
        <w:rPr>
          <w:rFonts w:ascii="Garamond" w:hAnsi="Garamond" w:cstheme="minorHAnsi"/>
          <w:sz w:val="18"/>
          <w:szCs w:val="18"/>
        </w:rPr>
        <w:t xml:space="preserve"> </w:t>
      </w:r>
      <w:r w:rsidRPr="00374E2D">
        <w:rPr>
          <w:rFonts w:ascii="Garamond" w:hAnsi="Garamond" w:cstheme="minorHAnsi"/>
          <w:b/>
          <w:sz w:val="18"/>
          <w:szCs w:val="18"/>
        </w:rPr>
        <w:t>OFERTOWY</w:t>
      </w:r>
    </w:p>
    <w:p w14:paraId="1E17E2D1" w14:textId="77777777" w:rsidR="000E3B4B" w:rsidRPr="00374E2D" w:rsidRDefault="000E3B4B" w:rsidP="000E3B4B">
      <w:pPr>
        <w:spacing w:line="360" w:lineRule="auto"/>
        <w:jc w:val="both"/>
        <w:rPr>
          <w:rFonts w:ascii="Garamond" w:hAnsi="Garamond" w:cstheme="minorHAnsi"/>
          <w:b/>
          <w:sz w:val="18"/>
          <w:szCs w:val="18"/>
        </w:rPr>
      </w:pPr>
      <w:r w:rsidRPr="00374E2D">
        <w:rPr>
          <w:rFonts w:ascii="Garamond" w:hAnsi="Garamond" w:cstheme="minorHAnsi"/>
          <w:b/>
          <w:sz w:val="18"/>
          <w:szCs w:val="18"/>
        </w:rPr>
        <w:t>I. Dane dotyczące Wykonawcy:</w:t>
      </w:r>
    </w:p>
    <w:tbl>
      <w:tblPr>
        <w:tblW w:w="936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80"/>
        <w:gridCol w:w="4680"/>
      </w:tblGrid>
      <w:tr w:rsidR="000E3B4B" w:rsidRPr="00374E2D" w14:paraId="57264172" w14:textId="77777777" w:rsidTr="000E3B4B">
        <w:trPr>
          <w:jc w:val="center"/>
        </w:trPr>
        <w:tc>
          <w:tcPr>
            <w:tcW w:w="4678" w:type="dxa"/>
            <w:tcBorders>
              <w:top w:val="single" w:sz="4" w:space="0" w:color="auto"/>
              <w:left w:val="single" w:sz="4" w:space="0" w:color="auto"/>
              <w:bottom w:val="single" w:sz="4" w:space="0" w:color="auto"/>
              <w:right w:val="single" w:sz="4" w:space="0" w:color="auto"/>
            </w:tcBorders>
          </w:tcPr>
          <w:p w14:paraId="15653A9A" w14:textId="77777777" w:rsidR="000E3B4B" w:rsidRPr="00374E2D" w:rsidRDefault="000E3B4B" w:rsidP="000E3B4B">
            <w:pPr>
              <w:pStyle w:val="Tekstpodstawowy"/>
              <w:spacing w:line="360" w:lineRule="auto"/>
              <w:jc w:val="center"/>
              <w:rPr>
                <w:rFonts w:ascii="Garamond" w:hAnsi="Garamond" w:cstheme="minorHAnsi"/>
                <w:bCs/>
                <w:sz w:val="18"/>
                <w:szCs w:val="18"/>
              </w:rPr>
            </w:pPr>
          </w:p>
          <w:p w14:paraId="6785F524" w14:textId="77777777" w:rsidR="000E3B4B" w:rsidRPr="00374E2D" w:rsidRDefault="000E3B4B" w:rsidP="000E3B4B">
            <w:pPr>
              <w:pStyle w:val="Tekstpodstawowy"/>
              <w:spacing w:line="360" w:lineRule="auto"/>
              <w:jc w:val="center"/>
              <w:rPr>
                <w:rFonts w:ascii="Garamond" w:hAnsi="Garamond" w:cstheme="minorHAnsi"/>
                <w:bCs/>
                <w:sz w:val="18"/>
                <w:szCs w:val="18"/>
              </w:rPr>
            </w:pPr>
          </w:p>
          <w:p w14:paraId="191A660F" w14:textId="77777777" w:rsidR="000E3B4B" w:rsidRPr="00374E2D" w:rsidRDefault="000E3B4B" w:rsidP="000E3B4B">
            <w:pPr>
              <w:pStyle w:val="Tekstpodstawowy"/>
              <w:spacing w:line="360" w:lineRule="auto"/>
              <w:jc w:val="center"/>
              <w:rPr>
                <w:rFonts w:ascii="Garamond" w:hAnsi="Garamond" w:cstheme="minorHAnsi"/>
                <w:sz w:val="18"/>
                <w:szCs w:val="18"/>
              </w:rPr>
            </w:pPr>
          </w:p>
          <w:p w14:paraId="24CA0A38" w14:textId="77777777" w:rsidR="000E3B4B" w:rsidRPr="00374E2D" w:rsidRDefault="000E3B4B" w:rsidP="000E3B4B">
            <w:pPr>
              <w:pStyle w:val="Tekstpodstawowy"/>
              <w:spacing w:line="360" w:lineRule="auto"/>
              <w:jc w:val="center"/>
              <w:rPr>
                <w:rFonts w:ascii="Garamond" w:hAnsi="Garamond" w:cstheme="minorHAnsi"/>
                <w:sz w:val="18"/>
                <w:szCs w:val="18"/>
              </w:rPr>
            </w:pPr>
          </w:p>
          <w:p w14:paraId="75F6C5BB" w14:textId="77777777" w:rsidR="000E3B4B" w:rsidRPr="00374E2D" w:rsidRDefault="000E3B4B" w:rsidP="000E3B4B">
            <w:pPr>
              <w:pStyle w:val="Tekstpodstawowy"/>
              <w:spacing w:line="360" w:lineRule="auto"/>
              <w:rPr>
                <w:rFonts w:ascii="Garamond" w:hAnsi="Garamond" w:cstheme="minorHAnsi"/>
                <w:iCs/>
                <w:sz w:val="18"/>
                <w:szCs w:val="18"/>
              </w:rPr>
            </w:pPr>
            <w:r w:rsidRPr="00374E2D">
              <w:rPr>
                <w:rFonts w:ascii="Garamond" w:hAnsi="Garamond" w:cstheme="minorHAnsi"/>
                <w:iCs/>
                <w:sz w:val="18"/>
                <w:szCs w:val="18"/>
              </w:rPr>
              <w:t xml:space="preserve">Pełna nazwa Wykonawcy /firma, w zależności od podmiotu: </w:t>
            </w:r>
          </w:p>
        </w:tc>
        <w:tc>
          <w:tcPr>
            <w:tcW w:w="4678" w:type="dxa"/>
            <w:tcBorders>
              <w:top w:val="single" w:sz="4" w:space="0" w:color="auto"/>
              <w:left w:val="single" w:sz="4" w:space="0" w:color="auto"/>
              <w:bottom w:val="single" w:sz="4" w:space="0" w:color="auto"/>
              <w:right w:val="single" w:sz="4" w:space="0" w:color="auto"/>
            </w:tcBorders>
            <w:hideMark/>
          </w:tcPr>
          <w:p w14:paraId="170C8A67" w14:textId="77777777" w:rsidR="000E3B4B" w:rsidRPr="00374E2D" w:rsidRDefault="000E3B4B" w:rsidP="000E3B4B">
            <w:pPr>
              <w:pStyle w:val="Tekstpodstawowy"/>
              <w:spacing w:line="360" w:lineRule="auto"/>
              <w:jc w:val="center"/>
              <w:rPr>
                <w:rFonts w:ascii="Garamond" w:hAnsi="Garamond" w:cstheme="minorHAnsi"/>
                <w:b/>
                <w:sz w:val="18"/>
                <w:szCs w:val="18"/>
              </w:rPr>
            </w:pPr>
            <w:r w:rsidRPr="00374E2D">
              <w:rPr>
                <w:rFonts w:ascii="Garamond" w:hAnsi="Garamond" w:cstheme="minorHAnsi"/>
                <w:b/>
                <w:sz w:val="18"/>
                <w:szCs w:val="18"/>
              </w:rPr>
              <w:t xml:space="preserve">Wypełnia Wykonawca </w:t>
            </w:r>
          </w:p>
        </w:tc>
      </w:tr>
      <w:tr w:rsidR="000E3B4B" w:rsidRPr="00374E2D" w14:paraId="5CC812D2" w14:textId="77777777" w:rsidTr="000E3B4B">
        <w:trPr>
          <w:trHeight w:val="409"/>
          <w:jc w:val="center"/>
        </w:trPr>
        <w:tc>
          <w:tcPr>
            <w:tcW w:w="4678" w:type="dxa"/>
            <w:tcBorders>
              <w:top w:val="single" w:sz="4" w:space="0" w:color="auto"/>
              <w:left w:val="single" w:sz="4" w:space="0" w:color="auto"/>
              <w:bottom w:val="single" w:sz="4" w:space="0" w:color="auto"/>
              <w:right w:val="single" w:sz="4" w:space="0" w:color="auto"/>
            </w:tcBorders>
            <w:hideMark/>
          </w:tcPr>
          <w:p w14:paraId="71A99CCF" w14:textId="77777777" w:rsidR="000E3B4B" w:rsidRPr="00374E2D" w:rsidRDefault="000E3B4B" w:rsidP="000E3B4B">
            <w:pPr>
              <w:pStyle w:val="Tekstpodstawowy"/>
              <w:spacing w:line="360" w:lineRule="auto"/>
              <w:rPr>
                <w:rFonts w:ascii="Garamond" w:hAnsi="Garamond" w:cstheme="minorHAnsi"/>
                <w:bCs/>
                <w:sz w:val="18"/>
                <w:szCs w:val="18"/>
              </w:rPr>
            </w:pPr>
            <w:r w:rsidRPr="00374E2D">
              <w:rPr>
                <w:rFonts w:ascii="Garamond" w:hAnsi="Garamond" w:cstheme="minorHAnsi"/>
                <w:bCs/>
                <w:sz w:val="18"/>
                <w:szCs w:val="18"/>
              </w:rPr>
              <w:t>Adres (ulica, miejscowość, powiat, województwo)</w:t>
            </w:r>
          </w:p>
        </w:tc>
        <w:tc>
          <w:tcPr>
            <w:tcW w:w="4678" w:type="dxa"/>
            <w:tcBorders>
              <w:top w:val="single" w:sz="4" w:space="0" w:color="auto"/>
              <w:left w:val="single" w:sz="4" w:space="0" w:color="auto"/>
              <w:bottom w:val="single" w:sz="4" w:space="0" w:color="auto"/>
              <w:right w:val="single" w:sz="4" w:space="0" w:color="auto"/>
            </w:tcBorders>
            <w:hideMark/>
          </w:tcPr>
          <w:p w14:paraId="12F1AEB5" w14:textId="77777777" w:rsidR="000E3B4B" w:rsidRPr="00374E2D" w:rsidRDefault="000E3B4B" w:rsidP="000E3B4B">
            <w:pPr>
              <w:spacing w:line="360" w:lineRule="auto"/>
              <w:rPr>
                <w:rFonts w:ascii="Garamond" w:hAnsi="Garamond" w:cstheme="minorHAnsi"/>
                <w:sz w:val="18"/>
                <w:szCs w:val="18"/>
              </w:rPr>
            </w:pPr>
          </w:p>
        </w:tc>
      </w:tr>
      <w:tr w:rsidR="000E3B4B" w:rsidRPr="00374E2D" w14:paraId="73149BB5"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0286DD8E" w14:textId="77777777" w:rsidR="000E3B4B" w:rsidRPr="00374E2D" w:rsidRDefault="000E3B4B" w:rsidP="000E3B4B">
            <w:pPr>
              <w:pStyle w:val="Tekstpodstawowy"/>
              <w:spacing w:line="360" w:lineRule="auto"/>
              <w:rPr>
                <w:rFonts w:ascii="Garamond" w:hAnsi="Garamond" w:cstheme="minorHAnsi"/>
                <w:sz w:val="18"/>
                <w:szCs w:val="18"/>
              </w:rPr>
            </w:pPr>
            <w:r w:rsidRPr="00374E2D">
              <w:rPr>
                <w:rFonts w:ascii="Garamond" w:hAnsi="Garamond" w:cstheme="minorHAnsi"/>
                <w:bCs/>
                <w:sz w:val="18"/>
                <w:szCs w:val="18"/>
              </w:rPr>
              <w:t>NIP:</w:t>
            </w:r>
          </w:p>
        </w:tc>
        <w:tc>
          <w:tcPr>
            <w:tcW w:w="4678" w:type="dxa"/>
            <w:tcBorders>
              <w:top w:val="single" w:sz="4" w:space="0" w:color="auto"/>
              <w:left w:val="single" w:sz="4" w:space="0" w:color="auto"/>
              <w:bottom w:val="single" w:sz="4" w:space="0" w:color="auto"/>
              <w:right w:val="single" w:sz="4" w:space="0" w:color="auto"/>
            </w:tcBorders>
            <w:hideMark/>
          </w:tcPr>
          <w:p w14:paraId="0AEE4D35" w14:textId="77777777" w:rsidR="000E3B4B" w:rsidRPr="00374E2D" w:rsidRDefault="000E3B4B" w:rsidP="000E3B4B">
            <w:pPr>
              <w:spacing w:line="360" w:lineRule="auto"/>
              <w:rPr>
                <w:rFonts w:ascii="Garamond" w:hAnsi="Garamond" w:cstheme="minorHAnsi"/>
                <w:sz w:val="18"/>
                <w:szCs w:val="18"/>
              </w:rPr>
            </w:pPr>
          </w:p>
        </w:tc>
      </w:tr>
      <w:tr w:rsidR="000E3B4B" w:rsidRPr="00374E2D" w14:paraId="4D8FCDD7"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78A65B16" w14:textId="77777777" w:rsidR="000E3B4B" w:rsidRPr="00374E2D" w:rsidRDefault="000E3B4B" w:rsidP="000E3B4B">
            <w:pPr>
              <w:pStyle w:val="Tekstpodstawowy"/>
              <w:spacing w:line="360" w:lineRule="auto"/>
              <w:rPr>
                <w:rFonts w:ascii="Garamond" w:hAnsi="Garamond" w:cstheme="minorHAnsi"/>
                <w:sz w:val="18"/>
                <w:szCs w:val="18"/>
              </w:rPr>
            </w:pPr>
            <w:r w:rsidRPr="00374E2D">
              <w:rPr>
                <w:rFonts w:ascii="Garamond" w:hAnsi="Garamond" w:cstheme="minorHAnsi"/>
                <w:bCs/>
                <w:sz w:val="18"/>
                <w:szCs w:val="18"/>
              </w:rPr>
              <w:t>Regon</w:t>
            </w:r>
          </w:p>
        </w:tc>
        <w:tc>
          <w:tcPr>
            <w:tcW w:w="4678" w:type="dxa"/>
            <w:tcBorders>
              <w:top w:val="single" w:sz="4" w:space="0" w:color="auto"/>
              <w:left w:val="single" w:sz="4" w:space="0" w:color="auto"/>
              <w:bottom w:val="single" w:sz="4" w:space="0" w:color="auto"/>
              <w:right w:val="single" w:sz="4" w:space="0" w:color="auto"/>
            </w:tcBorders>
            <w:hideMark/>
          </w:tcPr>
          <w:p w14:paraId="21016516" w14:textId="77777777" w:rsidR="000E3B4B" w:rsidRPr="00374E2D" w:rsidRDefault="000E3B4B" w:rsidP="000E3B4B">
            <w:pPr>
              <w:spacing w:line="360" w:lineRule="auto"/>
              <w:rPr>
                <w:rFonts w:ascii="Garamond" w:hAnsi="Garamond" w:cstheme="minorHAnsi"/>
                <w:sz w:val="18"/>
                <w:szCs w:val="18"/>
              </w:rPr>
            </w:pPr>
          </w:p>
        </w:tc>
      </w:tr>
      <w:tr w:rsidR="000E3B4B" w:rsidRPr="00374E2D" w14:paraId="3B9C3D6E"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20D88A92" w14:textId="77777777" w:rsidR="000E3B4B" w:rsidRPr="00374E2D" w:rsidRDefault="000E3B4B" w:rsidP="000E3B4B">
            <w:pPr>
              <w:spacing w:line="360" w:lineRule="auto"/>
              <w:rPr>
                <w:rFonts w:ascii="Garamond" w:hAnsi="Garamond" w:cstheme="minorHAnsi"/>
                <w:sz w:val="18"/>
                <w:szCs w:val="18"/>
              </w:rPr>
            </w:pPr>
            <w:r w:rsidRPr="00374E2D">
              <w:rPr>
                <w:rFonts w:ascii="Garamond" w:hAnsi="Garamond" w:cstheme="minorHAnsi"/>
                <w:sz w:val="18"/>
                <w:szCs w:val="18"/>
              </w:rPr>
              <w:t>KRS/CEIDG</w:t>
            </w:r>
          </w:p>
        </w:tc>
        <w:tc>
          <w:tcPr>
            <w:tcW w:w="4678" w:type="dxa"/>
            <w:tcBorders>
              <w:top w:val="single" w:sz="4" w:space="0" w:color="auto"/>
              <w:left w:val="single" w:sz="4" w:space="0" w:color="auto"/>
              <w:bottom w:val="single" w:sz="4" w:space="0" w:color="auto"/>
              <w:right w:val="single" w:sz="4" w:space="0" w:color="auto"/>
            </w:tcBorders>
            <w:hideMark/>
          </w:tcPr>
          <w:p w14:paraId="2E48D83C" w14:textId="77777777" w:rsidR="000E3B4B" w:rsidRPr="00374E2D" w:rsidRDefault="000E3B4B" w:rsidP="000E3B4B">
            <w:pPr>
              <w:pStyle w:val="Tekstpodstawowy"/>
              <w:spacing w:line="360" w:lineRule="auto"/>
              <w:jc w:val="center"/>
              <w:rPr>
                <w:rFonts w:ascii="Garamond" w:hAnsi="Garamond" w:cstheme="minorHAnsi"/>
                <w:bCs/>
                <w:sz w:val="18"/>
                <w:szCs w:val="18"/>
              </w:rPr>
            </w:pPr>
            <w:r w:rsidRPr="00374E2D">
              <w:rPr>
                <w:rFonts w:ascii="Garamond" w:hAnsi="Garamond" w:cstheme="minorHAnsi"/>
                <w:sz w:val="18"/>
                <w:szCs w:val="18"/>
              </w:rPr>
              <w:t>Działający zgodnie z wpisem do……….. prowadzonego przez……….  pod numerem KRS/CEIDG …………….(jeżeli dotyczy):</w:t>
            </w:r>
          </w:p>
        </w:tc>
      </w:tr>
      <w:tr w:rsidR="000E3B4B" w:rsidRPr="00374E2D" w14:paraId="445B00A9" w14:textId="77777777" w:rsidTr="000E3B4B">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73ED714F" w14:textId="77777777" w:rsidR="000E3B4B" w:rsidRPr="00374E2D" w:rsidRDefault="000E3B4B" w:rsidP="000E3B4B">
            <w:pPr>
              <w:pStyle w:val="Tekstpodstawowy"/>
              <w:spacing w:line="360" w:lineRule="auto"/>
              <w:rPr>
                <w:rFonts w:ascii="Garamond" w:hAnsi="Garamond" w:cstheme="minorHAnsi"/>
                <w:bCs/>
                <w:sz w:val="18"/>
                <w:szCs w:val="18"/>
              </w:rPr>
            </w:pPr>
            <w:r w:rsidRPr="00374E2D">
              <w:rPr>
                <w:rFonts w:ascii="Garamond" w:hAnsi="Garamond" w:cstheme="minorHAnsi"/>
                <w:sz w:val="18"/>
                <w:szCs w:val="18"/>
              </w:rPr>
              <w:t>Kapitał zakładowy (jeżeli dotyczy):</w:t>
            </w:r>
          </w:p>
        </w:tc>
        <w:tc>
          <w:tcPr>
            <w:tcW w:w="4678" w:type="dxa"/>
            <w:tcBorders>
              <w:top w:val="single" w:sz="4" w:space="0" w:color="auto"/>
              <w:left w:val="single" w:sz="4" w:space="0" w:color="auto"/>
              <w:bottom w:val="single" w:sz="4" w:space="0" w:color="auto"/>
              <w:right w:val="single" w:sz="4" w:space="0" w:color="auto"/>
            </w:tcBorders>
            <w:hideMark/>
          </w:tcPr>
          <w:p w14:paraId="7720E76C" w14:textId="77777777" w:rsidR="000E3B4B" w:rsidRPr="00374E2D" w:rsidRDefault="000E3B4B" w:rsidP="000E3B4B">
            <w:pPr>
              <w:spacing w:line="360" w:lineRule="auto"/>
              <w:rPr>
                <w:rFonts w:ascii="Garamond" w:hAnsi="Garamond" w:cstheme="minorHAnsi"/>
                <w:sz w:val="18"/>
                <w:szCs w:val="18"/>
              </w:rPr>
            </w:pPr>
          </w:p>
        </w:tc>
      </w:tr>
      <w:tr w:rsidR="000E3B4B" w:rsidRPr="00374E2D" w14:paraId="62A6E413" w14:textId="77777777" w:rsidTr="000E3B4B">
        <w:trPr>
          <w:cantSplit/>
          <w:trHeight w:val="291"/>
          <w:jc w:val="center"/>
        </w:trPr>
        <w:tc>
          <w:tcPr>
            <w:tcW w:w="4678" w:type="dxa"/>
            <w:tcBorders>
              <w:top w:val="single" w:sz="4" w:space="0" w:color="auto"/>
              <w:left w:val="single" w:sz="4" w:space="0" w:color="auto"/>
              <w:bottom w:val="single" w:sz="4" w:space="0" w:color="auto"/>
              <w:right w:val="single" w:sz="4" w:space="0" w:color="auto"/>
            </w:tcBorders>
            <w:hideMark/>
          </w:tcPr>
          <w:p w14:paraId="723538EB" w14:textId="77777777" w:rsidR="000E3B4B" w:rsidRPr="00374E2D" w:rsidRDefault="000E3B4B" w:rsidP="000E3B4B">
            <w:pPr>
              <w:pStyle w:val="Tekstpodstawowy"/>
              <w:spacing w:line="360" w:lineRule="auto"/>
              <w:rPr>
                <w:rFonts w:ascii="Garamond" w:hAnsi="Garamond" w:cstheme="minorHAnsi"/>
                <w:bCs/>
                <w:sz w:val="18"/>
                <w:szCs w:val="18"/>
              </w:rPr>
            </w:pPr>
            <w:r w:rsidRPr="00374E2D">
              <w:rPr>
                <w:rFonts w:ascii="Garamond" w:hAnsi="Garamond" w:cstheme="minorHAnsi"/>
                <w:bCs/>
                <w:sz w:val="18"/>
                <w:szCs w:val="18"/>
              </w:rPr>
              <w:t>Imię i nazwisko osoby prowadzącej sprawę oraz nr telefonu:</w:t>
            </w:r>
          </w:p>
        </w:tc>
        <w:tc>
          <w:tcPr>
            <w:tcW w:w="4678" w:type="dxa"/>
            <w:tcBorders>
              <w:top w:val="single" w:sz="4" w:space="0" w:color="auto"/>
              <w:left w:val="single" w:sz="4" w:space="0" w:color="auto"/>
              <w:bottom w:val="nil"/>
              <w:right w:val="single" w:sz="4" w:space="0" w:color="auto"/>
            </w:tcBorders>
            <w:hideMark/>
          </w:tcPr>
          <w:p w14:paraId="7ED5944A" w14:textId="77777777" w:rsidR="000E3B4B" w:rsidRPr="00374E2D" w:rsidRDefault="000E3B4B" w:rsidP="000E3B4B">
            <w:pPr>
              <w:spacing w:line="360" w:lineRule="auto"/>
              <w:rPr>
                <w:rFonts w:ascii="Garamond" w:hAnsi="Garamond" w:cstheme="minorHAnsi"/>
                <w:sz w:val="18"/>
                <w:szCs w:val="18"/>
              </w:rPr>
            </w:pPr>
          </w:p>
        </w:tc>
      </w:tr>
      <w:tr w:rsidR="000E3B4B" w:rsidRPr="00374E2D" w14:paraId="33C6B541" w14:textId="77777777" w:rsidTr="000E3B4B">
        <w:trPr>
          <w:cantSplit/>
          <w:trHeight w:val="736"/>
          <w:jc w:val="center"/>
        </w:trPr>
        <w:tc>
          <w:tcPr>
            <w:tcW w:w="4678" w:type="dxa"/>
            <w:tcBorders>
              <w:top w:val="single" w:sz="4" w:space="0" w:color="auto"/>
              <w:left w:val="single" w:sz="4" w:space="0" w:color="auto"/>
              <w:bottom w:val="single" w:sz="4" w:space="0" w:color="auto"/>
              <w:right w:val="single" w:sz="4" w:space="0" w:color="auto"/>
            </w:tcBorders>
          </w:tcPr>
          <w:p w14:paraId="37889D38" w14:textId="77777777" w:rsidR="000E3B4B" w:rsidRPr="00374E2D" w:rsidRDefault="000E3B4B" w:rsidP="000E3B4B">
            <w:pPr>
              <w:pStyle w:val="Tekstpodstawowy"/>
              <w:spacing w:line="360" w:lineRule="auto"/>
              <w:rPr>
                <w:rFonts w:ascii="Garamond" w:hAnsi="Garamond" w:cstheme="minorHAnsi"/>
                <w:bCs/>
                <w:sz w:val="18"/>
                <w:szCs w:val="18"/>
              </w:rPr>
            </w:pPr>
            <w:r w:rsidRPr="00374E2D">
              <w:rPr>
                <w:rFonts w:ascii="Garamond" w:hAnsi="Garamond" w:cstheme="minorHAnsi"/>
                <w:bCs/>
                <w:sz w:val="18"/>
                <w:szCs w:val="18"/>
              </w:rPr>
              <w:t>Nr faksu służbowego, czynnego całą dobę, za pomocą którego zamawiający będzie przysyłał stosowne dokumenty dotyczące przedmiotowego postępowania:</w:t>
            </w:r>
          </w:p>
        </w:tc>
        <w:tc>
          <w:tcPr>
            <w:tcW w:w="4678" w:type="dxa"/>
            <w:tcBorders>
              <w:top w:val="single" w:sz="4" w:space="0" w:color="auto"/>
              <w:left w:val="single" w:sz="4" w:space="0" w:color="auto"/>
              <w:bottom w:val="nil"/>
              <w:right w:val="single" w:sz="4" w:space="0" w:color="auto"/>
            </w:tcBorders>
            <w:hideMark/>
          </w:tcPr>
          <w:p w14:paraId="0F0451E7" w14:textId="77777777" w:rsidR="000E3B4B" w:rsidRPr="00374E2D" w:rsidRDefault="000E3B4B" w:rsidP="000E3B4B">
            <w:pPr>
              <w:spacing w:line="360" w:lineRule="auto"/>
              <w:rPr>
                <w:rFonts w:ascii="Garamond" w:hAnsi="Garamond" w:cstheme="minorHAnsi"/>
                <w:sz w:val="18"/>
                <w:szCs w:val="18"/>
              </w:rPr>
            </w:pPr>
          </w:p>
        </w:tc>
      </w:tr>
      <w:tr w:rsidR="000E3B4B" w:rsidRPr="00374E2D" w14:paraId="34AEA2D6" w14:textId="77777777" w:rsidTr="000E3B4B">
        <w:trPr>
          <w:cantSplit/>
          <w:trHeight w:val="371"/>
          <w:jc w:val="center"/>
        </w:trPr>
        <w:tc>
          <w:tcPr>
            <w:tcW w:w="4678" w:type="dxa"/>
            <w:tcBorders>
              <w:top w:val="single" w:sz="4" w:space="0" w:color="auto"/>
              <w:left w:val="single" w:sz="4" w:space="0" w:color="auto"/>
              <w:bottom w:val="single" w:sz="4" w:space="0" w:color="auto"/>
              <w:right w:val="single" w:sz="4" w:space="0" w:color="auto"/>
            </w:tcBorders>
            <w:hideMark/>
          </w:tcPr>
          <w:p w14:paraId="69244A24" w14:textId="77777777" w:rsidR="000E3B4B" w:rsidRPr="00374E2D" w:rsidRDefault="000E3B4B" w:rsidP="000E3B4B">
            <w:pPr>
              <w:pStyle w:val="Tekstpodstawowy"/>
              <w:spacing w:line="360" w:lineRule="auto"/>
              <w:rPr>
                <w:rFonts w:ascii="Garamond" w:hAnsi="Garamond" w:cstheme="minorHAnsi"/>
                <w:bCs/>
                <w:sz w:val="18"/>
                <w:szCs w:val="18"/>
              </w:rPr>
            </w:pPr>
            <w:r w:rsidRPr="00374E2D">
              <w:rPr>
                <w:rFonts w:ascii="Garamond" w:hAnsi="Garamond" w:cstheme="minorHAnsi"/>
                <w:bCs/>
                <w:sz w:val="18"/>
                <w:szCs w:val="18"/>
              </w:rPr>
              <w:t>Kontakt internetowy (strona www, e-mail):</w:t>
            </w:r>
          </w:p>
        </w:tc>
        <w:tc>
          <w:tcPr>
            <w:tcW w:w="4678" w:type="dxa"/>
            <w:tcBorders>
              <w:top w:val="single" w:sz="4" w:space="0" w:color="auto"/>
              <w:left w:val="single" w:sz="4" w:space="0" w:color="auto"/>
              <w:bottom w:val="single" w:sz="4" w:space="0" w:color="auto"/>
              <w:right w:val="single" w:sz="4" w:space="0" w:color="auto"/>
            </w:tcBorders>
            <w:hideMark/>
          </w:tcPr>
          <w:p w14:paraId="303D2484" w14:textId="77777777" w:rsidR="000E3B4B" w:rsidRPr="00374E2D" w:rsidRDefault="000E3B4B" w:rsidP="000E3B4B">
            <w:pPr>
              <w:spacing w:line="360" w:lineRule="auto"/>
              <w:rPr>
                <w:rFonts w:ascii="Garamond" w:hAnsi="Garamond" w:cstheme="minorHAnsi"/>
                <w:sz w:val="18"/>
                <w:szCs w:val="18"/>
              </w:rPr>
            </w:pPr>
          </w:p>
        </w:tc>
      </w:tr>
      <w:tr w:rsidR="000E3B4B" w:rsidRPr="00374E2D" w14:paraId="73831D43" w14:textId="77777777" w:rsidTr="000E3B4B">
        <w:trPr>
          <w:cantSplit/>
          <w:trHeight w:val="425"/>
          <w:jc w:val="center"/>
        </w:trPr>
        <w:tc>
          <w:tcPr>
            <w:tcW w:w="4678" w:type="dxa"/>
            <w:tcBorders>
              <w:top w:val="single" w:sz="4" w:space="0" w:color="auto"/>
              <w:left w:val="single" w:sz="4" w:space="0" w:color="auto"/>
              <w:bottom w:val="single" w:sz="4" w:space="0" w:color="auto"/>
              <w:right w:val="single" w:sz="4" w:space="0" w:color="auto"/>
            </w:tcBorders>
            <w:hideMark/>
          </w:tcPr>
          <w:p w14:paraId="2AA9BF24" w14:textId="77777777" w:rsidR="000E3B4B" w:rsidRPr="00374E2D" w:rsidRDefault="000E3B4B" w:rsidP="000E3B4B">
            <w:pPr>
              <w:pStyle w:val="Tekstpodstawowy"/>
              <w:spacing w:line="360" w:lineRule="auto"/>
              <w:rPr>
                <w:rFonts w:ascii="Garamond" w:hAnsi="Garamond" w:cstheme="minorHAnsi"/>
                <w:bCs/>
                <w:sz w:val="18"/>
                <w:szCs w:val="18"/>
              </w:rPr>
            </w:pPr>
            <w:r w:rsidRPr="00374E2D">
              <w:rPr>
                <w:rFonts w:ascii="Garamond" w:hAnsi="Garamond" w:cstheme="minorHAnsi"/>
                <w:bCs/>
                <w:sz w:val="18"/>
                <w:szCs w:val="18"/>
              </w:rPr>
              <w:t>E-mail służbowy osoby prowadzącej sprawę:</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D1681EC" w14:textId="77777777" w:rsidR="000E3B4B" w:rsidRPr="00374E2D" w:rsidRDefault="000E3B4B" w:rsidP="000E3B4B">
            <w:pPr>
              <w:spacing w:line="360" w:lineRule="auto"/>
              <w:rPr>
                <w:rFonts w:ascii="Garamond" w:hAnsi="Garamond" w:cstheme="minorHAnsi"/>
                <w:sz w:val="18"/>
                <w:szCs w:val="18"/>
              </w:rPr>
            </w:pPr>
          </w:p>
        </w:tc>
      </w:tr>
      <w:tr w:rsidR="000E3B4B" w:rsidRPr="00374E2D" w14:paraId="579291BB" w14:textId="77777777" w:rsidTr="000E3B4B">
        <w:trPr>
          <w:cantSplit/>
          <w:trHeight w:val="524"/>
          <w:jc w:val="center"/>
        </w:trPr>
        <w:tc>
          <w:tcPr>
            <w:tcW w:w="4678" w:type="dxa"/>
            <w:tcBorders>
              <w:top w:val="single" w:sz="4" w:space="0" w:color="auto"/>
              <w:left w:val="single" w:sz="4" w:space="0" w:color="auto"/>
              <w:bottom w:val="single" w:sz="4" w:space="0" w:color="auto"/>
              <w:right w:val="single" w:sz="4" w:space="0" w:color="auto"/>
            </w:tcBorders>
            <w:hideMark/>
          </w:tcPr>
          <w:p w14:paraId="08068E13" w14:textId="77777777" w:rsidR="000E3B4B" w:rsidRPr="00374E2D" w:rsidRDefault="000E3B4B" w:rsidP="000E3B4B">
            <w:pPr>
              <w:pStyle w:val="Tekstpodstawowy"/>
              <w:spacing w:line="360" w:lineRule="auto"/>
              <w:rPr>
                <w:rFonts w:ascii="Garamond" w:hAnsi="Garamond" w:cstheme="minorHAnsi"/>
                <w:sz w:val="18"/>
                <w:szCs w:val="18"/>
              </w:rPr>
            </w:pPr>
            <w:r w:rsidRPr="00374E2D">
              <w:rPr>
                <w:rFonts w:ascii="Garamond" w:hAnsi="Garamond" w:cstheme="minorHAnsi"/>
                <w:sz w:val="18"/>
                <w:szCs w:val="18"/>
              </w:rPr>
              <w:t>Numer konta bankowego, na które należy zwrócić wadium (jeżeli było wymagane i zostało wpłacone w pieniądzu):</w:t>
            </w:r>
          </w:p>
        </w:tc>
        <w:tc>
          <w:tcPr>
            <w:tcW w:w="4678" w:type="dxa"/>
            <w:tcBorders>
              <w:top w:val="single" w:sz="4" w:space="0" w:color="auto"/>
              <w:left w:val="single" w:sz="4" w:space="0" w:color="auto"/>
              <w:bottom w:val="single" w:sz="4" w:space="0" w:color="auto"/>
              <w:right w:val="single" w:sz="4" w:space="0" w:color="auto"/>
            </w:tcBorders>
            <w:vAlign w:val="center"/>
            <w:hideMark/>
          </w:tcPr>
          <w:p w14:paraId="7E8536C1" w14:textId="77777777" w:rsidR="000E3B4B" w:rsidRPr="00374E2D" w:rsidRDefault="000E3B4B" w:rsidP="000E3B4B">
            <w:pPr>
              <w:spacing w:line="360" w:lineRule="auto"/>
              <w:rPr>
                <w:rFonts w:ascii="Garamond" w:hAnsi="Garamond" w:cstheme="minorHAnsi"/>
                <w:sz w:val="18"/>
                <w:szCs w:val="18"/>
              </w:rPr>
            </w:pPr>
          </w:p>
        </w:tc>
      </w:tr>
      <w:tr w:rsidR="000E3B4B" w:rsidRPr="00374E2D" w14:paraId="77EC0F09" w14:textId="77777777" w:rsidTr="000E3B4B">
        <w:trPr>
          <w:cantSplit/>
          <w:trHeight w:val="509"/>
          <w:jc w:val="center"/>
        </w:trPr>
        <w:tc>
          <w:tcPr>
            <w:tcW w:w="4678" w:type="dxa"/>
            <w:tcBorders>
              <w:top w:val="single" w:sz="4" w:space="0" w:color="auto"/>
              <w:left w:val="single" w:sz="4" w:space="0" w:color="auto"/>
              <w:bottom w:val="single" w:sz="4" w:space="0" w:color="auto"/>
              <w:right w:val="single" w:sz="4" w:space="0" w:color="auto"/>
            </w:tcBorders>
            <w:hideMark/>
          </w:tcPr>
          <w:p w14:paraId="2CEDAA72" w14:textId="77777777" w:rsidR="000E3B4B" w:rsidRPr="00374E2D" w:rsidRDefault="000E3B4B" w:rsidP="000E3B4B">
            <w:pPr>
              <w:pStyle w:val="Tekstpodstawowy"/>
              <w:spacing w:line="360" w:lineRule="auto"/>
              <w:rPr>
                <w:rFonts w:ascii="Garamond" w:hAnsi="Garamond" w:cstheme="minorHAnsi"/>
                <w:bCs/>
                <w:sz w:val="18"/>
                <w:szCs w:val="18"/>
              </w:rPr>
            </w:pPr>
            <w:r w:rsidRPr="00374E2D">
              <w:rPr>
                <w:rFonts w:ascii="Garamond" w:hAnsi="Garamond" w:cstheme="minorHAnsi"/>
                <w:sz w:val="18"/>
                <w:szCs w:val="18"/>
              </w:rPr>
              <w:t>Numer konta bankowego, na które należy dokonać zapłaty:</w:t>
            </w:r>
          </w:p>
        </w:tc>
        <w:tc>
          <w:tcPr>
            <w:tcW w:w="4678" w:type="dxa"/>
            <w:tcBorders>
              <w:top w:val="single" w:sz="4" w:space="0" w:color="auto"/>
              <w:left w:val="single" w:sz="4" w:space="0" w:color="auto"/>
              <w:bottom w:val="single" w:sz="4" w:space="0" w:color="auto"/>
              <w:right w:val="single" w:sz="4" w:space="0" w:color="auto"/>
            </w:tcBorders>
            <w:vAlign w:val="center"/>
            <w:hideMark/>
          </w:tcPr>
          <w:p w14:paraId="34B0A664" w14:textId="77777777" w:rsidR="000E3B4B" w:rsidRPr="00374E2D" w:rsidRDefault="000E3B4B" w:rsidP="000E3B4B">
            <w:pPr>
              <w:spacing w:line="360" w:lineRule="auto"/>
              <w:rPr>
                <w:rFonts w:ascii="Garamond" w:hAnsi="Garamond" w:cstheme="minorHAnsi"/>
                <w:sz w:val="18"/>
                <w:szCs w:val="18"/>
              </w:rPr>
            </w:pPr>
          </w:p>
        </w:tc>
      </w:tr>
    </w:tbl>
    <w:p w14:paraId="3609BBC4" w14:textId="77777777" w:rsidR="000E3B4B" w:rsidRPr="00374E2D" w:rsidRDefault="000E3B4B" w:rsidP="000E3B4B">
      <w:pPr>
        <w:spacing w:line="360" w:lineRule="auto"/>
        <w:rPr>
          <w:rFonts w:ascii="Garamond" w:hAnsi="Garamond" w:cstheme="minorHAnsi"/>
          <w:b/>
          <w:sz w:val="18"/>
          <w:szCs w:val="18"/>
        </w:rPr>
      </w:pPr>
    </w:p>
    <w:p w14:paraId="2E750C78" w14:textId="77777777" w:rsidR="000E3B4B" w:rsidRPr="00374E2D" w:rsidRDefault="000E3B4B" w:rsidP="000E3B4B">
      <w:pPr>
        <w:rPr>
          <w:rFonts w:ascii="Garamond" w:hAnsi="Garamond" w:cstheme="minorHAnsi"/>
          <w:b/>
          <w:sz w:val="18"/>
          <w:szCs w:val="18"/>
        </w:rPr>
      </w:pPr>
      <w:r w:rsidRPr="00374E2D">
        <w:rPr>
          <w:rFonts w:ascii="Garamond" w:hAnsi="Garamond" w:cstheme="minorHAnsi"/>
          <w:b/>
          <w:sz w:val="18"/>
          <w:szCs w:val="18"/>
        </w:rPr>
        <w:br w:type="page"/>
      </w:r>
    </w:p>
    <w:p w14:paraId="5B6C2F42" w14:textId="77777777" w:rsidR="000E3B4B" w:rsidRPr="00374E2D" w:rsidRDefault="000E3B4B" w:rsidP="002E19B4">
      <w:pPr>
        <w:rPr>
          <w:rFonts w:ascii="Garamond" w:hAnsi="Garamond" w:cstheme="minorHAnsi"/>
          <w:b/>
          <w:sz w:val="18"/>
          <w:szCs w:val="18"/>
        </w:rPr>
      </w:pPr>
    </w:p>
    <w:p w14:paraId="605DE4BF" w14:textId="77777777" w:rsidR="000E3B4B" w:rsidRPr="00374E2D" w:rsidRDefault="000E3B4B" w:rsidP="002E19B4">
      <w:pPr>
        <w:rPr>
          <w:rFonts w:ascii="Garamond" w:hAnsi="Garamond" w:cstheme="minorHAnsi"/>
          <w:sz w:val="18"/>
          <w:szCs w:val="18"/>
        </w:rPr>
      </w:pPr>
      <w:r w:rsidRPr="00374E2D">
        <w:rPr>
          <w:rFonts w:ascii="Garamond" w:hAnsi="Garamond" w:cstheme="minorHAnsi"/>
          <w:b/>
          <w:sz w:val="18"/>
          <w:szCs w:val="18"/>
        </w:rPr>
        <w:t>II. Przedmiot oferty:</w:t>
      </w:r>
    </w:p>
    <w:p w14:paraId="0D1D5133" w14:textId="40E3BAC9" w:rsidR="000E3B4B" w:rsidRPr="00374E2D" w:rsidRDefault="000E3B4B" w:rsidP="002E19B4">
      <w:pPr>
        <w:jc w:val="center"/>
        <w:rPr>
          <w:rFonts w:ascii="Garamond" w:hAnsi="Garamond"/>
          <w:b/>
          <w:bCs/>
          <w:color w:val="2E74B5" w:themeColor="accent5" w:themeShade="BF"/>
          <w:sz w:val="18"/>
          <w:szCs w:val="18"/>
        </w:rPr>
      </w:pPr>
      <w:r w:rsidRPr="00374E2D">
        <w:rPr>
          <w:rFonts w:ascii="Garamond" w:hAnsi="Garamond" w:cstheme="minorHAnsi"/>
          <w:sz w:val="18"/>
          <w:szCs w:val="18"/>
        </w:rPr>
        <w:t>Oferujemy wykonanie przedmiotu zamówienia, tj</w:t>
      </w:r>
      <w:r w:rsidRPr="00374E2D">
        <w:rPr>
          <w:rFonts w:ascii="Garamond" w:hAnsi="Garamond" w:cstheme="minorHAnsi"/>
          <w:i/>
          <w:sz w:val="18"/>
          <w:szCs w:val="18"/>
        </w:rPr>
        <w:t>.</w:t>
      </w:r>
      <w:r w:rsidR="00FF7D5B" w:rsidRPr="00FF7D5B">
        <w:rPr>
          <w:rFonts w:cs="Calibri"/>
          <w:b/>
          <w:bCs/>
          <w:color w:val="2F5496" w:themeColor="accent1" w:themeShade="BF"/>
          <w:sz w:val="16"/>
          <w:szCs w:val="16"/>
        </w:rPr>
        <w:t xml:space="preserve"> </w:t>
      </w:r>
      <w:r w:rsidR="00FF7D5B" w:rsidRPr="009B57D0">
        <w:rPr>
          <w:rFonts w:cs="Calibri"/>
          <w:b/>
          <w:bCs/>
          <w:color w:val="2F5496" w:themeColor="accent1" w:themeShade="BF"/>
          <w:sz w:val="16"/>
          <w:szCs w:val="16"/>
        </w:rPr>
        <w:t>Zakup, dostawa i montaż wyposażenia mebli medycznych w Poradni Ortopedyczno-Urazowej Szpitala Wojewódzkiego im. dr. Ludwika Rydygiera w Suwałkach w ramach: zadanie nr 1. projektu pn.: " Poprawa dostępności do ambulatoryjnej opieki specjalistycznej w Szpitalu Wojewódzkim im. dr. Ludwika Rydygiera w Suwałkach" finansowanego ze środków Programu Fundusze Europejskie dla Podlaskiego 2021-2027</w:t>
      </w:r>
      <w:r w:rsidR="000A183B">
        <w:rPr>
          <w:rFonts w:cs="Calibri"/>
          <w:color w:val="2F5496" w:themeColor="accent1" w:themeShade="BF"/>
          <w:sz w:val="18"/>
          <w:szCs w:val="18"/>
        </w:rPr>
        <w:t>.</w:t>
      </w:r>
    </w:p>
    <w:p w14:paraId="38C0D4E3" w14:textId="77777777" w:rsidR="000E3B4B" w:rsidRPr="00374E2D" w:rsidRDefault="000E3B4B" w:rsidP="002E19B4">
      <w:pPr>
        <w:pStyle w:val="Tekstpodstawowy2"/>
        <w:spacing w:line="240" w:lineRule="auto"/>
        <w:rPr>
          <w:rFonts w:ascii="Garamond" w:hAnsi="Garamond" w:cstheme="minorHAnsi"/>
          <w:bCs/>
          <w:iCs/>
          <w:sz w:val="18"/>
          <w:szCs w:val="18"/>
        </w:rPr>
      </w:pPr>
    </w:p>
    <w:p w14:paraId="09AFA87C" w14:textId="7C97642E" w:rsidR="00234F8E" w:rsidRPr="00FF7D5B" w:rsidRDefault="00234F8E" w:rsidP="00234F8E">
      <w:pPr>
        <w:pStyle w:val="Tekstpodstawowy31"/>
        <w:tabs>
          <w:tab w:val="left" w:pos="2332"/>
        </w:tabs>
        <w:contextualSpacing/>
        <w:rPr>
          <w:rFonts w:ascii="Garamond" w:hAnsi="Garamond" w:cstheme="minorHAnsi"/>
          <w:iCs/>
          <w:sz w:val="18"/>
          <w:szCs w:val="18"/>
        </w:rPr>
      </w:pPr>
      <w:r w:rsidRPr="00FF7D5B">
        <w:rPr>
          <w:rFonts w:ascii="Garamond" w:hAnsi="Garamond"/>
          <w:sz w:val="18"/>
          <w:szCs w:val="18"/>
        </w:rPr>
        <w:t>w cenie ryczałtowej</w:t>
      </w:r>
      <w:r w:rsidR="004F3C62" w:rsidRPr="00FF7D5B">
        <w:rPr>
          <w:rFonts w:ascii="Garamond" w:hAnsi="Garamond" w:cstheme="minorHAnsi"/>
          <w:iCs/>
          <w:sz w:val="18"/>
          <w:szCs w:val="18"/>
        </w:rPr>
        <w:t>:</w:t>
      </w:r>
    </w:p>
    <w:p w14:paraId="27BC72FC" w14:textId="77777777" w:rsidR="00FF7D5B" w:rsidRPr="00FF7D5B" w:rsidRDefault="00FF7D5B" w:rsidP="00FF7D5B">
      <w:pPr>
        <w:rPr>
          <w:rFonts w:ascii="Garamond" w:hAnsi="Garamond" w:cstheme="minorHAnsi"/>
          <w:b/>
          <w:bCs/>
          <w:color w:val="FF0000"/>
          <w:sz w:val="18"/>
          <w:szCs w:val="18"/>
        </w:rPr>
      </w:pPr>
      <w:r w:rsidRPr="00FF7D5B">
        <w:rPr>
          <w:rFonts w:ascii="Garamond" w:hAnsi="Garamond" w:cstheme="minorHAnsi"/>
          <w:b/>
          <w:bCs/>
          <w:color w:val="FF0000"/>
          <w:sz w:val="18"/>
          <w:szCs w:val="18"/>
        </w:rPr>
        <w:t>Część 1. Stolik ortopedyczny – 1 szt.</w:t>
      </w:r>
    </w:p>
    <w:p w14:paraId="5712F53C" w14:textId="0712C789" w:rsidR="000A183B" w:rsidRPr="00374E2D" w:rsidRDefault="000A183B" w:rsidP="00234F8E">
      <w:pPr>
        <w:pStyle w:val="Tekstpodstawowy31"/>
        <w:tabs>
          <w:tab w:val="left" w:pos="2332"/>
        </w:tabs>
        <w:contextualSpacing/>
        <w:rPr>
          <w:rFonts w:ascii="Garamond" w:hAnsi="Garamond"/>
          <w:sz w:val="18"/>
          <w:szCs w:val="18"/>
        </w:rPr>
      </w:pPr>
    </w:p>
    <w:tbl>
      <w:tblPr>
        <w:tblW w:w="9361" w:type="dxa"/>
        <w:tblInd w:w="-10" w:type="dxa"/>
        <w:tblLayout w:type="fixed"/>
        <w:tblLook w:val="04A0" w:firstRow="1" w:lastRow="0" w:firstColumn="1" w:lastColumn="0" w:noHBand="0" w:noVBand="1"/>
      </w:tblPr>
      <w:tblGrid>
        <w:gridCol w:w="2840"/>
        <w:gridCol w:w="6521"/>
      </w:tblGrid>
      <w:tr w:rsidR="00C24999" w:rsidRPr="00374E2D" w14:paraId="7B0FC6F2" w14:textId="77777777" w:rsidTr="0078104B">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D75F6FA" w14:textId="77777777" w:rsidR="00C24999" w:rsidRPr="00374E2D" w:rsidRDefault="00C24999" w:rsidP="009D1957">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Przedmiot:</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90CCDC" w14:textId="77777777" w:rsidR="00C24999" w:rsidRPr="00374E2D" w:rsidRDefault="00C24999" w:rsidP="009D1957">
            <w:pPr>
              <w:jc w:val="both"/>
              <w:rPr>
                <w:rFonts w:ascii="Garamond" w:hAnsi="Garamond" w:cs="Open Sans"/>
                <w:b/>
                <w:sz w:val="18"/>
                <w:szCs w:val="18"/>
              </w:rPr>
            </w:pPr>
          </w:p>
        </w:tc>
      </w:tr>
      <w:tr w:rsidR="00C24999" w:rsidRPr="00374E2D" w14:paraId="1E8BEF61" w14:textId="77777777" w:rsidTr="0078104B">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7502681" w14:textId="77777777" w:rsidR="00C24999" w:rsidRPr="00374E2D" w:rsidRDefault="00C24999" w:rsidP="009D1957">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Typ/model:</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E1EE9E" w14:textId="77777777" w:rsidR="00C24999" w:rsidRPr="00374E2D" w:rsidRDefault="00C24999" w:rsidP="009D1957">
            <w:pPr>
              <w:jc w:val="both"/>
              <w:rPr>
                <w:rFonts w:ascii="Garamond" w:hAnsi="Garamond" w:cs="Open Sans"/>
                <w:sz w:val="18"/>
                <w:szCs w:val="18"/>
              </w:rPr>
            </w:pPr>
          </w:p>
        </w:tc>
      </w:tr>
      <w:tr w:rsidR="00C24999" w:rsidRPr="00374E2D" w14:paraId="7FE1E047" w14:textId="77777777" w:rsidTr="0078104B">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96B16C1" w14:textId="77777777" w:rsidR="00C24999" w:rsidRPr="00374E2D" w:rsidRDefault="00C24999" w:rsidP="009D1957">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Producent:</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C54E500" w14:textId="77777777" w:rsidR="00C24999" w:rsidRPr="00374E2D" w:rsidRDefault="00C24999" w:rsidP="009D1957">
            <w:pPr>
              <w:jc w:val="both"/>
              <w:rPr>
                <w:rFonts w:ascii="Garamond" w:hAnsi="Garamond" w:cs="Open Sans"/>
                <w:sz w:val="18"/>
                <w:szCs w:val="18"/>
              </w:rPr>
            </w:pPr>
          </w:p>
        </w:tc>
      </w:tr>
      <w:tr w:rsidR="00C24999" w:rsidRPr="00374E2D" w14:paraId="1FF8365F" w14:textId="77777777" w:rsidTr="0078104B">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765F53D" w14:textId="77777777" w:rsidR="00C24999" w:rsidRPr="00374E2D" w:rsidRDefault="00C24999" w:rsidP="009D1957">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Rok produkcji nie starszy niż 2025 r.:</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8E3274" w14:textId="77777777" w:rsidR="00C24999" w:rsidRPr="00374E2D" w:rsidRDefault="00C24999" w:rsidP="009D1957">
            <w:pPr>
              <w:jc w:val="both"/>
              <w:rPr>
                <w:rFonts w:ascii="Garamond" w:hAnsi="Garamond" w:cs="Open Sans"/>
                <w:sz w:val="18"/>
                <w:szCs w:val="18"/>
              </w:rPr>
            </w:pPr>
          </w:p>
          <w:p w14:paraId="3D7DD8F0" w14:textId="77777777" w:rsidR="0078104B" w:rsidRPr="00374E2D" w:rsidRDefault="0078104B" w:rsidP="009D1957">
            <w:pPr>
              <w:jc w:val="both"/>
              <w:rPr>
                <w:rFonts w:ascii="Garamond" w:hAnsi="Garamond" w:cs="Open Sans"/>
                <w:sz w:val="18"/>
                <w:szCs w:val="18"/>
              </w:rPr>
            </w:pPr>
          </w:p>
        </w:tc>
      </w:tr>
      <w:tr w:rsidR="00C24999" w:rsidRPr="00374E2D" w14:paraId="381B0200" w14:textId="77777777" w:rsidTr="0078104B">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04AA36C" w14:textId="7D63E6BA" w:rsidR="00C24999" w:rsidRPr="00374E2D" w:rsidRDefault="00C24999" w:rsidP="009D1957">
            <w:pPr>
              <w:snapToGrid w:val="0"/>
              <w:jc w:val="both"/>
              <w:rPr>
                <w:rFonts w:ascii="Garamond" w:hAnsi="Garamond"/>
                <w:sz w:val="18"/>
                <w:szCs w:val="18"/>
              </w:rPr>
            </w:pPr>
            <w:r w:rsidRPr="00374E2D">
              <w:rPr>
                <w:rFonts w:ascii="Garamond" w:hAnsi="Garamond" w:cs="Open Sans"/>
                <w:b/>
                <w:bCs/>
                <w:color w:val="000000"/>
                <w:sz w:val="18"/>
                <w:szCs w:val="18"/>
              </w:rPr>
              <w:t>Kwota brutto</w:t>
            </w:r>
          </w:p>
          <w:p w14:paraId="1A6C0F99" w14:textId="77777777" w:rsidR="00C24999" w:rsidRPr="00374E2D" w:rsidRDefault="00C24999" w:rsidP="009D1957">
            <w:pPr>
              <w:snapToGrid w:val="0"/>
              <w:jc w:val="both"/>
              <w:rPr>
                <w:rFonts w:ascii="Garamond" w:hAnsi="Garamond" w:cs="Open Sans"/>
                <w:b/>
                <w:bCs/>
                <w:color w:val="000000"/>
                <w:sz w:val="18"/>
                <w:szCs w:val="18"/>
              </w:rPr>
            </w:pPr>
          </w:p>
          <w:p w14:paraId="3E9F1E40" w14:textId="77777777" w:rsidR="00C24999" w:rsidRPr="00374E2D" w:rsidRDefault="00C24999" w:rsidP="009D1957">
            <w:pPr>
              <w:spacing w:line="360" w:lineRule="auto"/>
              <w:jc w:val="both"/>
              <w:rPr>
                <w:rFonts w:ascii="Garamond" w:hAnsi="Garamond"/>
                <w:sz w:val="18"/>
                <w:szCs w:val="18"/>
              </w:rPr>
            </w:pPr>
            <w:r w:rsidRPr="00374E2D">
              <w:rPr>
                <w:rFonts w:ascii="Garamond" w:hAnsi="Garamond" w:cs="Open Sans"/>
                <w:b/>
                <w:bCs/>
                <w:color w:val="000000"/>
                <w:sz w:val="18"/>
                <w:szCs w:val="18"/>
              </w:rPr>
              <w:t>VAT %</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584388" w14:textId="77777777" w:rsidR="00C24999" w:rsidRPr="00374E2D" w:rsidRDefault="00C24999" w:rsidP="009D1957">
            <w:pPr>
              <w:jc w:val="both"/>
              <w:rPr>
                <w:rFonts w:ascii="Garamond" w:hAnsi="Garamond"/>
                <w:sz w:val="18"/>
                <w:szCs w:val="18"/>
              </w:rPr>
            </w:pPr>
            <w:r w:rsidRPr="00374E2D">
              <w:rPr>
                <w:rFonts w:ascii="Garamond" w:hAnsi="Garamond" w:cs="Open Sans"/>
                <w:sz w:val="18"/>
                <w:szCs w:val="18"/>
              </w:rPr>
              <w:t>……………………………PLN</w:t>
            </w:r>
          </w:p>
          <w:p w14:paraId="4A23A0C8" w14:textId="77777777" w:rsidR="00C24999" w:rsidRPr="00374E2D" w:rsidRDefault="00C24999" w:rsidP="009D1957">
            <w:pPr>
              <w:jc w:val="both"/>
              <w:rPr>
                <w:rFonts w:ascii="Garamond" w:hAnsi="Garamond" w:cs="Open Sans"/>
                <w:sz w:val="18"/>
                <w:szCs w:val="18"/>
              </w:rPr>
            </w:pPr>
          </w:p>
          <w:p w14:paraId="53DBF38B" w14:textId="77777777" w:rsidR="00C24999" w:rsidRPr="00374E2D" w:rsidRDefault="00C24999" w:rsidP="009D1957">
            <w:pPr>
              <w:jc w:val="both"/>
              <w:rPr>
                <w:rFonts w:ascii="Garamond" w:hAnsi="Garamond"/>
                <w:sz w:val="18"/>
                <w:szCs w:val="18"/>
              </w:rPr>
            </w:pPr>
            <w:r w:rsidRPr="00374E2D">
              <w:rPr>
                <w:rFonts w:ascii="Garamond" w:hAnsi="Garamond" w:cs="Open Sans"/>
                <w:sz w:val="18"/>
                <w:szCs w:val="18"/>
              </w:rPr>
              <w:t>……….%</w:t>
            </w:r>
          </w:p>
        </w:tc>
      </w:tr>
    </w:tbl>
    <w:p w14:paraId="09ECD977" w14:textId="77777777" w:rsidR="004F3C62" w:rsidRPr="00374E2D" w:rsidRDefault="004F3C62" w:rsidP="003A43F0">
      <w:pPr>
        <w:spacing w:line="360" w:lineRule="auto"/>
        <w:jc w:val="both"/>
        <w:rPr>
          <w:rFonts w:ascii="Garamond" w:hAnsi="Garamond"/>
          <w:sz w:val="18"/>
          <w:szCs w:val="18"/>
        </w:rPr>
      </w:pPr>
    </w:p>
    <w:p w14:paraId="3ACB79F5" w14:textId="77777777" w:rsidR="00FF7D5B" w:rsidRPr="00FF7D5B" w:rsidRDefault="00FF7D5B" w:rsidP="00FF7D5B">
      <w:pPr>
        <w:rPr>
          <w:rFonts w:ascii="Garamond" w:hAnsi="Garamond" w:cstheme="minorHAnsi"/>
          <w:b/>
          <w:bCs/>
          <w:color w:val="FF0000"/>
          <w:sz w:val="18"/>
          <w:szCs w:val="18"/>
        </w:rPr>
      </w:pPr>
      <w:r w:rsidRPr="00FF7D5B">
        <w:rPr>
          <w:rFonts w:ascii="Garamond" w:hAnsi="Garamond" w:cstheme="minorHAnsi"/>
          <w:b/>
          <w:bCs/>
          <w:color w:val="FF0000"/>
          <w:sz w:val="18"/>
          <w:szCs w:val="18"/>
        </w:rPr>
        <w:t>Część 2. Stół do gipsowania –2 szt.</w:t>
      </w:r>
    </w:p>
    <w:p w14:paraId="7F99AD09" w14:textId="77777777" w:rsidR="00FF7D5B" w:rsidRPr="00374E2D" w:rsidRDefault="00FF7D5B" w:rsidP="00FF7D5B">
      <w:pPr>
        <w:pStyle w:val="Tekstpodstawowy31"/>
        <w:tabs>
          <w:tab w:val="left" w:pos="2332"/>
        </w:tabs>
        <w:contextualSpacing/>
        <w:rPr>
          <w:rFonts w:ascii="Garamond" w:hAnsi="Garamond"/>
          <w:sz w:val="18"/>
          <w:szCs w:val="18"/>
        </w:rPr>
      </w:pPr>
    </w:p>
    <w:tbl>
      <w:tblPr>
        <w:tblW w:w="9361" w:type="dxa"/>
        <w:tblInd w:w="-10" w:type="dxa"/>
        <w:tblLayout w:type="fixed"/>
        <w:tblLook w:val="04A0" w:firstRow="1" w:lastRow="0" w:firstColumn="1" w:lastColumn="0" w:noHBand="0" w:noVBand="1"/>
      </w:tblPr>
      <w:tblGrid>
        <w:gridCol w:w="2840"/>
        <w:gridCol w:w="6521"/>
      </w:tblGrid>
      <w:tr w:rsidR="00FF7D5B" w:rsidRPr="00374E2D" w14:paraId="74700BEA" w14:textId="77777777" w:rsidTr="003F7F55">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9035B2" w14:textId="77777777" w:rsidR="00FF7D5B" w:rsidRPr="00374E2D" w:rsidRDefault="00FF7D5B" w:rsidP="003F7F55">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Przedmiot:</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868B838" w14:textId="77777777" w:rsidR="00FF7D5B" w:rsidRPr="00374E2D" w:rsidRDefault="00FF7D5B" w:rsidP="003F7F55">
            <w:pPr>
              <w:jc w:val="both"/>
              <w:rPr>
                <w:rFonts w:ascii="Garamond" w:hAnsi="Garamond" w:cs="Open Sans"/>
                <w:b/>
                <w:sz w:val="18"/>
                <w:szCs w:val="18"/>
              </w:rPr>
            </w:pPr>
          </w:p>
        </w:tc>
      </w:tr>
      <w:tr w:rsidR="00FF7D5B" w:rsidRPr="00374E2D" w14:paraId="669B569C" w14:textId="77777777" w:rsidTr="003F7F55">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9860C78" w14:textId="77777777" w:rsidR="00FF7D5B" w:rsidRPr="00374E2D" w:rsidRDefault="00FF7D5B" w:rsidP="003F7F55">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Typ/model:</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698FFD4" w14:textId="77777777" w:rsidR="00FF7D5B" w:rsidRPr="00374E2D" w:rsidRDefault="00FF7D5B" w:rsidP="003F7F55">
            <w:pPr>
              <w:jc w:val="both"/>
              <w:rPr>
                <w:rFonts w:ascii="Garamond" w:hAnsi="Garamond" w:cs="Open Sans"/>
                <w:sz w:val="18"/>
                <w:szCs w:val="18"/>
              </w:rPr>
            </w:pPr>
          </w:p>
        </w:tc>
      </w:tr>
      <w:tr w:rsidR="00FF7D5B" w:rsidRPr="00374E2D" w14:paraId="3FBC6532" w14:textId="77777777" w:rsidTr="003F7F55">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0567C68" w14:textId="77777777" w:rsidR="00FF7D5B" w:rsidRPr="00374E2D" w:rsidRDefault="00FF7D5B" w:rsidP="003F7F55">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Producent:</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EF8489" w14:textId="77777777" w:rsidR="00FF7D5B" w:rsidRPr="00374E2D" w:rsidRDefault="00FF7D5B" w:rsidP="003F7F55">
            <w:pPr>
              <w:jc w:val="both"/>
              <w:rPr>
                <w:rFonts w:ascii="Garamond" w:hAnsi="Garamond" w:cs="Open Sans"/>
                <w:sz w:val="18"/>
                <w:szCs w:val="18"/>
              </w:rPr>
            </w:pPr>
          </w:p>
        </w:tc>
      </w:tr>
      <w:tr w:rsidR="00FF7D5B" w:rsidRPr="00374E2D" w14:paraId="73B6F3CE" w14:textId="77777777" w:rsidTr="003F7F55">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982F872" w14:textId="77777777" w:rsidR="00FF7D5B" w:rsidRPr="00374E2D" w:rsidRDefault="00FF7D5B" w:rsidP="003F7F55">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Rok produkcji nie starszy niż 2025 r.:</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81F99D" w14:textId="77777777" w:rsidR="00FF7D5B" w:rsidRPr="00374E2D" w:rsidRDefault="00FF7D5B" w:rsidP="003F7F55">
            <w:pPr>
              <w:jc w:val="both"/>
              <w:rPr>
                <w:rFonts w:ascii="Garamond" w:hAnsi="Garamond" w:cs="Open Sans"/>
                <w:sz w:val="18"/>
                <w:szCs w:val="18"/>
              </w:rPr>
            </w:pPr>
          </w:p>
          <w:p w14:paraId="4551F1D3" w14:textId="77777777" w:rsidR="00FF7D5B" w:rsidRPr="00374E2D" w:rsidRDefault="00FF7D5B" w:rsidP="003F7F55">
            <w:pPr>
              <w:jc w:val="both"/>
              <w:rPr>
                <w:rFonts w:ascii="Garamond" w:hAnsi="Garamond" w:cs="Open Sans"/>
                <w:sz w:val="18"/>
                <w:szCs w:val="18"/>
              </w:rPr>
            </w:pPr>
          </w:p>
        </w:tc>
      </w:tr>
      <w:tr w:rsidR="00FF7D5B" w:rsidRPr="00374E2D" w14:paraId="0C450899" w14:textId="77777777" w:rsidTr="003F7F55">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CB422F7" w14:textId="77777777" w:rsidR="00FF7D5B" w:rsidRPr="00374E2D" w:rsidRDefault="00FF7D5B" w:rsidP="003F7F55">
            <w:pPr>
              <w:snapToGrid w:val="0"/>
              <w:jc w:val="both"/>
              <w:rPr>
                <w:rFonts w:ascii="Garamond" w:hAnsi="Garamond"/>
                <w:sz w:val="18"/>
                <w:szCs w:val="18"/>
              </w:rPr>
            </w:pPr>
            <w:r w:rsidRPr="00374E2D">
              <w:rPr>
                <w:rFonts w:ascii="Garamond" w:hAnsi="Garamond" w:cs="Open Sans"/>
                <w:b/>
                <w:bCs/>
                <w:color w:val="000000"/>
                <w:sz w:val="18"/>
                <w:szCs w:val="18"/>
              </w:rPr>
              <w:t>Kwota brutto</w:t>
            </w:r>
          </w:p>
          <w:p w14:paraId="35AE44C2" w14:textId="77777777" w:rsidR="00FF7D5B" w:rsidRPr="00374E2D" w:rsidRDefault="00FF7D5B" w:rsidP="003F7F55">
            <w:pPr>
              <w:snapToGrid w:val="0"/>
              <w:jc w:val="both"/>
              <w:rPr>
                <w:rFonts w:ascii="Garamond" w:hAnsi="Garamond" w:cs="Open Sans"/>
                <w:b/>
                <w:bCs/>
                <w:color w:val="000000"/>
                <w:sz w:val="18"/>
                <w:szCs w:val="18"/>
              </w:rPr>
            </w:pPr>
          </w:p>
          <w:p w14:paraId="799096F2" w14:textId="77777777" w:rsidR="00FF7D5B" w:rsidRPr="00374E2D" w:rsidRDefault="00FF7D5B" w:rsidP="003F7F55">
            <w:pPr>
              <w:spacing w:line="360" w:lineRule="auto"/>
              <w:jc w:val="both"/>
              <w:rPr>
                <w:rFonts w:ascii="Garamond" w:hAnsi="Garamond"/>
                <w:sz w:val="18"/>
                <w:szCs w:val="18"/>
              </w:rPr>
            </w:pPr>
            <w:r w:rsidRPr="00374E2D">
              <w:rPr>
                <w:rFonts w:ascii="Garamond" w:hAnsi="Garamond" w:cs="Open Sans"/>
                <w:b/>
                <w:bCs/>
                <w:color w:val="000000"/>
                <w:sz w:val="18"/>
                <w:szCs w:val="18"/>
              </w:rPr>
              <w:t>VAT %</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AFBC544" w14:textId="77777777" w:rsidR="00FF7D5B" w:rsidRPr="00374E2D" w:rsidRDefault="00FF7D5B" w:rsidP="003F7F55">
            <w:pPr>
              <w:jc w:val="both"/>
              <w:rPr>
                <w:rFonts w:ascii="Garamond" w:hAnsi="Garamond"/>
                <w:sz w:val="18"/>
                <w:szCs w:val="18"/>
              </w:rPr>
            </w:pPr>
            <w:r w:rsidRPr="00374E2D">
              <w:rPr>
                <w:rFonts w:ascii="Garamond" w:hAnsi="Garamond" w:cs="Open Sans"/>
                <w:sz w:val="18"/>
                <w:szCs w:val="18"/>
              </w:rPr>
              <w:t>……………………………PLN</w:t>
            </w:r>
          </w:p>
          <w:p w14:paraId="67CB8536" w14:textId="77777777" w:rsidR="00FF7D5B" w:rsidRPr="00374E2D" w:rsidRDefault="00FF7D5B" w:rsidP="003F7F55">
            <w:pPr>
              <w:jc w:val="both"/>
              <w:rPr>
                <w:rFonts w:ascii="Garamond" w:hAnsi="Garamond" w:cs="Open Sans"/>
                <w:sz w:val="18"/>
                <w:szCs w:val="18"/>
              </w:rPr>
            </w:pPr>
          </w:p>
          <w:p w14:paraId="05C25BB6" w14:textId="77777777" w:rsidR="00FF7D5B" w:rsidRPr="00374E2D" w:rsidRDefault="00FF7D5B" w:rsidP="003F7F55">
            <w:pPr>
              <w:jc w:val="both"/>
              <w:rPr>
                <w:rFonts w:ascii="Garamond" w:hAnsi="Garamond"/>
                <w:sz w:val="18"/>
                <w:szCs w:val="18"/>
              </w:rPr>
            </w:pPr>
            <w:r w:rsidRPr="00374E2D">
              <w:rPr>
                <w:rFonts w:ascii="Garamond" w:hAnsi="Garamond" w:cs="Open Sans"/>
                <w:sz w:val="18"/>
                <w:szCs w:val="18"/>
              </w:rPr>
              <w:t>……….%</w:t>
            </w:r>
          </w:p>
        </w:tc>
      </w:tr>
    </w:tbl>
    <w:p w14:paraId="7E2A4825" w14:textId="77777777" w:rsidR="00FF7D5B" w:rsidRDefault="00FF7D5B" w:rsidP="00FF7D5B">
      <w:pPr>
        <w:rPr>
          <w:rFonts w:ascii="Garamond" w:hAnsi="Garamond" w:cstheme="minorHAnsi"/>
          <w:b/>
          <w:bCs/>
          <w:color w:val="FF0000"/>
          <w:sz w:val="18"/>
          <w:szCs w:val="18"/>
        </w:rPr>
      </w:pPr>
    </w:p>
    <w:p w14:paraId="07C1C586" w14:textId="371EB8AA" w:rsidR="00FF7D5B" w:rsidRPr="00FF7D5B" w:rsidRDefault="00FF7D5B" w:rsidP="00FF7D5B">
      <w:pPr>
        <w:rPr>
          <w:rFonts w:ascii="Garamond" w:hAnsi="Garamond" w:cstheme="minorHAnsi"/>
          <w:b/>
          <w:bCs/>
          <w:color w:val="FF0000"/>
          <w:sz w:val="18"/>
          <w:szCs w:val="18"/>
        </w:rPr>
      </w:pPr>
      <w:r w:rsidRPr="00FF7D5B">
        <w:rPr>
          <w:rFonts w:ascii="Garamond" w:hAnsi="Garamond" w:cstheme="minorHAnsi"/>
          <w:b/>
          <w:bCs/>
          <w:color w:val="FF0000"/>
          <w:sz w:val="18"/>
          <w:szCs w:val="18"/>
        </w:rPr>
        <w:t xml:space="preserve">Część 3. Fotel transportowy – 2 szt. </w:t>
      </w:r>
    </w:p>
    <w:p w14:paraId="50C88438" w14:textId="77777777" w:rsidR="00FF7D5B" w:rsidRPr="00374E2D" w:rsidRDefault="00FF7D5B" w:rsidP="00FF7D5B">
      <w:pPr>
        <w:pStyle w:val="Tekstpodstawowy31"/>
        <w:tabs>
          <w:tab w:val="left" w:pos="2332"/>
        </w:tabs>
        <w:contextualSpacing/>
        <w:rPr>
          <w:rFonts w:ascii="Garamond" w:hAnsi="Garamond"/>
          <w:sz w:val="18"/>
          <w:szCs w:val="18"/>
        </w:rPr>
      </w:pPr>
    </w:p>
    <w:tbl>
      <w:tblPr>
        <w:tblW w:w="9361" w:type="dxa"/>
        <w:tblInd w:w="-10" w:type="dxa"/>
        <w:tblLayout w:type="fixed"/>
        <w:tblLook w:val="04A0" w:firstRow="1" w:lastRow="0" w:firstColumn="1" w:lastColumn="0" w:noHBand="0" w:noVBand="1"/>
      </w:tblPr>
      <w:tblGrid>
        <w:gridCol w:w="2840"/>
        <w:gridCol w:w="6521"/>
      </w:tblGrid>
      <w:tr w:rsidR="00FF7D5B" w:rsidRPr="00374E2D" w14:paraId="5AE489B9" w14:textId="77777777" w:rsidTr="003F7F55">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7852692" w14:textId="77777777" w:rsidR="00FF7D5B" w:rsidRPr="00374E2D" w:rsidRDefault="00FF7D5B" w:rsidP="003F7F55">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Przedmiot:</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257ACC" w14:textId="77777777" w:rsidR="00FF7D5B" w:rsidRPr="00374E2D" w:rsidRDefault="00FF7D5B" w:rsidP="003F7F55">
            <w:pPr>
              <w:jc w:val="both"/>
              <w:rPr>
                <w:rFonts w:ascii="Garamond" w:hAnsi="Garamond" w:cs="Open Sans"/>
                <w:b/>
                <w:sz w:val="18"/>
                <w:szCs w:val="18"/>
              </w:rPr>
            </w:pPr>
          </w:p>
        </w:tc>
      </w:tr>
      <w:tr w:rsidR="00FF7D5B" w:rsidRPr="00374E2D" w14:paraId="498D6C05" w14:textId="77777777" w:rsidTr="003F7F55">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C845F18" w14:textId="77777777" w:rsidR="00FF7D5B" w:rsidRPr="00374E2D" w:rsidRDefault="00FF7D5B" w:rsidP="003F7F55">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Typ/model:</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40C9E0" w14:textId="77777777" w:rsidR="00FF7D5B" w:rsidRPr="00374E2D" w:rsidRDefault="00FF7D5B" w:rsidP="003F7F55">
            <w:pPr>
              <w:jc w:val="both"/>
              <w:rPr>
                <w:rFonts w:ascii="Garamond" w:hAnsi="Garamond" w:cs="Open Sans"/>
                <w:sz w:val="18"/>
                <w:szCs w:val="18"/>
              </w:rPr>
            </w:pPr>
          </w:p>
        </w:tc>
      </w:tr>
      <w:tr w:rsidR="00FF7D5B" w:rsidRPr="00374E2D" w14:paraId="1E3ED952" w14:textId="77777777" w:rsidTr="003F7F55">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175C6E5" w14:textId="77777777" w:rsidR="00FF7D5B" w:rsidRPr="00374E2D" w:rsidRDefault="00FF7D5B" w:rsidP="003F7F55">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Producent:</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5C192F" w14:textId="77777777" w:rsidR="00FF7D5B" w:rsidRPr="00374E2D" w:rsidRDefault="00FF7D5B" w:rsidP="003F7F55">
            <w:pPr>
              <w:jc w:val="both"/>
              <w:rPr>
                <w:rFonts w:ascii="Garamond" w:hAnsi="Garamond" w:cs="Open Sans"/>
                <w:sz w:val="18"/>
                <w:szCs w:val="18"/>
              </w:rPr>
            </w:pPr>
          </w:p>
        </w:tc>
      </w:tr>
      <w:tr w:rsidR="00FF7D5B" w:rsidRPr="00374E2D" w14:paraId="074346F8" w14:textId="77777777" w:rsidTr="003F7F55">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C23EFEF" w14:textId="77777777" w:rsidR="00FF7D5B" w:rsidRPr="00374E2D" w:rsidRDefault="00FF7D5B" w:rsidP="003F7F55">
            <w:pPr>
              <w:spacing w:line="360" w:lineRule="auto"/>
              <w:jc w:val="both"/>
              <w:rPr>
                <w:rFonts w:ascii="Garamond" w:hAnsi="Garamond"/>
                <w:sz w:val="18"/>
                <w:szCs w:val="18"/>
              </w:rPr>
            </w:pPr>
            <w:r w:rsidRPr="00374E2D">
              <w:rPr>
                <w:rFonts w:ascii="Garamond" w:eastAsia="SimSun, 宋体" w:hAnsi="Garamond" w:cs="Open Sans"/>
                <w:bCs/>
                <w:kern w:val="2"/>
                <w:sz w:val="18"/>
                <w:szCs w:val="18"/>
                <w:lang w:eastAsia="zh-CN"/>
              </w:rPr>
              <w:t>Rok produkcji nie starszy niż 2025 r.:</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9B8992A" w14:textId="77777777" w:rsidR="00FF7D5B" w:rsidRPr="00374E2D" w:rsidRDefault="00FF7D5B" w:rsidP="003F7F55">
            <w:pPr>
              <w:jc w:val="both"/>
              <w:rPr>
                <w:rFonts w:ascii="Garamond" w:hAnsi="Garamond" w:cs="Open Sans"/>
                <w:sz w:val="18"/>
                <w:szCs w:val="18"/>
              </w:rPr>
            </w:pPr>
          </w:p>
          <w:p w14:paraId="79D8A51D" w14:textId="77777777" w:rsidR="00FF7D5B" w:rsidRPr="00374E2D" w:rsidRDefault="00FF7D5B" w:rsidP="003F7F55">
            <w:pPr>
              <w:jc w:val="both"/>
              <w:rPr>
                <w:rFonts w:ascii="Garamond" w:hAnsi="Garamond" w:cs="Open Sans"/>
                <w:sz w:val="18"/>
                <w:szCs w:val="18"/>
              </w:rPr>
            </w:pPr>
          </w:p>
        </w:tc>
      </w:tr>
      <w:tr w:rsidR="00FF7D5B" w:rsidRPr="00374E2D" w14:paraId="79E86DA6" w14:textId="77777777" w:rsidTr="003F7F55">
        <w:tc>
          <w:tcPr>
            <w:tcW w:w="28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B064E44" w14:textId="77777777" w:rsidR="00FF7D5B" w:rsidRPr="00374E2D" w:rsidRDefault="00FF7D5B" w:rsidP="003F7F55">
            <w:pPr>
              <w:snapToGrid w:val="0"/>
              <w:jc w:val="both"/>
              <w:rPr>
                <w:rFonts w:ascii="Garamond" w:hAnsi="Garamond"/>
                <w:sz w:val="18"/>
                <w:szCs w:val="18"/>
              </w:rPr>
            </w:pPr>
            <w:r w:rsidRPr="00374E2D">
              <w:rPr>
                <w:rFonts w:ascii="Garamond" w:hAnsi="Garamond" w:cs="Open Sans"/>
                <w:b/>
                <w:bCs/>
                <w:color w:val="000000"/>
                <w:sz w:val="18"/>
                <w:szCs w:val="18"/>
              </w:rPr>
              <w:t>Kwota brutto</w:t>
            </w:r>
          </w:p>
          <w:p w14:paraId="7BF56D0D" w14:textId="77777777" w:rsidR="00FF7D5B" w:rsidRPr="00374E2D" w:rsidRDefault="00FF7D5B" w:rsidP="003F7F55">
            <w:pPr>
              <w:snapToGrid w:val="0"/>
              <w:jc w:val="both"/>
              <w:rPr>
                <w:rFonts w:ascii="Garamond" w:hAnsi="Garamond" w:cs="Open Sans"/>
                <w:b/>
                <w:bCs/>
                <w:color w:val="000000"/>
                <w:sz w:val="18"/>
                <w:szCs w:val="18"/>
              </w:rPr>
            </w:pPr>
          </w:p>
          <w:p w14:paraId="11659093" w14:textId="77777777" w:rsidR="00FF7D5B" w:rsidRPr="00374E2D" w:rsidRDefault="00FF7D5B" w:rsidP="003F7F55">
            <w:pPr>
              <w:spacing w:line="360" w:lineRule="auto"/>
              <w:jc w:val="both"/>
              <w:rPr>
                <w:rFonts w:ascii="Garamond" w:hAnsi="Garamond"/>
                <w:sz w:val="18"/>
                <w:szCs w:val="18"/>
              </w:rPr>
            </w:pPr>
            <w:r w:rsidRPr="00374E2D">
              <w:rPr>
                <w:rFonts w:ascii="Garamond" w:hAnsi="Garamond" w:cs="Open Sans"/>
                <w:b/>
                <w:bCs/>
                <w:color w:val="000000"/>
                <w:sz w:val="18"/>
                <w:szCs w:val="18"/>
              </w:rPr>
              <w:t>VAT %</w:t>
            </w:r>
          </w:p>
        </w:tc>
        <w:tc>
          <w:tcPr>
            <w:tcW w:w="652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680CD5" w14:textId="77777777" w:rsidR="00FF7D5B" w:rsidRPr="00374E2D" w:rsidRDefault="00FF7D5B" w:rsidP="003F7F55">
            <w:pPr>
              <w:jc w:val="both"/>
              <w:rPr>
                <w:rFonts w:ascii="Garamond" w:hAnsi="Garamond"/>
                <w:sz w:val="18"/>
                <w:szCs w:val="18"/>
              </w:rPr>
            </w:pPr>
            <w:r w:rsidRPr="00374E2D">
              <w:rPr>
                <w:rFonts w:ascii="Garamond" w:hAnsi="Garamond" w:cs="Open Sans"/>
                <w:sz w:val="18"/>
                <w:szCs w:val="18"/>
              </w:rPr>
              <w:t>……………………………PLN</w:t>
            </w:r>
          </w:p>
          <w:p w14:paraId="32C0E80C" w14:textId="77777777" w:rsidR="00FF7D5B" w:rsidRPr="00374E2D" w:rsidRDefault="00FF7D5B" w:rsidP="003F7F55">
            <w:pPr>
              <w:jc w:val="both"/>
              <w:rPr>
                <w:rFonts w:ascii="Garamond" w:hAnsi="Garamond" w:cs="Open Sans"/>
                <w:sz w:val="18"/>
                <w:szCs w:val="18"/>
              </w:rPr>
            </w:pPr>
          </w:p>
          <w:p w14:paraId="2D92F5B2" w14:textId="77777777" w:rsidR="00FF7D5B" w:rsidRPr="00374E2D" w:rsidRDefault="00FF7D5B" w:rsidP="003F7F55">
            <w:pPr>
              <w:jc w:val="both"/>
              <w:rPr>
                <w:rFonts w:ascii="Garamond" w:hAnsi="Garamond"/>
                <w:sz w:val="18"/>
                <w:szCs w:val="18"/>
              </w:rPr>
            </w:pPr>
            <w:r w:rsidRPr="00374E2D">
              <w:rPr>
                <w:rFonts w:ascii="Garamond" w:hAnsi="Garamond" w:cs="Open Sans"/>
                <w:sz w:val="18"/>
                <w:szCs w:val="18"/>
              </w:rPr>
              <w:t>……….%</w:t>
            </w:r>
          </w:p>
        </w:tc>
      </w:tr>
    </w:tbl>
    <w:p w14:paraId="226E9105" w14:textId="73C3CD98" w:rsidR="000E3B4B" w:rsidRPr="00374E2D" w:rsidRDefault="000E3B4B" w:rsidP="002E19B4">
      <w:pPr>
        <w:rPr>
          <w:rFonts w:ascii="Garamond" w:hAnsi="Garamond" w:cstheme="minorHAnsi"/>
          <w:b/>
          <w:color w:val="000000"/>
          <w:sz w:val="18"/>
          <w:szCs w:val="18"/>
        </w:rPr>
      </w:pPr>
      <w:r w:rsidRPr="00374E2D">
        <w:rPr>
          <w:rFonts w:ascii="Garamond" w:hAnsi="Garamond" w:cstheme="minorHAnsi"/>
          <w:b/>
          <w:color w:val="000000"/>
          <w:sz w:val="18"/>
          <w:szCs w:val="18"/>
        </w:rPr>
        <w:tab/>
      </w:r>
      <w:r w:rsidRPr="00374E2D">
        <w:rPr>
          <w:rFonts w:ascii="Garamond" w:hAnsi="Garamond" w:cstheme="minorHAnsi"/>
          <w:b/>
          <w:color w:val="000000"/>
          <w:sz w:val="18"/>
          <w:szCs w:val="18"/>
        </w:rPr>
        <w:tab/>
      </w:r>
      <w:r w:rsidRPr="00374E2D">
        <w:rPr>
          <w:rFonts w:ascii="Garamond" w:hAnsi="Garamond" w:cstheme="minorHAnsi"/>
          <w:b/>
          <w:color w:val="000000"/>
          <w:sz w:val="18"/>
          <w:szCs w:val="18"/>
        </w:rPr>
        <w:tab/>
      </w:r>
    </w:p>
    <w:p w14:paraId="06BE386C" w14:textId="77777777" w:rsidR="000E3B4B" w:rsidRPr="00374E2D" w:rsidRDefault="000E3B4B" w:rsidP="002E19B4">
      <w:pPr>
        <w:tabs>
          <w:tab w:val="left" w:pos="360"/>
        </w:tabs>
        <w:jc w:val="both"/>
        <w:rPr>
          <w:rFonts w:ascii="Garamond" w:hAnsi="Garamond" w:cstheme="minorHAnsi"/>
          <w:sz w:val="18"/>
          <w:szCs w:val="18"/>
        </w:rPr>
      </w:pPr>
      <w:r w:rsidRPr="00374E2D">
        <w:rPr>
          <w:rFonts w:ascii="Garamond" w:hAnsi="Garamond" w:cstheme="minorHAnsi"/>
          <w:sz w:val="18"/>
          <w:szCs w:val="18"/>
        </w:rPr>
        <w:t xml:space="preserve">Deklarujemy termin płatności </w:t>
      </w:r>
      <w:r w:rsidR="00D61BBB" w:rsidRPr="00374E2D">
        <w:rPr>
          <w:rFonts w:ascii="Garamond" w:hAnsi="Garamond" w:cstheme="minorHAnsi"/>
          <w:b/>
          <w:bCs/>
          <w:sz w:val="18"/>
          <w:szCs w:val="18"/>
        </w:rPr>
        <w:t>60</w:t>
      </w:r>
      <w:r w:rsidRPr="00374E2D">
        <w:rPr>
          <w:rFonts w:ascii="Garamond" w:hAnsi="Garamond" w:cstheme="minorHAnsi"/>
          <w:b/>
          <w:sz w:val="18"/>
          <w:szCs w:val="18"/>
        </w:rPr>
        <w:t xml:space="preserve"> dni</w:t>
      </w:r>
      <w:r w:rsidRPr="00374E2D">
        <w:rPr>
          <w:rFonts w:ascii="Garamond" w:hAnsi="Garamond" w:cstheme="minorHAnsi"/>
          <w:sz w:val="18"/>
          <w:szCs w:val="18"/>
        </w:rPr>
        <w:t xml:space="preserve"> od</w:t>
      </w:r>
      <w:r w:rsidRPr="00374E2D">
        <w:rPr>
          <w:rFonts w:ascii="Garamond" w:hAnsi="Garamond" w:cstheme="minorHAnsi"/>
          <w:color w:val="000000"/>
          <w:sz w:val="18"/>
          <w:szCs w:val="18"/>
        </w:rPr>
        <w:t xml:space="preserve"> daty wpływu prawidłowo wystawionej faktury na adres siedziby Zamawiającego. </w:t>
      </w:r>
      <w:r w:rsidRPr="00374E2D">
        <w:rPr>
          <w:rFonts w:ascii="Garamond" w:hAnsi="Garamond" w:cstheme="minorHAnsi"/>
          <w:sz w:val="18"/>
          <w:szCs w:val="18"/>
        </w:rPr>
        <w:t>Na fakturze powinien znajdować się numer umowy dostawy, której faktura dotyczy.</w:t>
      </w:r>
    </w:p>
    <w:p w14:paraId="4A874546" w14:textId="77777777" w:rsidR="000E3B4B" w:rsidRPr="00374E2D" w:rsidRDefault="000E3B4B" w:rsidP="002E19B4">
      <w:pPr>
        <w:tabs>
          <w:tab w:val="left" w:pos="360"/>
        </w:tabs>
        <w:jc w:val="both"/>
        <w:rPr>
          <w:rFonts w:ascii="Garamond" w:hAnsi="Garamond" w:cstheme="minorHAnsi"/>
          <w:sz w:val="18"/>
          <w:szCs w:val="18"/>
        </w:rPr>
      </w:pPr>
    </w:p>
    <w:p w14:paraId="4279778E" w14:textId="77777777" w:rsidR="000E3B4B" w:rsidRPr="00374E2D" w:rsidRDefault="000E3B4B" w:rsidP="002E19B4">
      <w:pPr>
        <w:pStyle w:val="Lista"/>
        <w:spacing w:line="240" w:lineRule="auto"/>
        <w:ind w:firstLine="142"/>
        <w:jc w:val="both"/>
        <w:rPr>
          <w:rFonts w:ascii="Garamond" w:hAnsi="Garamond" w:cstheme="minorHAnsi"/>
          <w:bCs/>
          <w:kern w:val="32"/>
          <w:sz w:val="18"/>
          <w:szCs w:val="18"/>
          <w:lang w:eastAsia="ar-SA"/>
        </w:rPr>
      </w:pPr>
    </w:p>
    <w:p w14:paraId="48EC565B" w14:textId="56EB273B" w:rsidR="000E3B4B" w:rsidRPr="00374E2D" w:rsidRDefault="000E3B4B" w:rsidP="002E19B4">
      <w:pPr>
        <w:pStyle w:val="Lista"/>
        <w:spacing w:line="240" w:lineRule="auto"/>
        <w:jc w:val="both"/>
        <w:rPr>
          <w:rFonts w:ascii="Garamond" w:hAnsi="Garamond" w:cstheme="minorHAnsi"/>
          <w:b/>
          <w:bCs/>
          <w:kern w:val="32"/>
          <w:sz w:val="18"/>
          <w:szCs w:val="18"/>
          <w:lang w:eastAsia="ar-SA"/>
        </w:rPr>
      </w:pPr>
      <w:r w:rsidRPr="00374E2D">
        <w:rPr>
          <w:rFonts w:ascii="Garamond" w:hAnsi="Garamond" w:cstheme="minorHAnsi"/>
          <w:b/>
          <w:sz w:val="18"/>
          <w:szCs w:val="18"/>
        </w:rPr>
        <w:t>III. Oświadczenia Wykonawcy:</w:t>
      </w:r>
    </w:p>
    <w:p w14:paraId="2DB9BDBF" w14:textId="77777777" w:rsidR="000E3B4B" w:rsidRPr="00374E2D" w:rsidRDefault="000E3B4B" w:rsidP="002E19B4">
      <w:pPr>
        <w:pStyle w:val="Tekstpodstawowy"/>
        <w:rPr>
          <w:rFonts w:ascii="Garamond" w:hAnsi="Garamond" w:cstheme="minorHAnsi"/>
          <w:b/>
          <w:bCs/>
          <w:color w:val="000000"/>
          <w:sz w:val="18"/>
          <w:szCs w:val="18"/>
        </w:rPr>
      </w:pPr>
      <w:r w:rsidRPr="00374E2D">
        <w:rPr>
          <w:rFonts w:ascii="Garamond" w:hAnsi="Garamond" w:cstheme="minorHAnsi"/>
          <w:b/>
          <w:bCs/>
          <w:color w:val="000000"/>
          <w:sz w:val="18"/>
          <w:szCs w:val="18"/>
        </w:rPr>
        <w:t>Oświadczamy, że:</w:t>
      </w:r>
    </w:p>
    <w:p w14:paraId="49B11650" w14:textId="77777777" w:rsidR="000E3B4B" w:rsidRPr="00374E2D" w:rsidRDefault="000E3B4B" w:rsidP="00BF2170">
      <w:pPr>
        <w:numPr>
          <w:ilvl w:val="0"/>
          <w:numId w:val="9"/>
        </w:numPr>
        <w:ind w:left="284" w:hanging="284"/>
        <w:contextualSpacing/>
        <w:jc w:val="both"/>
        <w:rPr>
          <w:rFonts w:ascii="Garamond" w:hAnsi="Garamond" w:cstheme="minorHAnsi"/>
          <w:sz w:val="18"/>
          <w:szCs w:val="18"/>
        </w:rPr>
      </w:pPr>
      <w:r w:rsidRPr="00374E2D">
        <w:rPr>
          <w:rFonts w:ascii="Garamond" w:hAnsi="Garamond" w:cstheme="minorHAnsi"/>
          <w:sz w:val="18"/>
          <w:szCs w:val="18"/>
        </w:rPr>
        <w:t>Jestem:</w:t>
      </w:r>
    </w:p>
    <w:p w14:paraId="29B1D14F" w14:textId="77777777" w:rsidR="000E3B4B" w:rsidRPr="00374E2D" w:rsidRDefault="006876B0" w:rsidP="002E19B4">
      <w:pPr>
        <w:ind w:left="284"/>
        <w:contextualSpacing/>
        <w:jc w:val="both"/>
        <w:rPr>
          <w:rFonts w:ascii="Garamond" w:hAnsi="Garamond" w:cstheme="minorHAnsi"/>
          <w:sz w:val="18"/>
          <w:szCs w:val="18"/>
        </w:rPr>
      </w:pPr>
      <w:r w:rsidRPr="00374E2D">
        <w:rPr>
          <w:rFonts w:ascii="Garamond" w:hAnsi="Garamond" w:cstheme="minorHAnsi"/>
          <w:b/>
          <w:sz w:val="18"/>
          <w:szCs w:val="18"/>
        </w:rPr>
        <w:fldChar w:fldCharType="begin">
          <w:ffData>
            <w:name w:val=""/>
            <w:enabled/>
            <w:calcOnExit w:val="0"/>
            <w:checkBox>
              <w:sizeAuto/>
              <w:default w:val="0"/>
            </w:checkBox>
          </w:ffData>
        </w:fldChar>
      </w:r>
      <w:r w:rsidR="000E3B4B" w:rsidRPr="00374E2D">
        <w:rPr>
          <w:rFonts w:ascii="Garamond" w:hAnsi="Garamond" w:cstheme="minorHAnsi"/>
          <w:b/>
          <w:sz w:val="18"/>
          <w:szCs w:val="18"/>
        </w:rPr>
        <w:instrText xml:space="preserve"> FORMCHECKBOX </w:instrText>
      </w:r>
      <w:r w:rsidRPr="00374E2D">
        <w:rPr>
          <w:rFonts w:ascii="Garamond" w:hAnsi="Garamond" w:cstheme="minorHAnsi"/>
          <w:b/>
          <w:sz w:val="18"/>
          <w:szCs w:val="18"/>
        </w:rPr>
      </w:r>
      <w:r w:rsidRPr="00374E2D">
        <w:rPr>
          <w:rFonts w:ascii="Garamond" w:hAnsi="Garamond" w:cstheme="minorHAnsi"/>
          <w:b/>
          <w:sz w:val="18"/>
          <w:szCs w:val="18"/>
        </w:rPr>
        <w:fldChar w:fldCharType="separate"/>
      </w:r>
      <w:r w:rsidRPr="00374E2D">
        <w:rPr>
          <w:rFonts w:ascii="Garamond" w:hAnsi="Garamond" w:cstheme="minorHAnsi"/>
          <w:b/>
          <w:sz w:val="18"/>
          <w:szCs w:val="18"/>
        </w:rPr>
        <w:fldChar w:fldCharType="end"/>
      </w:r>
      <w:r w:rsidR="000E3B4B" w:rsidRPr="00374E2D">
        <w:rPr>
          <w:rFonts w:ascii="Garamond" w:hAnsi="Garamond" w:cstheme="minorHAnsi"/>
          <w:sz w:val="18"/>
          <w:szCs w:val="18"/>
        </w:rPr>
        <w:t xml:space="preserve">  mikroprzedsiębiorstwem</w:t>
      </w:r>
    </w:p>
    <w:p w14:paraId="25B779CD" w14:textId="77777777" w:rsidR="002E19B4" w:rsidRPr="00374E2D" w:rsidRDefault="002E19B4" w:rsidP="002E19B4">
      <w:pPr>
        <w:ind w:left="284"/>
        <w:contextualSpacing/>
        <w:jc w:val="both"/>
        <w:rPr>
          <w:rFonts w:ascii="Garamond" w:hAnsi="Garamond" w:cstheme="minorHAnsi"/>
          <w:sz w:val="18"/>
          <w:szCs w:val="18"/>
        </w:rPr>
      </w:pPr>
    </w:p>
    <w:p w14:paraId="0AC8667F" w14:textId="77777777" w:rsidR="000E3B4B" w:rsidRPr="00374E2D" w:rsidRDefault="006876B0" w:rsidP="002E19B4">
      <w:pPr>
        <w:ind w:left="284"/>
        <w:contextualSpacing/>
        <w:jc w:val="both"/>
        <w:rPr>
          <w:rFonts w:ascii="Garamond" w:hAnsi="Garamond" w:cstheme="minorHAnsi"/>
          <w:sz w:val="18"/>
          <w:szCs w:val="18"/>
        </w:rPr>
      </w:pPr>
      <w:r w:rsidRPr="00374E2D">
        <w:rPr>
          <w:rFonts w:ascii="Garamond" w:hAnsi="Garamond" w:cstheme="minorHAnsi"/>
          <w:b/>
          <w:sz w:val="18"/>
          <w:szCs w:val="18"/>
        </w:rPr>
        <w:fldChar w:fldCharType="begin">
          <w:ffData>
            <w:name w:val=""/>
            <w:enabled/>
            <w:calcOnExit w:val="0"/>
            <w:checkBox>
              <w:sizeAuto/>
              <w:default w:val="0"/>
            </w:checkBox>
          </w:ffData>
        </w:fldChar>
      </w:r>
      <w:r w:rsidR="000E3B4B" w:rsidRPr="00374E2D">
        <w:rPr>
          <w:rFonts w:ascii="Garamond" w:hAnsi="Garamond" w:cstheme="minorHAnsi"/>
          <w:b/>
          <w:sz w:val="18"/>
          <w:szCs w:val="18"/>
        </w:rPr>
        <w:instrText xml:space="preserve"> FORMCHECKBOX </w:instrText>
      </w:r>
      <w:r w:rsidRPr="00374E2D">
        <w:rPr>
          <w:rFonts w:ascii="Garamond" w:hAnsi="Garamond" w:cstheme="minorHAnsi"/>
          <w:b/>
          <w:sz w:val="18"/>
          <w:szCs w:val="18"/>
        </w:rPr>
      </w:r>
      <w:r w:rsidRPr="00374E2D">
        <w:rPr>
          <w:rFonts w:ascii="Garamond" w:hAnsi="Garamond" w:cstheme="minorHAnsi"/>
          <w:b/>
          <w:sz w:val="18"/>
          <w:szCs w:val="18"/>
        </w:rPr>
        <w:fldChar w:fldCharType="separate"/>
      </w:r>
      <w:r w:rsidRPr="00374E2D">
        <w:rPr>
          <w:rFonts w:ascii="Garamond" w:hAnsi="Garamond" w:cstheme="minorHAnsi"/>
          <w:b/>
          <w:sz w:val="18"/>
          <w:szCs w:val="18"/>
        </w:rPr>
        <w:fldChar w:fldCharType="end"/>
      </w:r>
      <w:r w:rsidR="000E3B4B" w:rsidRPr="00374E2D">
        <w:rPr>
          <w:rFonts w:ascii="Garamond" w:hAnsi="Garamond" w:cstheme="minorHAnsi"/>
          <w:b/>
          <w:sz w:val="18"/>
          <w:szCs w:val="18"/>
        </w:rPr>
        <w:t xml:space="preserve">  m</w:t>
      </w:r>
      <w:r w:rsidR="000E3B4B" w:rsidRPr="00374E2D">
        <w:rPr>
          <w:rFonts w:ascii="Garamond" w:hAnsi="Garamond" w:cstheme="minorHAnsi"/>
          <w:sz w:val="18"/>
          <w:szCs w:val="18"/>
        </w:rPr>
        <w:t>ałym przedsiębiorstwem</w:t>
      </w:r>
    </w:p>
    <w:p w14:paraId="4510D261" w14:textId="77777777" w:rsidR="002E19B4" w:rsidRPr="00374E2D" w:rsidRDefault="002E19B4" w:rsidP="002E19B4">
      <w:pPr>
        <w:ind w:left="284"/>
        <w:contextualSpacing/>
        <w:jc w:val="both"/>
        <w:rPr>
          <w:rFonts w:ascii="Garamond" w:hAnsi="Garamond" w:cstheme="minorHAnsi"/>
          <w:sz w:val="18"/>
          <w:szCs w:val="18"/>
        </w:rPr>
      </w:pPr>
    </w:p>
    <w:p w14:paraId="3163AE94" w14:textId="77777777" w:rsidR="00875D5C" w:rsidRPr="00374E2D" w:rsidRDefault="006876B0" w:rsidP="00875D5C">
      <w:pPr>
        <w:ind w:left="284"/>
        <w:contextualSpacing/>
        <w:jc w:val="both"/>
        <w:rPr>
          <w:rFonts w:ascii="Garamond" w:hAnsi="Garamond" w:cstheme="minorHAnsi"/>
          <w:sz w:val="18"/>
          <w:szCs w:val="18"/>
        </w:rPr>
      </w:pPr>
      <w:r w:rsidRPr="00374E2D">
        <w:rPr>
          <w:rFonts w:ascii="Garamond" w:hAnsi="Garamond" w:cstheme="minorHAnsi"/>
          <w:b/>
          <w:sz w:val="18"/>
          <w:szCs w:val="18"/>
        </w:rPr>
        <w:fldChar w:fldCharType="begin">
          <w:ffData>
            <w:name w:val=""/>
            <w:enabled/>
            <w:calcOnExit w:val="0"/>
            <w:checkBox>
              <w:sizeAuto/>
              <w:default w:val="0"/>
            </w:checkBox>
          </w:ffData>
        </w:fldChar>
      </w:r>
      <w:r w:rsidR="000E3B4B" w:rsidRPr="00374E2D">
        <w:rPr>
          <w:rFonts w:ascii="Garamond" w:hAnsi="Garamond" w:cstheme="minorHAnsi"/>
          <w:b/>
          <w:sz w:val="18"/>
          <w:szCs w:val="18"/>
        </w:rPr>
        <w:instrText xml:space="preserve"> FORMCHECKBOX </w:instrText>
      </w:r>
      <w:r w:rsidRPr="00374E2D">
        <w:rPr>
          <w:rFonts w:ascii="Garamond" w:hAnsi="Garamond" w:cstheme="minorHAnsi"/>
          <w:b/>
          <w:sz w:val="18"/>
          <w:szCs w:val="18"/>
        </w:rPr>
      </w:r>
      <w:r w:rsidRPr="00374E2D">
        <w:rPr>
          <w:rFonts w:ascii="Garamond" w:hAnsi="Garamond" w:cstheme="minorHAnsi"/>
          <w:b/>
          <w:sz w:val="18"/>
          <w:szCs w:val="18"/>
        </w:rPr>
        <w:fldChar w:fldCharType="separate"/>
      </w:r>
      <w:r w:rsidRPr="00374E2D">
        <w:rPr>
          <w:rFonts w:ascii="Garamond" w:hAnsi="Garamond" w:cstheme="minorHAnsi"/>
          <w:b/>
          <w:sz w:val="18"/>
          <w:szCs w:val="18"/>
        </w:rPr>
        <w:fldChar w:fldCharType="end"/>
      </w:r>
      <w:r w:rsidR="000E3B4B" w:rsidRPr="00374E2D">
        <w:rPr>
          <w:rFonts w:ascii="Garamond" w:hAnsi="Garamond" w:cstheme="minorHAnsi"/>
          <w:sz w:val="18"/>
          <w:szCs w:val="18"/>
        </w:rPr>
        <w:t xml:space="preserve">  średnim przedsiębiorstwem</w:t>
      </w:r>
    </w:p>
    <w:p w14:paraId="582D275A" w14:textId="77777777" w:rsidR="00875D5C" w:rsidRPr="00374E2D" w:rsidRDefault="00875D5C" w:rsidP="00875D5C">
      <w:pPr>
        <w:ind w:left="284"/>
        <w:contextualSpacing/>
        <w:jc w:val="both"/>
        <w:rPr>
          <w:rFonts w:ascii="Garamond" w:hAnsi="Garamond" w:cstheme="minorHAnsi"/>
          <w:sz w:val="18"/>
          <w:szCs w:val="18"/>
        </w:rPr>
      </w:pPr>
    </w:p>
    <w:p w14:paraId="574B7B64" w14:textId="12B3DC04" w:rsidR="00875D5C" w:rsidRPr="00374E2D" w:rsidRDefault="006876B0" w:rsidP="00875D5C">
      <w:pPr>
        <w:ind w:left="284"/>
        <w:contextualSpacing/>
        <w:jc w:val="both"/>
        <w:rPr>
          <w:rFonts w:ascii="Garamond" w:hAnsi="Garamond"/>
          <w:iCs/>
          <w:sz w:val="18"/>
          <w:szCs w:val="18"/>
        </w:rPr>
      </w:pPr>
      <w:r w:rsidRPr="00374E2D">
        <w:rPr>
          <w:rFonts w:ascii="Garamond" w:hAnsi="Garamond" w:cstheme="minorHAnsi"/>
          <w:b/>
          <w:sz w:val="18"/>
          <w:szCs w:val="18"/>
        </w:rPr>
        <w:fldChar w:fldCharType="begin">
          <w:ffData>
            <w:name w:val=""/>
            <w:enabled/>
            <w:calcOnExit w:val="0"/>
            <w:checkBox>
              <w:sizeAuto/>
              <w:default w:val="0"/>
            </w:checkBox>
          </w:ffData>
        </w:fldChar>
      </w:r>
      <w:r w:rsidR="00875D5C" w:rsidRPr="00374E2D">
        <w:rPr>
          <w:rFonts w:ascii="Garamond" w:hAnsi="Garamond" w:cstheme="minorHAnsi"/>
          <w:b/>
          <w:sz w:val="18"/>
          <w:szCs w:val="18"/>
        </w:rPr>
        <w:instrText xml:space="preserve"> FORMCHECKBOX </w:instrText>
      </w:r>
      <w:r w:rsidRPr="00374E2D">
        <w:rPr>
          <w:rFonts w:ascii="Garamond" w:hAnsi="Garamond" w:cstheme="minorHAnsi"/>
          <w:b/>
          <w:sz w:val="18"/>
          <w:szCs w:val="18"/>
        </w:rPr>
      </w:r>
      <w:r w:rsidRPr="00374E2D">
        <w:rPr>
          <w:rFonts w:ascii="Garamond" w:hAnsi="Garamond" w:cstheme="minorHAnsi"/>
          <w:b/>
          <w:sz w:val="18"/>
          <w:szCs w:val="18"/>
        </w:rPr>
        <w:fldChar w:fldCharType="separate"/>
      </w:r>
      <w:r w:rsidRPr="00374E2D">
        <w:rPr>
          <w:rFonts w:ascii="Garamond" w:hAnsi="Garamond" w:cstheme="minorHAnsi"/>
          <w:b/>
          <w:sz w:val="18"/>
          <w:szCs w:val="18"/>
        </w:rPr>
        <w:fldChar w:fldCharType="end"/>
      </w:r>
      <w:r w:rsidR="00BF2170" w:rsidRPr="00374E2D">
        <w:rPr>
          <w:rFonts w:ascii="Garamond" w:hAnsi="Garamond" w:cstheme="minorHAnsi"/>
          <w:b/>
          <w:sz w:val="18"/>
          <w:szCs w:val="18"/>
        </w:rPr>
        <w:t xml:space="preserve">  </w:t>
      </w:r>
      <w:r w:rsidR="00875D5C" w:rsidRPr="00374E2D">
        <w:rPr>
          <w:rFonts w:ascii="Garamond" w:hAnsi="Garamond"/>
          <w:iCs/>
          <w:sz w:val="18"/>
          <w:szCs w:val="18"/>
        </w:rPr>
        <w:t>jednoosobowa działalność gospodarcza,</w:t>
      </w:r>
    </w:p>
    <w:p w14:paraId="05C9810D" w14:textId="77777777" w:rsidR="00875D5C" w:rsidRPr="00374E2D" w:rsidRDefault="00875D5C" w:rsidP="00875D5C">
      <w:pPr>
        <w:ind w:left="284"/>
        <w:contextualSpacing/>
        <w:jc w:val="both"/>
        <w:rPr>
          <w:rFonts w:ascii="Garamond" w:hAnsi="Garamond" w:cstheme="minorHAnsi"/>
          <w:sz w:val="18"/>
          <w:szCs w:val="18"/>
        </w:rPr>
      </w:pPr>
    </w:p>
    <w:p w14:paraId="1E687B69" w14:textId="3E533CCB" w:rsidR="00875D5C" w:rsidRPr="00374E2D" w:rsidRDefault="006876B0" w:rsidP="00875D5C">
      <w:pPr>
        <w:ind w:left="284"/>
        <w:contextualSpacing/>
        <w:jc w:val="both"/>
        <w:rPr>
          <w:rFonts w:ascii="Garamond" w:hAnsi="Garamond"/>
          <w:iCs/>
          <w:sz w:val="18"/>
          <w:szCs w:val="18"/>
        </w:rPr>
      </w:pPr>
      <w:r w:rsidRPr="00374E2D">
        <w:rPr>
          <w:rFonts w:ascii="Garamond" w:hAnsi="Garamond" w:cstheme="minorHAnsi"/>
          <w:b/>
          <w:sz w:val="18"/>
          <w:szCs w:val="18"/>
        </w:rPr>
        <w:fldChar w:fldCharType="begin">
          <w:ffData>
            <w:name w:val=""/>
            <w:enabled/>
            <w:calcOnExit w:val="0"/>
            <w:checkBox>
              <w:sizeAuto/>
              <w:default w:val="0"/>
            </w:checkBox>
          </w:ffData>
        </w:fldChar>
      </w:r>
      <w:r w:rsidR="00875D5C" w:rsidRPr="00374E2D">
        <w:rPr>
          <w:rFonts w:ascii="Garamond" w:hAnsi="Garamond" w:cstheme="minorHAnsi"/>
          <w:b/>
          <w:sz w:val="18"/>
          <w:szCs w:val="18"/>
        </w:rPr>
        <w:instrText xml:space="preserve"> FORMCHECKBOX </w:instrText>
      </w:r>
      <w:r w:rsidRPr="00374E2D">
        <w:rPr>
          <w:rFonts w:ascii="Garamond" w:hAnsi="Garamond" w:cstheme="minorHAnsi"/>
          <w:b/>
          <w:sz w:val="18"/>
          <w:szCs w:val="18"/>
        </w:rPr>
      </w:r>
      <w:r w:rsidRPr="00374E2D">
        <w:rPr>
          <w:rFonts w:ascii="Garamond" w:hAnsi="Garamond" w:cstheme="minorHAnsi"/>
          <w:b/>
          <w:sz w:val="18"/>
          <w:szCs w:val="18"/>
        </w:rPr>
        <w:fldChar w:fldCharType="separate"/>
      </w:r>
      <w:r w:rsidRPr="00374E2D">
        <w:rPr>
          <w:rFonts w:ascii="Garamond" w:hAnsi="Garamond" w:cstheme="minorHAnsi"/>
          <w:b/>
          <w:sz w:val="18"/>
          <w:szCs w:val="18"/>
        </w:rPr>
        <w:fldChar w:fldCharType="end"/>
      </w:r>
      <w:r w:rsidR="00BF2170" w:rsidRPr="00374E2D">
        <w:rPr>
          <w:rFonts w:ascii="Garamond" w:hAnsi="Garamond" w:cstheme="minorHAnsi"/>
          <w:b/>
          <w:sz w:val="18"/>
          <w:szCs w:val="18"/>
        </w:rPr>
        <w:t xml:space="preserve"> </w:t>
      </w:r>
      <w:r w:rsidR="00875D5C" w:rsidRPr="00374E2D">
        <w:rPr>
          <w:rFonts w:ascii="Garamond" w:hAnsi="Garamond"/>
          <w:iCs/>
          <w:sz w:val="18"/>
          <w:szCs w:val="18"/>
        </w:rPr>
        <w:t>osoba fizyczna nieprowadząca działalności gospodarczej,</w:t>
      </w:r>
    </w:p>
    <w:p w14:paraId="29531AA7" w14:textId="77777777" w:rsidR="00875D5C" w:rsidRPr="00374E2D" w:rsidRDefault="00875D5C" w:rsidP="00875D5C">
      <w:pPr>
        <w:ind w:left="284"/>
        <w:contextualSpacing/>
        <w:jc w:val="both"/>
        <w:rPr>
          <w:rFonts w:ascii="Garamond" w:hAnsi="Garamond"/>
          <w:iCs/>
          <w:sz w:val="18"/>
          <w:szCs w:val="18"/>
        </w:rPr>
      </w:pPr>
    </w:p>
    <w:p w14:paraId="74323249" w14:textId="1062EE0E" w:rsidR="000E3B4B" w:rsidRPr="00374E2D" w:rsidRDefault="00BF2170" w:rsidP="00BF2170">
      <w:pPr>
        <w:contextualSpacing/>
        <w:jc w:val="both"/>
        <w:rPr>
          <w:rFonts w:ascii="Garamond" w:hAnsi="Garamond"/>
          <w:iCs/>
          <w:sz w:val="18"/>
          <w:szCs w:val="18"/>
        </w:rPr>
      </w:pPr>
      <w:r w:rsidRPr="00374E2D">
        <w:rPr>
          <w:rFonts w:ascii="Garamond" w:hAnsi="Garamond" w:cstheme="minorHAnsi"/>
          <w:b/>
          <w:sz w:val="18"/>
          <w:szCs w:val="18"/>
        </w:rPr>
        <w:t xml:space="preserve">      </w:t>
      </w:r>
      <w:r w:rsidR="006876B0" w:rsidRPr="00374E2D">
        <w:rPr>
          <w:rFonts w:ascii="Garamond" w:hAnsi="Garamond" w:cstheme="minorHAnsi"/>
          <w:b/>
          <w:sz w:val="18"/>
          <w:szCs w:val="18"/>
        </w:rPr>
        <w:fldChar w:fldCharType="begin">
          <w:ffData>
            <w:name w:val=""/>
            <w:enabled/>
            <w:calcOnExit w:val="0"/>
            <w:checkBox>
              <w:sizeAuto/>
              <w:default w:val="0"/>
            </w:checkBox>
          </w:ffData>
        </w:fldChar>
      </w:r>
      <w:r w:rsidR="00875D5C" w:rsidRPr="00374E2D">
        <w:rPr>
          <w:rFonts w:ascii="Garamond" w:hAnsi="Garamond" w:cstheme="minorHAnsi"/>
          <w:b/>
          <w:sz w:val="18"/>
          <w:szCs w:val="18"/>
        </w:rPr>
        <w:instrText xml:space="preserve"> FORMCHECKBOX </w:instrText>
      </w:r>
      <w:r w:rsidR="006876B0" w:rsidRPr="00374E2D">
        <w:rPr>
          <w:rFonts w:ascii="Garamond" w:hAnsi="Garamond" w:cstheme="minorHAnsi"/>
          <w:b/>
          <w:sz w:val="18"/>
          <w:szCs w:val="18"/>
        </w:rPr>
      </w:r>
      <w:r w:rsidR="006876B0" w:rsidRPr="00374E2D">
        <w:rPr>
          <w:rFonts w:ascii="Garamond" w:hAnsi="Garamond" w:cstheme="minorHAnsi"/>
          <w:b/>
          <w:sz w:val="18"/>
          <w:szCs w:val="18"/>
        </w:rPr>
        <w:fldChar w:fldCharType="separate"/>
      </w:r>
      <w:r w:rsidR="006876B0" w:rsidRPr="00374E2D">
        <w:rPr>
          <w:rFonts w:ascii="Garamond" w:hAnsi="Garamond" w:cstheme="minorHAnsi"/>
          <w:b/>
          <w:sz w:val="18"/>
          <w:szCs w:val="18"/>
        </w:rPr>
        <w:fldChar w:fldCharType="end"/>
      </w:r>
      <w:r w:rsidRPr="00374E2D">
        <w:rPr>
          <w:rFonts w:ascii="Garamond" w:hAnsi="Garamond" w:cstheme="minorHAnsi"/>
          <w:b/>
          <w:sz w:val="18"/>
          <w:szCs w:val="18"/>
        </w:rPr>
        <w:t xml:space="preserve"> </w:t>
      </w:r>
      <w:r w:rsidR="00875D5C" w:rsidRPr="00374E2D">
        <w:rPr>
          <w:rFonts w:ascii="Garamond" w:hAnsi="Garamond"/>
          <w:iCs/>
          <w:sz w:val="18"/>
          <w:szCs w:val="18"/>
        </w:rPr>
        <w:t>inny rodzaj</w:t>
      </w:r>
      <w:r w:rsidR="000E3B4B" w:rsidRPr="00374E2D">
        <w:rPr>
          <w:rFonts w:ascii="Garamond" w:hAnsi="Garamond" w:cstheme="minorHAnsi"/>
          <w:b/>
          <w:sz w:val="18"/>
          <w:szCs w:val="18"/>
        </w:rPr>
        <w:t xml:space="preserve">     </w:t>
      </w:r>
    </w:p>
    <w:p w14:paraId="44C00E82" w14:textId="77777777" w:rsidR="000E3B4B" w:rsidRPr="00374E2D" w:rsidRDefault="000E3B4B" w:rsidP="002E19B4">
      <w:pPr>
        <w:overflowPunct w:val="0"/>
        <w:autoSpaceDE w:val="0"/>
        <w:autoSpaceDN w:val="0"/>
        <w:adjustRightInd w:val="0"/>
        <w:ind w:left="284"/>
        <w:contextualSpacing/>
        <w:jc w:val="both"/>
        <w:rPr>
          <w:rFonts w:ascii="Garamond" w:hAnsi="Garamond" w:cstheme="minorHAnsi"/>
          <w:i/>
          <w:iCs/>
          <w:sz w:val="18"/>
          <w:szCs w:val="18"/>
        </w:rPr>
      </w:pPr>
      <w:r w:rsidRPr="00374E2D">
        <w:rPr>
          <w:rFonts w:ascii="Garamond" w:hAnsi="Garamond" w:cstheme="minorHAnsi"/>
          <w:i/>
          <w:iCs/>
          <w:sz w:val="18"/>
          <w:szCs w:val="18"/>
        </w:rPr>
        <w:lastRenderedPageBreak/>
        <w:t>(Zgodnie z zaleceniem Komisji z dnia 6 maja 2003 r. dotyczącym definicji mikroprzedsiębiorstw oraz małych i średnich przedsiębiorstw (Dz.U. L 124 z 20.5.2003, s. 36):</w:t>
      </w:r>
    </w:p>
    <w:p w14:paraId="16F971F6" w14:textId="77777777" w:rsidR="000E3B4B" w:rsidRPr="00374E2D" w:rsidRDefault="000E3B4B" w:rsidP="002E19B4">
      <w:pPr>
        <w:overflowPunct w:val="0"/>
        <w:autoSpaceDE w:val="0"/>
        <w:autoSpaceDN w:val="0"/>
        <w:adjustRightInd w:val="0"/>
        <w:ind w:left="284"/>
        <w:contextualSpacing/>
        <w:jc w:val="both"/>
        <w:rPr>
          <w:rFonts w:ascii="Garamond" w:hAnsi="Garamond" w:cstheme="minorHAnsi"/>
          <w:i/>
          <w:iCs/>
          <w:sz w:val="18"/>
          <w:szCs w:val="18"/>
        </w:rPr>
      </w:pPr>
      <w:r w:rsidRPr="00374E2D">
        <w:rPr>
          <w:rFonts w:ascii="Garamond" w:hAnsi="Garamond" w:cstheme="minorHAnsi"/>
          <w:b/>
          <w:i/>
          <w:iCs/>
          <w:sz w:val="18"/>
          <w:szCs w:val="18"/>
        </w:rPr>
        <w:t>Małe przedsiębiorstwo:</w:t>
      </w:r>
      <w:r w:rsidRPr="00374E2D">
        <w:rPr>
          <w:rFonts w:ascii="Garamond" w:hAnsi="Garamond" w:cstheme="minorHAnsi"/>
          <w:i/>
          <w:iCs/>
          <w:sz w:val="18"/>
          <w:szCs w:val="18"/>
        </w:rPr>
        <w:t xml:space="preserve"> przedsiębiorstwo, które zatrudnia mniej niż 50 osób i którego roczny obrót lub roczna suma bilansowa nie przekracza 10 milionów EURO.</w:t>
      </w:r>
    </w:p>
    <w:p w14:paraId="7A95B0F2" w14:textId="77777777" w:rsidR="000E3B4B" w:rsidRPr="00374E2D" w:rsidRDefault="000E3B4B" w:rsidP="002E19B4">
      <w:pPr>
        <w:overflowPunct w:val="0"/>
        <w:autoSpaceDE w:val="0"/>
        <w:autoSpaceDN w:val="0"/>
        <w:adjustRightInd w:val="0"/>
        <w:ind w:left="284"/>
        <w:contextualSpacing/>
        <w:jc w:val="both"/>
        <w:rPr>
          <w:rFonts w:ascii="Garamond" w:hAnsi="Garamond" w:cstheme="minorHAnsi"/>
          <w:i/>
          <w:iCs/>
          <w:sz w:val="18"/>
          <w:szCs w:val="18"/>
        </w:rPr>
      </w:pPr>
      <w:r w:rsidRPr="00374E2D">
        <w:rPr>
          <w:rFonts w:ascii="Garamond" w:hAnsi="Garamond" w:cstheme="minorHAnsi"/>
          <w:b/>
          <w:i/>
          <w:iCs/>
          <w:sz w:val="18"/>
          <w:szCs w:val="18"/>
        </w:rPr>
        <w:t xml:space="preserve">Średnie przedsiębiorstwa: </w:t>
      </w:r>
      <w:r w:rsidRPr="00374E2D">
        <w:rPr>
          <w:rFonts w:ascii="Garamond" w:hAnsi="Garamond" w:cstheme="minorHAnsi"/>
          <w:i/>
          <w:iCs/>
          <w:sz w:val="18"/>
          <w:szCs w:val="18"/>
        </w:rPr>
        <w:t>przedsiębiorstwa, które nie są mikroprzedsiębiorstwami ani małymi przedsiębiorstwami i które zatrudniają mniej niż 250 osób i których roczny obrót nie przekracza 50 milionów EURO lub roczna suma bilansowa nie przekracza 43 milionów EURO.)</w:t>
      </w:r>
    </w:p>
    <w:p w14:paraId="5BB23829" w14:textId="77777777" w:rsidR="000E3B4B" w:rsidRPr="00374E2D" w:rsidRDefault="000E3B4B" w:rsidP="002E19B4">
      <w:pPr>
        <w:overflowPunct w:val="0"/>
        <w:autoSpaceDE w:val="0"/>
        <w:autoSpaceDN w:val="0"/>
        <w:adjustRightInd w:val="0"/>
        <w:contextualSpacing/>
        <w:jc w:val="both"/>
        <w:rPr>
          <w:rFonts w:ascii="Garamond" w:hAnsi="Garamond" w:cstheme="minorHAnsi"/>
          <w:i/>
          <w:iCs/>
          <w:sz w:val="18"/>
          <w:szCs w:val="18"/>
        </w:rPr>
      </w:pPr>
    </w:p>
    <w:p w14:paraId="5F216DA9" w14:textId="77777777" w:rsidR="000E3B4B" w:rsidRPr="00374E2D" w:rsidRDefault="000E3B4B" w:rsidP="00BF2170">
      <w:pPr>
        <w:numPr>
          <w:ilvl w:val="0"/>
          <w:numId w:val="9"/>
        </w:numPr>
        <w:ind w:left="284" w:hanging="284"/>
        <w:contextualSpacing/>
        <w:jc w:val="both"/>
        <w:rPr>
          <w:rFonts w:ascii="Garamond" w:hAnsi="Garamond" w:cstheme="minorHAnsi"/>
          <w:bCs/>
          <w:sz w:val="18"/>
          <w:szCs w:val="18"/>
        </w:rPr>
      </w:pPr>
      <w:r w:rsidRPr="00374E2D">
        <w:rPr>
          <w:rFonts w:ascii="Garamond" w:hAnsi="Garamond" w:cstheme="minorHAnsi"/>
          <w:bCs/>
          <w:sz w:val="18"/>
          <w:szCs w:val="18"/>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2078D466" w14:textId="77777777" w:rsidR="000E3B4B" w:rsidRPr="00374E2D" w:rsidRDefault="000E3B4B" w:rsidP="00BF2170">
      <w:pPr>
        <w:numPr>
          <w:ilvl w:val="0"/>
          <w:numId w:val="9"/>
        </w:numPr>
        <w:ind w:left="284" w:hanging="284"/>
        <w:contextualSpacing/>
        <w:jc w:val="both"/>
        <w:rPr>
          <w:rFonts w:ascii="Garamond" w:hAnsi="Garamond" w:cstheme="minorHAnsi"/>
          <w:bCs/>
          <w:sz w:val="18"/>
          <w:szCs w:val="18"/>
        </w:rPr>
      </w:pPr>
      <w:r w:rsidRPr="00374E2D">
        <w:rPr>
          <w:rFonts w:ascii="Garamond" w:hAnsi="Garamond" w:cstheme="minorHAnsi"/>
          <w:sz w:val="18"/>
          <w:szCs w:val="18"/>
        </w:rPr>
        <w:t>Wybór oferty</w:t>
      </w:r>
      <w:r w:rsidRPr="00374E2D">
        <w:rPr>
          <w:rFonts w:ascii="Garamond" w:hAnsi="Garamond" w:cstheme="minorHAnsi"/>
          <w:b/>
          <w:sz w:val="18"/>
          <w:szCs w:val="18"/>
        </w:rPr>
        <w:t xml:space="preserve"> </w:t>
      </w:r>
      <w:r w:rsidRPr="00374E2D">
        <w:rPr>
          <w:rFonts w:ascii="Garamond" w:hAnsi="Garamond" w:cstheme="minorHAnsi"/>
          <w:b/>
          <w:color w:val="FF0000"/>
          <w:sz w:val="18"/>
          <w:szCs w:val="18"/>
        </w:rPr>
        <w:t>nie będzie/ będzie</w:t>
      </w:r>
      <w:r w:rsidRPr="00374E2D">
        <w:rPr>
          <w:rFonts w:ascii="Garamond" w:hAnsi="Garamond" w:cstheme="minorHAnsi"/>
          <w:b/>
          <w:color w:val="FF0000"/>
          <w:sz w:val="18"/>
          <w:szCs w:val="18"/>
          <w:vertAlign w:val="superscript"/>
        </w:rPr>
        <w:t>1</w:t>
      </w:r>
      <w:r w:rsidRPr="00374E2D">
        <w:rPr>
          <w:rFonts w:ascii="Garamond" w:hAnsi="Garamond" w:cstheme="minorHAnsi"/>
          <w:b/>
          <w:sz w:val="18"/>
          <w:szCs w:val="18"/>
        </w:rPr>
        <w:t xml:space="preserve"> </w:t>
      </w:r>
      <w:r w:rsidRPr="00374E2D">
        <w:rPr>
          <w:rFonts w:ascii="Garamond" w:hAnsi="Garamond" w:cstheme="minorHAnsi"/>
          <w:sz w:val="18"/>
          <w:szCs w:val="18"/>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3"/>
        <w:gridCol w:w="6212"/>
        <w:gridCol w:w="1984"/>
      </w:tblGrid>
      <w:tr w:rsidR="000E3B4B" w:rsidRPr="00374E2D" w14:paraId="24EF4A80" w14:textId="77777777" w:rsidTr="0078104B">
        <w:tc>
          <w:tcPr>
            <w:tcW w:w="813" w:type="dxa"/>
            <w:tcBorders>
              <w:top w:val="single" w:sz="4" w:space="0" w:color="auto"/>
              <w:left w:val="single" w:sz="4" w:space="0" w:color="auto"/>
              <w:bottom w:val="single" w:sz="4" w:space="0" w:color="auto"/>
              <w:right w:val="single" w:sz="4" w:space="0" w:color="auto"/>
            </w:tcBorders>
            <w:hideMark/>
          </w:tcPr>
          <w:p w14:paraId="56790506" w14:textId="77777777" w:rsidR="000E3B4B" w:rsidRPr="00374E2D" w:rsidRDefault="000E3B4B" w:rsidP="002E19B4">
            <w:pPr>
              <w:jc w:val="center"/>
              <w:rPr>
                <w:rFonts w:ascii="Garamond" w:hAnsi="Garamond" w:cstheme="minorHAnsi"/>
                <w:spacing w:val="4"/>
                <w:sz w:val="18"/>
                <w:szCs w:val="18"/>
              </w:rPr>
            </w:pPr>
            <w:r w:rsidRPr="00374E2D">
              <w:rPr>
                <w:rFonts w:ascii="Garamond" w:hAnsi="Garamond" w:cstheme="minorHAnsi"/>
                <w:spacing w:val="4"/>
                <w:sz w:val="18"/>
                <w:szCs w:val="18"/>
              </w:rPr>
              <w:t>L.p.</w:t>
            </w:r>
          </w:p>
        </w:tc>
        <w:tc>
          <w:tcPr>
            <w:tcW w:w="6212" w:type="dxa"/>
            <w:tcBorders>
              <w:top w:val="single" w:sz="4" w:space="0" w:color="auto"/>
              <w:left w:val="single" w:sz="4" w:space="0" w:color="auto"/>
              <w:bottom w:val="single" w:sz="4" w:space="0" w:color="auto"/>
              <w:right w:val="single" w:sz="4" w:space="0" w:color="auto"/>
            </w:tcBorders>
            <w:vAlign w:val="center"/>
            <w:hideMark/>
          </w:tcPr>
          <w:p w14:paraId="7BC2AB51" w14:textId="77777777" w:rsidR="000E3B4B" w:rsidRPr="00374E2D" w:rsidRDefault="000E3B4B" w:rsidP="002E19B4">
            <w:pPr>
              <w:jc w:val="center"/>
              <w:rPr>
                <w:rFonts w:ascii="Garamond" w:hAnsi="Garamond" w:cstheme="minorHAnsi"/>
                <w:spacing w:val="4"/>
                <w:sz w:val="18"/>
                <w:szCs w:val="18"/>
              </w:rPr>
            </w:pPr>
            <w:r w:rsidRPr="00374E2D">
              <w:rPr>
                <w:rFonts w:ascii="Garamond" w:hAnsi="Garamond" w:cstheme="minorHAnsi"/>
                <w:spacing w:val="4"/>
                <w:sz w:val="18"/>
                <w:szCs w:val="18"/>
              </w:rPr>
              <w:t>Nazwa (rodzaj) towaru / usługi, którego dostawa / świadczenie będzie prowadzić do powstania obowiązku podatkowego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6333118" w14:textId="77777777" w:rsidR="000E3B4B" w:rsidRPr="00374E2D" w:rsidRDefault="000E3B4B" w:rsidP="002E19B4">
            <w:pPr>
              <w:jc w:val="center"/>
              <w:rPr>
                <w:rFonts w:ascii="Garamond" w:hAnsi="Garamond" w:cstheme="minorHAnsi"/>
                <w:spacing w:val="4"/>
                <w:sz w:val="18"/>
                <w:szCs w:val="18"/>
              </w:rPr>
            </w:pPr>
            <w:r w:rsidRPr="00374E2D">
              <w:rPr>
                <w:rFonts w:ascii="Garamond" w:hAnsi="Garamond" w:cstheme="minorHAnsi"/>
                <w:spacing w:val="4"/>
                <w:sz w:val="18"/>
                <w:szCs w:val="18"/>
              </w:rPr>
              <w:t xml:space="preserve">Wartość </w:t>
            </w:r>
            <w:r w:rsidRPr="00374E2D">
              <w:rPr>
                <w:rFonts w:ascii="Garamond" w:hAnsi="Garamond" w:cstheme="minorHAnsi"/>
                <w:spacing w:val="4"/>
                <w:sz w:val="18"/>
                <w:szCs w:val="18"/>
              </w:rPr>
              <w:br/>
              <w:t>bez kwoty podatku</w:t>
            </w:r>
          </w:p>
        </w:tc>
      </w:tr>
      <w:tr w:rsidR="000E3B4B" w:rsidRPr="00374E2D" w14:paraId="76A0DF84" w14:textId="77777777" w:rsidTr="0078104B">
        <w:tc>
          <w:tcPr>
            <w:tcW w:w="813" w:type="dxa"/>
            <w:tcBorders>
              <w:top w:val="single" w:sz="4" w:space="0" w:color="auto"/>
              <w:left w:val="single" w:sz="4" w:space="0" w:color="auto"/>
              <w:bottom w:val="single" w:sz="4" w:space="0" w:color="auto"/>
              <w:right w:val="single" w:sz="4" w:space="0" w:color="auto"/>
            </w:tcBorders>
          </w:tcPr>
          <w:p w14:paraId="0B09CFD1" w14:textId="77777777" w:rsidR="000E3B4B" w:rsidRPr="00374E2D" w:rsidRDefault="000E3B4B" w:rsidP="002E19B4">
            <w:pPr>
              <w:jc w:val="center"/>
              <w:rPr>
                <w:rFonts w:ascii="Garamond" w:hAnsi="Garamond" w:cstheme="minorHAnsi"/>
                <w:spacing w:val="4"/>
                <w:sz w:val="18"/>
                <w:szCs w:val="18"/>
              </w:rPr>
            </w:pPr>
          </w:p>
        </w:tc>
        <w:tc>
          <w:tcPr>
            <w:tcW w:w="6212" w:type="dxa"/>
            <w:tcBorders>
              <w:top w:val="single" w:sz="4" w:space="0" w:color="auto"/>
              <w:left w:val="single" w:sz="4" w:space="0" w:color="auto"/>
              <w:bottom w:val="single" w:sz="4" w:space="0" w:color="auto"/>
              <w:right w:val="single" w:sz="4" w:space="0" w:color="auto"/>
            </w:tcBorders>
            <w:vAlign w:val="center"/>
          </w:tcPr>
          <w:p w14:paraId="12764B10" w14:textId="77777777" w:rsidR="000E3B4B" w:rsidRPr="00374E2D" w:rsidRDefault="000E3B4B" w:rsidP="002E19B4">
            <w:pPr>
              <w:rPr>
                <w:rFonts w:ascii="Garamond" w:hAnsi="Garamond" w:cstheme="minorHAnsi"/>
                <w:spacing w:val="4"/>
                <w:sz w:val="18"/>
                <w:szCs w:val="18"/>
              </w:rPr>
            </w:pPr>
          </w:p>
        </w:tc>
        <w:tc>
          <w:tcPr>
            <w:tcW w:w="1984" w:type="dxa"/>
            <w:tcBorders>
              <w:top w:val="single" w:sz="4" w:space="0" w:color="auto"/>
              <w:left w:val="single" w:sz="4" w:space="0" w:color="auto"/>
              <w:bottom w:val="single" w:sz="4" w:space="0" w:color="auto"/>
              <w:right w:val="single" w:sz="4" w:space="0" w:color="auto"/>
            </w:tcBorders>
            <w:vAlign w:val="center"/>
          </w:tcPr>
          <w:p w14:paraId="5F2A58E3" w14:textId="77777777" w:rsidR="000E3B4B" w:rsidRPr="00374E2D" w:rsidRDefault="000E3B4B" w:rsidP="002E19B4">
            <w:pPr>
              <w:jc w:val="center"/>
              <w:rPr>
                <w:rFonts w:ascii="Garamond" w:hAnsi="Garamond" w:cstheme="minorHAnsi"/>
                <w:spacing w:val="4"/>
                <w:sz w:val="18"/>
                <w:szCs w:val="18"/>
              </w:rPr>
            </w:pPr>
          </w:p>
        </w:tc>
      </w:tr>
    </w:tbl>
    <w:p w14:paraId="14ABD01B" w14:textId="77777777" w:rsidR="000E3B4B" w:rsidRPr="00374E2D" w:rsidRDefault="000E3B4B" w:rsidP="00BF2170">
      <w:pPr>
        <w:numPr>
          <w:ilvl w:val="0"/>
          <w:numId w:val="9"/>
        </w:numPr>
        <w:ind w:left="284" w:hanging="284"/>
        <w:contextualSpacing/>
        <w:jc w:val="both"/>
        <w:rPr>
          <w:rFonts w:ascii="Garamond" w:hAnsi="Garamond" w:cstheme="minorHAnsi"/>
          <w:bCs/>
          <w:sz w:val="18"/>
          <w:szCs w:val="18"/>
        </w:rPr>
      </w:pPr>
      <w:r w:rsidRPr="00374E2D">
        <w:rPr>
          <w:rFonts w:ascii="Garamond" w:hAnsi="Garamond" w:cstheme="minorHAnsi"/>
          <w:bCs/>
          <w:sz w:val="18"/>
          <w:szCs w:val="18"/>
        </w:rPr>
        <w:t xml:space="preserve">Nie zamierzam(y) powierzyć do </w:t>
      </w:r>
      <w:proofErr w:type="spellStart"/>
      <w:r w:rsidRPr="00374E2D">
        <w:rPr>
          <w:rFonts w:ascii="Garamond" w:hAnsi="Garamond" w:cstheme="minorHAnsi"/>
          <w:bCs/>
          <w:sz w:val="18"/>
          <w:szCs w:val="18"/>
        </w:rPr>
        <w:t>podwykonania</w:t>
      </w:r>
      <w:proofErr w:type="spellEnd"/>
      <w:r w:rsidRPr="00374E2D">
        <w:rPr>
          <w:rFonts w:ascii="Garamond" w:hAnsi="Garamond" w:cstheme="minorHAnsi"/>
          <w:bCs/>
          <w:sz w:val="18"/>
          <w:szCs w:val="18"/>
        </w:rPr>
        <w:t xml:space="preserve"> żadnej części niniejszego zamówienia</w:t>
      </w:r>
      <w:r w:rsidRPr="00374E2D">
        <w:rPr>
          <w:rFonts w:ascii="Garamond" w:hAnsi="Garamond" w:cstheme="minorHAnsi"/>
          <w:b/>
          <w:sz w:val="18"/>
          <w:szCs w:val="18"/>
        </w:rPr>
        <w:t>*</w:t>
      </w:r>
      <w:r w:rsidRPr="00374E2D">
        <w:rPr>
          <w:rFonts w:ascii="Garamond" w:hAnsi="Garamond" w:cstheme="minorHAnsi"/>
          <w:bCs/>
          <w:sz w:val="18"/>
          <w:szCs w:val="18"/>
        </w:rPr>
        <w:t>/następujące części niniejszego zamówienia zamierzam(y) powierzyć podwykonawcom*.</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67"/>
      </w:tblGrid>
      <w:tr w:rsidR="000E3B4B" w:rsidRPr="00374E2D" w14:paraId="2EB5C3F0" w14:textId="77777777" w:rsidTr="0078104B">
        <w:trPr>
          <w:cantSplit/>
          <w:trHeight w:val="403"/>
          <w:jc w:val="center"/>
        </w:trPr>
        <w:tc>
          <w:tcPr>
            <w:tcW w:w="9067" w:type="dxa"/>
            <w:tcBorders>
              <w:top w:val="single" w:sz="4" w:space="0" w:color="auto"/>
              <w:left w:val="single" w:sz="4" w:space="0" w:color="auto"/>
              <w:bottom w:val="single" w:sz="4" w:space="0" w:color="auto"/>
              <w:right w:val="single" w:sz="4" w:space="0" w:color="auto"/>
            </w:tcBorders>
            <w:vAlign w:val="center"/>
            <w:hideMark/>
          </w:tcPr>
          <w:p w14:paraId="1E5B46BF" w14:textId="77777777" w:rsidR="000E3B4B" w:rsidRPr="00374E2D" w:rsidRDefault="000E3B4B" w:rsidP="002E19B4">
            <w:pPr>
              <w:jc w:val="center"/>
              <w:rPr>
                <w:rFonts w:ascii="Garamond" w:hAnsi="Garamond" w:cstheme="minorHAnsi"/>
                <w:b/>
                <w:bCs/>
                <w:sz w:val="18"/>
                <w:szCs w:val="18"/>
              </w:rPr>
            </w:pPr>
            <w:r w:rsidRPr="00374E2D">
              <w:rPr>
                <w:rFonts w:ascii="Garamond" w:hAnsi="Garamond" w:cstheme="minorHAnsi"/>
                <w:b/>
                <w:bCs/>
                <w:sz w:val="18"/>
                <w:szCs w:val="18"/>
              </w:rPr>
              <w:t>Rodzaj części zamówienia przewidzianej do wykonania przez podwykonawcę:</w:t>
            </w:r>
          </w:p>
        </w:tc>
      </w:tr>
      <w:tr w:rsidR="000E3B4B" w:rsidRPr="00374E2D" w14:paraId="111618EA" w14:textId="77777777" w:rsidTr="0078104B">
        <w:trPr>
          <w:cantSplit/>
          <w:trHeight w:val="266"/>
          <w:jc w:val="center"/>
        </w:trPr>
        <w:tc>
          <w:tcPr>
            <w:tcW w:w="9067" w:type="dxa"/>
            <w:tcBorders>
              <w:top w:val="single" w:sz="4" w:space="0" w:color="auto"/>
              <w:left w:val="single" w:sz="4" w:space="0" w:color="auto"/>
              <w:bottom w:val="single" w:sz="4" w:space="0" w:color="auto"/>
              <w:right w:val="single" w:sz="4" w:space="0" w:color="auto"/>
            </w:tcBorders>
            <w:vAlign w:val="center"/>
          </w:tcPr>
          <w:p w14:paraId="0E2A8AA8" w14:textId="77777777" w:rsidR="000E3B4B" w:rsidRPr="00374E2D" w:rsidRDefault="000E3B4B" w:rsidP="002E19B4">
            <w:pPr>
              <w:jc w:val="center"/>
              <w:rPr>
                <w:rFonts w:ascii="Garamond" w:hAnsi="Garamond" w:cstheme="minorHAnsi"/>
                <w:b/>
                <w:bCs/>
                <w:sz w:val="18"/>
                <w:szCs w:val="18"/>
              </w:rPr>
            </w:pPr>
          </w:p>
        </w:tc>
      </w:tr>
      <w:tr w:rsidR="000E3B4B" w:rsidRPr="00374E2D" w14:paraId="35322C41" w14:textId="77777777" w:rsidTr="0078104B">
        <w:trPr>
          <w:cantSplit/>
          <w:trHeight w:val="429"/>
          <w:jc w:val="center"/>
        </w:trPr>
        <w:tc>
          <w:tcPr>
            <w:tcW w:w="9067" w:type="dxa"/>
            <w:tcBorders>
              <w:top w:val="single" w:sz="4" w:space="0" w:color="auto"/>
              <w:left w:val="single" w:sz="4" w:space="0" w:color="auto"/>
              <w:bottom w:val="single" w:sz="4" w:space="0" w:color="auto"/>
              <w:right w:val="single" w:sz="4" w:space="0" w:color="auto"/>
            </w:tcBorders>
            <w:vAlign w:val="center"/>
            <w:hideMark/>
          </w:tcPr>
          <w:p w14:paraId="17C6803C" w14:textId="77777777" w:rsidR="000E3B4B" w:rsidRPr="00374E2D" w:rsidRDefault="000E3B4B" w:rsidP="002E19B4">
            <w:pPr>
              <w:jc w:val="center"/>
              <w:rPr>
                <w:rFonts w:ascii="Garamond" w:hAnsi="Garamond" w:cstheme="minorHAnsi"/>
                <w:b/>
                <w:bCs/>
                <w:sz w:val="18"/>
                <w:szCs w:val="18"/>
              </w:rPr>
            </w:pPr>
            <w:r w:rsidRPr="00374E2D">
              <w:rPr>
                <w:rFonts w:ascii="Garamond" w:hAnsi="Garamond" w:cstheme="minorHAnsi"/>
                <w:b/>
                <w:bCs/>
                <w:sz w:val="18"/>
                <w:szCs w:val="18"/>
              </w:rPr>
              <w:t>Nazwa/firma podwykonawcy:</w:t>
            </w:r>
          </w:p>
        </w:tc>
      </w:tr>
      <w:tr w:rsidR="000E3B4B" w:rsidRPr="00374E2D" w14:paraId="6D6A3428" w14:textId="77777777" w:rsidTr="0078104B">
        <w:trPr>
          <w:cantSplit/>
          <w:trHeight w:val="249"/>
          <w:jc w:val="center"/>
        </w:trPr>
        <w:tc>
          <w:tcPr>
            <w:tcW w:w="9067" w:type="dxa"/>
            <w:tcBorders>
              <w:top w:val="single" w:sz="4" w:space="0" w:color="auto"/>
              <w:left w:val="single" w:sz="4" w:space="0" w:color="auto"/>
              <w:bottom w:val="single" w:sz="4" w:space="0" w:color="auto"/>
              <w:right w:val="single" w:sz="4" w:space="0" w:color="auto"/>
            </w:tcBorders>
            <w:vAlign w:val="center"/>
          </w:tcPr>
          <w:p w14:paraId="60D884C4" w14:textId="77777777" w:rsidR="000E3B4B" w:rsidRPr="00374E2D" w:rsidRDefault="000E3B4B" w:rsidP="002E19B4">
            <w:pPr>
              <w:rPr>
                <w:rFonts w:ascii="Garamond" w:hAnsi="Garamond" w:cstheme="minorHAnsi"/>
                <w:b/>
                <w:bCs/>
                <w:sz w:val="18"/>
                <w:szCs w:val="18"/>
              </w:rPr>
            </w:pPr>
          </w:p>
        </w:tc>
      </w:tr>
    </w:tbl>
    <w:p w14:paraId="1E5FE462" w14:textId="77777777" w:rsidR="000E3B4B" w:rsidRPr="00374E2D" w:rsidRDefault="000E3B4B" w:rsidP="002E19B4">
      <w:pPr>
        <w:ind w:left="284"/>
        <w:contextualSpacing/>
        <w:jc w:val="both"/>
        <w:rPr>
          <w:rFonts w:ascii="Garamond" w:hAnsi="Garamond" w:cstheme="minorHAnsi"/>
          <w:i/>
          <w:sz w:val="18"/>
          <w:szCs w:val="18"/>
        </w:rPr>
      </w:pPr>
      <w:r w:rsidRPr="00374E2D">
        <w:rPr>
          <w:rFonts w:ascii="Garamond" w:hAnsi="Garamond" w:cstheme="minorHAnsi"/>
          <w:i/>
          <w:sz w:val="18"/>
          <w:szCs w:val="18"/>
        </w:rPr>
        <w:t>W przypadku nie wypełnienia tego punktu – przyjmuje się, iż Wykonawca nie powierzy części zamówienia podwykonawcom).</w:t>
      </w:r>
    </w:p>
    <w:p w14:paraId="5FC95532" w14:textId="5089F543" w:rsidR="00875D5C" w:rsidRPr="00374E2D" w:rsidRDefault="00875D5C" w:rsidP="00BF2170">
      <w:pPr>
        <w:numPr>
          <w:ilvl w:val="0"/>
          <w:numId w:val="9"/>
        </w:numPr>
        <w:ind w:left="284" w:hanging="284"/>
        <w:contextualSpacing/>
        <w:jc w:val="both"/>
        <w:rPr>
          <w:rFonts w:ascii="Garamond" w:hAnsi="Garamond" w:cstheme="minorHAnsi"/>
          <w:bCs/>
          <w:sz w:val="18"/>
          <w:szCs w:val="18"/>
        </w:rPr>
      </w:pPr>
      <w:r w:rsidRPr="00374E2D">
        <w:rPr>
          <w:rFonts w:ascii="Garamond" w:hAnsi="Garamond"/>
          <w:sz w:val="18"/>
          <w:szCs w:val="18"/>
        </w:rPr>
        <w:t>Oświadczam, że wyrażam zgodę na przetwarzanie moich danych osobowych w celu ubiegania się o zamówienie publiczne w</w:t>
      </w:r>
      <w:r w:rsidR="00335C75">
        <w:rPr>
          <w:rFonts w:ascii="Garamond" w:hAnsi="Garamond"/>
          <w:sz w:val="18"/>
          <w:szCs w:val="18"/>
        </w:rPr>
        <w:t> </w:t>
      </w:r>
      <w:r w:rsidRPr="00374E2D">
        <w:rPr>
          <w:rFonts w:ascii="Garamond" w:hAnsi="Garamond"/>
          <w:sz w:val="18"/>
          <w:szCs w:val="18"/>
        </w:rPr>
        <w:t>niniejszym postępowaniu.</w:t>
      </w:r>
    </w:p>
    <w:p w14:paraId="49D657F3" w14:textId="395F180F" w:rsidR="000E3B4B" w:rsidRPr="00374E2D" w:rsidRDefault="000E3B4B" w:rsidP="00335C75">
      <w:pPr>
        <w:numPr>
          <w:ilvl w:val="0"/>
          <w:numId w:val="9"/>
        </w:numPr>
        <w:ind w:left="284" w:hanging="284"/>
        <w:contextualSpacing/>
        <w:jc w:val="both"/>
        <w:rPr>
          <w:rFonts w:ascii="Garamond" w:hAnsi="Garamond" w:cstheme="minorHAnsi"/>
          <w:bCs/>
          <w:sz w:val="18"/>
          <w:szCs w:val="18"/>
        </w:rPr>
      </w:pPr>
      <w:r w:rsidRPr="00374E2D">
        <w:rPr>
          <w:rFonts w:ascii="Garamond" w:hAnsi="Garamond" w:cstheme="minorHAnsi"/>
          <w:color w:val="000000"/>
          <w:sz w:val="18"/>
          <w:szCs w:val="18"/>
        </w:rPr>
        <w:t>Oświadczam, że wypełniłem obowiązki informacyjne przewidziane w art. 13 lub art. 14 RODO</w:t>
      </w:r>
      <w:r w:rsidRPr="00374E2D">
        <w:rPr>
          <w:rFonts w:ascii="Garamond" w:hAnsi="Garamond" w:cstheme="minorHAnsi"/>
          <w:color w:val="000000"/>
          <w:sz w:val="18"/>
          <w:szCs w:val="18"/>
          <w:vertAlign w:val="superscript"/>
        </w:rPr>
        <w:t>1)</w:t>
      </w:r>
      <w:r w:rsidRPr="00374E2D">
        <w:rPr>
          <w:rFonts w:ascii="Garamond" w:hAnsi="Garamond" w:cstheme="minorHAnsi"/>
          <w:color w:val="000000"/>
          <w:sz w:val="18"/>
          <w:szCs w:val="18"/>
        </w:rPr>
        <w:t xml:space="preserve"> wobec osób fizycznych, </w:t>
      </w:r>
      <w:r w:rsidRPr="00374E2D">
        <w:rPr>
          <w:rFonts w:ascii="Garamond" w:hAnsi="Garamond" w:cstheme="minorHAnsi"/>
          <w:sz w:val="18"/>
          <w:szCs w:val="18"/>
        </w:rPr>
        <w:t>od których dane osobowe bezpośrednio lub pośrednio pozyskałem</w:t>
      </w:r>
      <w:r w:rsidRPr="00374E2D">
        <w:rPr>
          <w:rFonts w:ascii="Garamond" w:hAnsi="Garamond" w:cstheme="minorHAnsi"/>
          <w:color w:val="000000"/>
          <w:sz w:val="18"/>
          <w:szCs w:val="18"/>
        </w:rPr>
        <w:t xml:space="preserve"> w celu ubiegania się o udzielenie zamówienia publicznego w</w:t>
      </w:r>
      <w:r w:rsidR="00335C75">
        <w:rPr>
          <w:rFonts w:ascii="Garamond" w:hAnsi="Garamond" w:cstheme="minorHAnsi"/>
          <w:color w:val="000000"/>
          <w:sz w:val="18"/>
          <w:szCs w:val="18"/>
        </w:rPr>
        <w:t> </w:t>
      </w:r>
      <w:r w:rsidRPr="00374E2D">
        <w:rPr>
          <w:rFonts w:ascii="Garamond" w:hAnsi="Garamond" w:cstheme="minorHAnsi"/>
          <w:color w:val="000000"/>
          <w:sz w:val="18"/>
          <w:szCs w:val="18"/>
        </w:rPr>
        <w:t>niniejszym postępowaniu</w:t>
      </w:r>
      <w:r w:rsidRPr="00374E2D">
        <w:rPr>
          <w:rFonts w:ascii="Garamond" w:hAnsi="Garamond" w:cstheme="minorHAnsi"/>
          <w:sz w:val="18"/>
          <w:szCs w:val="18"/>
        </w:rPr>
        <w:t>.*</w:t>
      </w:r>
    </w:p>
    <w:p w14:paraId="3EF8D7A0" w14:textId="52BAB770" w:rsidR="000E3B4B" w:rsidRPr="00374E2D" w:rsidRDefault="000E3B4B" w:rsidP="00335C75">
      <w:pPr>
        <w:pStyle w:val="Bezodstpw"/>
        <w:ind w:left="357"/>
        <w:jc w:val="both"/>
        <w:rPr>
          <w:rFonts w:ascii="Garamond" w:hAnsi="Garamond" w:cstheme="minorHAnsi"/>
          <w:i/>
          <w:sz w:val="18"/>
          <w:szCs w:val="18"/>
        </w:rPr>
      </w:pPr>
      <w:r w:rsidRPr="00374E2D">
        <w:rPr>
          <w:rFonts w:ascii="Garamond" w:hAnsi="Garamond" w:cstheme="minorHAnsi"/>
          <w:i/>
          <w:color w:val="000000"/>
          <w:sz w:val="18"/>
          <w:szCs w:val="18"/>
          <w:vertAlign w:val="superscript"/>
        </w:rPr>
        <w:t xml:space="preserve">1) </w:t>
      </w:r>
      <w:r w:rsidRPr="00374E2D">
        <w:rPr>
          <w:rFonts w:ascii="Garamond" w:hAnsi="Garamond" w:cstheme="minorHAnsi"/>
          <w:i/>
          <w:sz w:val="18"/>
          <w:szCs w:val="18"/>
        </w:rPr>
        <w:t>rozporządzenie Parlamentu Europejskiego i Rady (UE) 2016/679 z dnia 27 kwietnia 2016 r. w sprawie ochrony osób fizycznych w związku z</w:t>
      </w:r>
      <w:r w:rsidR="00335C75">
        <w:rPr>
          <w:rFonts w:ascii="Garamond" w:hAnsi="Garamond" w:cstheme="minorHAnsi"/>
          <w:i/>
          <w:sz w:val="18"/>
          <w:szCs w:val="18"/>
        </w:rPr>
        <w:t> </w:t>
      </w:r>
      <w:r w:rsidRPr="00374E2D">
        <w:rPr>
          <w:rFonts w:ascii="Garamond" w:hAnsi="Garamond" w:cstheme="minorHAnsi"/>
          <w:i/>
          <w:sz w:val="18"/>
          <w:szCs w:val="18"/>
        </w:rPr>
        <w:t xml:space="preserve">przetwarzaniem danych osobowych i w sprawie swobodnego przepływu takich danych oraz uchylenia dyrektywy 95/46/WE (ogólne rozporządzenie o ochronie danych) (Dz. Urz. UE L 119 z 04.05.2016, str. 1). </w:t>
      </w:r>
    </w:p>
    <w:p w14:paraId="6B74E080" w14:textId="77777777" w:rsidR="000E3B4B" w:rsidRPr="00374E2D" w:rsidRDefault="000E3B4B" w:rsidP="00335C75">
      <w:pPr>
        <w:pStyle w:val="Bezodstpw"/>
        <w:ind w:left="357"/>
        <w:jc w:val="both"/>
        <w:rPr>
          <w:rFonts w:ascii="Garamond" w:hAnsi="Garamond" w:cstheme="minorHAnsi"/>
          <w:i/>
          <w:sz w:val="18"/>
          <w:szCs w:val="18"/>
        </w:rPr>
      </w:pPr>
    </w:p>
    <w:p w14:paraId="7DD5845C" w14:textId="77777777" w:rsidR="000E3B4B" w:rsidRPr="00374E2D" w:rsidRDefault="000E3B4B" w:rsidP="00335C75">
      <w:pPr>
        <w:pStyle w:val="Bezodstpw"/>
        <w:ind w:left="357"/>
        <w:jc w:val="both"/>
        <w:rPr>
          <w:rFonts w:ascii="Garamond" w:hAnsi="Garamond" w:cstheme="minorHAnsi"/>
          <w:i/>
          <w:sz w:val="18"/>
          <w:szCs w:val="18"/>
        </w:rPr>
      </w:pPr>
      <w:r w:rsidRPr="00374E2D">
        <w:rPr>
          <w:rFonts w:ascii="Garamond" w:hAnsi="Garamond" w:cstheme="minorHAnsi"/>
          <w:i/>
          <w:color w:val="000000"/>
          <w:sz w:val="18"/>
          <w:szCs w:val="18"/>
        </w:rPr>
        <w:t xml:space="preserve">* W przypadku gdy wykonawca </w:t>
      </w:r>
      <w:r w:rsidRPr="00374E2D">
        <w:rPr>
          <w:rFonts w:ascii="Garamond" w:hAnsi="Garamond" w:cstheme="minorHAnsi"/>
          <w:i/>
          <w:sz w:val="18"/>
          <w:szCs w:val="18"/>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343B2FD" w14:textId="2F9CF941" w:rsidR="000E3B4B" w:rsidRPr="00374E2D" w:rsidRDefault="000E3B4B" w:rsidP="00335C75">
      <w:pPr>
        <w:numPr>
          <w:ilvl w:val="0"/>
          <w:numId w:val="9"/>
        </w:numPr>
        <w:ind w:left="284" w:hanging="284"/>
        <w:contextualSpacing/>
        <w:jc w:val="both"/>
        <w:rPr>
          <w:rFonts w:ascii="Garamond" w:hAnsi="Garamond" w:cstheme="minorHAnsi"/>
          <w:sz w:val="18"/>
          <w:szCs w:val="18"/>
        </w:rPr>
      </w:pPr>
      <w:r w:rsidRPr="00374E2D">
        <w:rPr>
          <w:rFonts w:ascii="Garamond" w:hAnsi="Garamond" w:cstheme="minorHAnsi"/>
          <w:sz w:val="18"/>
          <w:szCs w:val="18"/>
        </w:rPr>
        <w:t xml:space="preserve">Oświadczamy, że oferta </w:t>
      </w:r>
      <w:r w:rsidRPr="00374E2D">
        <w:rPr>
          <w:rFonts w:ascii="Garamond" w:hAnsi="Garamond" w:cstheme="minorHAnsi"/>
          <w:b/>
          <w:color w:val="FF0000"/>
          <w:sz w:val="18"/>
          <w:szCs w:val="18"/>
        </w:rPr>
        <w:t>nie zawiera/zawiera</w:t>
      </w:r>
      <w:r w:rsidR="003465AE" w:rsidRPr="00374E2D">
        <w:rPr>
          <w:rFonts w:ascii="Garamond" w:hAnsi="Garamond"/>
          <w:b/>
          <w:bCs/>
          <w:color w:val="EE0000"/>
          <w:sz w:val="18"/>
          <w:szCs w:val="18"/>
        </w:rPr>
        <w:t>*</w:t>
      </w:r>
      <w:r w:rsidRPr="00374E2D">
        <w:rPr>
          <w:rFonts w:ascii="Garamond" w:hAnsi="Garamond" w:cstheme="minorHAnsi"/>
          <w:b/>
          <w:sz w:val="18"/>
          <w:szCs w:val="18"/>
        </w:rPr>
        <w:t xml:space="preserve"> </w:t>
      </w:r>
      <w:r w:rsidRPr="00374E2D">
        <w:rPr>
          <w:rFonts w:ascii="Garamond" w:hAnsi="Garamond" w:cstheme="minorHAnsi"/>
          <w:sz w:val="18"/>
          <w:szCs w:val="18"/>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5736473C" w14:textId="77777777" w:rsidR="000E3B4B" w:rsidRPr="00374E2D" w:rsidRDefault="000E3B4B" w:rsidP="00335C75">
      <w:pPr>
        <w:numPr>
          <w:ilvl w:val="0"/>
          <w:numId w:val="9"/>
        </w:numPr>
        <w:ind w:left="284" w:hanging="284"/>
        <w:contextualSpacing/>
        <w:jc w:val="both"/>
        <w:rPr>
          <w:rFonts w:ascii="Garamond" w:hAnsi="Garamond" w:cstheme="minorHAnsi"/>
          <w:sz w:val="18"/>
          <w:szCs w:val="18"/>
        </w:rPr>
      </w:pPr>
      <w:r w:rsidRPr="00374E2D">
        <w:rPr>
          <w:rFonts w:ascii="Garamond" w:hAnsi="Garamond" w:cstheme="minorHAnsi"/>
          <w:color w:val="000000"/>
          <w:sz w:val="18"/>
          <w:szCs w:val="18"/>
        </w:rPr>
        <w:t xml:space="preserve">Oświadczam, że uważam się za związanego niniejszą ofertą na czas określony w specyfikacji istotnych warunków zamówienia. </w:t>
      </w:r>
    </w:p>
    <w:p w14:paraId="5857B2E6" w14:textId="77777777" w:rsidR="000E3B4B" w:rsidRPr="00374E2D" w:rsidRDefault="000E3B4B" w:rsidP="00335C75">
      <w:pPr>
        <w:numPr>
          <w:ilvl w:val="0"/>
          <w:numId w:val="9"/>
        </w:numPr>
        <w:ind w:left="284" w:hanging="284"/>
        <w:contextualSpacing/>
        <w:jc w:val="both"/>
        <w:rPr>
          <w:rFonts w:ascii="Garamond" w:hAnsi="Garamond" w:cstheme="minorHAnsi"/>
          <w:sz w:val="18"/>
          <w:szCs w:val="18"/>
        </w:rPr>
      </w:pPr>
      <w:r w:rsidRPr="00374E2D">
        <w:rPr>
          <w:rFonts w:ascii="Garamond" w:hAnsi="Garamond" w:cstheme="minorHAnsi"/>
          <w:color w:val="000000"/>
          <w:sz w:val="18"/>
          <w:szCs w:val="18"/>
        </w:rPr>
        <w:t xml:space="preserve">Podane ceny brutto zawierają wszystkie koszty, jakie ponosi Zamawiający w przypadku wyboru niniejszej oferty. </w:t>
      </w:r>
    </w:p>
    <w:p w14:paraId="3776F3D4" w14:textId="77777777" w:rsidR="000E3B4B" w:rsidRPr="00374E2D" w:rsidRDefault="000E3B4B" w:rsidP="00335C75">
      <w:pPr>
        <w:numPr>
          <w:ilvl w:val="0"/>
          <w:numId w:val="9"/>
        </w:numPr>
        <w:ind w:left="284" w:hanging="284"/>
        <w:contextualSpacing/>
        <w:jc w:val="both"/>
        <w:rPr>
          <w:rFonts w:ascii="Garamond" w:hAnsi="Garamond" w:cstheme="minorHAnsi"/>
          <w:sz w:val="18"/>
          <w:szCs w:val="18"/>
        </w:rPr>
      </w:pPr>
      <w:r w:rsidRPr="00374E2D">
        <w:rPr>
          <w:rFonts w:ascii="Garamond" w:hAnsi="Garamond" w:cstheme="minorHAnsi"/>
          <w:bCs/>
          <w:color w:val="000000"/>
          <w:sz w:val="18"/>
          <w:szCs w:val="18"/>
        </w:rPr>
        <w:t>Pod groźbą odpowiedzialności karnej</w:t>
      </w:r>
      <w:r w:rsidRPr="00374E2D">
        <w:rPr>
          <w:rFonts w:ascii="Garamond" w:hAnsi="Garamond" w:cstheme="minorHAnsi"/>
          <w:color w:val="000000"/>
          <w:sz w:val="18"/>
          <w:szCs w:val="18"/>
        </w:rPr>
        <w:t xml:space="preserve"> oświadczamy, że załączone do oferty dokumenty opisują stan prawny i faktyczny, aktualny na dzień otwarcia ofert (art. 297 K.K.)</w:t>
      </w:r>
    </w:p>
    <w:p w14:paraId="780A1009" w14:textId="74AC07EE" w:rsidR="00595621" w:rsidRPr="00335C75" w:rsidRDefault="000E3B4B" w:rsidP="009D1957">
      <w:pPr>
        <w:numPr>
          <w:ilvl w:val="0"/>
          <w:numId w:val="9"/>
        </w:numPr>
        <w:autoSpaceDE w:val="0"/>
        <w:ind w:left="284" w:hanging="284"/>
        <w:contextualSpacing/>
        <w:jc w:val="both"/>
        <w:rPr>
          <w:rFonts w:ascii="Garamond" w:hAnsi="Garamond" w:cstheme="minorHAnsi"/>
          <w:sz w:val="18"/>
          <w:szCs w:val="18"/>
        </w:rPr>
      </w:pPr>
      <w:r w:rsidRPr="00335C75">
        <w:rPr>
          <w:rFonts w:ascii="Garamond" w:hAnsi="Garamond" w:cstheme="minorHAnsi"/>
          <w:sz w:val="18"/>
          <w:szCs w:val="18"/>
        </w:rPr>
        <w:t>Osoba upoważniona do koordynowania dostaw z Zamawiającym w przypadku udzielenia nam</w:t>
      </w:r>
      <w:r w:rsidR="00335C75" w:rsidRPr="00335C75">
        <w:rPr>
          <w:rFonts w:ascii="Garamond" w:hAnsi="Garamond" w:cstheme="minorHAnsi"/>
          <w:sz w:val="18"/>
          <w:szCs w:val="18"/>
        </w:rPr>
        <w:t xml:space="preserve"> </w:t>
      </w:r>
      <w:r w:rsidRPr="00335C75">
        <w:rPr>
          <w:rFonts w:ascii="Garamond" w:hAnsi="Garamond" w:cstheme="minorHAnsi"/>
          <w:sz w:val="18"/>
          <w:szCs w:val="18"/>
        </w:rPr>
        <w:t>zamówienia to: ................................................................... nr tel. ..................................................</w:t>
      </w:r>
    </w:p>
    <w:p w14:paraId="655DCB5D" w14:textId="77777777" w:rsidR="00223FA3" w:rsidRDefault="00223FA3" w:rsidP="002E19B4">
      <w:pPr>
        <w:autoSpaceDE w:val="0"/>
        <w:rPr>
          <w:rFonts w:ascii="Garamond" w:hAnsi="Garamond" w:cstheme="minorHAnsi"/>
          <w:sz w:val="18"/>
          <w:szCs w:val="18"/>
        </w:rPr>
      </w:pPr>
    </w:p>
    <w:p w14:paraId="0A6E77F7" w14:textId="06EDA19D" w:rsidR="000E3B4B" w:rsidRPr="00374E2D" w:rsidRDefault="000E3B4B" w:rsidP="002E19B4">
      <w:pPr>
        <w:autoSpaceDE w:val="0"/>
        <w:rPr>
          <w:rFonts w:ascii="Garamond" w:hAnsi="Garamond" w:cstheme="minorHAnsi"/>
          <w:sz w:val="18"/>
          <w:szCs w:val="18"/>
        </w:rPr>
      </w:pPr>
      <w:r w:rsidRPr="00374E2D">
        <w:rPr>
          <w:rFonts w:ascii="Garamond" w:hAnsi="Garamond" w:cstheme="minorHAnsi"/>
          <w:sz w:val="18"/>
          <w:szCs w:val="18"/>
        </w:rPr>
        <w:t>1/ .................................................................................</w:t>
      </w:r>
    </w:p>
    <w:p w14:paraId="4AFCEC83" w14:textId="77777777" w:rsidR="000E3B4B" w:rsidRPr="00374E2D" w:rsidRDefault="000E3B4B" w:rsidP="002E19B4">
      <w:pPr>
        <w:autoSpaceDE w:val="0"/>
        <w:rPr>
          <w:rFonts w:ascii="Garamond" w:hAnsi="Garamond" w:cstheme="minorHAnsi"/>
          <w:sz w:val="18"/>
          <w:szCs w:val="18"/>
        </w:rPr>
      </w:pPr>
      <w:r w:rsidRPr="00374E2D">
        <w:rPr>
          <w:rFonts w:ascii="Garamond" w:hAnsi="Garamond" w:cstheme="minorHAnsi"/>
          <w:sz w:val="18"/>
          <w:szCs w:val="18"/>
        </w:rPr>
        <w:t>2/ .................................................................................</w:t>
      </w:r>
    </w:p>
    <w:p w14:paraId="640A36C1" w14:textId="77777777" w:rsidR="000E3B4B" w:rsidRPr="00374E2D" w:rsidRDefault="000E3B4B" w:rsidP="002E19B4">
      <w:pPr>
        <w:autoSpaceDE w:val="0"/>
        <w:rPr>
          <w:rFonts w:ascii="Garamond" w:hAnsi="Garamond" w:cstheme="minorHAnsi"/>
          <w:sz w:val="18"/>
          <w:szCs w:val="18"/>
        </w:rPr>
      </w:pPr>
      <w:r w:rsidRPr="00374E2D">
        <w:rPr>
          <w:rFonts w:ascii="Garamond" w:hAnsi="Garamond" w:cstheme="minorHAnsi"/>
          <w:sz w:val="18"/>
          <w:szCs w:val="18"/>
        </w:rPr>
        <w:t xml:space="preserve">3/ .................................................................................                                                                 </w:t>
      </w:r>
    </w:p>
    <w:tbl>
      <w:tblPr>
        <w:tblW w:w="5000" w:type="pct"/>
        <w:jc w:val="center"/>
        <w:tblLook w:val="01E0" w:firstRow="1" w:lastRow="1" w:firstColumn="1" w:lastColumn="1" w:noHBand="0" w:noVBand="0"/>
      </w:tblPr>
      <w:tblGrid>
        <w:gridCol w:w="3321"/>
        <w:gridCol w:w="5977"/>
      </w:tblGrid>
      <w:tr w:rsidR="000E3B4B" w:rsidRPr="00374E2D" w14:paraId="39CEFCD4" w14:textId="77777777" w:rsidTr="003465AE">
        <w:trPr>
          <w:trHeight w:val="838"/>
          <w:jc w:val="center"/>
        </w:trPr>
        <w:tc>
          <w:tcPr>
            <w:tcW w:w="1786" w:type="pct"/>
            <w:vAlign w:val="center"/>
          </w:tcPr>
          <w:p w14:paraId="76E369CB" w14:textId="77777777" w:rsidR="000E3B4B" w:rsidRPr="00374E2D" w:rsidRDefault="000E3B4B" w:rsidP="002E19B4">
            <w:pPr>
              <w:rPr>
                <w:rFonts w:ascii="Garamond" w:hAnsi="Garamond" w:cstheme="minorHAnsi"/>
                <w:bCs/>
                <w:sz w:val="18"/>
                <w:szCs w:val="18"/>
              </w:rPr>
            </w:pPr>
          </w:p>
          <w:p w14:paraId="0D5E8F3A" w14:textId="77777777" w:rsidR="000E3B4B" w:rsidRPr="00374E2D" w:rsidRDefault="000E3B4B" w:rsidP="002E19B4">
            <w:pPr>
              <w:jc w:val="center"/>
              <w:rPr>
                <w:rFonts w:ascii="Garamond" w:hAnsi="Garamond" w:cstheme="minorHAnsi"/>
                <w:bCs/>
                <w:sz w:val="18"/>
                <w:szCs w:val="18"/>
              </w:rPr>
            </w:pPr>
            <w:r w:rsidRPr="00374E2D">
              <w:rPr>
                <w:rFonts w:ascii="Garamond" w:hAnsi="Garamond" w:cstheme="minorHAnsi"/>
                <w:bCs/>
                <w:sz w:val="18"/>
                <w:szCs w:val="18"/>
              </w:rPr>
              <w:t>Miejscowość / Data</w:t>
            </w:r>
          </w:p>
        </w:tc>
        <w:tc>
          <w:tcPr>
            <w:tcW w:w="3214" w:type="pct"/>
            <w:vAlign w:val="center"/>
          </w:tcPr>
          <w:p w14:paraId="7FA96EEC" w14:textId="77777777" w:rsidR="000E3B4B" w:rsidRPr="00374E2D" w:rsidRDefault="000E3B4B" w:rsidP="002E19B4">
            <w:pPr>
              <w:rPr>
                <w:rFonts w:ascii="Garamond" w:hAnsi="Garamond" w:cstheme="minorHAnsi"/>
                <w:bCs/>
                <w:sz w:val="18"/>
                <w:szCs w:val="18"/>
              </w:rPr>
            </w:pPr>
          </w:p>
          <w:p w14:paraId="22113F2F" w14:textId="77777777" w:rsidR="000E3B4B" w:rsidRPr="00374E2D" w:rsidRDefault="000E3B4B" w:rsidP="002E19B4">
            <w:pPr>
              <w:rPr>
                <w:rFonts w:ascii="Garamond" w:hAnsi="Garamond" w:cstheme="minorHAnsi"/>
                <w:bCs/>
                <w:sz w:val="18"/>
                <w:szCs w:val="18"/>
              </w:rPr>
            </w:pPr>
          </w:p>
          <w:p w14:paraId="0AB1B3D6" w14:textId="77777777" w:rsidR="000E3B4B" w:rsidRPr="00374E2D" w:rsidRDefault="000E3B4B" w:rsidP="002E19B4">
            <w:pPr>
              <w:rPr>
                <w:rFonts w:ascii="Garamond" w:hAnsi="Garamond" w:cstheme="minorHAnsi"/>
                <w:bCs/>
                <w:sz w:val="18"/>
                <w:szCs w:val="18"/>
              </w:rPr>
            </w:pPr>
            <w:r w:rsidRPr="00374E2D">
              <w:rPr>
                <w:rFonts w:ascii="Garamond" w:hAnsi="Garamond" w:cstheme="minorHAnsi"/>
                <w:bCs/>
                <w:sz w:val="18"/>
                <w:szCs w:val="18"/>
              </w:rPr>
              <w:t>……………………………………………………………………………………</w:t>
            </w:r>
          </w:p>
          <w:p w14:paraId="5E4CD056" w14:textId="77777777" w:rsidR="000E3B4B" w:rsidRPr="00374E2D" w:rsidRDefault="000447AE" w:rsidP="002E19B4">
            <w:pPr>
              <w:tabs>
                <w:tab w:val="left" w:pos="3544"/>
              </w:tabs>
              <w:ind w:left="4248" w:hanging="4248"/>
              <w:jc w:val="center"/>
              <w:rPr>
                <w:rFonts w:ascii="Garamond" w:hAnsi="Garamond" w:cs="Calibri"/>
                <w:i/>
                <w:sz w:val="18"/>
                <w:szCs w:val="18"/>
              </w:rPr>
            </w:pPr>
            <w:r w:rsidRPr="00374E2D">
              <w:rPr>
                <w:rFonts w:ascii="Garamond" w:hAnsi="Garamond" w:cs="Calibri"/>
                <w:i/>
                <w:sz w:val="18"/>
                <w:szCs w:val="18"/>
              </w:rPr>
              <w:t xml:space="preserve"> Podpis </w:t>
            </w:r>
            <w:r w:rsidR="000E3B4B" w:rsidRPr="00374E2D">
              <w:rPr>
                <w:rFonts w:ascii="Garamond" w:hAnsi="Garamond" w:cs="Calibri"/>
                <w:i/>
                <w:sz w:val="18"/>
                <w:szCs w:val="18"/>
              </w:rPr>
              <w:t xml:space="preserve"> osoby upoważnione</w:t>
            </w:r>
            <w:r w:rsidRPr="00374E2D">
              <w:rPr>
                <w:rFonts w:ascii="Garamond" w:hAnsi="Garamond" w:cs="Calibri"/>
                <w:i/>
                <w:sz w:val="18"/>
                <w:szCs w:val="18"/>
              </w:rPr>
              <w:t xml:space="preserve">j </w:t>
            </w:r>
            <w:r w:rsidR="000E3B4B" w:rsidRPr="00374E2D">
              <w:rPr>
                <w:rFonts w:ascii="Garamond" w:hAnsi="Garamond" w:cs="Calibri"/>
                <w:i/>
                <w:sz w:val="18"/>
                <w:szCs w:val="18"/>
              </w:rPr>
              <w:t xml:space="preserve"> do reprezentowania Wykonawcy</w:t>
            </w:r>
          </w:p>
          <w:p w14:paraId="43E16AE7" w14:textId="77777777" w:rsidR="000E3B4B" w:rsidRPr="00374E2D" w:rsidRDefault="000E3B4B" w:rsidP="002E19B4">
            <w:pPr>
              <w:rPr>
                <w:rFonts w:ascii="Garamond" w:hAnsi="Garamond" w:cstheme="minorHAnsi"/>
                <w:bCs/>
                <w:sz w:val="18"/>
                <w:szCs w:val="18"/>
              </w:rPr>
            </w:pPr>
          </w:p>
        </w:tc>
      </w:tr>
    </w:tbl>
    <w:p w14:paraId="601C229F" w14:textId="57B807FF" w:rsidR="00335C75" w:rsidRPr="003465AE" w:rsidRDefault="003465AE" w:rsidP="002E19B4">
      <w:pPr>
        <w:autoSpaceDE w:val="0"/>
        <w:rPr>
          <w:rFonts w:ascii="Garamond" w:hAnsi="Garamond" w:cstheme="minorHAnsi"/>
          <w:bCs/>
          <w:sz w:val="18"/>
          <w:szCs w:val="18"/>
          <w:u w:val="single"/>
        </w:rPr>
      </w:pPr>
      <w:r w:rsidRPr="003465AE">
        <w:rPr>
          <w:rFonts w:ascii="Garamond" w:hAnsi="Garamond"/>
          <w:b/>
          <w:bCs/>
          <w:sz w:val="18"/>
          <w:szCs w:val="18"/>
        </w:rPr>
        <w:t xml:space="preserve">* </w:t>
      </w:r>
      <w:r w:rsidR="000E3B4B" w:rsidRPr="003465AE">
        <w:rPr>
          <w:rFonts w:ascii="Garamond" w:hAnsi="Garamond" w:cstheme="minorHAnsi"/>
          <w:bCs/>
          <w:sz w:val="18"/>
          <w:szCs w:val="18"/>
          <w:u w:val="single"/>
        </w:rPr>
        <w:t>Niepotrzebne skreślić</w:t>
      </w:r>
    </w:p>
    <w:p w14:paraId="54C633D8" w14:textId="32690CEC" w:rsidR="000E3B4B" w:rsidRPr="00374E2D" w:rsidRDefault="000E3B4B" w:rsidP="002E19B4">
      <w:pPr>
        <w:autoSpaceDE w:val="0"/>
        <w:rPr>
          <w:rFonts w:ascii="Garamond" w:hAnsi="Garamond" w:cstheme="minorHAnsi"/>
          <w:bCs/>
          <w:sz w:val="18"/>
          <w:szCs w:val="18"/>
          <w:u w:val="single"/>
        </w:rPr>
      </w:pPr>
      <w:r w:rsidRPr="00374E2D">
        <w:rPr>
          <w:rFonts w:ascii="Garamond" w:hAnsi="Garamond" w:cstheme="minorHAnsi"/>
          <w:b/>
          <w:bCs/>
          <w:sz w:val="18"/>
          <w:szCs w:val="18"/>
        </w:rPr>
        <w:br w:type="page"/>
      </w:r>
    </w:p>
    <w:p w14:paraId="52BFD5B6" w14:textId="77777777" w:rsidR="000E3B4B" w:rsidRPr="006B5195" w:rsidRDefault="000E3B4B" w:rsidP="000E3B4B">
      <w:pPr>
        <w:autoSpaceDE w:val="0"/>
        <w:jc w:val="right"/>
        <w:rPr>
          <w:rFonts w:ascii="Garamond" w:hAnsi="Garamond" w:cstheme="minorHAnsi"/>
          <w:bCs/>
          <w:sz w:val="18"/>
          <w:szCs w:val="18"/>
          <w:u w:val="single"/>
        </w:rPr>
      </w:pPr>
      <w:r w:rsidRPr="006B5195">
        <w:rPr>
          <w:rFonts w:ascii="Garamond" w:hAnsi="Garamond" w:cstheme="minorHAnsi"/>
          <w:b/>
          <w:bCs/>
          <w:sz w:val="18"/>
          <w:szCs w:val="18"/>
        </w:rPr>
        <w:lastRenderedPageBreak/>
        <w:t>ZAŁĄCZNIK NR 2</w:t>
      </w:r>
    </w:p>
    <w:p w14:paraId="247684B4" w14:textId="3D85F6C1" w:rsidR="000E3B4B" w:rsidRPr="006B5195" w:rsidRDefault="000E3B4B" w:rsidP="000E3B4B">
      <w:pPr>
        <w:pStyle w:val="Tekstpodstawowy"/>
        <w:spacing w:after="0"/>
        <w:jc w:val="right"/>
        <w:rPr>
          <w:rFonts w:ascii="Garamond" w:hAnsi="Garamond" w:cstheme="minorHAnsi"/>
          <w:b/>
          <w:sz w:val="18"/>
          <w:szCs w:val="18"/>
        </w:rPr>
      </w:pPr>
      <w:r w:rsidRPr="006B5195">
        <w:rPr>
          <w:rFonts w:ascii="Garamond" w:hAnsi="Garamond" w:cstheme="minorHAnsi"/>
          <w:b/>
          <w:bCs/>
          <w:sz w:val="18"/>
          <w:szCs w:val="18"/>
        </w:rPr>
        <w:t xml:space="preserve">Nr: </w:t>
      </w:r>
      <w:r w:rsidR="00223FA3">
        <w:rPr>
          <w:rFonts w:ascii="Garamond" w:hAnsi="Garamond" w:cstheme="minorHAnsi"/>
          <w:b/>
          <w:sz w:val="18"/>
          <w:szCs w:val="18"/>
        </w:rPr>
        <w:t>3</w:t>
      </w:r>
      <w:r w:rsidR="003465AE">
        <w:rPr>
          <w:rFonts w:ascii="Garamond" w:hAnsi="Garamond" w:cstheme="minorHAnsi"/>
          <w:b/>
          <w:sz w:val="18"/>
          <w:szCs w:val="18"/>
        </w:rPr>
        <w:t>9</w:t>
      </w:r>
      <w:r w:rsidR="00991C66">
        <w:rPr>
          <w:rFonts w:ascii="Garamond" w:hAnsi="Garamond" w:cstheme="minorHAnsi"/>
          <w:b/>
          <w:sz w:val="18"/>
          <w:szCs w:val="18"/>
        </w:rPr>
        <w:t>/TP/</w:t>
      </w:r>
      <w:r w:rsidR="00595621">
        <w:rPr>
          <w:rFonts w:ascii="Garamond" w:hAnsi="Garamond" w:cstheme="minorHAnsi"/>
          <w:b/>
          <w:sz w:val="18"/>
          <w:szCs w:val="18"/>
        </w:rPr>
        <w:t>AK</w:t>
      </w:r>
      <w:r w:rsidR="00991C66">
        <w:rPr>
          <w:rFonts w:ascii="Garamond" w:hAnsi="Garamond" w:cstheme="minorHAnsi"/>
          <w:b/>
          <w:sz w:val="18"/>
          <w:szCs w:val="18"/>
        </w:rPr>
        <w:t>/202</w:t>
      </w:r>
      <w:r w:rsidR="00374E2D">
        <w:rPr>
          <w:rFonts w:ascii="Garamond" w:hAnsi="Garamond" w:cstheme="minorHAnsi"/>
          <w:b/>
          <w:sz w:val="18"/>
          <w:szCs w:val="18"/>
        </w:rPr>
        <w:t>6</w:t>
      </w:r>
    </w:p>
    <w:p w14:paraId="57C1AF73" w14:textId="77777777" w:rsidR="00EB7803" w:rsidRDefault="00EB7803" w:rsidP="000E3B4B">
      <w:pPr>
        <w:jc w:val="both"/>
        <w:rPr>
          <w:rFonts w:ascii="Garamond" w:hAnsi="Garamond" w:cstheme="minorHAnsi"/>
          <w:sz w:val="18"/>
          <w:szCs w:val="18"/>
        </w:rPr>
      </w:pPr>
    </w:p>
    <w:p w14:paraId="2B086CC3" w14:textId="77777777" w:rsidR="000D5952" w:rsidRPr="000D5952" w:rsidRDefault="000D5952" w:rsidP="000D5952">
      <w:pPr>
        <w:tabs>
          <w:tab w:val="left" w:pos="708"/>
        </w:tabs>
        <w:spacing w:after="60"/>
        <w:ind w:left="1296" w:hanging="1296"/>
        <w:jc w:val="center"/>
        <w:outlineLvl w:val="6"/>
        <w:rPr>
          <w:rFonts w:ascii="Garamond" w:hAnsi="Garamond" w:cstheme="minorHAnsi"/>
          <w:sz w:val="18"/>
          <w:szCs w:val="18"/>
        </w:rPr>
      </w:pPr>
      <w:r w:rsidRPr="000D5952">
        <w:rPr>
          <w:rFonts w:ascii="Garamond" w:hAnsi="Garamond" w:cstheme="minorHAnsi"/>
          <w:b/>
          <w:sz w:val="18"/>
          <w:szCs w:val="18"/>
        </w:rPr>
        <w:t>WZÓR PROJEKTOWANYCH POSTANOWIEŃ UMOWY</w:t>
      </w:r>
    </w:p>
    <w:p w14:paraId="7D414CE1" w14:textId="77777777" w:rsidR="000D5952" w:rsidRPr="000D5952" w:rsidRDefault="000D5952" w:rsidP="000D5952">
      <w:pPr>
        <w:jc w:val="both"/>
        <w:rPr>
          <w:rFonts w:ascii="Garamond" w:eastAsia="Calibri" w:hAnsi="Garamond" w:cstheme="minorHAnsi"/>
          <w:sz w:val="18"/>
          <w:szCs w:val="18"/>
        </w:rPr>
      </w:pPr>
    </w:p>
    <w:p w14:paraId="306D2975" w14:textId="66D90DEE" w:rsidR="000A183B" w:rsidRPr="005B237B" w:rsidRDefault="000A183B" w:rsidP="000A183B">
      <w:pPr>
        <w:spacing w:line="276" w:lineRule="auto"/>
        <w:jc w:val="both"/>
        <w:rPr>
          <w:rFonts w:ascii="Garamond" w:hAnsi="Garamond" w:cstheme="minorHAnsi"/>
          <w:sz w:val="20"/>
          <w:szCs w:val="18"/>
        </w:rPr>
      </w:pPr>
      <w:r w:rsidRPr="000A183B">
        <w:rPr>
          <w:rFonts w:ascii="Garamond" w:hAnsi="Garamond" w:cstheme="minorHAnsi"/>
          <w:sz w:val="20"/>
          <w:szCs w:val="18"/>
        </w:rPr>
        <w:t>zawarta w trybie podstawowym zgodnie z art. 275 pkt.</w:t>
      </w:r>
      <w:r w:rsidR="00223FA3">
        <w:rPr>
          <w:rFonts w:ascii="Garamond" w:hAnsi="Garamond" w:cstheme="minorHAnsi"/>
          <w:sz w:val="20"/>
          <w:szCs w:val="18"/>
        </w:rPr>
        <w:t>1</w:t>
      </w:r>
      <w:r w:rsidRPr="000A183B">
        <w:rPr>
          <w:rFonts w:ascii="Garamond" w:hAnsi="Garamond" w:cstheme="minorHAnsi"/>
          <w:sz w:val="20"/>
          <w:szCs w:val="18"/>
        </w:rPr>
        <w:t xml:space="preserve"> Ustawy z dnia 11 września 2019 r. Prawo Zamówień Publicznych (Dz.U. z 2024, poz. 1320 z </w:t>
      </w:r>
      <w:proofErr w:type="spellStart"/>
      <w:r w:rsidRPr="000A183B">
        <w:rPr>
          <w:rFonts w:ascii="Garamond" w:hAnsi="Garamond" w:cstheme="minorHAnsi"/>
          <w:sz w:val="20"/>
          <w:szCs w:val="18"/>
        </w:rPr>
        <w:t>późn</w:t>
      </w:r>
      <w:proofErr w:type="spellEnd"/>
      <w:r w:rsidRPr="000A183B">
        <w:rPr>
          <w:rFonts w:ascii="Garamond" w:hAnsi="Garamond" w:cstheme="minorHAnsi"/>
          <w:sz w:val="20"/>
          <w:szCs w:val="18"/>
        </w:rPr>
        <w:t>. zm.)</w:t>
      </w:r>
      <w:r w:rsidRPr="005B237B">
        <w:rPr>
          <w:rFonts w:ascii="Garamond" w:hAnsi="Garamond" w:cstheme="minorHAnsi"/>
          <w:sz w:val="20"/>
          <w:szCs w:val="18"/>
        </w:rPr>
        <w:t xml:space="preserve"> </w:t>
      </w:r>
    </w:p>
    <w:p w14:paraId="03E81902" w14:textId="77777777" w:rsidR="00374E2D" w:rsidRDefault="00374E2D" w:rsidP="000D5952">
      <w:pPr>
        <w:jc w:val="both"/>
        <w:rPr>
          <w:rFonts w:ascii="Garamond" w:hAnsi="Garamond" w:cstheme="minorHAnsi"/>
          <w:sz w:val="18"/>
          <w:szCs w:val="18"/>
        </w:rPr>
      </w:pPr>
    </w:p>
    <w:p w14:paraId="357D8663" w14:textId="77777777" w:rsidR="000A183B" w:rsidRPr="00B03A90" w:rsidRDefault="000A183B" w:rsidP="000A183B">
      <w:pPr>
        <w:spacing w:line="276" w:lineRule="auto"/>
        <w:jc w:val="both"/>
        <w:rPr>
          <w:rFonts w:ascii="Garamond" w:hAnsi="Garamond"/>
          <w:sz w:val="20"/>
          <w:szCs w:val="20"/>
        </w:rPr>
      </w:pPr>
      <w:r w:rsidRPr="00B03A90">
        <w:rPr>
          <w:rFonts w:ascii="Garamond" w:eastAsia="Calibri" w:hAnsi="Garamond" w:cs="Open Sans"/>
          <w:sz w:val="20"/>
          <w:szCs w:val="20"/>
        </w:rPr>
        <w:t xml:space="preserve">w dniu </w:t>
      </w:r>
      <w:r w:rsidRPr="00B03A90">
        <w:rPr>
          <w:rFonts w:ascii="Garamond" w:eastAsia="Calibri" w:hAnsi="Garamond" w:cs="Open Sans"/>
          <w:b/>
          <w:sz w:val="20"/>
          <w:szCs w:val="20"/>
        </w:rPr>
        <w:t>……………………………</w:t>
      </w:r>
      <w:r w:rsidRPr="00B03A90">
        <w:rPr>
          <w:rFonts w:ascii="Garamond" w:eastAsia="Calibri" w:hAnsi="Garamond" w:cs="Open Sans"/>
          <w:sz w:val="20"/>
          <w:szCs w:val="20"/>
        </w:rPr>
        <w:t xml:space="preserve"> roku w Suwałkach, pomiędzy</w:t>
      </w:r>
      <w:r w:rsidRPr="00B03A90">
        <w:rPr>
          <w:rFonts w:ascii="Garamond" w:eastAsia="Calibri" w:hAnsi="Garamond" w:cs="Open Sans"/>
          <w:color w:val="000000"/>
          <w:sz w:val="20"/>
          <w:szCs w:val="20"/>
        </w:rPr>
        <w:t>:</w:t>
      </w:r>
    </w:p>
    <w:p w14:paraId="2B9950C5" w14:textId="77777777" w:rsidR="000A183B" w:rsidRPr="00B03A90" w:rsidRDefault="000A183B" w:rsidP="000A183B">
      <w:pPr>
        <w:spacing w:line="276" w:lineRule="auto"/>
        <w:jc w:val="both"/>
        <w:rPr>
          <w:rFonts w:ascii="Garamond" w:eastAsia="Calibri" w:hAnsi="Garamond" w:cs="Open Sans"/>
          <w:sz w:val="20"/>
          <w:szCs w:val="20"/>
        </w:rPr>
      </w:pPr>
    </w:p>
    <w:p w14:paraId="33BC5003" w14:textId="77777777" w:rsidR="000A183B" w:rsidRPr="00B03A90" w:rsidRDefault="000A183B" w:rsidP="000A183B">
      <w:pPr>
        <w:spacing w:line="276" w:lineRule="auto"/>
        <w:jc w:val="both"/>
        <w:rPr>
          <w:rFonts w:ascii="Garamond" w:hAnsi="Garamond"/>
          <w:sz w:val="20"/>
          <w:szCs w:val="20"/>
        </w:rPr>
      </w:pPr>
      <w:r w:rsidRPr="00B03A90">
        <w:rPr>
          <w:rFonts w:ascii="Garamond" w:eastAsia="Calibri" w:hAnsi="Garamond" w:cs="Open Sans"/>
          <w:b/>
          <w:bCs/>
          <w:iCs/>
          <w:sz w:val="20"/>
          <w:szCs w:val="20"/>
        </w:rPr>
        <w:t>Szpitalem Wojewódzkim im. dr. Ludwika Rydygiera w Suwałkach</w:t>
      </w:r>
      <w:r w:rsidRPr="00B03A90">
        <w:rPr>
          <w:rFonts w:ascii="Garamond" w:eastAsia="Calibri" w:hAnsi="Garamond" w:cs="Open Sans"/>
          <w:bCs/>
          <w:i/>
          <w:iCs/>
          <w:sz w:val="20"/>
          <w:szCs w:val="20"/>
        </w:rPr>
        <w:t xml:space="preserve"> </w:t>
      </w:r>
      <w:r w:rsidRPr="00B03A90">
        <w:rPr>
          <w:rFonts w:ascii="Garamond" w:eastAsia="Calibri" w:hAnsi="Garamond" w:cs="Open Sans"/>
          <w:sz w:val="20"/>
          <w:szCs w:val="20"/>
        </w:rPr>
        <w:t xml:space="preserve">ul. Szpitalna 60, wpisanym do rejestru Krajowego Rejestru Sądowego prowadzonego przez Sąd Rejonowy w Białymstoku XII Wydział Gospodarczy KRS pod numerem </w:t>
      </w:r>
      <w:r w:rsidRPr="00B03A90">
        <w:rPr>
          <w:rFonts w:ascii="Garamond" w:eastAsia="Calibri" w:hAnsi="Garamond" w:cs="Open Sans"/>
          <w:color w:val="000000" w:themeColor="text1"/>
          <w:sz w:val="20"/>
          <w:szCs w:val="20"/>
        </w:rPr>
        <w:t xml:space="preserve">KRS: </w:t>
      </w:r>
      <w:r w:rsidRPr="00B03A90">
        <w:rPr>
          <w:rFonts w:ascii="Garamond" w:eastAsia="Calibri" w:hAnsi="Garamond" w:cs="Open Sans"/>
          <w:sz w:val="20"/>
          <w:szCs w:val="20"/>
        </w:rPr>
        <w:t>0000057017, NIP</w:t>
      </w:r>
      <w:r w:rsidRPr="00B03A90">
        <w:rPr>
          <w:rFonts w:ascii="Garamond" w:eastAsia="Calibri" w:hAnsi="Garamond" w:cs="Open Sans"/>
          <w:color w:val="FF0000"/>
          <w:sz w:val="20"/>
          <w:szCs w:val="20"/>
        </w:rPr>
        <w:t>:</w:t>
      </w:r>
      <w:r w:rsidRPr="00B03A90">
        <w:rPr>
          <w:rFonts w:ascii="Garamond" w:eastAsia="Calibri" w:hAnsi="Garamond" w:cs="Open Sans"/>
          <w:sz w:val="20"/>
          <w:szCs w:val="20"/>
        </w:rPr>
        <w:t xml:space="preserve"> 844-17-86-376, zwanym w dalszej treści umowy </w:t>
      </w:r>
      <w:r w:rsidRPr="00B03A90">
        <w:rPr>
          <w:rFonts w:ascii="Garamond" w:eastAsia="Calibri" w:hAnsi="Garamond" w:cs="Open Sans"/>
          <w:b/>
          <w:bCs/>
          <w:i/>
          <w:iCs/>
          <w:sz w:val="20"/>
          <w:szCs w:val="20"/>
        </w:rPr>
        <w:t>„ZAMAWIAJĄCYM”</w:t>
      </w:r>
      <w:r w:rsidRPr="00B03A90">
        <w:rPr>
          <w:rFonts w:ascii="Garamond" w:eastAsia="Calibri" w:hAnsi="Garamond" w:cs="Open Sans"/>
          <w:b/>
          <w:sz w:val="20"/>
          <w:szCs w:val="20"/>
        </w:rPr>
        <w:t>,</w:t>
      </w:r>
      <w:r w:rsidRPr="00B03A90">
        <w:rPr>
          <w:rFonts w:ascii="Garamond" w:eastAsia="Calibri" w:hAnsi="Garamond" w:cs="Open Sans"/>
          <w:sz w:val="20"/>
          <w:szCs w:val="20"/>
        </w:rPr>
        <w:t xml:space="preserve"> reprezentowanym przez:</w:t>
      </w:r>
    </w:p>
    <w:p w14:paraId="5A5650A4" w14:textId="77777777" w:rsidR="000A183B" w:rsidRPr="00B03A90" w:rsidRDefault="000A183B" w:rsidP="000A183B">
      <w:pPr>
        <w:spacing w:line="276" w:lineRule="auto"/>
        <w:jc w:val="both"/>
        <w:rPr>
          <w:rFonts w:ascii="Garamond" w:eastAsia="Calibri" w:hAnsi="Garamond" w:cs="Open Sans"/>
          <w:sz w:val="20"/>
          <w:szCs w:val="20"/>
        </w:rPr>
      </w:pPr>
    </w:p>
    <w:p w14:paraId="3C607D58" w14:textId="77777777" w:rsidR="000A183B" w:rsidRPr="00B03A90" w:rsidRDefault="000A183B" w:rsidP="000A183B">
      <w:pPr>
        <w:tabs>
          <w:tab w:val="left" w:pos="360"/>
        </w:tabs>
        <w:spacing w:line="276" w:lineRule="auto"/>
        <w:contextualSpacing/>
        <w:jc w:val="both"/>
        <w:rPr>
          <w:rFonts w:ascii="Garamond" w:hAnsi="Garamond"/>
          <w:sz w:val="20"/>
          <w:szCs w:val="20"/>
        </w:rPr>
      </w:pPr>
      <w:r w:rsidRPr="00B03A90">
        <w:rPr>
          <w:rFonts w:ascii="Garamond" w:eastAsia="Calibri" w:hAnsi="Garamond" w:cs="Open Sans"/>
          <w:sz w:val="20"/>
          <w:szCs w:val="20"/>
        </w:rPr>
        <w:t>…………… – ………….</w:t>
      </w:r>
    </w:p>
    <w:p w14:paraId="5CB563AC" w14:textId="77777777" w:rsidR="000A183B" w:rsidRPr="00B03A90" w:rsidRDefault="000A183B" w:rsidP="000A183B">
      <w:pPr>
        <w:spacing w:line="276" w:lineRule="auto"/>
        <w:jc w:val="center"/>
        <w:rPr>
          <w:rFonts w:ascii="Garamond" w:hAnsi="Garamond"/>
          <w:b/>
          <w:bCs/>
          <w:sz w:val="20"/>
          <w:szCs w:val="20"/>
        </w:rPr>
      </w:pPr>
      <w:r w:rsidRPr="00B03A90">
        <w:rPr>
          <w:rFonts w:ascii="Garamond" w:eastAsia="Calibri" w:hAnsi="Garamond" w:cs="Open Sans"/>
          <w:b/>
          <w:bCs/>
          <w:color w:val="000000"/>
          <w:sz w:val="20"/>
          <w:szCs w:val="20"/>
        </w:rPr>
        <w:t>a</w:t>
      </w:r>
    </w:p>
    <w:p w14:paraId="35BD9AFF" w14:textId="77777777" w:rsidR="000A183B" w:rsidRPr="00B03A90" w:rsidRDefault="000A183B" w:rsidP="000A183B">
      <w:pPr>
        <w:spacing w:line="276" w:lineRule="auto"/>
        <w:jc w:val="both"/>
        <w:rPr>
          <w:rFonts w:ascii="Garamond" w:hAnsi="Garamond"/>
          <w:sz w:val="20"/>
          <w:szCs w:val="20"/>
        </w:rPr>
      </w:pPr>
      <w:r w:rsidRPr="00B03A90">
        <w:rPr>
          <w:rFonts w:ascii="Garamond" w:eastAsia="Calibri" w:hAnsi="Garamond" w:cs="Open Sans"/>
          <w:color w:val="000000"/>
          <w:sz w:val="20"/>
          <w:szCs w:val="20"/>
        </w:rPr>
        <w:t xml:space="preserve">(w przypadku przedsiębiorcy wpisanego do KRS) ................................................................................, ……………………….........., wpisaną do rejestru przedsiębiorców prowadzonego przez Sąd Rejonowy ............................................. .......... Wydział Gospodarczy Krajowego Rejestru Sądowego pod numerem KRS: ..............., posiadająca NIP ......................... REGON ......................reprezentowaną przez: </w:t>
      </w:r>
    </w:p>
    <w:p w14:paraId="45EFF67D" w14:textId="77777777" w:rsidR="000A183B" w:rsidRPr="00B03A90" w:rsidRDefault="000A183B" w:rsidP="000A183B">
      <w:pPr>
        <w:spacing w:line="276" w:lineRule="auto"/>
        <w:jc w:val="both"/>
        <w:rPr>
          <w:rFonts w:ascii="Garamond" w:hAnsi="Garamond"/>
          <w:sz w:val="20"/>
          <w:szCs w:val="20"/>
        </w:rPr>
      </w:pPr>
      <w:r w:rsidRPr="00B03A90">
        <w:rPr>
          <w:rFonts w:ascii="Garamond" w:eastAsia="Calibri" w:hAnsi="Garamond" w:cs="Open Sans"/>
          <w:color w:val="000000"/>
          <w:sz w:val="20"/>
          <w:szCs w:val="20"/>
        </w:rPr>
        <w:t xml:space="preserve">1) ............................... </w:t>
      </w:r>
    </w:p>
    <w:p w14:paraId="21CFE8B0" w14:textId="77777777" w:rsidR="000A183B" w:rsidRPr="00B03A90" w:rsidRDefault="000A183B" w:rsidP="000A183B">
      <w:pPr>
        <w:spacing w:line="276" w:lineRule="auto"/>
        <w:jc w:val="both"/>
        <w:rPr>
          <w:rFonts w:ascii="Garamond" w:hAnsi="Garamond"/>
          <w:sz w:val="20"/>
          <w:szCs w:val="20"/>
        </w:rPr>
      </w:pPr>
      <w:r w:rsidRPr="00B03A90">
        <w:rPr>
          <w:rFonts w:ascii="Garamond" w:eastAsia="Calibri" w:hAnsi="Garamond" w:cs="Open Sans"/>
          <w:color w:val="000000"/>
          <w:sz w:val="20"/>
          <w:szCs w:val="20"/>
        </w:rPr>
        <w:t xml:space="preserve">2) ............................... </w:t>
      </w:r>
    </w:p>
    <w:p w14:paraId="401E6228" w14:textId="77777777" w:rsidR="000A183B" w:rsidRDefault="000A183B" w:rsidP="000A183B">
      <w:pPr>
        <w:spacing w:line="276" w:lineRule="auto"/>
        <w:jc w:val="both"/>
        <w:rPr>
          <w:rFonts w:ascii="Garamond" w:eastAsia="Calibri" w:hAnsi="Garamond" w:cs="Open Sans"/>
          <w:color w:val="000000"/>
          <w:sz w:val="20"/>
          <w:szCs w:val="20"/>
        </w:rPr>
      </w:pPr>
      <w:r w:rsidRPr="00B03A90">
        <w:rPr>
          <w:rFonts w:ascii="Garamond" w:eastAsia="Calibri" w:hAnsi="Garamond" w:cs="Open Sans"/>
          <w:color w:val="000000"/>
          <w:sz w:val="20"/>
          <w:szCs w:val="20"/>
        </w:rPr>
        <w:t xml:space="preserve">zwaną w treści umowy „WYKONAWCĄ”, </w:t>
      </w:r>
    </w:p>
    <w:p w14:paraId="68A8778A" w14:textId="77777777" w:rsidR="000A183B" w:rsidRPr="00B03A90" w:rsidRDefault="000A183B" w:rsidP="000A183B">
      <w:pPr>
        <w:spacing w:line="276" w:lineRule="auto"/>
        <w:jc w:val="both"/>
        <w:rPr>
          <w:rFonts w:ascii="Garamond" w:hAnsi="Garamond"/>
          <w:sz w:val="20"/>
          <w:szCs w:val="20"/>
        </w:rPr>
      </w:pPr>
    </w:p>
    <w:p w14:paraId="21FECF43" w14:textId="77777777" w:rsidR="000A183B" w:rsidRPr="00B03A90" w:rsidRDefault="000A183B" w:rsidP="000A183B">
      <w:pPr>
        <w:spacing w:line="276" w:lineRule="auto"/>
        <w:jc w:val="both"/>
        <w:rPr>
          <w:rFonts w:ascii="Garamond" w:hAnsi="Garamond"/>
          <w:sz w:val="20"/>
          <w:szCs w:val="20"/>
        </w:rPr>
      </w:pPr>
      <w:r w:rsidRPr="00B03A90">
        <w:rPr>
          <w:rFonts w:ascii="Garamond" w:eastAsia="Calibri" w:hAnsi="Garamond" w:cs="Open Sans"/>
          <w:color w:val="000000"/>
          <w:sz w:val="20"/>
          <w:szCs w:val="20"/>
        </w:rPr>
        <w:t>(w przypadku przedsiębiorcy wpisanego do ewidencji działalności gospodarczej) (imię i nazwisko) ...................................................................................,</w:t>
      </w:r>
      <w:r>
        <w:rPr>
          <w:rFonts w:ascii="Garamond" w:eastAsia="Calibri" w:hAnsi="Garamond" w:cs="Open Sans"/>
          <w:color w:val="000000"/>
          <w:sz w:val="20"/>
          <w:szCs w:val="20"/>
        </w:rPr>
        <w:t xml:space="preserve"> </w:t>
      </w:r>
      <w:r w:rsidRPr="00B03A90">
        <w:rPr>
          <w:rFonts w:ascii="Garamond" w:eastAsia="Calibri" w:hAnsi="Garamond" w:cs="Open Sans"/>
          <w:color w:val="000000"/>
          <w:sz w:val="20"/>
          <w:szCs w:val="20"/>
        </w:rPr>
        <w:t>zam..……………………………………………………………., PESEL ……………….………………… przedsiębiorcą pod nazwą .............................. z siedzibą w</w:t>
      </w:r>
      <w:r>
        <w:rPr>
          <w:rFonts w:ascii="Garamond" w:eastAsia="Calibri" w:hAnsi="Garamond" w:cs="Open Sans"/>
          <w:color w:val="000000"/>
          <w:sz w:val="20"/>
          <w:szCs w:val="20"/>
        </w:rPr>
        <w:t> </w:t>
      </w:r>
      <w:r w:rsidRPr="00B03A90">
        <w:rPr>
          <w:rFonts w:ascii="Garamond" w:eastAsia="Calibri" w:hAnsi="Garamond" w:cs="Open Sans"/>
          <w:color w:val="000000"/>
          <w:sz w:val="20"/>
          <w:szCs w:val="20"/>
        </w:rPr>
        <w:t xml:space="preserve">.................................. przy ulicy ............................, wpisanym do ewidencji działalności gospodarczej prowadzonej przez ................................. </w:t>
      </w:r>
    </w:p>
    <w:p w14:paraId="476206EB" w14:textId="77777777" w:rsidR="000A183B" w:rsidRPr="00B03A90" w:rsidRDefault="000A183B" w:rsidP="000A183B">
      <w:pPr>
        <w:spacing w:line="276" w:lineRule="auto"/>
        <w:jc w:val="both"/>
        <w:rPr>
          <w:rFonts w:ascii="Garamond" w:hAnsi="Garamond"/>
          <w:sz w:val="20"/>
          <w:szCs w:val="20"/>
        </w:rPr>
      </w:pPr>
      <w:r w:rsidRPr="00B03A90">
        <w:rPr>
          <w:rFonts w:ascii="Garamond" w:eastAsia="Calibri" w:hAnsi="Garamond" w:cs="Open Sans"/>
          <w:color w:val="000000"/>
          <w:sz w:val="20"/>
          <w:szCs w:val="20"/>
        </w:rPr>
        <w:t>zwanym w treści umowy „</w:t>
      </w:r>
      <w:r w:rsidRPr="00B03A90">
        <w:rPr>
          <w:rFonts w:ascii="Garamond" w:eastAsia="Calibri" w:hAnsi="Garamond" w:cs="Open Sans"/>
          <w:b/>
          <w:bCs/>
          <w:color w:val="000000"/>
          <w:sz w:val="20"/>
          <w:szCs w:val="20"/>
        </w:rPr>
        <w:t>WYKONAWCĄ</w:t>
      </w:r>
      <w:r w:rsidRPr="00B03A90">
        <w:rPr>
          <w:rFonts w:ascii="Garamond" w:eastAsia="Calibri" w:hAnsi="Garamond" w:cs="Open Sans"/>
          <w:color w:val="000000"/>
          <w:sz w:val="20"/>
          <w:szCs w:val="20"/>
        </w:rPr>
        <w:t xml:space="preserve">”, łącznie zwanymi Stronami lub Stroną, </w:t>
      </w:r>
    </w:p>
    <w:p w14:paraId="16B04D73" w14:textId="77777777" w:rsidR="000A183B" w:rsidRDefault="000A183B" w:rsidP="000A183B">
      <w:pPr>
        <w:spacing w:line="276" w:lineRule="auto"/>
        <w:jc w:val="both"/>
        <w:rPr>
          <w:rFonts w:ascii="Garamond" w:eastAsia="Calibri" w:hAnsi="Garamond" w:cs="Open Sans"/>
          <w:color w:val="000000"/>
          <w:sz w:val="20"/>
          <w:szCs w:val="20"/>
        </w:rPr>
      </w:pPr>
      <w:r w:rsidRPr="00B03A90">
        <w:rPr>
          <w:rFonts w:ascii="Garamond" w:eastAsia="Calibri" w:hAnsi="Garamond" w:cs="Open Sans"/>
          <w:color w:val="000000"/>
          <w:sz w:val="20"/>
          <w:szCs w:val="20"/>
        </w:rPr>
        <w:t>o następującej treści:</w:t>
      </w:r>
    </w:p>
    <w:p w14:paraId="0777FFB1" w14:textId="77777777" w:rsidR="001448E2" w:rsidRDefault="001448E2" w:rsidP="000A183B">
      <w:pPr>
        <w:spacing w:line="276" w:lineRule="auto"/>
        <w:jc w:val="both"/>
        <w:rPr>
          <w:rFonts w:ascii="Garamond" w:eastAsia="Calibri" w:hAnsi="Garamond" w:cs="Open Sans"/>
          <w:color w:val="000000"/>
          <w:sz w:val="20"/>
          <w:szCs w:val="20"/>
        </w:rPr>
      </w:pPr>
    </w:p>
    <w:p w14:paraId="64273C4C" w14:textId="77777777" w:rsidR="001448E2" w:rsidRPr="00B03A90" w:rsidRDefault="001448E2" w:rsidP="001448E2">
      <w:pPr>
        <w:spacing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1</w:t>
      </w:r>
    </w:p>
    <w:p w14:paraId="5041148A" w14:textId="4FE59E16" w:rsidR="001448E2" w:rsidRPr="00553A59" w:rsidRDefault="001448E2" w:rsidP="00756F33">
      <w:pPr>
        <w:pStyle w:val="Akapitzlist"/>
        <w:numPr>
          <w:ilvl w:val="0"/>
          <w:numId w:val="14"/>
        </w:numPr>
        <w:tabs>
          <w:tab w:val="clear" w:pos="360"/>
          <w:tab w:val="num" w:pos="284"/>
        </w:tabs>
        <w:suppressAutoHyphens/>
        <w:spacing w:after="0"/>
        <w:ind w:left="284" w:hanging="284"/>
        <w:jc w:val="both"/>
        <w:rPr>
          <w:rFonts w:ascii="Garamond" w:hAnsi="Garamond" w:cs="Open Sans"/>
          <w:sz w:val="20"/>
          <w:szCs w:val="20"/>
        </w:rPr>
      </w:pPr>
      <w:r w:rsidRPr="00223FA3">
        <w:rPr>
          <w:rFonts w:ascii="Garamond" w:hAnsi="Garamond" w:cs="Open Sans"/>
          <w:bCs/>
          <w:iCs/>
          <w:sz w:val="20"/>
          <w:szCs w:val="20"/>
        </w:rPr>
        <w:t>Przedmiotem niniejszej umowy jest:</w:t>
      </w:r>
      <w:r w:rsidRPr="00223FA3">
        <w:rPr>
          <w:rFonts w:ascii="Garamond" w:hAnsi="Garamond"/>
          <w:color w:val="2F5496" w:themeColor="accent1" w:themeShade="BF"/>
          <w:sz w:val="20"/>
          <w:szCs w:val="20"/>
        </w:rPr>
        <w:t xml:space="preserve"> </w:t>
      </w:r>
      <w:r w:rsidR="00223FA3" w:rsidRPr="00223FA3">
        <w:rPr>
          <w:rFonts w:ascii="Garamond" w:hAnsi="Garamond" w:cs="Calibri"/>
          <w:b/>
          <w:bCs/>
          <w:color w:val="2F5496" w:themeColor="accent1" w:themeShade="BF"/>
          <w:sz w:val="20"/>
          <w:szCs w:val="20"/>
        </w:rPr>
        <w:t xml:space="preserve">Zakup, dostawa i montaż wyposażenia mebli medycznych w Poradni Ortopedyczno-Urazowej Szpitala Wojewódzkiego im. dr. Ludwika Rydygiera w Suwałkach w ramach: zadanie nr 1. projektu pn.: " Poprawa dostępności do ambulatoryjnej opieki specjalistycznej w Szpitalu Wojewódzkim im. dr. Ludwika Rydygiera w Suwałkach" finansowanego ze środków Programu Fundusze Europejskie dla Podlaskiego 2021-2027 </w:t>
      </w:r>
      <w:r w:rsidRPr="00223FA3">
        <w:rPr>
          <w:rFonts w:ascii="Garamond" w:hAnsi="Garamond" w:cs="Open Sans"/>
          <w:sz w:val="20"/>
          <w:szCs w:val="20"/>
        </w:rPr>
        <w:t>w ilości, asortymencie</w:t>
      </w:r>
      <w:r w:rsidRPr="00553A59">
        <w:rPr>
          <w:rFonts w:ascii="Garamond" w:hAnsi="Garamond" w:cs="Open Sans"/>
          <w:sz w:val="20"/>
          <w:szCs w:val="20"/>
        </w:rPr>
        <w:t>, cenach oraz o parametrach technicznych określonych w Załącznik</w:t>
      </w:r>
      <w:r>
        <w:rPr>
          <w:rFonts w:ascii="Garamond" w:hAnsi="Garamond" w:cs="Open Sans"/>
          <w:sz w:val="20"/>
          <w:szCs w:val="20"/>
        </w:rPr>
        <w:t>u</w:t>
      </w:r>
      <w:r w:rsidRPr="00553A59">
        <w:rPr>
          <w:rFonts w:ascii="Garamond" w:hAnsi="Garamond" w:cs="Open Sans"/>
          <w:sz w:val="20"/>
          <w:szCs w:val="20"/>
        </w:rPr>
        <w:t xml:space="preserve"> nr</w:t>
      </w:r>
      <w:r>
        <w:rPr>
          <w:rFonts w:ascii="Garamond" w:hAnsi="Garamond" w:cs="Open Sans"/>
          <w:sz w:val="20"/>
          <w:szCs w:val="20"/>
        </w:rPr>
        <w:t> </w:t>
      </w:r>
      <w:r w:rsidRPr="00553A59">
        <w:rPr>
          <w:rFonts w:ascii="Garamond" w:hAnsi="Garamond" w:cs="Open Sans"/>
          <w:sz w:val="20"/>
          <w:szCs w:val="20"/>
        </w:rPr>
        <w:t>1 do niniejszej umowy.</w:t>
      </w:r>
    </w:p>
    <w:p w14:paraId="6BBDD64F" w14:textId="6D003C62" w:rsidR="001448E2" w:rsidRPr="00553A59" w:rsidRDefault="001448E2" w:rsidP="00756F33">
      <w:pPr>
        <w:pStyle w:val="Default"/>
        <w:numPr>
          <w:ilvl w:val="0"/>
          <w:numId w:val="14"/>
        </w:numPr>
        <w:tabs>
          <w:tab w:val="clear" w:pos="360"/>
          <w:tab w:val="left" w:pos="0"/>
          <w:tab w:val="num" w:pos="284"/>
        </w:tabs>
        <w:ind w:left="284" w:hanging="284"/>
        <w:contextualSpacing/>
        <w:jc w:val="both"/>
        <w:rPr>
          <w:sz w:val="20"/>
          <w:szCs w:val="20"/>
        </w:rPr>
      </w:pPr>
      <w:r w:rsidRPr="00553A59">
        <w:rPr>
          <w:rFonts w:eastAsia="Calibri" w:cs="Open Sans"/>
          <w:sz w:val="20"/>
          <w:szCs w:val="20"/>
        </w:rPr>
        <w:t xml:space="preserve">Łączną wartość przedmiotowej umowy strony ustalają według reguł określonych w § 1 ust. 1 umowy na kwotę brutto: </w:t>
      </w:r>
      <w:r w:rsidRPr="003F33EE">
        <w:rPr>
          <w:b/>
          <w:bCs/>
          <w:sz w:val="20"/>
          <w:szCs w:val="20"/>
        </w:rPr>
        <w:t xml:space="preserve">…………………….. </w:t>
      </w:r>
      <w:r w:rsidRPr="00553A59">
        <w:rPr>
          <w:b/>
          <w:bCs/>
          <w:sz w:val="20"/>
          <w:szCs w:val="20"/>
        </w:rPr>
        <w:t xml:space="preserve">PLN </w:t>
      </w:r>
      <w:r w:rsidRPr="00553A59">
        <w:rPr>
          <w:rFonts w:eastAsia="Calibri" w:cs="Open Sans"/>
          <w:sz w:val="20"/>
          <w:szCs w:val="20"/>
        </w:rPr>
        <w:t xml:space="preserve">(słownie: </w:t>
      </w:r>
      <w:r w:rsidRPr="003F33EE">
        <w:rPr>
          <w:rFonts w:eastAsia="Calibri" w:cs="Open Sans"/>
          <w:b/>
          <w:bCs/>
          <w:sz w:val="20"/>
          <w:szCs w:val="20"/>
        </w:rPr>
        <w:t xml:space="preserve">…………………….. </w:t>
      </w:r>
      <w:r w:rsidRPr="00553A59">
        <w:rPr>
          <w:rFonts w:eastAsia="Calibri" w:cs="Open Sans"/>
          <w:b/>
          <w:bCs/>
          <w:sz w:val="20"/>
          <w:szCs w:val="20"/>
        </w:rPr>
        <w:t xml:space="preserve"> 00/100 groszy</w:t>
      </w:r>
      <w:r w:rsidRPr="00553A59">
        <w:rPr>
          <w:rFonts w:eastAsia="Calibri" w:cs="Open Sans"/>
          <w:sz w:val="20"/>
          <w:szCs w:val="20"/>
        </w:rPr>
        <w:t>), w tym należny podatek VAT w</w:t>
      </w:r>
      <w:r w:rsidR="00895E55">
        <w:rPr>
          <w:rFonts w:eastAsia="Calibri" w:cs="Open Sans"/>
          <w:sz w:val="20"/>
          <w:szCs w:val="20"/>
        </w:rPr>
        <w:t> </w:t>
      </w:r>
      <w:r w:rsidRPr="00553A59">
        <w:rPr>
          <w:rFonts w:eastAsia="Calibri" w:cs="Open Sans"/>
          <w:sz w:val="20"/>
          <w:szCs w:val="20"/>
        </w:rPr>
        <w:t xml:space="preserve">wysokości </w:t>
      </w:r>
      <w:r w:rsidRPr="003F33EE">
        <w:rPr>
          <w:rFonts w:eastAsia="Calibri" w:cs="Open Sans"/>
          <w:b/>
          <w:bCs/>
          <w:sz w:val="20"/>
          <w:szCs w:val="20"/>
        </w:rPr>
        <w:t>……………</w:t>
      </w:r>
      <w:r w:rsidRPr="00553A59">
        <w:rPr>
          <w:rFonts w:eastAsia="Calibri" w:cs="Open Sans"/>
          <w:sz w:val="20"/>
          <w:szCs w:val="20"/>
        </w:rPr>
        <w:t>.</w:t>
      </w:r>
    </w:p>
    <w:p w14:paraId="6CD38F48"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 xml:space="preserve">Wynagrodzenie Wykonawcy jest wynagrodzeniem ryczałtowym za wszystkie świadczenia Wykonawcy usługi konieczne do prawidłowego, pełnego, funkcjonalnego i terminowego wykonania przedmiotu umowy. </w:t>
      </w:r>
    </w:p>
    <w:p w14:paraId="0B2C9D4B"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Nie przewiduje się waloryzacji ceny</w:t>
      </w:r>
      <w:r>
        <w:rPr>
          <w:rFonts w:ascii="Garamond" w:eastAsia="Calibri" w:hAnsi="Garamond" w:cs="Open Sans"/>
          <w:sz w:val="20"/>
          <w:szCs w:val="20"/>
        </w:rPr>
        <w:t xml:space="preserve"> </w:t>
      </w:r>
      <w:r w:rsidRPr="00905298">
        <w:rPr>
          <w:rFonts w:ascii="Garamond" w:eastAsia="Calibri" w:hAnsi="Garamond" w:cs="Open Sans"/>
          <w:sz w:val="20"/>
          <w:szCs w:val="20"/>
        </w:rPr>
        <w:t>z zastrzeżeniem § 6 umowy.</w:t>
      </w:r>
    </w:p>
    <w:p w14:paraId="499AFB85"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Wykonawca oświadcza, że sprzęt medyczny,</w:t>
      </w:r>
      <w:r w:rsidRPr="00B03A90">
        <w:rPr>
          <w:rFonts w:ascii="Garamond" w:eastAsia="Calibri" w:hAnsi="Garamond" w:cs="Open Sans"/>
          <w:color w:val="800000"/>
          <w:sz w:val="20"/>
          <w:szCs w:val="20"/>
        </w:rPr>
        <w:t xml:space="preserve"> </w:t>
      </w:r>
      <w:r w:rsidRPr="00B03A90">
        <w:rPr>
          <w:rFonts w:ascii="Garamond" w:eastAsia="Calibri" w:hAnsi="Garamond" w:cs="Open Sans"/>
          <w:sz w:val="20"/>
          <w:szCs w:val="20"/>
        </w:rPr>
        <w:t>o którym mowa w ust. 1 jest dopuszczony do obrotu i używania w</w:t>
      </w:r>
      <w:r>
        <w:rPr>
          <w:rFonts w:ascii="Garamond" w:eastAsia="Calibri" w:hAnsi="Garamond" w:cs="Open Sans"/>
          <w:sz w:val="20"/>
          <w:szCs w:val="20"/>
        </w:rPr>
        <w:t> </w:t>
      </w:r>
      <w:r w:rsidRPr="00B03A90">
        <w:rPr>
          <w:rFonts w:ascii="Garamond" w:eastAsia="Calibri" w:hAnsi="Garamond" w:cs="Open Sans"/>
          <w:sz w:val="20"/>
          <w:szCs w:val="20"/>
        </w:rPr>
        <w:t xml:space="preserve">podmiotach działalności leczniczej na terenie RP zgodnie z polskim prawem oraz prawem Unii Europejskiej oraz, że sprzęt posiada aktualne polskie lub obowiązujące w Unii Europejskiej certyfikaty/świadectwa dopuszczenia do stosowania w podmiotach działalności leczniczej o ile są wymagane zgodnie z prawem oraz jest zgodny parametrami technicznymi określonymi w załączniku nr </w:t>
      </w:r>
      <w:r>
        <w:rPr>
          <w:rFonts w:ascii="Garamond" w:eastAsia="Calibri" w:hAnsi="Garamond" w:cs="Open Sans"/>
          <w:sz w:val="20"/>
          <w:szCs w:val="20"/>
        </w:rPr>
        <w:t>1</w:t>
      </w:r>
      <w:r w:rsidRPr="00B03A90">
        <w:rPr>
          <w:rFonts w:ascii="Garamond" w:eastAsia="Calibri" w:hAnsi="Garamond" w:cs="Open Sans"/>
          <w:sz w:val="20"/>
          <w:szCs w:val="20"/>
        </w:rPr>
        <w:t xml:space="preserve"> do niniejszej umowy.</w:t>
      </w:r>
    </w:p>
    <w:p w14:paraId="59AFFCC6"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Wykonawca w ramach wynagrodzenia, o którym mowa w ust. 2 powyżej, przeprowadzi szkolenie pracowników Zamawiającego, w zakresie niezbędnym do prawidłowej, efektywnej i bezpiecznej eksploatacji zainstalowanego sprzętu</w:t>
      </w:r>
      <w:r w:rsidRPr="00C03A9B">
        <w:rPr>
          <w:rFonts w:ascii="Garamond" w:eastAsia="Calibri" w:hAnsi="Garamond" w:cs="Open Sans"/>
          <w:sz w:val="20"/>
          <w:szCs w:val="20"/>
        </w:rPr>
        <w:t xml:space="preserve">. </w:t>
      </w:r>
      <w:r w:rsidRPr="00B03A90">
        <w:rPr>
          <w:rFonts w:ascii="Garamond" w:eastAsia="Calibri" w:hAnsi="Garamond" w:cs="Open Sans"/>
          <w:sz w:val="20"/>
          <w:szCs w:val="20"/>
        </w:rPr>
        <w:t>Szkolenie zostanie potwierdzone wydaniem stosownych zaświadczeń potwierdzających nabyte umiejętności szkolonego personelu.</w:t>
      </w:r>
    </w:p>
    <w:p w14:paraId="4F812181"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Wykonawca gwarantuje zadeklarowaną jakość dostarczonego sprzętu, jego niezawodność eksploatacyjną, odpowiednie i solidne wykonanie oraz, że dostarczony towar jest fabrycznie nowy, pochodzi z bieżącej produkcji, odpowiada wymaganiom określonym w Ustawie z dnia 07 kwietnia 2022</w:t>
      </w:r>
      <w:r>
        <w:rPr>
          <w:rFonts w:ascii="Garamond" w:eastAsia="Calibri" w:hAnsi="Garamond" w:cs="Open Sans"/>
          <w:sz w:val="20"/>
          <w:szCs w:val="20"/>
        </w:rPr>
        <w:t xml:space="preserve"> </w:t>
      </w:r>
      <w:r w:rsidRPr="00B03A90">
        <w:rPr>
          <w:rFonts w:ascii="Garamond" w:eastAsia="Calibri" w:hAnsi="Garamond" w:cs="Open Sans"/>
          <w:sz w:val="20"/>
          <w:szCs w:val="20"/>
        </w:rPr>
        <w:t>r. o wyrobach medycznych (Dz.U. 2024, poz.1620</w:t>
      </w:r>
      <w:r>
        <w:rPr>
          <w:rFonts w:ascii="Garamond" w:eastAsia="Calibri" w:hAnsi="Garamond" w:cs="Open Sans"/>
          <w:sz w:val="20"/>
          <w:szCs w:val="20"/>
        </w:rPr>
        <w:t xml:space="preserve"> </w:t>
      </w:r>
      <w:proofErr w:type="spellStart"/>
      <w:r>
        <w:rPr>
          <w:rFonts w:ascii="Garamond" w:eastAsia="Calibri" w:hAnsi="Garamond" w:cs="Open Sans"/>
          <w:sz w:val="20"/>
          <w:szCs w:val="20"/>
        </w:rPr>
        <w:t>t.j</w:t>
      </w:r>
      <w:proofErr w:type="spellEnd"/>
      <w:r>
        <w:rPr>
          <w:rFonts w:ascii="Garamond" w:eastAsia="Calibri" w:hAnsi="Garamond" w:cs="Open Sans"/>
          <w:sz w:val="20"/>
          <w:szCs w:val="20"/>
        </w:rPr>
        <w:t>.</w:t>
      </w:r>
      <w:r w:rsidRPr="00B03A90">
        <w:rPr>
          <w:rFonts w:ascii="Garamond" w:eastAsia="Calibri" w:hAnsi="Garamond" w:cs="Open Sans"/>
          <w:sz w:val="20"/>
          <w:szCs w:val="20"/>
        </w:rPr>
        <w:t>) i jest wolny od wszelkich wad fizycznych i prawnych.</w:t>
      </w:r>
    </w:p>
    <w:p w14:paraId="27EF2915"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lastRenderedPageBreak/>
        <w:t>Prawidłowe wykonanie umowy przez wykonawcę obejmuje także: dokonanie instalacji i montażu, podłączenie i</w:t>
      </w:r>
      <w:r>
        <w:rPr>
          <w:rFonts w:ascii="Garamond" w:eastAsia="Calibri" w:hAnsi="Garamond" w:cs="Open Sans"/>
          <w:sz w:val="20"/>
          <w:szCs w:val="20"/>
        </w:rPr>
        <w:t> </w:t>
      </w:r>
      <w:r w:rsidRPr="00B03A90">
        <w:rPr>
          <w:rFonts w:ascii="Garamond" w:eastAsia="Calibri" w:hAnsi="Garamond" w:cs="Open Sans"/>
          <w:sz w:val="20"/>
          <w:szCs w:val="20"/>
        </w:rPr>
        <w:t>konfigurację urządzenia niezbędną w celu prawidłowego wykorzystania, przeprowadzenie szkolenia w zakresie instrukcji obsługi całej dostarczonej aparatury w języku polskim oraz wprowadzenie wszelkich ustawień tak aby umożliwić właściwe użytkowanie sprzętu.</w:t>
      </w:r>
    </w:p>
    <w:p w14:paraId="1D07CE97"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 xml:space="preserve">Wykonawca udzieli pełnej gwarancji na dostarczony sprzęt na warunkach zawartych w Załączniku nr </w:t>
      </w:r>
      <w:r>
        <w:rPr>
          <w:rFonts w:ascii="Garamond" w:eastAsia="Calibri" w:hAnsi="Garamond" w:cs="Open Sans"/>
          <w:sz w:val="20"/>
          <w:szCs w:val="20"/>
        </w:rPr>
        <w:t>1</w:t>
      </w:r>
      <w:r w:rsidRPr="00B03A90">
        <w:rPr>
          <w:rFonts w:ascii="Garamond" w:eastAsia="Calibri" w:hAnsi="Garamond" w:cs="Open Sans"/>
          <w:sz w:val="20"/>
          <w:szCs w:val="20"/>
        </w:rPr>
        <w:t xml:space="preserve"> do umowy, lub zgodnie z gwarancją producenta gdy przewiduje ona dłuższy okres gwarancji od deklarowanej przez wykonawcę.</w:t>
      </w:r>
    </w:p>
    <w:p w14:paraId="4F8D4707"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Gwarancja rozpoczyna bieg od daty odbioru przedmiotu umowy, potwierdzonej protokołem odbioru bez zastrzeżeń.</w:t>
      </w:r>
    </w:p>
    <w:p w14:paraId="79EABF04"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Wykonawca zapewni autoryzowany serwis gwarancyjny i pogwarancyjny.</w:t>
      </w:r>
    </w:p>
    <w:p w14:paraId="3DAEF6BD"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Pełna gwarancja obejmuje koszt dojazdu i powrotu, robocizny, części zamiennych i materiałów serwisowych.</w:t>
      </w:r>
    </w:p>
    <w:p w14:paraId="7C3C74EB"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Przeglądy okresowe wchodzą w zakres gwarancji, częstotliwość przeglądów okresowych zgodnie z zaleceniami producenta, lecz nie rzadziej niż 1 raz w roku.</w:t>
      </w:r>
    </w:p>
    <w:p w14:paraId="365E476B" w14:textId="77777777" w:rsidR="001448E2" w:rsidRPr="00CC475B" w:rsidRDefault="001448E2" w:rsidP="00756F33">
      <w:pPr>
        <w:numPr>
          <w:ilvl w:val="0"/>
          <w:numId w:val="14"/>
        </w:numPr>
        <w:tabs>
          <w:tab w:val="clear" w:pos="360"/>
          <w:tab w:val="left" w:pos="0"/>
          <w:tab w:val="num" w:pos="502"/>
        </w:tabs>
        <w:suppressAutoHyphens/>
        <w:ind w:left="284" w:hanging="284"/>
        <w:contextualSpacing/>
        <w:jc w:val="both"/>
        <w:rPr>
          <w:rFonts w:ascii="Garamond" w:eastAsia="Calibri" w:hAnsi="Garamond" w:cs="Open Sans"/>
          <w:sz w:val="20"/>
          <w:szCs w:val="20"/>
        </w:rPr>
      </w:pPr>
      <w:r w:rsidRPr="00B03A90">
        <w:rPr>
          <w:rFonts w:ascii="Garamond" w:eastAsia="Calibri" w:hAnsi="Garamond" w:cs="Open Sans"/>
          <w:sz w:val="20"/>
          <w:szCs w:val="20"/>
        </w:rPr>
        <w:t>W okresie gwarancji Wykonawca zobowiązany jest do bezpłatnej naprawy lub wymiany każdego z elementów, podzespołów lub zespołów urządzeń dostarczonego sprzętu, które uległy uszkodzeniu z przyczyn wad konstrukcyjnych, produkcyjnych lub materiałowych. Okres gwarancji ulega przedłużeniu o czas od momentu zgłoszenia urządzenia do naprawy do czasu przekazania Zamawiającemu sprawnego urządzenia.</w:t>
      </w:r>
    </w:p>
    <w:p w14:paraId="59E6AB03"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 xml:space="preserve">Warunki gwarancji i serwisu zgodnie z załącznikiem nr </w:t>
      </w:r>
      <w:r>
        <w:rPr>
          <w:rFonts w:ascii="Garamond" w:eastAsia="Calibri" w:hAnsi="Garamond" w:cs="Open Sans"/>
          <w:sz w:val="20"/>
          <w:szCs w:val="20"/>
        </w:rPr>
        <w:t>1</w:t>
      </w:r>
      <w:r w:rsidRPr="00B03A90">
        <w:rPr>
          <w:rFonts w:ascii="Garamond" w:eastAsia="Calibri" w:hAnsi="Garamond" w:cs="Open Sans"/>
          <w:sz w:val="20"/>
          <w:szCs w:val="20"/>
        </w:rPr>
        <w:t xml:space="preserve"> do umowy.</w:t>
      </w:r>
    </w:p>
    <w:p w14:paraId="013B7573"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 xml:space="preserve">Zgłaszanie awarii przez Zamawiającego następuje: </w:t>
      </w:r>
      <w:r>
        <w:rPr>
          <w:rFonts w:ascii="Garamond" w:eastAsia="Calibri" w:hAnsi="Garamond" w:cs="Open Sans"/>
          <w:sz w:val="20"/>
          <w:szCs w:val="20"/>
        </w:rPr>
        <w:t>na</w:t>
      </w:r>
      <w:r w:rsidRPr="00B03A90">
        <w:rPr>
          <w:rFonts w:ascii="Garamond" w:eastAsia="Calibri" w:hAnsi="Garamond" w:cs="Open Sans"/>
          <w:sz w:val="20"/>
          <w:szCs w:val="20"/>
        </w:rPr>
        <w:t xml:space="preserve"> e-mail w dni robocze w godz. 8.00 do 16.00.</w:t>
      </w:r>
    </w:p>
    <w:p w14:paraId="61156AB5"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 xml:space="preserve">W okresie gwarancji trzy naprawy powodują wymianę sprzętu lub modułu zawierającego uszkodzony podzespół na nowy. Okres gwarancji dla nowo zainstalowanych podzespołów po naprawie powinien trwać do końca okresu gwarancji na całe urządzenie, lecz nie krócej niż 12 miesięcy. Wykonawca zapewnia dostępność części zamiennych na okres minimum 10 lat. W przypadku braku dostępności części, o których mowa w zdaniu poprzednim  wykonawca odpowiada za szkodę  po stronie zamawiającego na zasadach określonych w Kodeksie cywilnym </w:t>
      </w:r>
    </w:p>
    <w:p w14:paraId="0DAB88DC"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O terminie przeprowadzania przeglądu technicznego, konserwacji i napraw Wykonawca powiadomi personel obsługujący sprzęt, telefonicznie</w:t>
      </w:r>
      <w:r>
        <w:rPr>
          <w:rFonts w:ascii="Garamond" w:eastAsia="Calibri" w:hAnsi="Garamond" w:cs="Open Sans"/>
          <w:sz w:val="20"/>
          <w:szCs w:val="20"/>
        </w:rPr>
        <w:t xml:space="preserve"> lub</w:t>
      </w:r>
      <w:r w:rsidRPr="00B03A90">
        <w:rPr>
          <w:rFonts w:ascii="Garamond" w:eastAsia="Calibri" w:hAnsi="Garamond" w:cs="Open Sans"/>
          <w:sz w:val="20"/>
          <w:szCs w:val="20"/>
        </w:rPr>
        <w:t xml:space="preserve"> pocztą e</w:t>
      </w:r>
      <w:r>
        <w:rPr>
          <w:rFonts w:ascii="Garamond" w:eastAsia="Calibri" w:hAnsi="Garamond" w:cs="Open Sans"/>
          <w:sz w:val="20"/>
          <w:szCs w:val="20"/>
        </w:rPr>
        <w:t>-</w:t>
      </w:r>
      <w:r w:rsidRPr="00B03A90">
        <w:rPr>
          <w:rFonts w:ascii="Garamond" w:eastAsia="Calibri" w:hAnsi="Garamond" w:cs="Open Sans"/>
          <w:sz w:val="20"/>
          <w:szCs w:val="20"/>
        </w:rPr>
        <w:t>mail, co najmniej na 3 (trzy ) dni przed planowanym przeglądem.</w:t>
      </w:r>
    </w:p>
    <w:p w14:paraId="08AE1C78"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Przeprowadzenie przeglądu technicznego, konserwacji, napraw Wykonawca potwierdzał będzie stosownymi protokołami, które przekaże następnie Zamawiającemu.</w:t>
      </w:r>
    </w:p>
    <w:p w14:paraId="1A86D215" w14:textId="77777777" w:rsidR="001448E2" w:rsidRPr="00B03A90" w:rsidRDefault="001448E2" w:rsidP="00756F33">
      <w:pPr>
        <w:numPr>
          <w:ilvl w:val="0"/>
          <w:numId w:val="14"/>
        </w:numPr>
        <w:tabs>
          <w:tab w:val="clear" w:pos="360"/>
          <w:tab w:val="left" w:pos="0"/>
          <w:tab w:val="num" w:pos="502"/>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rPr>
        <w:t>W okresie gwarancji Wykonawca na własny koszt zapewni aktualizację oprogramowania sprzętu na nowe.</w:t>
      </w:r>
    </w:p>
    <w:p w14:paraId="413622BB" w14:textId="77777777" w:rsidR="001448E2" w:rsidRPr="00CC475B" w:rsidRDefault="001448E2" w:rsidP="00756F33">
      <w:pPr>
        <w:numPr>
          <w:ilvl w:val="0"/>
          <w:numId w:val="14"/>
        </w:numPr>
        <w:tabs>
          <w:tab w:val="clear" w:pos="360"/>
          <w:tab w:val="left" w:pos="0"/>
          <w:tab w:val="num" w:pos="502"/>
        </w:tabs>
        <w:suppressAutoHyphens/>
        <w:ind w:left="284" w:hanging="284"/>
        <w:contextualSpacing/>
        <w:jc w:val="both"/>
        <w:rPr>
          <w:rFonts w:ascii="Garamond" w:eastAsia="Calibri" w:hAnsi="Garamond" w:cs="Open Sans"/>
          <w:sz w:val="20"/>
          <w:szCs w:val="20"/>
        </w:rPr>
      </w:pPr>
      <w:r w:rsidRPr="00CC475B">
        <w:rPr>
          <w:rFonts w:ascii="Garamond" w:eastAsia="Calibri" w:hAnsi="Garamond" w:cs="Open Sans"/>
          <w:sz w:val="20"/>
          <w:szCs w:val="20"/>
        </w:rPr>
        <w:t>Niezależnie od uprawnień z tytułu gwarancji Zamawiający ma prawo do rękojmi za wady fizyczne przedmiotu zamówienia zgodnie z art. 556 – 576 Kodeksu cywilnego.</w:t>
      </w:r>
    </w:p>
    <w:p w14:paraId="54DF3520" w14:textId="77777777" w:rsidR="001448E2" w:rsidRPr="00B03A90" w:rsidRDefault="001448E2" w:rsidP="001448E2">
      <w:pPr>
        <w:spacing w:line="252" w:lineRule="auto"/>
        <w:ind w:left="4250" w:firstLine="4"/>
        <w:contextualSpacing/>
        <w:jc w:val="both"/>
        <w:rPr>
          <w:rFonts w:ascii="Garamond" w:eastAsia="Calibri" w:hAnsi="Garamond" w:cs="Open Sans"/>
          <w:b/>
          <w:sz w:val="20"/>
          <w:szCs w:val="20"/>
        </w:rPr>
      </w:pPr>
    </w:p>
    <w:p w14:paraId="1205FA9F" w14:textId="77777777" w:rsidR="001448E2" w:rsidRPr="00B03A90" w:rsidRDefault="001448E2" w:rsidP="001448E2">
      <w:pPr>
        <w:spacing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2</w:t>
      </w:r>
    </w:p>
    <w:p w14:paraId="0A6C721E" w14:textId="77777777" w:rsidR="001448E2" w:rsidRPr="00B03A90" w:rsidRDefault="001448E2" w:rsidP="00756F33">
      <w:pPr>
        <w:numPr>
          <w:ilvl w:val="0"/>
          <w:numId w:val="15"/>
        </w:numPr>
        <w:tabs>
          <w:tab w:val="clear" w:pos="720"/>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Dostawa wraz z przeprowadzonym szkoleniem w zakresie obsługi dostarczonego sprzętu nastąpi w</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 xml:space="preserve">nieprzekraczalnym terminie do </w:t>
      </w:r>
      <w:r w:rsidRPr="003F33EE">
        <w:rPr>
          <w:rFonts w:ascii="Garamond" w:eastAsia="Calibri" w:hAnsi="Garamond" w:cs="Open Sans"/>
          <w:b/>
          <w:bCs/>
          <w:sz w:val="20"/>
          <w:szCs w:val="20"/>
          <w:lang w:eastAsia="ar-SA"/>
        </w:rPr>
        <w:t>……………………..</w:t>
      </w:r>
      <w:r w:rsidRPr="00B03A90">
        <w:rPr>
          <w:rFonts w:ascii="Garamond" w:eastAsia="Calibri" w:hAnsi="Garamond" w:cs="Open Sans"/>
          <w:sz w:val="20"/>
          <w:szCs w:val="20"/>
          <w:lang w:eastAsia="ar-SA"/>
        </w:rPr>
        <w:t>.</w:t>
      </w:r>
    </w:p>
    <w:p w14:paraId="7D629FE4" w14:textId="77777777" w:rsidR="001448E2" w:rsidRPr="00B03A90" w:rsidRDefault="001448E2" w:rsidP="00756F33">
      <w:pPr>
        <w:numPr>
          <w:ilvl w:val="0"/>
          <w:numId w:val="16"/>
        </w:numPr>
        <w:tabs>
          <w:tab w:val="clear" w:pos="720"/>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Dostawa odbędzie się na ryzyko i koszt Wykonawcy do Szpitala Wojewódzkiego im. dr. Ludwika Rydygiera w</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Suwałkach, ul. Szpitalna 60 w terminie i godzinach ustalonych przez strony; o terminie dostawy Wykonawca jest zobowiązany poinformować Zamawiającego telefonicznie ((87) 562 94 37) lub na adres poczty elektronicznej (</w:t>
      </w:r>
      <w:hyperlink r:id="rId16">
        <w:r w:rsidRPr="003F33EE">
          <w:rPr>
            <w:rStyle w:val="Hipercze"/>
            <w:rFonts w:ascii="Garamond" w:eastAsia="Calibri" w:hAnsi="Garamond" w:cs="Open Sans"/>
            <w:sz w:val="20"/>
            <w:szCs w:val="20"/>
            <w:lang w:eastAsia="ar-SA"/>
          </w:rPr>
          <w:t>……………………..</w:t>
        </w:r>
      </w:hyperlink>
      <w:r w:rsidRPr="00B03A90">
        <w:rPr>
          <w:rFonts w:ascii="Garamond" w:eastAsia="Calibri" w:hAnsi="Garamond" w:cs="Open Sans"/>
          <w:sz w:val="20"/>
          <w:szCs w:val="20"/>
          <w:lang w:eastAsia="ar-SA"/>
        </w:rPr>
        <w:t xml:space="preserve"> oraz </w:t>
      </w:r>
      <w:r w:rsidRPr="003F33EE">
        <w:rPr>
          <w:rFonts w:ascii="Garamond" w:eastAsia="Calibri" w:hAnsi="Garamond" w:cs="Open Sans"/>
          <w:b/>
          <w:color w:val="0070C0"/>
          <w:sz w:val="20"/>
          <w:szCs w:val="20"/>
          <w:u w:val="single"/>
          <w:lang w:eastAsia="ar-SA"/>
        </w:rPr>
        <w:t>……………………..</w:t>
      </w:r>
      <w:r w:rsidRPr="00B03A90">
        <w:rPr>
          <w:rFonts w:ascii="Garamond" w:eastAsia="Calibri" w:hAnsi="Garamond" w:cs="Open Sans"/>
          <w:sz w:val="20"/>
          <w:szCs w:val="20"/>
          <w:u w:val="single"/>
          <w:lang w:eastAsia="ar-SA"/>
        </w:rPr>
        <w:t>)</w:t>
      </w:r>
      <w:r w:rsidRPr="00B03A90">
        <w:rPr>
          <w:rFonts w:ascii="Garamond" w:eastAsia="Calibri" w:hAnsi="Garamond" w:cs="Open Sans"/>
          <w:sz w:val="20"/>
          <w:szCs w:val="20"/>
          <w:lang w:eastAsia="ar-SA"/>
        </w:rPr>
        <w:t xml:space="preserve"> nie później niż 3 dni robocze przed planowanym terminem dostawy. </w:t>
      </w:r>
    </w:p>
    <w:p w14:paraId="4B9CFA78" w14:textId="77777777" w:rsidR="001448E2" w:rsidRPr="00B03A90" w:rsidRDefault="001448E2" w:rsidP="00756F33">
      <w:pPr>
        <w:numPr>
          <w:ilvl w:val="0"/>
          <w:numId w:val="16"/>
        </w:numPr>
        <w:tabs>
          <w:tab w:val="clear" w:pos="720"/>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Odpowiedzialność za dostarczenie przedmiotu zamówienia w terminie i w miejsce wskazane przez Zamawiającego ponosi Wykonawca.</w:t>
      </w:r>
    </w:p>
    <w:p w14:paraId="6041A52F" w14:textId="77777777" w:rsidR="001448E2" w:rsidRPr="00B03A90" w:rsidRDefault="001448E2" w:rsidP="00756F33">
      <w:pPr>
        <w:numPr>
          <w:ilvl w:val="0"/>
          <w:numId w:val="16"/>
        </w:numPr>
        <w:tabs>
          <w:tab w:val="clear" w:pos="720"/>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Za datę dostawy uważa się dzień, w którym zostanie podpisany protokół odbioru bez zastrzeżeń.</w:t>
      </w:r>
    </w:p>
    <w:p w14:paraId="516AE2E0" w14:textId="77777777" w:rsidR="001448E2" w:rsidRPr="009011BD" w:rsidRDefault="001448E2" w:rsidP="00756F33">
      <w:pPr>
        <w:numPr>
          <w:ilvl w:val="0"/>
          <w:numId w:val="16"/>
        </w:numPr>
        <w:suppressAutoHyphens/>
        <w:ind w:left="284" w:hanging="284"/>
        <w:contextualSpacing/>
        <w:jc w:val="both"/>
        <w:rPr>
          <w:rFonts w:ascii="Garamond" w:hAnsi="Garamond"/>
          <w:sz w:val="20"/>
          <w:szCs w:val="20"/>
        </w:rPr>
      </w:pPr>
      <w:r w:rsidRPr="009011BD">
        <w:rPr>
          <w:rFonts w:ascii="Garamond" w:eastAsia="Calibri" w:hAnsi="Garamond" w:cs="Open Sans"/>
          <w:sz w:val="20"/>
          <w:szCs w:val="20"/>
          <w:lang w:eastAsia="ar-SA"/>
        </w:rPr>
        <w:t>Zamawiający ma prawo odmówić odbioru towaru w przypadku ujawnienia, wad jakościowych dostarczonego towaru oraz towaru niezgodnego z parametrami technicznymi ujętymi w Załączniku nr 1 do niniejszej umowy, uszkodzonego, jak i w przypadku braku przeprowadzenia szkolenia w zakresie obsługi dostarczonej aparatury.</w:t>
      </w:r>
      <w:r w:rsidRPr="009011BD">
        <w:rPr>
          <w:rFonts w:ascii="Garamond" w:eastAsia="Calibri" w:hAnsi="Garamond"/>
          <w:sz w:val="20"/>
          <w:szCs w:val="20"/>
        </w:rPr>
        <w:t xml:space="preserve"> </w:t>
      </w:r>
      <w:r w:rsidRPr="009011BD">
        <w:rPr>
          <w:rFonts w:ascii="Garamond" w:eastAsia="Calibri" w:hAnsi="Garamond" w:cs="Open Sans"/>
          <w:sz w:val="20"/>
          <w:szCs w:val="20"/>
          <w:lang w:eastAsia="ar-SA"/>
        </w:rPr>
        <w:t>Wówczas Zamawiający nie przyjmuje protokołu odbioru, a przedstawiciele Zamawiającego przekażą Wykonawcy uwagi wraz ze wskazaniem zastrzeżeń, co do odbieranego przedmiotu umowy. Do czasu dokonania przez Zamawiającego odbioru przedmiotu umowy bez zastrzeżeń uznaje się, że odbiór nie został dokonany, a</w:t>
      </w:r>
      <w:r>
        <w:rPr>
          <w:rFonts w:ascii="Garamond" w:eastAsia="Calibri" w:hAnsi="Garamond" w:cs="Open Sans"/>
          <w:sz w:val="20"/>
          <w:szCs w:val="20"/>
          <w:lang w:eastAsia="ar-SA"/>
        </w:rPr>
        <w:t> </w:t>
      </w:r>
      <w:r w:rsidRPr="009011BD">
        <w:rPr>
          <w:rFonts w:ascii="Garamond" w:eastAsia="Calibri" w:hAnsi="Garamond" w:cs="Open Sans"/>
          <w:sz w:val="20"/>
          <w:szCs w:val="20"/>
          <w:lang w:eastAsia="ar-SA"/>
        </w:rPr>
        <w:t>Zamawiający zachowuje prawo do naliczenia kar umownych za zwłokę w wykonaniu umowy, w przypadku przekroczenia terminu, o którym mowa w § 2 ust. 1 Umowy.</w:t>
      </w:r>
    </w:p>
    <w:p w14:paraId="0C8E8D4F" w14:textId="77777777" w:rsidR="001448E2" w:rsidRPr="00B03A90" w:rsidRDefault="001448E2" w:rsidP="00756F33">
      <w:pPr>
        <w:numPr>
          <w:ilvl w:val="0"/>
          <w:numId w:val="16"/>
        </w:numPr>
        <w:tabs>
          <w:tab w:val="clear" w:pos="720"/>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 xml:space="preserve">Upoważniony przedstawiciel Zamawiającego podpisuje Protokół odbioru po stwierdzeniu zgodności z jego parametrami technicznymi zawartymi w Załączniku nr </w:t>
      </w:r>
      <w:r>
        <w:rPr>
          <w:rFonts w:ascii="Garamond" w:eastAsia="Calibri" w:hAnsi="Garamond" w:cs="Open Sans"/>
          <w:sz w:val="20"/>
          <w:szCs w:val="20"/>
          <w:lang w:eastAsia="ar-SA"/>
        </w:rPr>
        <w:t>1</w:t>
      </w:r>
      <w:r w:rsidRPr="00B03A90">
        <w:rPr>
          <w:rFonts w:ascii="Garamond" w:eastAsia="Calibri" w:hAnsi="Garamond" w:cs="Open Sans"/>
          <w:sz w:val="20"/>
          <w:szCs w:val="20"/>
          <w:lang w:eastAsia="ar-SA"/>
        </w:rPr>
        <w:t xml:space="preserve"> oraz po stwierdzeniu braku wad, uszkodzeń i po przeszkoleniu personelu, o których mowa w § 2 ust.</w:t>
      </w:r>
      <w:r>
        <w:rPr>
          <w:rFonts w:ascii="Garamond" w:eastAsia="Calibri" w:hAnsi="Garamond" w:cs="Open Sans"/>
          <w:sz w:val="20"/>
          <w:szCs w:val="20"/>
          <w:lang w:eastAsia="ar-SA"/>
        </w:rPr>
        <w:t xml:space="preserve"> </w:t>
      </w:r>
      <w:r w:rsidRPr="00B03A90">
        <w:rPr>
          <w:rFonts w:ascii="Garamond" w:eastAsia="Calibri" w:hAnsi="Garamond" w:cs="Open Sans"/>
          <w:sz w:val="20"/>
          <w:szCs w:val="20"/>
          <w:lang w:eastAsia="ar-SA"/>
        </w:rPr>
        <w:t>5.</w:t>
      </w:r>
    </w:p>
    <w:p w14:paraId="53CFD2AF" w14:textId="77777777" w:rsidR="001448E2" w:rsidRPr="00B03A90" w:rsidRDefault="001448E2" w:rsidP="00756F33">
      <w:pPr>
        <w:numPr>
          <w:ilvl w:val="0"/>
          <w:numId w:val="16"/>
        </w:numPr>
        <w:tabs>
          <w:tab w:val="clear" w:pos="720"/>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Jeśli Zamawiający w trakcie eksploatacji sprzętu stwierdzi iż towar zawiera wady, Zawiadamia telefonicznie bądź pisemnie (w tym drogą elektroniczną) Wykonawcę o zaistniałym fakcie a Wykonawca w terminie trzech dni roboczych (przez dni robocze rozumie się dni od poniedziałku do piątku z wyłączeniem dni ustawowo wolnych od pracy), dokonuje wymiany towaru wadliwego na towar bez wad.</w:t>
      </w:r>
    </w:p>
    <w:p w14:paraId="66D26C3F" w14:textId="77777777" w:rsidR="001448E2" w:rsidRPr="00B03A90" w:rsidRDefault="001448E2" w:rsidP="001448E2">
      <w:pPr>
        <w:tabs>
          <w:tab w:val="left" w:pos="284"/>
        </w:tabs>
        <w:ind w:left="284"/>
        <w:contextualSpacing/>
        <w:jc w:val="both"/>
        <w:rPr>
          <w:rFonts w:ascii="Garamond" w:eastAsia="Calibri" w:hAnsi="Garamond" w:cs="Open Sans"/>
          <w:sz w:val="20"/>
          <w:szCs w:val="20"/>
          <w:lang w:eastAsia="ar-SA"/>
        </w:rPr>
      </w:pPr>
    </w:p>
    <w:p w14:paraId="318FA393" w14:textId="77777777" w:rsidR="001448E2" w:rsidRPr="00B03A90" w:rsidRDefault="001448E2" w:rsidP="001448E2">
      <w:pPr>
        <w:spacing w:line="252" w:lineRule="auto"/>
        <w:ind w:left="4250" w:firstLine="4"/>
        <w:contextualSpacing/>
        <w:jc w:val="both"/>
        <w:rPr>
          <w:rFonts w:ascii="Garamond" w:hAnsi="Garamond"/>
          <w:sz w:val="20"/>
          <w:szCs w:val="20"/>
        </w:rPr>
      </w:pPr>
      <w:r w:rsidRPr="00B03A90">
        <w:rPr>
          <w:rFonts w:ascii="Garamond" w:eastAsia="Calibri" w:hAnsi="Garamond" w:cs="Open Sans"/>
          <w:b/>
          <w:sz w:val="20"/>
          <w:szCs w:val="20"/>
        </w:rPr>
        <w:t>§ 3</w:t>
      </w:r>
    </w:p>
    <w:p w14:paraId="6E830D73" w14:textId="77777777" w:rsidR="001448E2" w:rsidRPr="00B03A90" w:rsidRDefault="001448E2" w:rsidP="00756F33">
      <w:pPr>
        <w:numPr>
          <w:ilvl w:val="2"/>
          <w:numId w:val="17"/>
        </w:numPr>
        <w:tabs>
          <w:tab w:val="left" w:pos="284"/>
        </w:tabs>
        <w:suppressAutoHyphens/>
        <w:ind w:left="284" w:hanging="142"/>
        <w:contextualSpacing/>
        <w:jc w:val="both"/>
        <w:rPr>
          <w:rFonts w:ascii="Garamond" w:hAnsi="Garamond"/>
          <w:sz w:val="20"/>
          <w:szCs w:val="20"/>
        </w:rPr>
      </w:pPr>
      <w:r w:rsidRPr="00B03A90">
        <w:rPr>
          <w:rFonts w:ascii="Garamond" w:eastAsia="Calibri" w:hAnsi="Garamond" w:cs="Open Sans"/>
          <w:sz w:val="20"/>
          <w:szCs w:val="20"/>
        </w:rPr>
        <w:t>Wykonawca zobowiązuje się za prawidłowo wykonany przedmiot umowy wystawić fakturę VAT na kwotę określoną w § 1 ust. 2 po podpisaniu protokołu odbioru bez zastrzeżeń.</w:t>
      </w:r>
    </w:p>
    <w:p w14:paraId="34A7E6D2" w14:textId="77777777" w:rsidR="001448E2" w:rsidRPr="00580757" w:rsidRDefault="001448E2" w:rsidP="00756F33">
      <w:pPr>
        <w:numPr>
          <w:ilvl w:val="2"/>
          <w:numId w:val="17"/>
        </w:numPr>
        <w:tabs>
          <w:tab w:val="left" w:pos="284"/>
        </w:tabs>
        <w:suppressAutoHyphens/>
        <w:ind w:left="284" w:hanging="142"/>
        <w:contextualSpacing/>
        <w:jc w:val="both"/>
        <w:rPr>
          <w:rFonts w:ascii="Garamond" w:eastAsia="Calibri" w:hAnsi="Garamond" w:cs="Open Sans"/>
          <w:sz w:val="20"/>
          <w:szCs w:val="20"/>
        </w:rPr>
      </w:pPr>
      <w:r w:rsidRPr="00580757">
        <w:rPr>
          <w:rFonts w:ascii="Garamond" w:eastAsia="Calibri" w:hAnsi="Garamond" w:cs="Open Sans"/>
          <w:sz w:val="20"/>
          <w:szCs w:val="20"/>
        </w:rPr>
        <w:t xml:space="preserve">Zamawiający zobowiązuje się dokonać płatności w terminie </w:t>
      </w:r>
      <w:r w:rsidRPr="003F33EE">
        <w:rPr>
          <w:rFonts w:ascii="Garamond" w:eastAsia="Calibri" w:hAnsi="Garamond" w:cs="Open Sans"/>
          <w:b/>
          <w:sz w:val="20"/>
          <w:szCs w:val="20"/>
        </w:rPr>
        <w:t xml:space="preserve">…………………….. </w:t>
      </w:r>
      <w:r w:rsidRPr="00580757">
        <w:rPr>
          <w:rFonts w:ascii="Garamond" w:eastAsia="Calibri" w:hAnsi="Garamond" w:cs="Open Sans"/>
          <w:sz w:val="20"/>
          <w:szCs w:val="20"/>
        </w:rPr>
        <w:t xml:space="preserve">od daty wpływu prawidłowo wystawionej faktury na adres siedziby Zamawiającego, przelewem na rachunek bankowy </w:t>
      </w:r>
      <w:r w:rsidRPr="003F33EE">
        <w:rPr>
          <w:rFonts w:ascii="Garamond" w:eastAsia="Calibri" w:hAnsi="Garamond" w:cs="Open Sans"/>
          <w:b/>
          <w:sz w:val="20"/>
          <w:szCs w:val="20"/>
        </w:rPr>
        <w:t>……………………..</w:t>
      </w:r>
      <w:r w:rsidRPr="00580757">
        <w:rPr>
          <w:rFonts w:ascii="Garamond" w:eastAsia="Calibri" w:hAnsi="Garamond" w:cs="Open Sans"/>
          <w:sz w:val="20"/>
          <w:szCs w:val="20"/>
        </w:rPr>
        <w:t xml:space="preserve">. Na </w:t>
      </w:r>
      <w:r w:rsidRPr="00580757">
        <w:rPr>
          <w:rFonts w:ascii="Garamond" w:eastAsia="Calibri" w:hAnsi="Garamond" w:cs="Open Sans"/>
          <w:sz w:val="20"/>
          <w:szCs w:val="20"/>
        </w:rPr>
        <w:lastRenderedPageBreak/>
        <w:t>fakturze powinien znajdować się numer umowy dostawy wraz z wyodrębnieniem wszystkich pozycji dostarczonego towaru oraz wszystkie dane określone w art. 106 e) ustawy o VAT.</w:t>
      </w:r>
    </w:p>
    <w:p w14:paraId="284ECB73" w14:textId="77777777" w:rsidR="001448E2" w:rsidRPr="0004065C" w:rsidRDefault="001448E2" w:rsidP="00756F33">
      <w:pPr>
        <w:numPr>
          <w:ilvl w:val="2"/>
          <w:numId w:val="17"/>
        </w:numPr>
        <w:tabs>
          <w:tab w:val="left" w:pos="284"/>
        </w:tabs>
        <w:suppressAutoHyphens/>
        <w:ind w:left="284" w:hanging="142"/>
        <w:contextualSpacing/>
        <w:jc w:val="both"/>
        <w:rPr>
          <w:rFonts w:ascii="Garamond" w:eastAsia="Calibri" w:hAnsi="Garamond" w:cs="Open Sans"/>
          <w:sz w:val="20"/>
          <w:szCs w:val="20"/>
        </w:rPr>
      </w:pPr>
      <w:r w:rsidRPr="00B03A90">
        <w:rPr>
          <w:rFonts w:ascii="Garamond" w:eastAsia="Calibri" w:hAnsi="Garamond" w:cs="Open Sans"/>
          <w:sz w:val="20"/>
          <w:szCs w:val="20"/>
        </w:rPr>
        <w:t>Strony ustalają, że faktura wystawiona przez Wykonawcę zawierać będzie zakres danego zamówienia. Strony nie dopuszczają wystawiania faktur cząstkowych w ramach jednego zamówienia.</w:t>
      </w:r>
    </w:p>
    <w:p w14:paraId="71DFC75A" w14:textId="77777777" w:rsidR="001448E2" w:rsidRPr="0004065C" w:rsidRDefault="001448E2" w:rsidP="00756F33">
      <w:pPr>
        <w:numPr>
          <w:ilvl w:val="2"/>
          <w:numId w:val="17"/>
        </w:numPr>
        <w:tabs>
          <w:tab w:val="left" w:pos="284"/>
        </w:tabs>
        <w:suppressAutoHyphens/>
        <w:ind w:left="284" w:hanging="142"/>
        <w:contextualSpacing/>
        <w:jc w:val="both"/>
        <w:rPr>
          <w:rFonts w:ascii="Garamond" w:eastAsia="Calibri" w:hAnsi="Garamond" w:cs="Open Sans"/>
          <w:sz w:val="20"/>
          <w:szCs w:val="20"/>
        </w:rPr>
      </w:pPr>
      <w:r w:rsidRPr="00B03A90">
        <w:rPr>
          <w:rFonts w:ascii="Garamond" w:eastAsia="Calibri" w:hAnsi="Garamond" w:cs="Open Sans"/>
          <w:sz w:val="20"/>
          <w:szCs w:val="20"/>
        </w:rPr>
        <w:t>Czynność prawna mająca na celu zmianę Wierzyciela Szpitala Wojewódzkiego im. dr. Ludwika Rydygiera w</w:t>
      </w:r>
      <w:r>
        <w:rPr>
          <w:rFonts w:ascii="Garamond" w:eastAsia="Calibri" w:hAnsi="Garamond" w:cs="Open Sans"/>
          <w:sz w:val="20"/>
          <w:szCs w:val="20"/>
        </w:rPr>
        <w:t> </w:t>
      </w:r>
      <w:r w:rsidRPr="00B03A90">
        <w:rPr>
          <w:rFonts w:ascii="Garamond" w:eastAsia="Calibri" w:hAnsi="Garamond" w:cs="Open Sans"/>
          <w:sz w:val="20"/>
          <w:szCs w:val="20"/>
        </w:rPr>
        <w:t>Suwałkach może nastąpić wyłącznie po wyrażeniu uprzedniej zgody przez Zamawiającego oraz jego podmiot tworzący w formie pisemnej pod rygorem nieważności.</w:t>
      </w:r>
    </w:p>
    <w:p w14:paraId="30EFB9F6" w14:textId="77777777" w:rsidR="001448E2" w:rsidRDefault="001448E2" w:rsidP="00756F33">
      <w:pPr>
        <w:numPr>
          <w:ilvl w:val="2"/>
          <w:numId w:val="17"/>
        </w:numPr>
        <w:tabs>
          <w:tab w:val="left" w:pos="284"/>
        </w:tabs>
        <w:suppressAutoHyphens/>
        <w:ind w:left="284" w:hanging="142"/>
        <w:contextualSpacing/>
        <w:jc w:val="both"/>
        <w:rPr>
          <w:rFonts w:ascii="Garamond" w:eastAsia="Calibri" w:hAnsi="Garamond" w:cs="Open Sans"/>
          <w:sz w:val="20"/>
          <w:szCs w:val="20"/>
        </w:rPr>
      </w:pPr>
      <w:r w:rsidRPr="00B03A90">
        <w:rPr>
          <w:rFonts w:ascii="Garamond" w:eastAsia="Calibri" w:hAnsi="Garamond" w:cs="Open Sans"/>
          <w:sz w:val="20"/>
          <w:szCs w:val="20"/>
        </w:rPr>
        <w:t>Jako zapłatę za fakturę rozumie się datę obciążenia rachunku bankowego Zamawiającego.</w:t>
      </w:r>
    </w:p>
    <w:p w14:paraId="77BDEC5A" w14:textId="77777777" w:rsidR="001448E2" w:rsidRPr="006B2AD1" w:rsidRDefault="001448E2" w:rsidP="00756F33">
      <w:pPr>
        <w:numPr>
          <w:ilvl w:val="2"/>
          <w:numId w:val="17"/>
        </w:numPr>
        <w:tabs>
          <w:tab w:val="left" w:pos="284"/>
        </w:tabs>
        <w:suppressAutoHyphens/>
        <w:ind w:left="284" w:hanging="142"/>
        <w:contextualSpacing/>
        <w:jc w:val="both"/>
        <w:rPr>
          <w:rFonts w:ascii="Garamond" w:eastAsia="Calibri" w:hAnsi="Garamond" w:cs="Open Sans"/>
          <w:sz w:val="20"/>
          <w:szCs w:val="20"/>
        </w:rPr>
      </w:pPr>
      <w:r w:rsidRPr="006B2AD1">
        <w:rPr>
          <w:rFonts w:ascii="Garamond" w:eastAsia="Calibri" w:hAnsi="Garamond" w:cs="Open Sans"/>
          <w:sz w:val="20"/>
          <w:szCs w:val="20"/>
        </w:rPr>
        <w:t xml:space="preserve">W przypadku, gdy Wykonawca zobowiązany jest do korzystania z </w:t>
      </w:r>
      <w:proofErr w:type="spellStart"/>
      <w:r w:rsidRPr="006B2AD1">
        <w:rPr>
          <w:rFonts w:ascii="Garamond" w:eastAsia="Calibri" w:hAnsi="Garamond" w:cs="Open Sans"/>
          <w:sz w:val="20"/>
          <w:szCs w:val="20"/>
        </w:rPr>
        <w:t>KSeF</w:t>
      </w:r>
      <w:proofErr w:type="spellEnd"/>
      <w:r w:rsidRPr="006B2AD1">
        <w:rPr>
          <w:rFonts w:ascii="Garamond" w:eastAsia="Calibri" w:hAnsi="Garamond" w:cs="Open Sans"/>
          <w:sz w:val="20"/>
          <w:szCs w:val="20"/>
        </w:rPr>
        <w:t xml:space="preserve"> w dacie zawarcia niniejszej Umowy, strony ustalają następujące warunki płatności: </w:t>
      </w:r>
    </w:p>
    <w:p w14:paraId="4C213EAB" w14:textId="77777777" w:rsidR="001448E2" w:rsidRDefault="001448E2" w:rsidP="00756F33">
      <w:pPr>
        <w:pStyle w:val="Default"/>
        <w:numPr>
          <w:ilvl w:val="0"/>
          <w:numId w:val="27"/>
        </w:numPr>
        <w:spacing w:after="11"/>
        <w:ind w:left="709"/>
        <w:jc w:val="both"/>
        <w:rPr>
          <w:sz w:val="20"/>
          <w:szCs w:val="20"/>
        </w:rPr>
      </w:pPr>
      <w:r>
        <w:rPr>
          <w:sz w:val="20"/>
          <w:szCs w:val="20"/>
        </w:rPr>
        <w:t xml:space="preserve">Zamawiający zobowiązuje się dokonać zapłaty należności za dostarczony przedmiot zamówienia w terminie do 60 dni od daty otrzymania faktury ustrukturyzowanej w systemie </w:t>
      </w:r>
      <w:proofErr w:type="spellStart"/>
      <w:r>
        <w:rPr>
          <w:sz w:val="20"/>
          <w:szCs w:val="20"/>
        </w:rPr>
        <w:t>KSeF</w:t>
      </w:r>
      <w:proofErr w:type="spellEnd"/>
      <w:r>
        <w:rPr>
          <w:sz w:val="20"/>
          <w:szCs w:val="20"/>
        </w:rPr>
        <w:t xml:space="preserve">; </w:t>
      </w:r>
    </w:p>
    <w:p w14:paraId="326DF745" w14:textId="77777777" w:rsidR="001448E2" w:rsidRDefault="001448E2" w:rsidP="00756F33">
      <w:pPr>
        <w:pStyle w:val="Default"/>
        <w:numPr>
          <w:ilvl w:val="0"/>
          <w:numId w:val="27"/>
        </w:numPr>
        <w:spacing w:after="11"/>
        <w:ind w:left="709"/>
        <w:jc w:val="both"/>
        <w:rPr>
          <w:sz w:val="20"/>
          <w:szCs w:val="20"/>
        </w:rPr>
      </w:pPr>
      <w:r>
        <w:rPr>
          <w:sz w:val="20"/>
          <w:szCs w:val="20"/>
        </w:rPr>
        <w:t xml:space="preserve">Strony zgodnie postanawiają, że faktura ustrukturyzowana będzie wystawiana i otrzymywana przy użyciu Krajowego Systemu e-Faktur za pomocą oprogramowania interfejsowego, w postaci elektronicznej i zgodnie z wzorem dokumentu elektronicznego w rozumieniu ustawy z dnia 17 lutego 2005 r. o informatyzacji działalności podmiotów realizujących zadania publiczne; </w:t>
      </w:r>
    </w:p>
    <w:p w14:paraId="3FB3E10B" w14:textId="77777777" w:rsidR="001448E2" w:rsidRDefault="001448E2" w:rsidP="00756F33">
      <w:pPr>
        <w:pStyle w:val="Default"/>
        <w:numPr>
          <w:ilvl w:val="0"/>
          <w:numId w:val="27"/>
        </w:numPr>
        <w:spacing w:after="11"/>
        <w:ind w:left="709"/>
        <w:jc w:val="both"/>
        <w:rPr>
          <w:sz w:val="20"/>
          <w:szCs w:val="20"/>
        </w:rPr>
      </w:pPr>
      <w:r>
        <w:rPr>
          <w:sz w:val="20"/>
          <w:szCs w:val="20"/>
        </w:rPr>
        <w:t xml:space="preserve">Wykonawca zobowiązany jest do oznaczenia faktury w sposób umożliwiający Zamawiającemu dostęp do tej faktury w </w:t>
      </w:r>
      <w:proofErr w:type="spellStart"/>
      <w:r>
        <w:rPr>
          <w:sz w:val="20"/>
          <w:szCs w:val="20"/>
        </w:rPr>
        <w:t>KSeF</w:t>
      </w:r>
      <w:proofErr w:type="spellEnd"/>
      <w:r>
        <w:rPr>
          <w:sz w:val="20"/>
          <w:szCs w:val="20"/>
        </w:rPr>
        <w:t xml:space="preserve"> oraz weryfikację danych zawartych w tej fakturze; </w:t>
      </w:r>
    </w:p>
    <w:p w14:paraId="72CD27B4" w14:textId="77777777" w:rsidR="001448E2" w:rsidRDefault="001448E2" w:rsidP="00756F33">
      <w:pPr>
        <w:pStyle w:val="Default"/>
        <w:numPr>
          <w:ilvl w:val="0"/>
          <w:numId w:val="27"/>
        </w:numPr>
        <w:spacing w:after="11"/>
        <w:ind w:left="709"/>
        <w:jc w:val="both"/>
        <w:rPr>
          <w:sz w:val="20"/>
          <w:szCs w:val="20"/>
        </w:rPr>
      </w:pPr>
      <w:r>
        <w:rPr>
          <w:sz w:val="20"/>
          <w:szCs w:val="20"/>
        </w:rPr>
        <w:t xml:space="preserve">fakturę uważa się za otrzymaną przy użyciu </w:t>
      </w:r>
      <w:proofErr w:type="spellStart"/>
      <w:r>
        <w:rPr>
          <w:sz w:val="20"/>
          <w:szCs w:val="20"/>
        </w:rPr>
        <w:t>KSeF</w:t>
      </w:r>
      <w:proofErr w:type="spellEnd"/>
      <w:r>
        <w:rPr>
          <w:sz w:val="20"/>
          <w:szCs w:val="20"/>
        </w:rPr>
        <w:t xml:space="preserve"> w dniu przydzielenia w tym systemie numeru identyfikującego tę fakturę; </w:t>
      </w:r>
    </w:p>
    <w:p w14:paraId="437913E2" w14:textId="77777777" w:rsidR="001448E2" w:rsidRDefault="001448E2" w:rsidP="00756F33">
      <w:pPr>
        <w:pStyle w:val="Default"/>
        <w:numPr>
          <w:ilvl w:val="0"/>
          <w:numId w:val="27"/>
        </w:numPr>
        <w:spacing w:after="11"/>
        <w:ind w:left="709"/>
        <w:jc w:val="both"/>
        <w:rPr>
          <w:sz w:val="20"/>
          <w:szCs w:val="20"/>
        </w:rPr>
      </w:pPr>
      <w:r>
        <w:rPr>
          <w:sz w:val="20"/>
          <w:szCs w:val="20"/>
        </w:rPr>
        <w:t xml:space="preserve">w tytule przelewu Zamawiający wskaże numer identyfikacyjny </w:t>
      </w:r>
      <w:proofErr w:type="spellStart"/>
      <w:r>
        <w:rPr>
          <w:sz w:val="20"/>
          <w:szCs w:val="20"/>
        </w:rPr>
        <w:t>KSeF</w:t>
      </w:r>
      <w:proofErr w:type="spellEnd"/>
      <w:r>
        <w:rPr>
          <w:sz w:val="20"/>
          <w:szCs w:val="20"/>
        </w:rPr>
        <w:t xml:space="preserve"> faktury; </w:t>
      </w:r>
    </w:p>
    <w:p w14:paraId="16FCA9BC" w14:textId="77777777" w:rsidR="001448E2" w:rsidRDefault="001448E2" w:rsidP="00756F33">
      <w:pPr>
        <w:pStyle w:val="Default"/>
        <w:numPr>
          <w:ilvl w:val="0"/>
          <w:numId w:val="27"/>
        </w:numPr>
        <w:spacing w:after="11"/>
        <w:ind w:left="709"/>
        <w:jc w:val="both"/>
        <w:rPr>
          <w:sz w:val="20"/>
          <w:szCs w:val="20"/>
        </w:rPr>
      </w:pPr>
      <w:r>
        <w:rPr>
          <w:sz w:val="20"/>
          <w:szCs w:val="20"/>
        </w:rPr>
        <w:t xml:space="preserve">Zamawiający nie wyraża zgody na otrzymywanie wizualizacji faktury ustrukturyzowanej drogą mailową, skanem, faxem lub innym komunikatorem za wyjątkiem niedostępności lub awarii </w:t>
      </w:r>
      <w:proofErr w:type="spellStart"/>
      <w:r>
        <w:rPr>
          <w:sz w:val="20"/>
          <w:szCs w:val="20"/>
        </w:rPr>
        <w:t>KSeF</w:t>
      </w:r>
      <w:proofErr w:type="spellEnd"/>
      <w:r>
        <w:rPr>
          <w:sz w:val="20"/>
          <w:szCs w:val="20"/>
        </w:rPr>
        <w:t>, zgodnie z art. 106 </w:t>
      </w:r>
      <w:proofErr w:type="spellStart"/>
      <w:r>
        <w:rPr>
          <w:sz w:val="20"/>
          <w:szCs w:val="20"/>
        </w:rPr>
        <w:t>ne</w:t>
      </w:r>
      <w:proofErr w:type="spellEnd"/>
      <w:r>
        <w:rPr>
          <w:sz w:val="20"/>
          <w:szCs w:val="20"/>
        </w:rPr>
        <w:t xml:space="preserve"> ust. 1 i 4 ustawy o podatku od towarów i usług; </w:t>
      </w:r>
    </w:p>
    <w:p w14:paraId="76084299" w14:textId="77777777" w:rsidR="001448E2" w:rsidRDefault="001448E2" w:rsidP="00756F33">
      <w:pPr>
        <w:pStyle w:val="Default"/>
        <w:numPr>
          <w:ilvl w:val="0"/>
          <w:numId w:val="27"/>
        </w:numPr>
        <w:spacing w:after="11"/>
        <w:ind w:left="709"/>
        <w:jc w:val="both"/>
        <w:rPr>
          <w:sz w:val="20"/>
          <w:szCs w:val="20"/>
        </w:rPr>
      </w:pPr>
      <w:r>
        <w:rPr>
          <w:sz w:val="20"/>
          <w:szCs w:val="20"/>
        </w:rPr>
        <w:t xml:space="preserve">w sytuacji niedostępności lub awarii </w:t>
      </w:r>
      <w:proofErr w:type="spellStart"/>
      <w:r>
        <w:rPr>
          <w:sz w:val="20"/>
          <w:szCs w:val="20"/>
        </w:rPr>
        <w:t>KSeF</w:t>
      </w:r>
      <w:proofErr w:type="spellEnd"/>
      <w:r>
        <w:rPr>
          <w:sz w:val="20"/>
          <w:szCs w:val="20"/>
        </w:rPr>
        <w:t xml:space="preserve"> fakturę w postaci elektronicznej, zgodnie z wzorem udostępnionym na podstawie art. 106gb ust. 8 ustawy o podatku od towarów i usług, na zasadach określonych w tej ustawie Wykonawca udostępnia Zamawiającemu poprzez jej przesłanie na adres mailowy: </w:t>
      </w:r>
      <w:r w:rsidRPr="0049619E">
        <w:rPr>
          <w:b/>
          <w:color w:val="0563C1" w:themeColor="hyperlink"/>
          <w:sz w:val="20"/>
          <w:szCs w:val="20"/>
          <w:u w:val="single"/>
        </w:rPr>
        <w:t>……………………..</w:t>
      </w:r>
    </w:p>
    <w:p w14:paraId="35EFD55A" w14:textId="77777777" w:rsidR="001448E2" w:rsidRDefault="001448E2" w:rsidP="00756F33">
      <w:pPr>
        <w:pStyle w:val="Default"/>
        <w:numPr>
          <w:ilvl w:val="0"/>
          <w:numId w:val="27"/>
        </w:numPr>
        <w:spacing w:after="11"/>
        <w:ind w:left="709"/>
        <w:jc w:val="both"/>
        <w:rPr>
          <w:sz w:val="20"/>
          <w:szCs w:val="20"/>
        </w:rPr>
      </w:pPr>
      <w:r>
        <w:rPr>
          <w:sz w:val="20"/>
          <w:szCs w:val="20"/>
        </w:rPr>
        <w:t xml:space="preserve">wymagane umową wszelkie załączniki do faktury ustrukturyzowanej należy przesłać w dacie wpływu faktury do </w:t>
      </w:r>
      <w:proofErr w:type="spellStart"/>
      <w:r>
        <w:rPr>
          <w:sz w:val="20"/>
          <w:szCs w:val="20"/>
        </w:rPr>
        <w:t>KSeF</w:t>
      </w:r>
      <w:proofErr w:type="spellEnd"/>
      <w:r>
        <w:rPr>
          <w:sz w:val="20"/>
          <w:szCs w:val="20"/>
        </w:rPr>
        <w:t xml:space="preserve"> i nadania numeru identyfikacyjnego </w:t>
      </w:r>
      <w:proofErr w:type="spellStart"/>
      <w:r>
        <w:rPr>
          <w:sz w:val="20"/>
          <w:szCs w:val="20"/>
        </w:rPr>
        <w:t>KSeF</w:t>
      </w:r>
      <w:proofErr w:type="spellEnd"/>
      <w:r>
        <w:rPr>
          <w:sz w:val="20"/>
          <w:szCs w:val="20"/>
        </w:rPr>
        <w:t xml:space="preserve"> na adres mailowy </w:t>
      </w:r>
      <w:r w:rsidRPr="0049619E">
        <w:rPr>
          <w:b/>
          <w:color w:val="0563C1" w:themeColor="hyperlink"/>
          <w:sz w:val="20"/>
          <w:szCs w:val="20"/>
          <w:u w:val="single"/>
        </w:rPr>
        <w:t xml:space="preserve">…………………….. </w:t>
      </w:r>
      <w:r>
        <w:rPr>
          <w:sz w:val="20"/>
          <w:szCs w:val="20"/>
        </w:rPr>
        <w:t xml:space="preserve"> wraz z wizualizacją faktury ustrukturyzowanej posiadającej kod QR. </w:t>
      </w:r>
    </w:p>
    <w:p w14:paraId="4CD8BB94" w14:textId="77777777" w:rsidR="001448E2" w:rsidRPr="00B03A90" w:rsidRDefault="001448E2" w:rsidP="001448E2">
      <w:pPr>
        <w:spacing w:line="252" w:lineRule="auto"/>
        <w:ind w:left="720"/>
        <w:contextualSpacing/>
        <w:jc w:val="both"/>
        <w:rPr>
          <w:rFonts w:ascii="Garamond" w:eastAsia="Calibri" w:hAnsi="Garamond" w:cs="Open Sans"/>
          <w:b/>
          <w:sz w:val="20"/>
          <w:szCs w:val="20"/>
        </w:rPr>
      </w:pPr>
    </w:p>
    <w:p w14:paraId="31A10D75" w14:textId="77777777" w:rsidR="001448E2" w:rsidRPr="00B03A90" w:rsidRDefault="001448E2" w:rsidP="001448E2">
      <w:pPr>
        <w:keepNext/>
        <w:spacing w:line="252" w:lineRule="auto"/>
        <w:ind w:firstLine="142"/>
        <w:contextualSpacing/>
        <w:jc w:val="center"/>
        <w:rPr>
          <w:rFonts w:ascii="Garamond" w:hAnsi="Garamond"/>
          <w:sz w:val="20"/>
          <w:szCs w:val="20"/>
        </w:rPr>
      </w:pPr>
      <w:r w:rsidRPr="00B03A90">
        <w:rPr>
          <w:rFonts w:ascii="Garamond" w:eastAsia="Calibri" w:hAnsi="Garamond" w:cs="Open Sans"/>
          <w:b/>
          <w:sz w:val="20"/>
          <w:szCs w:val="20"/>
        </w:rPr>
        <w:t>§ 4</w:t>
      </w:r>
    </w:p>
    <w:p w14:paraId="0A8E228A" w14:textId="77777777" w:rsidR="001448E2" w:rsidRPr="00B03A90" w:rsidRDefault="001448E2" w:rsidP="00756F33">
      <w:pPr>
        <w:keepNext/>
        <w:numPr>
          <w:ilvl w:val="0"/>
          <w:numId w:val="18"/>
        </w:numPr>
        <w:tabs>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Przeniesienie wierzytelności w sposób określony trybem art. 509 do 518 Kodeksu cywilnego, a wynikających z</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niniejszej umowy, wymaga pisemnej uprzedniej zgody Zamawiającego oraz jego podmiotu tworzącego określonego w art. 54 Ustawy z dnia 15 kwietnia 2014r. o działalności leczniczej (</w:t>
      </w:r>
      <w:r w:rsidRPr="00B03A90">
        <w:rPr>
          <w:rFonts w:ascii="Garamond" w:eastAsia="Calibri" w:hAnsi="Garamond" w:cs="Open Sans"/>
          <w:color w:val="000000"/>
          <w:sz w:val="20"/>
          <w:szCs w:val="20"/>
          <w:lang w:eastAsia="ar-SA"/>
        </w:rPr>
        <w:t>Dz.U.</w:t>
      </w:r>
      <w:r>
        <w:rPr>
          <w:rFonts w:ascii="Garamond" w:eastAsia="Calibri" w:hAnsi="Garamond" w:cs="Open Sans"/>
          <w:color w:val="000000"/>
          <w:sz w:val="20"/>
          <w:szCs w:val="20"/>
          <w:lang w:eastAsia="ar-SA"/>
        </w:rPr>
        <w:t xml:space="preserve"> </w:t>
      </w:r>
      <w:r w:rsidRPr="00B03A90">
        <w:rPr>
          <w:rFonts w:ascii="Garamond" w:eastAsia="Calibri" w:hAnsi="Garamond" w:cs="Open Sans"/>
          <w:color w:val="000000"/>
          <w:sz w:val="20"/>
          <w:szCs w:val="20"/>
          <w:lang w:eastAsia="ar-SA"/>
        </w:rPr>
        <w:t>202</w:t>
      </w:r>
      <w:r>
        <w:rPr>
          <w:rFonts w:ascii="Garamond" w:eastAsia="Calibri" w:hAnsi="Garamond" w:cs="Open Sans"/>
          <w:color w:val="000000"/>
          <w:sz w:val="20"/>
          <w:szCs w:val="20"/>
          <w:lang w:eastAsia="ar-SA"/>
        </w:rPr>
        <w:t xml:space="preserve">5 </w:t>
      </w:r>
      <w:r w:rsidRPr="00B03A90">
        <w:rPr>
          <w:rFonts w:ascii="Garamond" w:eastAsia="Calibri" w:hAnsi="Garamond" w:cs="Open Sans"/>
          <w:color w:val="000000"/>
          <w:sz w:val="20"/>
          <w:szCs w:val="20"/>
          <w:lang w:eastAsia="ar-SA"/>
        </w:rPr>
        <w:t xml:space="preserve">poz. </w:t>
      </w:r>
      <w:r>
        <w:rPr>
          <w:rFonts w:ascii="Garamond" w:eastAsia="Calibri" w:hAnsi="Garamond" w:cs="Open Sans"/>
          <w:color w:val="000000"/>
          <w:sz w:val="20"/>
          <w:szCs w:val="20"/>
          <w:lang w:eastAsia="ar-SA"/>
        </w:rPr>
        <w:t>450 ze zm.</w:t>
      </w:r>
      <w:r w:rsidRPr="00B03A90">
        <w:rPr>
          <w:rFonts w:ascii="Garamond" w:eastAsia="Calibri" w:hAnsi="Garamond" w:cs="Open Sans"/>
          <w:sz w:val="20"/>
          <w:szCs w:val="20"/>
          <w:lang w:eastAsia="ar-SA"/>
        </w:rPr>
        <w:t>) w</w:t>
      </w:r>
      <w:r>
        <w:rPr>
          <w:rFonts w:ascii="Garamond" w:eastAsia="Calibri" w:hAnsi="Garamond" w:cs="Open Sans"/>
          <w:sz w:val="20"/>
          <w:szCs w:val="20"/>
          <w:lang w:eastAsia="ar-SA"/>
        </w:rPr>
        <w:t> </w:t>
      </w:r>
      <w:r w:rsidRPr="00B03A90">
        <w:rPr>
          <w:rFonts w:ascii="Garamond" w:eastAsia="Calibri" w:hAnsi="Garamond" w:cs="Open Sans"/>
          <w:sz w:val="20"/>
          <w:szCs w:val="20"/>
          <w:lang w:eastAsia="ar-SA"/>
        </w:rPr>
        <w:t>formie pisemnej pod rygorem nieważności.</w:t>
      </w:r>
    </w:p>
    <w:p w14:paraId="09CFC43B" w14:textId="77777777" w:rsidR="001448E2" w:rsidRPr="00B03A90" w:rsidRDefault="001448E2" w:rsidP="00756F33">
      <w:pPr>
        <w:numPr>
          <w:ilvl w:val="0"/>
          <w:numId w:val="19"/>
        </w:numPr>
        <w:tabs>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Bez zgody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02A7B27A" w14:textId="77777777" w:rsidR="001448E2" w:rsidRPr="00B03A90" w:rsidRDefault="001448E2" w:rsidP="00756F33">
      <w:pPr>
        <w:numPr>
          <w:ilvl w:val="0"/>
          <w:numId w:val="19"/>
        </w:numPr>
        <w:tabs>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Strony wspólnie oświadczają, że wyłączają możliwość dokonywania przez podmioty trzecie Umowy Faktoringu, Umowy Gwarancyjnej, Umowy Zarządu Wierzytelnością, Umowa Inkasa.</w:t>
      </w:r>
    </w:p>
    <w:p w14:paraId="767697C8" w14:textId="77777777" w:rsidR="001448E2" w:rsidRPr="00B03A90" w:rsidRDefault="001448E2" w:rsidP="00756F33">
      <w:pPr>
        <w:numPr>
          <w:ilvl w:val="0"/>
          <w:numId w:val="19"/>
        </w:numPr>
        <w:tabs>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Strony wspólnie oświadczają, że wyłączają możliwość dokonywania przez podmioty trzecie wszelkich czynności faktycznych lub prawnych związanych z wierzytelnościami Wykonawcy wynikającymi z niniejszej umowy bez uprzedniej, pisemnej zgody Zamawiającego.</w:t>
      </w:r>
    </w:p>
    <w:p w14:paraId="3EA9CCF8" w14:textId="77777777" w:rsidR="001448E2" w:rsidRPr="00B03A90" w:rsidRDefault="001448E2" w:rsidP="00756F33">
      <w:pPr>
        <w:numPr>
          <w:ilvl w:val="0"/>
          <w:numId w:val="19"/>
        </w:numPr>
        <w:tabs>
          <w:tab w:val="left" w:pos="284"/>
        </w:tabs>
        <w:suppressAutoHyphens/>
        <w:ind w:left="284" w:hanging="284"/>
        <w:contextualSpacing/>
        <w:jc w:val="both"/>
        <w:rPr>
          <w:rFonts w:ascii="Garamond" w:hAnsi="Garamond"/>
          <w:sz w:val="20"/>
          <w:szCs w:val="20"/>
        </w:rPr>
      </w:pPr>
      <w:r w:rsidRPr="00B03A90">
        <w:rPr>
          <w:rFonts w:ascii="Garamond" w:eastAsia="Calibri" w:hAnsi="Garamond" w:cs="Open Sans"/>
          <w:sz w:val="20"/>
          <w:szCs w:val="20"/>
          <w:lang w:eastAsia="ar-SA"/>
        </w:rPr>
        <w:t>Naruszenie przedmiotowego zakazu skutkować będzie obowiązkiem zapłaty przez Wykonawcę na rzecz Zamawiającego kary umownej w wysokości 5 % wierzytelności, którą nabyła niezależnie od podstawy faktycznej lub prawnej, osoba trzecia.</w:t>
      </w:r>
    </w:p>
    <w:p w14:paraId="1329137F" w14:textId="77777777" w:rsidR="001448E2" w:rsidRPr="00B03A90" w:rsidRDefault="001448E2" w:rsidP="001448E2">
      <w:pPr>
        <w:jc w:val="both"/>
        <w:rPr>
          <w:rFonts w:ascii="Garamond" w:eastAsia="Calibri" w:hAnsi="Garamond" w:cs="Open Sans"/>
          <w:b/>
          <w:sz w:val="20"/>
          <w:szCs w:val="20"/>
        </w:rPr>
      </w:pPr>
    </w:p>
    <w:p w14:paraId="29DDBAF7" w14:textId="77777777" w:rsidR="001448E2" w:rsidRPr="00B03A90" w:rsidRDefault="001448E2" w:rsidP="001448E2">
      <w:pPr>
        <w:jc w:val="center"/>
        <w:rPr>
          <w:rFonts w:ascii="Garamond" w:hAnsi="Garamond"/>
          <w:sz w:val="20"/>
          <w:szCs w:val="20"/>
        </w:rPr>
      </w:pPr>
      <w:r w:rsidRPr="00B03A90">
        <w:rPr>
          <w:rFonts w:ascii="Garamond" w:eastAsia="Calibri" w:hAnsi="Garamond" w:cs="Open Sans"/>
          <w:b/>
          <w:sz w:val="20"/>
          <w:szCs w:val="20"/>
        </w:rPr>
        <w:t>§ 5</w:t>
      </w:r>
    </w:p>
    <w:p w14:paraId="3A5A68AD" w14:textId="77777777" w:rsidR="001448E2" w:rsidRPr="00B03A90" w:rsidRDefault="001448E2" w:rsidP="00756F33">
      <w:pPr>
        <w:numPr>
          <w:ilvl w:val="0"/>
          <w:numId w:val="20"/>
        </w:numPr>
        <w:suppressAutoHyphens/>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Wykonawca zapłaci Zamawiającemu kary umowne w przypadku nieterminowej realizacji umowy w wysokości 0,5 % wartości wynagrodzenia brutto za każdy rozpoczęty dzień zwłoki ponad termin określony w § 2 ust. 1 umowy.</w:t>
      </w:r>
    </w:p>
    <w:p w14:paraId="396E919C" w14:textId="77777777" w:rsidR="001448E2" w:rsidRPr="00B03A90" w:rsidRDefault="001448E2" w:rsidP="00756F33">
      <w:pPr>
        <w:numPr>
          <w:ilvl w:val="0"/>
          <w:numId w:val="13"/>
        </w:numPr>
        <w:suppressAutoHyphens/>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Wykonawca zapłaci Zamawiającemu kary umowne w przypadku nie dokonania wymiany towaru wadliwego na towar bez wad w wysokości 0,5 % wartości wynagrodzenia brutto za każdy rozpoczęty dzień zwłoki ponad terminy określone, odpowiednio w § 2 ust. 7 umowy.</w:t>
      </w:r>
    </w:p>
    <w:p w14:paraId="61D4E290" w14:textId="77777777" w:rsidR="001448E2" w:rsidRPr="00B03A90" w:rsidRDefault="001448E2" w:rsidP="00756F33">
      <w:pPr>
        <w:numPr>
          <w:ilvl w:val="0"/>
          <w:numId w:val="13"/>
        </w:numPr>
        <w:suppressAutoHyphens/>
        <w:ind w:left="426" w:hanging="426"/>
        <w:contextualSpacing/>
        <w:jc w:val="both"/>
        <w:rPr>
          <w:rFonts w:ascii="Garamond" w:hAnsi="Garamond"/>
          <w:sz w:val="20"/>
          <w:szCs w:val="20"/>
        </w:rPr>
      </w:pPr>
      <w:r w:rsidRPr="00B03A90">
        <w:rPr>
          <w:rFonts w:ascii="Garamond" w:eastAsia="Calibri" w:hAnsi="Garamond" w:cs="Open Sans"/>
          <w:sz w:val="20"/>
          <w:szCs w:val="20"/>
          <w:lang w:eastAsia="ar-SA"/>
        </w:rPr>
        <w:t>Wykonawca zapłaci Zamawiającemu kary umowne w przypadku zwłoki w usunięciu wad</w:t>
      </w:r>
      <w:r w:rsidRPr="00B03A90">
        <w:rPr>
          <w:rFonts w:ascii="Garamond" w:eastAsia="Calibri" w:hAnsi="Garamond" w:cs="Open Sans"/>
          <w:color w:val="800000"/>
          <w:sz w:val="20"/>
          <w:szCs w:val="20"/>
          <w:lang w:eastAsia="ar-SA"/>
        </w:rPr>
        <w:t xml:space="preserve"> </w:t>
      </w:r>
      <w:r w:rsidRPr="00B03A90">
        <w:rPr>
          <w:rFonts w:ascii="Garamond" w:eastAsia="Calibri" w:hAnsi="Garamond" w:cs="Open Sans"/>
          <w:sz w:val="20"/>
          <w:szCs w:val="20"/>
          <w:lang w:eastAsia="ar-SA"/>
        </w:rPr>
        <w:t>i usterek stwierdzonych przy odbiorze lub w okresie gwarancji w wysokości 0,5% wartości  wynagrodzenia brutto za każdy rozpoczęty dzień zwłoki liczony od upływu terminu wyznaczonego na usunięcie wad.</w:t>
      </w:r>
    </w:p>
    <w:p w14:paraId="3F04A6CC" w14:textId="77777777" w:rsidR="001448E2" w:rsidRPr="00B03A90" w:rsidRDefault="001448E2" w:rsidP="00756F33">
      <w:pPr>
        <w:numPr>
          <w:ilvl w:val="0"/>
          <w:numId w:val="13"/>
        </w:numPr>
        <w:suppressAutoHyphens/>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Zamawiający może naliczyć Wykonawcy karę umowną w wysokości równowartości 10% wynagrodzenia brutto określonego w § 1 ust. 2 w przypadku rozwiązania lub odstąpienia od umowy przez Zamawiającego z przyczyny leżących po stronie Wykonawcy.</w:t>
      </w:r>
    </w:p>
    <w:p w14:paraId="307FBCF2" w14:textId="77777777" w:rsidR="001448E2" w:rsidRPr="00B03A90" w:rsidRDefault="001448E2" w:rsidP="00756F33">
      <w:pPr>
        <w:numPr>
          <w:ilvl w:val="0"/>
          <w:numId w:val="13"/>
        </w:numPr>
        <w:suppressAutoHyphens/>
        <w:ind w:left="426" w:hanging="426"/>
        <w:contextualSpacing/>
        <w:jc w:val="both"/>
        <w:rPr>
          <w:rFonts w:ascii="Garamond" w:hAnsi="Garamond"/>
          <w:sz w:val="20"/>
          <w:szCs w:val="20"/>
        </w:rPr>
      </w:pPr>
      <w:r w:rsidRPr="00B03A90">
        <w:rPr>
          <w:rFonts w:ascii="Garamond" w:eastAsia="Calibri" w:hAnsi="Garamond" w:cs="Cambria"/>
          <w:sz w:val="20"/>
          <w:szCs w:val="20"/>
        </w:rPr>
        <w:t>Kary umowne, o których mowa w ust. 1 będą naliczane niezależnie od siebie.</w:t>
      </w:r>
    </w:p>
    <w:p w14:paraId="2F806BC7" w14:textId="77777777" w:rsidR="001448E2" w:rsidRPr="00B03A90" w:rsidRDefault="001448E2" w:rsidP="00756F33">
      <w:pPr>
        <w:numPr>
          <w:ilvl w:val="0"/>
          <w:numId w:val="13"/>
        </w:numPr>
        <w:suppressAutoHyphens/>
        <w:ind w:left="426" w:hanging="426"/>
        <w:contextualSpacing/>
        <w:jc w:val="both"/>
        <w:rPr>
          <w:rFonts w:ascii="Garamond" w:hAnsi="Garamond"/>
          <w:sz w:val="20"/>
          <w:szCs w:val="20"/>
        </w:rPr>
      </w:pPr>
      <w:r w:rsidRPr="00B03A90">
        <w:rPr>
          <w:rFonts w:ascii="Garamond" w:eastAsia="Calibri" w:hAnsi="Garamond" w:cs="Cambria"/>
          <w:sz w:val="20"/>
          <w:szCs w:val="20"/>
        </w:rPr>
        <w:lastRenderedPageBreak/>
        <w:t>Wykonawca zapłaci Zamawiającemu kary umowne w terminie 7 dni od dnia doręczenia noty obciążeniowej.</w:t>
      </w:r>
    </w:p>
    <w:p w14:paraId="6CB37F4A" w14:textId="77777777" w:rsidR="001448E2" w:rsidRPr="00B03A90" w:rsidRDefault="001448E2" w:rsidP="00756F33">
      <w:pPr>
        <w:numPr>
          <w:ilvl w:val="0"/>
          <w:numId w:val="13"/>
        </w:numPr>
        <w:suppressAutoHyphens/>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W przypadku, gdy szkoda poniesiona przez Zamawiającego przewyższa wysokość kar umownych, Zamawiający zastrzega sobie prawo dochodzenia odszkodowania uzupełniającego na zasadach ogólnych określonych w</w:t>
      </w:r>
      <w:r>
        <w:rPr>
          <w:rFonts w:ascii="Garamond" w:eastAsia="Calibri" w:hAnsi="Garamond" w:cs="Open Sans"/>
          <w:kern w:val="2"/>
          <w:sz w:val="20"/>
          <w:szCs w:val="20"/>
          <w:lang w:eastAsia="zh-CN"/>
        </w:rPr>
        <w:t> </w:t>
      </w:r>
      <w:r w:rsidRPr="00B03A90">
        <w:rPr>
          <w:rFonts w:ascii="Garamond" w:eastAsia="Calibri" w:hAnsi="Garamond" w:cs="Open Sans"/>
          <w:kern w:val="2"/>
          <w:sz w:val="20"/>
          <w:szCs w:val="20"/>
          <w:lang w:eastAsia="zh-CN"/>
        </w:rPr>
        <w:t>Kodeksie cywilnym.</w:t>
      </w:r>
    </w:p>
    <w:p w14:paraId="3D273D75" w14:textId="77777777" w:rsidR="001448E2" w:rsidRPr="00B03A90" w:rsidRDefault="001448E2" w:rsidP="00756F33">
      <w:pPr>
        <w:numPr>
          <w:ilvl w:val="0"/>
          <w:numId w:val="13"/>
        </w:numPr>
        <w:suppressAutoHyphens/>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Zamawiający ma prawo potrącić kary umowne z wynagrodzenia Wykonawcy.</w:t>
      </w:r>
    </w:p>
    <w:p w14:paraId="256D89D9" w14:textId="77777777" w:rsidR="001448E2" w:rsidRPr="00B03A90" w:rsidRDefault="001448E2" w:rsidP="00756F33">
      <w:pPr>
        <w:numPr>
          <w:ilvl w:val="0"/>
          <w:numId w:val="13"/>
        </w:numPr>
        <w:suppressAutoHyphens/>
        <w:ind w:left="426" w:hanging="426"/>
        <w:contextualSpacing/>
        <w:jc w:val="both"/>
        <w:rPr>
          <w:rFonts w:ascii="Garamond" w:hAnsi="Garamond"/>
          <w:sz w:val="20"/>
          <w:szCs w:val="20"/>
        </w:rPr>
      </w:pPr>
      <w:r w:rsidRPr="00B03A90">
        <w:rPr>
          <w:rFonts w:ascii="Garamond" w:eastAsia="Calibri" w:hAnsi="Garamond" w:cs="Open Sans"/>
          <w:kern w:val="2"/>
          <w:sz w:val="20"/>
          <w:szCs w:val="20"/>
          <w:lang w:eastAsia="zh-CN"/>
        </w:rPr>
        <w:t>Łączna wysokość kar umownych z tytułu niewykonania lub nienależytego wykonania umowy nie przekroczy 30% wartości wynagrodzenia brutto, o którym mowa w § 1 ust.2 Umowy. W przypadku, gdy wartość kar umownych przekroczy 30% Zamawiającemu przysługuje prawo odstąpienia od umowy w terminie 30 dni od dnia stwierdzenia przyczyny odstąpienia.</w:t>
      </w:r>
    </w:p>
    <w:p w14:paraId="764E0339" w14:textId="77777777" w:rsidR="001448E2" w:rsidRPr="00B03A90" w:rsidRDefault="001448E2" w:rsidP="00756F33">
      <w:pPr>
        <w:numPr>
          <w:ilvl w:val="0"/>
          <w:numId w:val="13"/>
        </w:numPr>
        <w:suppressAutoHyphens/>
        <w:ind w:left="426" w:hanging="426"/>
        <w:contextualSpacing/>
        <w:jc w:val="both"/>
        <w:rPr>
          <w:rFonts w:ascii="Garamond" w:hAnsi="Garamond"/>
          <w:sz w:val="20"/>
          <w:szCs w:val="20"/>
        </w:rPr>
      </w:pPr>
      <w:r w:rsidRPr="00B03A90">
        <w:rPr>
          <w:rFonts w:ascii="Garamond" w:eastAsia="Calibri" w:hAnsi="Garamond" w:cs="Tahoma"/>
          <w:sz w:val="20"/>
          <w:szCs w:val="20"/>
        </w:rPr>
        <w:t xml:space="preserve">Strony zgodnie postanawiają, że naliczanie i dochodzenie kar umownych możliwe jest także po odstąpieniu od umowy lub jej rozwiązaniu lub wygaśnięciu, a kary naliczone w okresie obowiązywania umowy pozostają w mocy niezależnie od odstąpienia od umowy lub jej rozwiązania lub wygaśnięcia. </w:t>
      </w:r>
    </w:p>
    <w:p w14:paraId="29DEA728" w14:textId="77777777" w:rsidR="001448E2" w:rsidRPr="00B03A90" w:rsidRDefault="001448E2" w:rsidP="001448E2">
      <w:pPr>
        <w:spacing w:line="252" w:lineRule="auto"/>
        <w:ind w:left="426"/>
        <w:contextualSpacing/>
        <w:jc w:val="both"/>
        <w:rPr>
          <w:rFonts w:ascii="Garamond" w:eastAsia="Calibri" w:hAnsi="Garamond" w:cs="Open Sans"/>
          <w:kern w:val="2"/>
          <w:sz w:val="20"/>
          <w:szCs w:val="20"/>
          <w:lang w:eastAsia="zh-CN"/>
        </w:rPr>
      </w:pPr>
    </w:p>
    <w:p w14:paraId="5DBF7056" w14:textId="77777777" w:rsidR="001448E2" w:rsidRPr="00B03A90" w:rsidRDefault="001448E2" w:rsidP="001448E2">
      <w:pPr>
        <w:keepNext/>
        <w:spacing w:line="252" w:lineRule="auto"/>
        <w:jc w:val="center"/>
        <w:rPr>
          <w:rFonts w:ascii="Garamond" w:hAnsi="Garamond"/>
          <w:sz w:val="20"/>
          <w:szCs w:val="20"/>
        </w:rPr>
      </w:pPr>
      <w:r w:rsidRPr="00B03A90">
        <w:rPr>
          <w:rFonts w:ascii="Garamond" w:eastAsia="MS Mincho" w:hAnsi="Garamond" w:cs="Open Sans"/>
          <w:b/>
          <w:kern w:val="2"/>
          <w:sz w:val="20"/>
          <w:szCs w:val="20"/>
          <w:lang w:eastAsia="ar-SA"/>
        </w:rPr>
        <w:t>§ 6</w:t>
      </w:r>
    </w:p>
    <w:p w14:paraId="14458609" w14:textId="77777777" w:rsidR="001448E2" w:rsidRPr="00B03A90" w:rsidRDefault="001448E2" w:rsidP="00756F33">
      <w:pPr>
        <w:numPr>
          <w:ilvl w:val="1"/>
          <w:numId w:val="21"/>
        </w:numPr>
        <w:tabs>
          <w:tab w:val="left" w:pos="367"/>
        </w:tabs>
        <w:suppressAutoHyphens/>
        <w:jc w:val="both"/>
        <w:rPr>
          <w:rFonts w:ascii="Garamond" w:hAnsi="Garamond"/>
          <w:sz w:val="20"/>
          <w:szCs w:val="20"/>
        </w:rPr>
      </w:pPr>
      <w:r w:rsidRPr="00B03A90">
        <w:rPr>
          <w:rFonts w:ascii="Garamond" w:eastAsia="Calibri" w:hAnsi="Garamond" w:cs="Open Sans"/>
          <w:sz w:val="20"/>
          <w:szCs w:val="20"/>
        </w:rPr>
        <w:t xml:space="preserve">Niezależnie od uprawnień przewidzianych w art. 456 ustawy Prawo zamówień publicznych </w:t>
      </w:r>
      <w:r w:rsidRPr="00B03A90">
        <w:rPr>
          <w:rFonts w:ascii="Garamond" w:eastAsia="Calibri" w:hAnsi="Garamond" w:cs="Cambria"/>
          <w:sz w:val="20"/>
          <w:szCs w:val="20"/>
        </w:rPr>
        <w:t>Zamawiający może odstąpić od części lub całości Umowy w terminie 30 dni od dnia powzięcia wiadomości o okolicznościach uzasadniających odstąpienie w sytuacji:</w:t>
      </w:r>
    </w:p>
    <w:p w14:paraId="4A33C53C" w14:textId="77777777" w:rsidR="001448E2" w:rsidRPr="00B03A90" w:rsidRDefault="001448E2" w:rsidP="00756F33">
      <w:pPr>
        <w:numPr>
          <w:ilvl w:val="2"/>
          <w:numId w:val="22"/>
        </w:numPr>
        <w:tabs>
          <w:tab w:val="left" w:pos="367"/>
        </w:tabs>
        <w:suppressAutoHyphens/>
        <w:jc w:val="both"/>
        <w:rPr>
          <w:rFonts w:ascii="Garamond" w:hAnsi="Garamond"/>
          <w:sz w:val="20"/>
          <w:szCs w:val="20"/>
        </w:rPr>
      </w:pPr>
      <w:r w:rsidRPr="00B03A90">
        <w:rPr>
          <w:rFonts w:ascii="Garamond" w:eastAsia="Calibri" w:hAnsi="Garamond" w:cs="Cambria"/>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3F2270F4" w14:textId="77777777" w:rsidR="001448E2" w:rsidRPr="00B03A90" w:rsidRDefault="001448E2" w:rsidP="00756F33">
      <w:pPr>
        <w:numPr>
          <w:ilvl w:val="2"/>
          <w:numId w:val="22"/>
        </w:numPr>
        <w:tabs>
          <w:tab w:val="left" w:pos="367"/>
        </w:tabs>
        <w:suppressAutoHyphens/>
        <w:jc w:val="both"/>
        <w:rPr>
          <w:rFonts w:ascii="Garamond" w:hAnsi="Garamond"/>
          <w:sz w:val="20"/>
          <w:szCs w:val="20"/>
        </w:rPr>
      </w:pPr>
      <w:r w:rsidRPr="00B03A90">
        <w:rPr>
          <w:rFonts w:ascii="Garamond" w:eastAsia="Calibri" w:hAnsi="Garamond" w:cs="Cambria"/>
          <w:sz w:val="20"/>
          <w:szCs w:val="20"/>
        </w:rPr>
        <w:t>gdy dotychczasowy stan realizacji umowy wskazywać będzie, że nie jest prawdopodobnym należyte wykonanie Umowy lub jej części w umówionym terminie;</w:t>
      </w:r>
    </w:p>
    <w:p w14:paraId="27541889" w14:textId="77777777" w:rsidR="001448E2" w:rsidRPr="00B03A90" w:rsidRDefault="001448E2" w:rsidP="00756F33">
      <w:pPr>
        <w:numPr>
          <w:ilvl w:val="2"/>
          <w:numId w:val="22"/>
        </w:numPr>
        <w:tabs>
          <w:tab w:val="left" w:pos="367"/>
        </w:tabs>
        <w:suppressAutoHyphens/>
        <w:jc w:val="both"/>
        <w:rPr>
          <w:rFonts w:ascii="Garamond" w:hAnsi="Garamond"/>
          <w:sz w:val="20"/>
          <w:szCs w:val="20"/>
        </w:rPr>
      </w:pPr>
      <w:r w:rsidRPr="00B03A90">
        <w:rPr>
          <w:rFonts w:ascii="Garamond" w:eastAsia="Calibri" w:hAnsi="Garamond" w:cs="Cambria"/>
          <w:sz w:val="20"/>
          <w:szCs w:val="20"/>
        </w:rPr>
        <w:t>gdy Wykonawca jest w zwłoce w dostawie przedmiotu umowy powyżej 5 dni roboczych;</w:t>
      </w:r>
    </w:p>
    <w:p w14:paraId="603DF5B7" w14:textId="77777777" w:rsidR="001448E2" w:rsidRPr="00B03A90" w:rsidRDefault="001448E2" w:rsidP="00756F33">
      <w:pPr>
        <w:numPr>
          <w:ilvl w:val="2"/>
          <w:numId w:val="22"/>
        </w:numPr>
        <w:tabs>
          <w:tab w:val="left" w:pos="367"/>
        </w:tabs>
        <w:suppressAutoHyphens/>
        <w:jc w:val="both"/>
        <w:rPr>
          <w:rFonts w:ascii="Garamond" w:hAnsi="Garamond"/>
          <w:sz w:val="20"/>
          <w:szCs w:val="20"/>
        </w:rPr>
      </w:pPr>
      <w:r w:rsidRPr="00B03A90">
        <w:rPr>
          <w:rFonts w:ascii="Garamond" w:eastAsia="Calibri" w:hAnsi="Garamond" w:cs="Cambria"/>
          <w:sz w:val="20"/>
          <w:szCs w:val="20"/>
        </w:rPr>
        <w:t>gdy Wykonawca nienależycie wykonuje Umowę lub narusza interes Zamawiającego i po upływie 3 dni roboczych od wezwania przez Zamawiającego do zaniechania przez Wykonawcę naruszeń postanowień Umowy i usunięcia ewentualnych skutków naruszeń, Wykonawca nie zastosuje się do wezwania;</w:t>
      </w:r>
    </w:p>
    <w:p w14:paraId="4408654A" w14:textId="77777777" w:rsidR="001448E2" w:rsidRPr="00B03A90" w:rsidRDefault="001448E2" w:rsidP="00756F33">
      <w:pPr>
        <w:numPr>
          <w:ilvl w:val="2"/>
          <w:numId w:val="22"/>
        </w:numPr>
        <w:tabs>
          <w:tab w:val="left" w:pos="367"/>
        </w:tabs>
        <w:suppressAutoHyphens/>
        <w:jc w:val="both"/>
        <w:rPr>
          <w:rFonts w:ascii="Garamond" w:hAnsi="Garamond"/>
          <w:sz w:val="20"/>
          <w:szCs w:val="20"/>
        </w:rPr>
      </w:pPr>
      <w:r w:rsidRPr="00B03A90">
        <w:rPr>
          <w:rFonts w:ascii="Garamond" w:eastAsia="Calibri" w:hAnsi="Garamond" w:cs="Cambria"/>
          <w:sz w:val="20"/>
          <w:szCs w:val="20"/>
        </w:rPr>
        <w:t>gdy Wykonawca jest w zwłoce w naprawie przedmiotu umowy i dostarczeniu zastępczego przedmiotu umowy powyżej 3 dni roboczych.</w:t>
      </w:r>
    </w:p>
    <w:p w14:paraId="1122B2BC" w14:textId="77777777" w:rsidR="001448E2" w:rsidRPr="00B03A90" w:rsidRDefault="001448E2" w:rsidP="00756F33">
      <w:pPr>
        <w:numPr>
          <w:ilvl w:val="1"/>
          <w:numId w:val="22"/>
        </w:numPr>
        <w:tabs>
          <w:tab w:val="left" w:pos="367"/>
        </w:tabs>
        <w:suppressAutoHyphens/>
        <w:jc w:val="both"/>
        <w:rPr>
          <w:rFonts w:ascii="Garamond" w:hAnsi="Garamond"/>
          <w:sz w:val="20"/>
          <w:szCs w:val="20"/>
        </w:rPr>
      </w:pPr>
      <w:r w:rsidRPr="00B03A90">
        <w:rPr>
          <w:rFonts w:ascii="Garamond" w:eastAsia="Calibri" w:hAnsi="Garamond" w:cs="Cambria"/>
          <w:sz w:val="20"/>
          <w:szCs w:val="20"/>
        </w:rPr>
        <w:t>Odstąpienie od Umowy następuje w formie pisemnej pod rygorem nieważności i wymaga uzasadnienia.</w:t>
      </w:r>
    </w:p>
    <w:p w14:paraId="7B2F8A85" w14:textId="77777777" w:rsidR="001448E2" w:rsidRPr="00B03A90" w:rsidRDefault="001448E2" w:rsidP="00756F33">
      <w:pPr>
        <w:numPr>
          <w:ilvl w:val="1"/>
          <w:numId w:val="22"/>
        </w:numPr>
        <w:suppressAutoHyphens/>
        <w:contextualSpacing/>
        <w:jc w:val="both"/>
        <w:rPr>
          <w:rFonts w:ascii="Garamond" w:hAnsi="Garamond"/>
          <w:sz w:val="20"/>
          <w:szCs w:val="20"/>
        </w:rPr>
      </w:pPr>
      <w:r w:rsidRPr="00B03A90">
        <w:rPr>
          <w:rFonts w:ascii="Garamond" w:eastAsia="Calibri" w:hAnsi="Garamond" w:cs="Open Sans"/>
          <w:sz w:val="20"/>
          <w:szCs w:val="20"/>
        </w:rPr>
        <w:t>Zamawiający działając w oparciu o art. 455 ustawy Prawo zamówień publicznych określa następujące okoliczności, które mogą powodować konieczność wprowadzenia zmian w treści zawartej umowy w stosunku do treści złożonej oferty:</w:t>
      </w:r>
    </w:p>
    <w:p w14:paraId="69E2014E" w14:textId="77777777" w:rsidR="001448E2" w:rsidRPr="00B03A90" w:rsidRDefault="001448E2" w:rsidP="00756F33">
      <w:pPr>
        <w:numPr>
          <w:ilvl w:val="2"/>
          <w:numId w:val="22"/>
        </w:numPr>
        <w:tabs>
          <w:tab w:val="left" w:pos="284"/>
        </w:tabs>
        <w:suppressAutoHyphens/>
        <w:ind w:right="68"/>
        <w:contextualSpacing/>
        <w:jc w:val="both"/>
        <w:rPr>
          <w:rFonts w:ascii="Garamond" w:hAnsi="Garamond"/>
          <w:sz w:val="20"/>
          <w:szCs w:val="20"/>
        </w:rPr>
      </w:pPr>
      <w:r w:rsidRPr="00B03A90">
        <w:rPr>
          <w:rFonts w:ascii="Garamond" w:eastAsia="Calibri" w:hAnsi="Garamond" w:cs="Open Sans"/>
          <w:sz w:val="20"/>
          <w:szCs w:val="20"/>
        </w:rPr>
        <w:t>zmiany terminu realizacji umowy:</w:t>
      </w:r>
    </w:p>
    <w:p w14:paraId="1E590A3E" w14:textId="77777777" w:rsidR="001448E2" w:rsidRPr="00B03A90" w:rsidRDefault="001448E2" w:rsidP="00756F33">
      <w:pPr>
        <w:widowControl w:val="0"/>
        <w:numPr>
          <w:ilvl w:val="0"/>
          <w:numId w:val="23"/>
        </w:numPr>
        <w:tabs>
          <w:tab w:val="left" w:pos="284"/>
          <w:tab w:val="left" w:pos="993"/>
        </w:tabs>
        <w:suppressAutoHyphens/>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58EABE7E" w14:textId="77777777" w:rsidR="001448E2" w:rsidRPr="00B03A90" w:rsidRDefault="001448E2" w:rsidP="00756F33">
      <w:pPr>
        <w:numPr>
          <w:ilvl w:val="0"/>
          <w:numId w:val="24"/>
        </w:numPr>
        <w:tabs>
          <w:tab w:val="left" w:pos="284"/>
          <w:tab w:val="left" w:pos="993"/>
        </w:tabs>
        <w:suppressAutoHyphens/>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zmiany/wprowadzenia Podwykonawcy pod warunkiem odpowiedniego zgłoszenia i po akceptacji Zamawiającego;</w:t>
      </w:r>
    </w:p>
    <w:p w14:paraId="409ADD09" w14:textId="77777777" w:rsidR="001448E2" w:rsidRPr="00B03A90" w:rsidRDefault="001448E2" w:rsidP="00756F33">
      <w:pPr>
        <w:numPr>
          <w:ilvl w:val="0"/>
          <w:numId w:val="24"/>
        </w:numPr>
        <w:tabs>
          <w:tab w:val="left" w:pos="284"/>
          <w:tab w:val="left" w:pos="993"/>
        </w:tabs>
        <w:suppressAutoHyphens/>
        <w:ind w:left="993" w:hanging="284"/>
        <w:contextualSpacing/>
        <w:jc w:val="both"/>
        <w:rPr>
          <w:rFonts w:ascii="Garamond" w:hAnsi="Garamond"/>
          <w:sz w:val="20"/>
          <w:szCs w:val="20"/>
        </w:rPr>
      </w:pPr>
      <w:r w:rsidRPr="00B03A90">
        <w:rPr>
          <w:rFonts w:ascii="Garamond" w:eastAsia="Lucida Sans Unicode" w:hAnsi="Garamond" w:cs="Open Sans"/>
          <w:kern w:val="2"/>
          <w:sz w:val="20"/>
          <w:szCs w:val="20"/>
          <w:lang w:eastAsia="hi-IN" w:bidi="hi-IN"/>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101E8661" w14:textId="77777777" w:rsidR="001448E2" w:rsidRPr="00B03A90" w:rsidRDefault="001448E2" w:rsidP="00756F33">
      <w:pPr>
        <w:numPr>
          <w:ilvl w:val="2"/>
          <w:numId w:val="22"/>
        </w:numPr>
        <w:tabs>
          <w:tab w:val="left" w:pos="284"/>
        </w:tabs>
        <w:suppressAutoHyphens/>
        <w:ind w:right="68"/>
        <w:contextualSpacing/>
        <w:jc w:val="both"/>
        <w:rPr>
          <w:rFonts w:ascii="Garamond" w:hAnsi="Garamond"/>
          <w:sz w:val="20"/>
          <w:szCs w:val="20"/>
        </w:rPr>
      </w:pPr>
      <w:r w:rsidRPr="00B03A90">
        <w:rPr>
          <w:rFonts w:ascii="Garamond" w:eastAsia="Calibri" w:hAnsi="Garamond" w:cs="Open Sans"/>
          <w:sz w:val="20"/>
          <w:szCs w:val="20"/>
        </w:rPr>
        <w:t>zmiana ceny w przypadku zmiany przepisów prawa podatkowego w okresie obowiązywania umowy dotyczących stawek VAT, przy czym zmiana nastąpi w wartości brutto, wartość netto pozostaje bez zmian,</w:t>
      </w:r>
    </w:p>
    <w:p w14:paraId="7E15DE1F" w14:textId="77777777" w:rsidR="001448E2" w:rsidRPr="00B03A90" w:rsidRDefault="001448E2" w:rsidP="00756F33">
      <w:pPr>
        <w:numPr>
          <w:ilvl w:val="2"/>
          <w:numId w:val="22"/>
        </w:numPr>
        <w:tabs>
          <w:tab w:val="left" w:pos="284"/>
        </w:tabs>
        <w:suppressAutoHyphens/>
        <w:ind w:right="68"/>
        <w:contextualSpacing/>
        <w:jc w:val="both"/>
        <w:rPr>
          <w:rFonts w:ascii="Garamond" w:hAnsi="Garamond"/>
          <w:sz w:val="20"/>
          <w:szCs w:val="20"/>
        </w:rPr>
      </w:pPr>
      <w:r w:rsidRPr="00B03A90">
        <w:rPr>
          <w:rFonts w:ascii="Garamond" w:eastAsia="Calibri" w:hAnsi="Garamond" w:cs="Open Sans"/>
          <w:sz w:val="20"/>
          <w:szCs w:val="20"/>
        </w:rPr>
        <w:t>zmiany danych podmiotów zawierających umowę (w wyniku przekształceń, połączeń, itp.),</w:t>
      </w:r>
    </w:p>
    <w:p w14:paraId="27F755E2" w14:textId="77777777" w:rsidR="001448E2" w:rsidRPr="00B03A90" w:rsidRDefault="001448E2" w:rsidP="00756F33">
      <w:pPr>
        <w:numPr>
          <w:ilvl w:val="2"/>
          <w:numId w:val="22"/>
        </w:numPr>
        <w:tabs>
          <w:tab w:val="left" w:pos="284"/>
        </w:tabs>
        <w:suppressAutoHyphens/>
        <w:ind w:right="68"/>
        <w:contextualSpacing/>
        <w:jc w:val="both"/>
        <w:rPr>
          <w:rFonts w:ascii="Garamond" w:hAnsi="Garamond"/>
          <w:sz w:val="20"/>
          <w:szCs w:val="20"/>
        </w:rPr>
      </w:pPr>
      <w:r w:rsidRPr="00B03A90">
        <w:rPr>
          <w:rFonts w:ascii="Garamond" w:eastAsia="Calibri" w:hAnsi="Garamond" w:cs="Open Sans"/>
          <w:sz w:val="20"/>
          <w:szCs w:val="20"/>
        </w:rPr>
        <w:t>zmiany przepisów prawa mające wpływ na realizacje niniejszej umowy,</w:t>
      </w:r>
    </w:p>
    <w:p w14:paraId="56A67413" w14:textId="77777777" w:rsidR="001448E2" w:rsidRPr="00B03A90" w:rsidRDefault="001448E2" w:rsidP="00756F33">
      <w:pPr>
        <w:numPr>
          <w:ilvl w:val="2"/>
          <w:numId w:val="22"/>
        </w:numPr>
        <w:tabs>
          <w:tab w:val="left" w:pos="284"/>
        </w:tabs>
        <w:suppressAutoHyphens/>
        <w:ind w:right="68"/>
        <w:contextualSpacing/>
        <w:jc w:val="both"/>
        <w:rPr>
          <w:rFonts w:ascii="Garamond" w:hAnsi="Garamond"/>
          <w:sz w:val="20"/>
          <w:szCs w:val="20"/>
        </w:rPr>
      </w:pPr>
      <w:r w:rsidRPr="00B03A90">
        <w:rPr>
          <w:rFonts w:ascii="Garamond" w:eastAsia="Calibri" w:hAnsi="Garamond" w:cs="Open Sans"/>
          <w:sz w:val="20"/>
          <w:szCs w:val="20"/>
        </w:rPr>
        <w:t>zmiana zapisów umowy, może być inicjowana przez każdą ze stron umowy z zachowaniem formy pisemnej.</w:t>
      </w:r>
    </w:p>
    <w:p w14:paraId="4ABFE6DA" w14:textId="77777777" w:rsidR="001448E2" w:rsidRPr="00B03A90" w:rsidRDefault="001448E2" w:rsidP="00756F33">
      <w:pPr>
        <w:numPr>
          <w:ilvl w:val="1"/>
          <w:numId w:val="22"/>
        </w:numPr>
        <w:suppressAutoHyphens/>
        <w:ind w:right="68"/>
        <w:contextualSpacing/>
        <w:jc w:val="both"/>
        <w:rPr>
          <w:rFonts w:ascii="Garamond" w:hAnsi="Garamond"/>
          <w:sz w:val="20"/>
          <w:szCs w:val="20"/>
        </w:rPr>
      </w:pPr>
      <w:r w:rsidRPr="00B03A90">
        <w:rPr>
          <w:rFonts w:ascii="Garamond" w:eastAsia="Calibri" w:hAnsi="Garamond" w:cs="Open Sans"/>
          <w:sz w:val="20"/>
          <w:szCs w:val="20"/>
        </w:rPr>
        <w:t>Żądanie zmiany zapisów umowy winno zostać uzasadnione i odpowiednio udokumentowane.</w:t>
      </w:r>
    </w:p>
    <w:p w14:paraId="3F080CE4" w14:textId="77777777" w:rsidR="001448E2" w:rsidRPr="00B03A90" w:rsidRDefault="001448E2" w:rsidP="00756F33">
      <w:pPr>
        <w:numPr>
          <w:ilvl w:val="1"/>
          <w:numId w:val="22"/>
        </w:numPr>
        <w:suppressAutoHyphens/>
        <w:ind w:right="68"/>
        <w:contextualSpacing/>
        <w:jc w:val="both"/>
        <w:rPr>
          <w:rFonts w:ascii="Garamond" w:hAnsi="Garamond"/>
          <w:sz w:val="20"/>
          <w:szCs w:val="20"/>
        </w:rPr>
      </w:pPr>
      <w:r w:rsidRPr="00B03A90">
        <w:rPr>
          <w:rFonts w:ascii="Garamond" w:eastAsia="Calibri" w:hAnsi="Garamond" w:cs="Open Sans"/>
          <w:sz w:val="20"/>
          <w:szCs w:val="20"/>
        </w:rPr>
        <w:t>Strony zgodnie ustalają, że w przypadku:</w:t>
      </w:r>
    </w:p>
    <w:p w14:paraId="32E35C8C" w14:textId="77777777" w:rsidR="001448E2" w:rsidRPr="00B03A90" w:rsidRDefault="001448E2" w:rsidP="00756F33">
      <w:pPr>
        <w:numPr>
          <w:ilvl w:val="0"/>
          <w:numId w:val="25"/>
        </w:numPr>
        <w:suppressAutoHyphens/>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zmiany statusu prawnego Zamawiającego,</w:t>
      </w:r>
    </w:p>
    <w:p w14:paraId="576238E8" w14:textId="77777777" w:rsidR="001448E2" w:rsidRPr="00B03A90" w:rsidRDefault="001448E2" w:rsidP="00756F33">
      <w:pPr>
        <w:numPr>
          <w:ilvl w:val="0"/>
          <w:numId w:val="26"/>
        </w:numPr>
        <w:suppressAutoHyphens/>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ograniczenia lub utraty istotnej części kontraktu z Narodowym Funduszem Zdrowia,</w:t>
      </w:r>
    </w:p>
    <w:p w14:paraId="6E2DF226" w14:textId="77777777" w:rsidR="001448E2" w:rsidRPr="00B03A90" w:rsidRDefault="001448E2" w:rsidP="00756F33">
      <w:pPr>
        <w:numPr>
          <w:ilvl w:val="0"/>
          <w:numId w:val="26"/>
        </w:numPr>
        <w:suppressAutoHyphens/>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istotnego ograniczenia zakresu i ilości świadczonych usług medycznych,</w:t>
      </w:r>
    </w:p>
    <w:p w14:paraId="73AF7BC9" w14:textId="77777777" w:rsidR="001448E2" w:rsidRPr="00B03A90" w:rsidRDefault="001448E2" w:rsidP="00756F33">
      <w:pPr>
        <w:numPr>
          <w:ilvl w:val="0"/>
          <w:numId w:val="26"/>
        </w:numPr>
        <w:suppressAutoHyphens/>
        <w:ind w:left="709"/>
        <w:contextualSpacing/>
        <w:jc w:val="both"/>
        <w:rPr>
          <w:rFonts w:ascii="Garamond" w:hAnsi="Garamond"/>
          <w:sz w:val="20"/>
          <w:szCs w:val="20"/>
        </w:rPr>
      </w:pPr>
      <w:r w:rsidRPr="00B03A90">
        <w:rPr>
          <w:rFonts w:ascii="Garamond" w:eastAsia="MS Mincho" w:hAnsi="Garamond" w:cs="Open Sans"/>
          <w:kern w:val="2"/>
          <w:sz w:val="20"/>
          <w:szCs w:val="20"/>
          <w:lang w:eastAsia="ar-SA"/>
        </w:rPr>
        <w:t>zmian organizacyjnych u Zamawiającego,</w:t>
      </w:r>
    </w:p>
    <w:p w14:paraId="2E2CC216" w14:textId="77777777" w:rsidR="001448E2" w:rsidRPr="00B03A90" w:rsidRDefault="001448E2" w:rsidP="001448E2">
      <w:pPr>
        <w:ind w:left="284"/>
        <w:jc w:val="both"/>
        <w:rPr>
          <w:rFonts w:ascii="Garamond" w:hAnsi="Garamond"/>
          <w:sz w:val="20"/>
          <w:szCs w:val="20"/>
        </w:rPr>
      </w:pPr>
      <w:r w:rsidRPr="00B03A90">
        <w:rPr>
          <w:rFonts w:ascii="Garamond" w:eastAsia="MS Mincho" w:hAnsi="Garamond" w:cs="Open Sans"/>
          <w:kern w:val="2"/>
          <w:sz w:val="20"/>
          <w:szCs w:val="20"/>
          <w:lang w:eastAsia="ar-SA"/>
        </w:rPr>
        <w:t>rozwiązanie zawartej umowy może nastąpić w każdym czasie za porozumieniem stron lub w drodze miesięcznego jej  wypowiedzenia złożonego przez drugą stronę umowy.</w:t>
      </w:r>
    </w:p>
    <w:p w14:paraId="061E8769" w14:textId="77777777" w:rsidR="001448E2" w:rsidRPr="00B03A90" w:rsidRDefault="001448E2" w:rsidP="001448E2">
      <w:pPr>
        <w:spacing w:line="252" w:lineRule="auto"/>
        <w:jc w:val="both"/>
        <w:rPr>
          <w:rFonts w:ascii="Garamond" w:eastAsia="MS Mincho" w:hAnsi="Garamond" w:cs="Open Sans"/>
          <w:kern w:val="2"/>
          <w:sz w:val="20"/>
          <w:szCs w:val="20"/>
          <w:lang w:eastAsia="ar-SA"/>
        </w:rPr>
      </w:pPr>
    </w:p>
    <w:p w14:paraId="5C3D6A36" w14:textId="77777777" w:rsidR="001448E2" w:rsidRPr="00B03A90" w:rsidRDefault="001448E2" w:rsidP="001448E2">
      <w:pPr>
        <w:keepNext/>
        <w:jc w:val="center"/>
        <w:rPr>
          <w:rFonts w:ascii="Garamond" w:hAnsi="Garamond"/>
          <w:sz w:val="20"/>
          <w:szCs w:val="20"/>
        </w:rPr>
      </w:pPr>
      <w:r w:rsidRPr="00B03A90">
        <w:rPr>
          <w:rFonts w:ascii="Garamond" w:eastAsia="MS Mincho" w:hAnsi="Garamond" w:cs="Open Sans"/>
          <w:b/>
          <w:kern w:val="2"/>
          <w:sz w:val="20"/>
          <w:szCs w:val="20"/>
          <w:lang w:eastAsia="ar-SA"/>
        </w:rPr>
        <w:t>§ 7</w:t>
      </w:r>
    </w:p>
    <w:p w14:paraId="3B2073C2" w14:textId="77777777" w:rsidR="001448E2" w:rsidRPr="00B03A90" w:rsidRDefault="001448E2" w:rsidP="00756F33">
      <w:pPr>
        <w:keepNext/>
        <w:numPr>
          <w:ilvl w:val="3"/>
          <w:numId w:val="13"/>
        </w:numPr>
        <w:tabs>
          <w:tab w:val="left" w:pos="426"/>
        </w:tabs>
        <w:suppressAutoHyphens/>
        <w:ind w:left="426" w:hanging="426"/>
        <w:contextualSpacing/>
        <w:jc w:val="both"/>
        <w:rPr>
          <w:rFonts w:ascii="Garamond" w:hAnsi="Garamond"/>
          <w:sz w:val="20"/>
          <w:szCs w:val="20"/>
        </w:rPr>
      </w:pPr>
      <w:r w:rsidRPr="00B03A90">
        <w:rPr>
          <w:rFonts w:ascii="Garamond" w:eastAsia="Calibri" w:hAnsi="Garamond" w:cs="Open Sans"/>
          <w:sz w:val="20"/>
          <w:szCs w:val="20"/>
        </w:rPr>
        <w:t>Wszelkie zmiany umowy wymagają dla swej ważności formy pisemnej w postaci aneksu pod rygorem nieważności.</w:t>
      </w:r>
    </w:p>
    <w:p w14:paraId="6705A0A8" w14:textId="77777777" w:rsidR="001448E2" w:rsidRPr="00B03A90" w:rsidRDefault="001448E2" w:rsidP="00756F33">
      <w:pPr>
        <w:numPr>
          <w:ilvl w:val="3"/>
          <w:numId w:val="13"/>
        </w:numPr>
        <w:tabs>
          <w:tab w:val="left" w:pos="426"/>
        </w:tabs>
        <w:suppressAutoHyphens/>
        <w:ind w:left="426" w:hanging="426"/>
        <w:contextualSpacing/>
        <w:jc w:val="both"/>
        <w:rPr>
          <w:rFonts w:ascii="Garamond" w:hAnsi="Garamond"/>
          <w:sz w:val="20"/>
          <w:szCs w:val="20"/>
        </w:rPr>
      </w:pPr>
      <w:r w:rsidRPr="00B03A90">
        <w:rPr>
          <w:rFonts w:ascii="Garamond" w:eastAsia="Calibri" w:hAnsi="Garamond" w:cs="Open Sans"/>
          <w:sz w:val="20"/>
          <w:szCs w:val="20"/>
        </w:rPr>
        <w:t>W kwestiach nie uregulowanych niniejszą umową mają zastosowanie przepisy Kodeksu cywilnego oraz Ustawy Prawo zamówień publicznych.</w:t>
      </w:r>
    </w:p>
    <w:p w14:paraId="5DF13C4C" w14:textId="77777777" w:rsidR="001448E2" w:rsidRPr="00B03A90" w:rsidRDefault="001448E2" w:rsidP="00756F33">
      <w:pPr>
        <w:numPr>
          <w:ilvl w:val="3"/>
          <w:numId w:val="13"/>
        </w:numPr>
        <w:tabs>
          <w:tab w:val="left" w:pos="426"/>
        </w:tabs>
        <w:suppressAutoHyphens/>
        <w:ind w:left="426" w:hanging="426"/>
        <w:contextualSpacing/>
        <w:jc w:val="both"/>
        <w:rPr>
          <w:rFonts w:ascii="Garamond" w:hAnsi="Garamond"/>
          <w:sz w:val="20"/>
          <w:szCs w:val="20"/>
        </w:rPr>
      </w:pPr>
      <w:r w:rsidRPr="00B03A90">
        <w:rPr>
          <w:rFonts w:ascii="Garamond" w:eastAsia="Calibri" w:hAnsi="Garamond" w:cs="Open Sans"/>
          <w:sz w:val="20"/>
          <w:szCs w:val="20"/>
        </w:rPr>
        <w:lastRenderedPageBreak/>
        <w:t>W Szpitalu Wojewódzkim im. dr. Ludwika Rydygiera w Suwałkach na podstawie Dyrektywy Parlamentu Europejskiego i Rady (UE) 2019/1937 z dnia 23 października 2019 r. w sprawie ochrony osób zgłaszających naruszenia prawa Unii (</w:t>
      </w:r>
      <w:proofErr w:type="spellStart"/>
      <w:r w:rsidRPr="00B03A90">
        <w:rPr>
          <w:rFonts w:ascii="Garamond" w:eastAsia="Calibri" w:hAnsi="Garamond" w:cs="Open Sans"/>
          <w:sz w:val="20"/>
          <w:szCs w:val="20"/>
        </w:rPr>
        <w:t>Dz.Urz</w:t>
      </w:r>
      <w:proofErr w:type="spellEnd"/>
      <w:r w:rsidRPr="00B03A90">
        <w:rPr>
          <w:rFonts w:ascii="Garamond" w:eastAsia="Calibri" w:hAnsi="Garamond" w:cs="Open Sans"/>
          <w:sz w:val="20"/>
          <w:szCs w:val="20"/>
        </w:rPr>
        <w:t xml:space="preserve">. UE. L Nr 305, str. 17) oraz Ustawy z dnia 14 czerwca 2024 r. o ochronie sygnalistów (Dz.U. z 2024 r. poz. 928), Rozporządzeniem Dyrektora nr 101/2024 z dnia 12 września 2024 r. wdrożona została </w:t>
      </w:r>
      <w:r w:rsidRPr="00B03A90">
        <w:rPr>
          <w:rFonts w:ascii="Garamond" w:eastAsia="Calibri" w:hAnsi="Garamond" w:cs="Open Sans"/>
          <w:b/>
          <w:bCs/>
          <w:sz w:val="20"/>
          <w:szCs w:val="20"/>
        </w:rPr>
        <w:t>Procedura zgłoszeń wewnętrznych w Szpitalu Wojewódzkim im. dr. Ludwika Rydygiera w Suwałkach</w:t>
      </w:r>
      <w:r w:rsidRPr="00B03A90">
        <w:rPr>
          <w:rFonts w:ascii="Garamond" w:eastAsia="Calibri" w:hAnsi="Garamond" w:cs="Open Sans"/>
          <w:sz w:val="20"/>
          <w:szCs w:val="20"/>
        </w:rPr>
        <w:t>. Dyrektor Szpitala Rozporządzeniem nr 100/2024 z dnia 12 września 2024r. upoważnił i wyznaczył Pracownika ds. zgłoszeń – Pan Szczepan Gałażewski, kontakt: Szpital Wojewódzki im.</w:t>
      </w:r>
      <w:r>
        <w:rPr>
          <w:rFonts w:ascii="Garamond" w:eastAsia="Calibri" w:hAnsi="Garamond" w:cs="Open Sans"/>
          <w:sz w:val="20"/>
          <w:szCs w:val="20"/>
        </w:rPr>
        <w:t> </w:t>
      </w:r>
      <w:r w:rsidRPr="00B03A90">
        <w:rPr>
          <w:rFonts w:ascii="Garamond" w:eastAsia="Calibri" w:hAnsi="Garamond" w:cs="Open Sans"/>
          <w:sz w:val="20"/>
          <w:szCs w:val="20"/>
        </w:rPr>
        <w:t xml:space="preserve">dr. Ludwika Rydygiera w Suwałkach, ul Szpitalna 60, bud. K, tel. 792 015 220, e-mail: </w:t>
      </w:r>
      <w:hyperlink r:id="rId17">
        <w:r w:rsidRPr="00B03A90">
          <w:rPr>
            <w:rFonts w:ascii="Garamond" w:eastAsia="Calibri" w:hAnsi="Garamond" w:cs="Open Sans"/>
            <w:color w:val="0070C0"/>
            <w:sz w:val="20"/>
            <w:szCs w:val="20"/>
            <w:u w:val="single"/>
          </w:rPr>
          <w:t>sygnalista@szpital.suwalki.pl</w:t>
        </w:r>
      </w:hyperlink>
      <w:r w:rsidRPr="00B03A90">
        <w:rPr>
          <w:rFonts w:ascii="Garamond" w:eastAsia="Calibri" w:hAnsi="Garamond" w:cs="Open Sans"/>
          <w:sz w:val="20"/>
          <w:szCs w:val="20"/>
        </w:rPr>
        <w:t>. Zgłoszenia zewnętrzne o naruszeniu prawa przyjmowane są przez Rzecznika Praw Obywatelskich albo organ publiczny.</w:t>
      </w:r>
    </w:p>
    <w:p w14:paraId="0AA325B3" w14:textId="77777777" w:rsidR="001448E2" w:rsidRPr="00B03A90" w:rsidRDefault="001448E2" w:rsidP="00756F33">
      <w:pPr>
        <w:numPr>
          <w:ilvl w:val="3"/>
          <w:numId w:val="13"/>
        </w:numPr>
        <w:tabs>
          <w:tab w:val="left" w:pos="426"/>
        </w:tabs>
        <w:suppressAutoHyphens/>
        <w:ind w:left="426" w:hanging="426"/>
        <w:contextualSpacing/>
        <w:jc w:val="both"/>
        <w:rPr>
          <w:rFonts w:ascii="Garamond" w:hAnsi="Garamond"/>
          <w:sz w:val="20"/>
          <w:szCs w:val="20"/>
        </w:rPr>
      </w:pPr>
      <w:r w:rsidRPr="00B03A90">
        <w:rPr>
          <w:rFonts w:ascii="Garamond" w:eastAsia="Calibri" w:hAnsi="Garamond" w:cs="Open Sans"/>
          <w:sz w:val="20"/>
          <w:szCs w:val="20"/>
        </w:rPr>
        <w:t xml:space="preserve">Wymienione w umowie załączniki stanowią jej integralną część. </w:t>
      </w:r>
    </w:p>
    <w:p w14:paraId="2FEA01B2" w14:textId="77777777" w:rsidR="001448E2" w:rsidRPr="00B03A90" w:rsidRDefault="001448E2" w:rsidP="001448E2">
      <w:pPr>
        <w:tabs>
          <w:tab w:val="left" w:pos="426"/>
        </w:tabs>
        <w:spacing w:line="252" w:lineRule="auto"/>
        <w:ind w:left="426"/>
        <w:contextualSpacing/>
        <w:jc w:val="both"/>
        <w:rPr>
          <w:rFonts w:ascii="Garamond" w:eastAsia="Calibri" w:hAnsi="Garamond" w:cs="Open Sans"/>
          <w:sz w:val="20"/>
          <w:szCs w:val="20"/>
        </w:rPr>
      </w:pPr>
    </w:p>
    <w:p w14:paraId="3F4FCFF2" w14:textId="77777777" w:rsidR="001448E2" w:rsidRPr="00B03A90" w:rsidRDefault="001448E2" w:rsidP="001448E2">
      <w:pPr>
        <w:jc w:val="center"/>
        <w:rPr>
          <w:rFonts w:ascii="Garamond" w:hAnsi="Garamond"/>
          <w:sz w:val="20"/>
          <w:szCs w:val="20"/>
        </w:rPr>
      </w:pPr>
      <w:r w:rsidRPr="00B03A90">
        <w:rPr>
          <w:rFonts w:ascii="Garamond" w:eastAsia="Calibri" w:hAnsi="Garamond" w:cs="Open Sans"/>
          <w:b/>
          <w:sz w:val="20"/>
          <w:szCs w:val="20"/>
        </w:rPr>
        <w:t>§ 8</w:t>
      </w:r>
    </w:p>
    <w:p w14:paraId="73E95F49" w14:textId="77777777" w:rsidR="001448E2" w:rsidRPr="00B03A90" w:rsidRDefault="001448E2" w:rsidP="001448E2">
      <w:pPr>
        <w:spacing w:line="252" w:lineRule="auto"/>
        <w:jc w:val="both"/>
        <w:rPr>
          <w:rFonts w:ascii="Garamond" w:hAnsi="Garamond"/>
          <w:sz w:val="20"/>
          <w:szCs w:val="20"/>
        </w:rPr>
      </w:pPr>
      <w:r w:rsidRPr="00B03A90">
        <w:rPr>
          <w:rFonts w:ascii="Garamond" w:eastAsia="Calibri" w:hAnsi="Garamond" w:cs="Open Sans"/>
          <w:sz w:val="20"/>
          <w:szCs w:val="20"/>
        </w:rPr>
        <w:t>Wszelkie spory wynikające z realizacji niniejszej umowy rozstrzygane będą przez Sąd właściwy miejscowo dla siedziby Zamawiającego.</w:t>
      </w:r>
    </w:p>
    <w:p w14:paraId="5AF974B2" w14:textId="77777777" w:rsidR="001448E2" w:rsidRPr="00B03A90" w:rsidRDefault="001448E2" w:rsidP="001448E2">
      <w:pPr>
        <w:spacing w:line="252" w:lineRule="auto"/>
        <w:jc w:val="both"/>
        <w:rPr>
          <w:rFonts w:ascii="Garamond" w:eastAsia="Calibri" w:hAnsi="Garamond" w:cs="Open Sans"/>
          <w:b/>
          <w:sz w:val="20"/>
          <w:szCs w:val="20"/>
        </w:rPr>
      </w:pPr>
    </w:p>
    <w:p w14:paraId="2EFEB033" w14:textId="77777777" w:rsidR="001448E2" w:rsidRPr="00B03A90" w:rsidRDefault="001448E2" w:rsidP="001448E2">
      <w:pPr>
        <w:jc w:val="center"/>
        <w:rPr>
          <w:rFonts w:ascii="Garamond" w:hAnsi="Garamond"/>
          <w:sz w:val="20"/>
          <w:szCs w:val="20"/>
        </w:rPr>
      </w:pPr>
      <w:r w:rsidRPr="00B03A90">
        <w:rPr>
          <w:rFonts w:ascii="Garamond" w:eastAsia="Calibri" w:hAnsi="Garamond" w:cs="Open Sans"/>
          <w:b/>
          <w:sz w:val="20"/>
          <w:szCs w:val="20"/>
        </w:rPr>
        <w:t>§ 9</w:t>
      </w:r>
    </w:p>
    <w:p w14:paraId="7BBA5EB4" w14:textId="77777777" w:rsidR="001448E2" w:rsidRPr="00B03A90" w:rsidRDefault="001448E2" w:rsidP="001448E2">
      <w:pPr>
        <w:spacing w:line="252" w:lineRule="auto"/>
        <w:jc w:val="both"/>
        <w:rPr>
          <w:rFonts w:ascii="Garamond" w:hAnsi="Garamond"/>
          <w:sz w:val="20"/>
          <w:szCs w:val="20"/>
        </w:rPr>
      </w:pPr>
      <w:r w:rsidRPr="00B03A90">
        <w:rPr>
          <w:rFonts w:ascii="Garamond" w:eastAsia="Calibri" w:hAnsi="Garamond" w:cs="Open Sans"/>
          <w:sz w:val="20"/>
          <w:szCs w:val="20"/>
        </w:rPr>
        <w:t>Umowę sporządzono w dwóch jednobrzmiących egzemplarzach, po jednym dla każdej ze s</w:t>
      </w:r>
      <w:r>
        <w:rPr>
          <w:rFonts w:ascii="Garamond" w:eastAsia="Calibri" w:hAnsi="Garamond" w:cs="Open Sans"/>
          <w:sz w:val="20"/>
          <w:szCs w:val="20"/>
        </w:rPr>
        <w:t xml:space="preserve">tron lub </w:t>
      </w:r>
      <w:r w:rsidRPr="00021C0C">
        <w:rPr>
          <w:rFonts w:ascii="Garamond" w:eastAsia="Calibri" w:hAnsi="Garamond" w:cs="Open Sans"/>
          <w:sz w:val="20"/>
          <w:szCs w:val="20"/>
        </w:rPr>
        <w:t>w postaci elektronicznej</w:t>
      </w:r>
      <w:r>
        <w:rPr>
          <w:rFonts w:ascii="Garamond" w:eastAsia="Calibri" w:hAnsi="Garamond" w:cs="Open Sans"/>
          <w:sz w:val="20"/>
          <w:szCs w:val="20"/>
        </w:rPr>
        <w:t>, gdzie k</w:t>
      </w:r>
      <w:r w:rsidRPr="00021C0C">
        <w:rPr>
          <w:rFonts w:ascii="Garamond" w:eastAsia="Calibri" w:hAnsi="Garamond" w:cs="Open Sans"/>
          <w:sz w:val="20"/>
          <w:szCs w:val="20"/>
        </w:rPr>
        <w:t>ażda ze stron otrzymuje jeden egzemplarz w formie pliku elektronicznego opatrzonego kwalifikowanymi podpisami elektronicznymi stron.</w:t>
      </w:r>
    </w:p>
    <w:p w14:paraId="37D018DA" w14:textId="77777777" w:rsidR="001448E2" w:rsidRPr="00B03A90" w:rsidRDefault="001448E2" w:rsidP="001448E2">
      <w:pPr>
        <w:spacing w:line="252" w:lineRule="auto"/>
        <w:jc w:val="both"/>
        <w:rPr>
          <w:rFonts w:ascii="Garamond" w:hAnsi="Garamond"/>
          <w:sz w:val="20"/>
          <w:szCs w:val="20"/>
        </w:rPr>
      </w:pPr>
      <w:r w:rsidRPr="00B03A90">
        <w:rPr>
          <w:rFonts w:ascii="Garamond" w:eastAsia="Calibri" w:hAnsi="Garamond" w:cs="Open Sans"/>
          <w:sz w:val="20"/>
          <w:szCs w:val="20"/>
        </w:rPr>
        <w:t>.</w:t>
      </w:r>
    </w:p>
    <w:p w14:paraId="4556279B" w14:textId="77777777" w:rsidR="001448E2" w:rsidRPr="00B03A90" w:rsidRDefault="001448E2" w:rsidP="001448E2">
      <w:pPr>
        <w:tabs>
          <w:tab w:val="left" w:pos="708"/>
          <w:tab w:val="center" w:pos="4536"/>
          <w:tab w:val="right" w:pos="9072"/>
        </w:tabs>
        <w:spacing w:line="252" w:lineRule="auto"/>
        <w:jc w:val="both"/>
        <w:rPr>
          <w:rFonts w:ascii="Garamond" w:eastAsia="Calibri" w:hAnsi="Garamond" w:cs="Open Sans"/>
          <w:b/>
          <w:sz w:val="20"/>
          <w:szCs w:val="20"/>
        </w:rPr>
      </w:pPr>
    </w:p>
    <w:p w14:paraId="153A38EE" w14:textId="77777777" w:rsidR="001448E2" w:rsidRPr="00B03A90" w:rsidRDefault="001448E2" w:rsidP="001448E2">
      <w:pPr>
        <w:tabs>
          <w:tab w:val="left" w:pos="708"/>
          <w:tab w:val="center" w:pos="4536"/>
          <w:tab w:val="right" w:pos="9072"/>
        </w:tabs>
        <w:spacing w:line="252" w:lineRule="auto"/>
        <w:jc w:val="both"/>
        <w:rPr>
          <w:rFonts w:ascii="Garamond" w:eastAsia="Calibri" w:hAnsi="Garamond" w:cs="Open Sans"/>
          <w:b/>
          <w:sz w:val="20"/>
          <w:szCs w:val="20"/>
        </w:rPr>
      </w:pPr>
    </w:p>
    <w:p w14:paraId="75A6D135" w14:textId="77777777" w:rsidR="001448E2" w:rsidRPr="00B03A90" w:rsidRDefault="001448E2" w:rsidP="001448E2">
      <w:pPr>
        <w:tabs>
          <w:tab w:val="left" w:pos="708"/>
          <w:tab w:val="center" w:pos="4536"/>
          <w:tab w:val="right" w:pos="9072"/>
        </w:tabs>
        <w:spacing w:line="252" w:lineRule="auto"/>
        <w:jc w:val="both"/>
        <w:rPr>
          <w:rFonts w:ascii="Garamond" w:eastAsia="Calibri" w:hAnsi="Garamond" w:cs="Open Sans"/>
          <w:b/>
          <w:sz w:val="20"/>
          <w:szCs w:val="20"/>
        </w:rPr>
      </w:pPr>
    </w:p>
    <w:p w14:paraId="1BB4DACA" w14:textId="77777777" w:rsidR="001448E2" w:rsidRPr="00B03A90" w:rsidRDefault="001448E2" w:rsidP="001448E2">
      <w:pPr>
        <w:tabs>
          <w:tab w:val="left" w:pos="708"/>
          <w:tab w:val="center" w:pos="4536"/>
          <w:tab w:val="right" w:pos="9072"/>
        </w:tabs>
        <w:spacing w:line="252" w:lineRule="auto"/>
        <w:jc w:val="center"/>
        <w:rPr>
          <w:rFonts w:ascii="Garamond" w:hAnsi="Garamond"/>
          <w:sz w:val="20"/>
          <w:szCs w:val="20"/>
        </w:rPr>
      </w:pPr>
      <w:r w:rsidRPr="00B03A90">
        <w:rPr>
          <w:rFonts w:ascii="Garamond" w:eastAsia="Calibri" w:hAnsi="Garamond" w:cs="Open Sans"/>
          <w:b/>
          <w:sz w:val="20"/>
          <w:szCs w:val="20"/>
        </w:rPr>
        <w:t>ZAMAWIAJĄCY                                                                                                     WYKONAWCA</w:t>
      </w:r>
    </w:p>
    <w:p w14:paraId="0497F3B9" w14:textId="77777777" w:rsidR="000A183B" w:rsidRDefault="000A183B" w:rsidP="000A183B">
      <w:pPr>
        <w:spacing w:line="276" w:lineRule="auto"/>
        <w:rPr>
          <w:rFonts w:ascii="Garamond" w:hAnsi="Garamond" w:cs="Tahoma"/>
          <w:sz w:val="20"/>
          <w:szCs w:val="20"/>
        </w:rPr>
      </w:pPr>
    </w:p>
    <w:p w14:paraId="2455ED8A" w14:textId="77777777" w:rsidR="00223FA3" w:rsidRDefault="00223FA3" w:rsidP="00560DC5">
      <w:pPr>
        <w:jc w:val="right"/>
        <w:rPr>
          <w:rFonts w:ascii="Garamond" w:eastAsia="Calibri" w:hAnsi="Garamond" w:cs="Open Sans"/>
          <w:sz w:val="20"/>
          <w:szCs w:val="20"/>
        </w:rPr>
      </w:pPr>
    </w:p>
    <w:p w14:paraId="13483B43" w14:textId="77777777" w:rsidR="00895E55" w:rsidRDefault="00895E55">
      <w:pPr>
        <w:rPr>
          <w:rFonts w:ascii="Garamond" w:eastAsia="Calibri" w:hAnsi="Garamond" w:cstheme="minorHAnsi"/>
          <w:b/>
          <w:sz w:val="18"/>
          <w:szCs w:val="18"/>
        </w:rPr>
      </w:pPr>
      <w:r>
        <w:rPr>
          <w:rFonts w:ascii="Garamond" w:eastAsia="Calibri" w:hAnsi="Garamond" w:cstheme="minorHAnsi"/>
          <w:b/>
          <w:sz w:val="18"/>
          <w:szCs w:val="18"/>
        </w:rPr>
        <w:br w:type="page"/>
      </w:r>
    </w:p>
    <w:p w14:paraId="373EEEB9" w14:textId="3D196BC5" w:rsidR="00560DC5" w:rsidRPr="005805AA" w:rsidRDefault="00560DC5" w:rsidP="00560DC5">
      <w:pPr>
        <w:jc w:val="right"/>
        <w:rPr>
          <w:rFonts w:ascii="Garamond" w:eastAsia="Calibri" w:hAnsi="Garamond" w:cstheme="minorHAnsi"/>
          <w:b/>
          <w:sz w:val="18"/>
          <w:szCs w:val="18"/>
        </w:rPr>
      </w:pPr>
      <w:r w:rsidRPr="005805AA">
        <w:rPr>
          <w:rFonts w:ascii="Garamond" w:eastAsia="Calibri" w:hAnsi="Garamond" w:cstheme="minorHAnsi"/>
          <w:b/>
          <w:sz w:val="18"/>
          <w:szCs w:val="18"/>
        </w:rPr>
        <w:lastRenderedPageBreak/>
        <w:t>Załącznik nr 3 do SWZ</w:t>
      </w:r>
    </w:p>
    <w:p w14:paraId="0458F21F" w14:textId="672E2143" w:rsidR="00560DC5" w:rsidRPr="005805AA" w:rsidRDefault="00560DC5" w:rsidP="00560DC5">
      <w:pPr>
        <w:pStyle w:val="Tekstpodstawowy"/>
        <w:contextualSpacing/>
        <w:jc w:val="right"/>
        <w:rPr>
          <w:rFonts w:ascii="Garamond" w:hAnsi="Garamond"/>
          <w:b/>
          <w:bCs/>
          <w:sz w:val="18"/>
          <w:szCs w:val="18"/>
        </w:rPr>
      </w:pPr>
      <w:r w:rsidRPr="005805AA">
        <w:rPr>
          <w:rFonts w:ascii="Garamond" w:hAnsi="Garamond" w:cstheme="minorHAnsi"/>
          <w:bCs/>
          <w:sz w:val="18"/>
          <w:szCs w:val="18"/>
        </w:rPr>
        <w:t xml:space="preserve">Nr: </w:t>
      </w:r>
      <w:r w:rsidR="00223FA3">
        <w:rPr>
          <w:rFonts w:ascii="Garamond" w:hAnsi="Garamond"/>
          <w:b/>
          <w:sz w:val="18"/>
          <w:szCs w:val="18"/>
        </w:rPr>
        <w:t>3</w:t>
      </w:r>
      <w:r w:rsidR="001448E2">
        <w:rPr>
          <w:rFonts w:ascii="Garamond" w:hAnsi="Garamond"/>
          <w:b/>
          <w:sz w:val="18"/>
          <w:szCs w:val="18"/>
        </w:rPr>
        <w:t>9</w:t>
      </w:r>
      <w:r w:rsidR="00991C66">
        <w:rPr>
          <w:rFonts w:ascii="Garamond" w:hAnsi="Garamond"/>
          <w:b/>
          <w:sz w:val="18"/>
          <w:szCs w:val="18"/>
        </w:rPr>
        <w:t>/TP/</w:t>
      </w:r>
      <w:r w:rsidR="003F7378">
        <w:rPr>
          <w:rFonts w:ascii="Garamond" w:hAnsi="Garamond"/>
          <w:b/>
          <w:sz w:val="18"/>
          <w:szCs w:val="18"/>
        </w:rPr>
        <w:t>AK</w:t>
      </w:r>
      <w:r w:rsidR="00991C66">
        <w:rPr>
          <w:rFonts w:ascii="Garamond" w:hAnsi="Garamond"/>
          <w:b/>
          <w:sz w:val="18"/>
          <w:szCs w:val="18"/>
        </w:rPr>
        <w:t>/202</w:t>
      </w:r>
      <w:r w:rsidR="00DB041D">
        <w:rPr>
          <w:rFonts w:ascii="Garamond" w:hAnsi="Garamond"/>
          <w:b/>
          <w:sz w:val="18"/>
          <w:szCs w:val="18"/>
        </w:rPr>
        <w:t>6</w:t>
      </w:r>
    </w:p>
    <w:p w14:paraId="634D4A9A" w14:textId="77777777" w:rsidR="00560DC5" w:rsidRPr="005805AA" w:rsidRDefault="00560DC5" w:rsidP="00560DC5">
      <w:pPr>
        <w:spacing w:line="252" w:lineRule="auto"/>
        <w:rPr>
          <w:rFonts w:ascii="Garamond" w:hAnsi="Garamond" w:cs="Tahoma"/>
          <w:sz w:val="18"/>
          <w:szCs w:val="18"/>
        </w:rPr>
      </w:pPr>
    </w:p>
    <w:p w14:paraId="2733F0C1" w14:textId="77777777" w:rsidR="00560DC5" w:rsidRPr="00FB60EA" w:rsidRDefault="00560DC5" w:rsidP="00560DC5">
      <w:pPr>
        <w:spacing w:line="276" w:lineRule="auto"/>
        <w:rPr>
          <w:rFonts w:ascii="Garamond" w:hAnsi="Garamond" w:cstheme="majorBidi"/>
          <w:b/>
          <w:sz w:val="18"/>
          <w:szCs w:val="18"/>
        </w:rPr>
      </w:pPr>
      <w:r w:rsidRPr="00FB60EA">
        <w:rPr>
          <w:rFonts w:ascii="Garamond" w:hAnsi="Garamond" w:cs="Tahoma"/>
          <w:b/>
          <w:sz w:val="18"/>
          <w:szCs w:val="18"/>
        </w:rPr>
        <w:t>Zamawiający:</w:t>
      </w:r>
    </w:p>
    <w:p w14:paraId="0EA7EACB" w14:textId="77777777" w:rsidR="00560DC5" w:rsidRPr="00FB60EA" w:rsidRDefault="00560DC5" w:rsidP="00560DC5">
      <w:pPr>
        <w:tabs>
          <w:tab w:val="left" w:pos="0"/>
          <w:tab w:val="left" w:pos="1440"/>
          <w:tab w:val="left" w:pos="1620"/>
        </w:tabs>
        <w:autoSpaceDE w:val="0"/>
        <w:spacing w:line="276" w:lineRule="auto"/>
        <w:rPr>
          <w:rFonts w:ascii="Garamond" w:hAnsi="Garamond" w:cstheme="minorHAnsi"/>
          <w:b/>
          <w:sz w:val="18"/>
          <w:szCs w:val="18"/>
        </w:rPr>
      </w:pPr>
      <w:r w:rsidRPr="00FB60EA">
        <w:rPr>
          <w:rFonts w:ascii="Garamond" w:hAnsi="Garamond" w:cstheme="minorHAnsi"/>
          <w:b/>
          <w:sz w:val="18"/>
          <w:szCs w:val="18"/>
        </w:rPr>
        <w:t>Szpital Wojewódzki im. dr. Ludwika Rydygiera w Suwałkach</w:t>
      </w:r>
    </w:p>
    <w:p w14:paraId="5AE71695" w14:textId="476B04B0" w:rsidR="00560DC5" w:rsidRPr="00FB60EA" w:rsidRDefault="00335C75" w:rsidP="00560DC5">
      <w:pPr>
        <w:tabs>
          <w:tab w:val="left" w:pos="0"/>
          <w:tab w:val="left" w:pos="1440"/>
          <w:tab w:val="left" w:pos="1620"/>
        </w:tabs>
        <w:autoSpaceDE w:val="0"/>
        <w:spacing w:line="276" w:lineRule="auto"/>
        <w:rPr>
          <w:rFonts w:ascii="Garamond" w:hAnsi="Garamond" w:cs="Tahoma"/>
          <w:b/>
          <w:caps/>
          <w:spacing w:val="86"/>
          <w:sz w:val="18"/>
          <w:szCs w:val="18"/>
        </w:rPr>
      </w:pPr>
      <w:r>
        <w:rPr>
          <w:rFonts w:ascii="Garamond" w:hAnsi="Garamond" w:cstheme="minorHAnsi"/>
          <w:b/>
          <w:sz w:val="18"/>
          <w:szCs w:val="18"/>
        </w:rPr>
        <w:t>u</w:t>
      </w:r>
      <w:r w:rsidR="00560DC5" w:rsidRPr="00FB60EA">
        <w:rPr>
          <w:rFonts w:ascii="Garamond" w:hAnsi="Garamond" w:cstheme="minorHAnsi"/>
          <w:b/>
          <w:sz w:val="18"/>
          <w:szCs w:val="18"/>
        </w:rPr>
        <w:t>l. Szpitalna 60 16-400 Suwałki</w:t>
      </w:r>
    </w:p>
    <w:p w14:paraId="6E5A2BBE" w14:textId="77777777" w:rsidR="00560DC5" w:rsidRPr="00FB60EA" w:rsidRDefault="00560DC5" w:rsidP="00560DC5">
      <w:pPr>
        <w:tabs>
          <w:tab w:val="left" w:pos="0"/>
          <w:tab w:val="left" w:pos="1440"/>
          <w:tab w:val="left" w:pos="1620"/>
        </w:tabs>
        <w:autoSpaceDE w:val="0"/>
        <w:spacing w:line="276" w:lineRule="auto"/>
        <w:rPr>
          <w:rFonts w:ascii="Garamond" w:hAnsi="Garamond" w:cs="Tahoma"/>
          <w:b/>
          <w:caps/>
          <w:spacing w:val="86"/>
          <w:sz w:val="18"/>
          <w:szCs w:val="18"/>
          <w:u w:val="single"/>
        </w:rPr>
      </w:pPr>
    </w:p>
    <w:p w14:paraId="144CFB28" w14:textId="77777777" w:rsidR="00560DC5" w:rsidRPr="00FB60EA" w:rsidRDefault="00560DC5" w:rsidP="00560DC5">
      <w:pPr>
        <w:spacing w:line="276" w:lineRule="auto"/>
        <w:rPr>
          <w:rFonts w:ascii="Garamond" w:hAnsi="Garamond" w:cs="Tahoma"/>
          <w:b/>
          <w:sz w:val="18"/>
          <w:szCs w:val="18"/>
        </w:rPr>
      </w:pPr>
      <w:r w:rsidRPr="00FB60EA">
        <w:rPr>
          <w:rFonts w:ascii="Garamond" w:hAnsi="Garamond" w:cs="Tahoma"/>
          <w:b/>
          <w:sz w:val="18"/>
          <w:szCs w:val="18"/>
        </w:rPr>
        <w:t>Wykonawca:</w:t>
      </w:r>
    </w:p>
    <w:p w14:paraId="684BECFE" w14:textId="77777777" w:rsidR="00560DC5" w:rsidRPr="00FB60EA" w:rsidRDefault="00560DC5" w:rsidP="00560DC5">
      <w:pPr>
        <w:spacing w:line="276" w:lineRule="auto"/>
        <w:ind w:right="5954"/>
        <w:rPr>
          <w:rFonts w:ascii="Garamond" w:hAnsi="Garamond" w:cs="Tahoma"/>
          <w:sz w:val="18"/>
          <w:szCs w:val="18"/>
        </w:rPr>
      </w:pPr>
      <w:r w:rsidRPr="00FB60EA">
        <w:rPr>
          <w:rFonts w:ascii="Garamond" w:hAnsi="Garamond" w:cs="Tahoma"/>
          <w:sz w:val="18"/>
          <w:szCs w:val="18"/>
        </w:rPr>
        <w:t>………………………………………</w:t>
      </w:r>
    </w:p>
    <w:p w14:paraId="43CFC6B5" w14:textId="77777777" w:rsidR="00560DC5" w:rsidRPr="00206792" w:rsidRDefault="00560DC5" w:rsidP="00560DC5">
      <w:pPr>
        <w:spacing w:line="276" w:lineRule="auto"/>
        <w:ind w:right="5953"/>
        <w:rPr>
          <w:rFonts w:ascii="Garamond" w:hAnsi="Garamond" w:cs="Tahoma"/>
          <w:i/>
          <w:sz w:val="18"/>
          <w:szCs w:val="18"/>
        </w:rPr>
      </w:pPr>
      <w:r w:rsidRPr="00FB60EA">
        <w:rPr>
          <w:rFonts w:ascii="Garamond" w:hAnsi="Garamond" w:cs="Tahoma"/>
          <w:i/>
          <w:sz w:val="18"/>
          <w:szCs w:val="18"/>
        </w:rPr>
        <w:t>(pełna nazwa/firma, adres, w zależności od podmiotu: NIP/PESEL, KRS/</w:t>
      </w:r>
      <w:proofErr w:type="spellStart"/>
      <w:r w:rsidRPr="00FB60EA">
        <w:rPr>
          <w:rFonts w:ascii="Garamond" w:hAnsi="Garamond" w:cs="Tahoma"/>
          <w:i/>
          <w:sz w:val="18"/>
          <w:szCs w:val="18"/>
        </w:rPr>
        <w:t>CEiDG</w:t>
      </w:r>
      <w:proofErr w:type="spellEnd"/>
      <w:r w:rsidRPr="00FB60EA">
        <w:rPr>
          <w:rFonts w:ascii="Garamond" w:hAnsi="Garamond" w:cs="Tahoma"/>
          <w:i/>
          <w:sz w:val="18"/>
          <w:szCs w:val="18"/>
        </w:rPr>
        <w:t>)</w:t>
      </w:r>
    </w:p>
    <w:p w14:paraId="1506DFF4" w14:textId="77777777" w:rsidR="00560DC5" w:rsidRPr="00FB60EA" w:rsidRDefault="00560DC5" w:rsidP="00560DC5">
      <w:pPr>
        <w:spacing w:line="276" w:lineRule="auto"/>
        <w:rPr>
          <w:rFonts w:ascii="Garamond" w:hAnsi="Garamond" w:cs="Tahoma"/>
          <w:sz w:val="18"/>
          <w:szCs w:val="18"/>
          <w:u w:val="single"/>
        </w:rPr>
      </w:pPr>
      <w:r w:rsidRPr="00FB60EA">
        <w:rPr>
          <w:rFonts w:ascii="Garamond" w:hAnsi="Garamond" w:cs="Tahoma"/>
          <w:sz w:val="18"/>
          <w:szCs w:val="18"/>
          <w:u w:val="single"/>
        </w:rPr>
        <w:t>reprezentowany przez:</w:t>
      </w:r>
    </w:p>
    <w:p w14:paraId="43CA5115" w14:textId="77777777" w:rsidR="00560DC5" w:rsidRPr="00FB60EA" w:rsidRDefault="00560DC5" w:rsidP="00560DC5">
      <w:pPr>
        <w:spacing w:line="276" w:lineRule="auto"/>
        <w:ind w:right="5954"/>
        <w:rPr>
          <w:rFonts w:ascii="Garamond" w:hAnsi="Garamond" w:cs="Tahoma"/>
          <w:sz w:val="18"/>
          <w:szCs w:val="18"/>
        </w:rPr>
      </w:pPr>
      <w:r w:rsidRPr="00FB60EA">
        <w:rPr>
          <w:rFonts w:ascii="Garamond" w:hAnsi="Garamond" w:cs="Tahoma"/>
          <w:sz w:val="18"/>
          <w:szCs w:val="18"/>
        </w:rPr>
        <w:t>………………………………………</w:t>
      </w:r>
    </w:p>
    <w:p w14:paraId="561E8CE3" w14:textId="06A81607" w:rsidR="00560DC5" w:rsidRPr="00872B62" w:rsidRDefault="00560DC5" w:rsidP="00872B62">
      <w:pPr>
        <w:spacing w:line="276" w:lineRule="auto"/>
        <w:ind w:right="5953"/>
        <w:rPr>
          <w:rFonts w:ascii="Garamond" w:hAnsi="Garamond" w:cs="Tahoma"/>
          <w:i/>
          <w:sz w:val="18"/>
          <w:szCs w:val="18"/>
        </w:rPr>
      </w:pPr>
      <w:r w:rsidRPr="00FB60EA">
        <w:rPr>
          <w:rFonts w:ascii="Garamond" w:hAnsi="Garamond" w:cs="Tahoma"/>
          <w:i/>
          <w:sz w:val="18"/>
          <w:szCs w:val="18"/>
        </w:rPr>
        <w:t>(imię, nazwisko, stanowisko/podstawa do reprezentacji)</w:t>
      </w:r>
    </w:p>
    <w:p w14:paraId="6D0FBA27" w14:textId="77777777" w:rsidR="00560DC5" w:rsidRPr="00FB60EA" w:rsidRDefault="00560DC5" w:rsidP="00560DC5">
      <w:pPr>
        <w:rPr>
          <w:rFonts w:ascii="Garamond" w:hAnsi="Garamond" w:cs="Arial"/>
          <w:b/>
          <w:sz w:val="18"/>
          <w:szCs w:val="18"/>
        </w:rPr>
      </w:pPr>
    </w:p>
    <w:p w14:paraId="0F655445" w14:textId="77777777" w:rsidR="00560DC5" w:rsidRPr="00FB60EA" w:rsidRDefault="00560DC5" w:rsidP="00560DC5">
      <w:pPr>
        <w:spacing w:after="120" w:line="360" w:lineRule="auto"/>
        <w:jc w:val="center"/>
        <w:rPr>
          <w:rFonts w:ascii="Garamond" w:hAnsi="Garamond" w:cs="Arial"/>
          <w:b/>
          <w:sz w:val="18"/>
          <w:szCs w:val="18"/>
          <w:u w:val="single"/>
        </w:rPr>
      </w:pPr>
      <w:r w:rsidRPr="00FB60EA">
        <w:rPr>
          <w:rFonts w:ascii="Garamond" w:hAnsi="Garamond" w:cs="Arial"/>
          <w:b/>
          <w:sz w:val="18"/>
          <w:szCs w:val="18"/>
          <w:u w:val="single"/>
        </w:rPr>
        <w:t>Oświadczenia wykonawcy/wykonawcy wspólnie ubiegającego się o udzielenie zamówienia</w:t>
      </w:r>
    </w:p>
    <w:p w14:paraId="3D5E9656" w14:textId="77777777" w:rsidR="00560DC5" w:rsidRPr="00FB60EA" w:rsidRDefault="00560DC5" w:rsidP="00560DC5">
      <w:pPr>
        <w:spacing w:after="120" w:line="360" w:lineRule="auto"/>
        <w:jc w:val="center"/>
        <w:rPr>
          <w:rFonts w:ascii="Garamond" w:hAnsi="Garamond" w:cs="Arial"/>
          <w:b/>
          <w:caps/>
          <w:sz w:val="18"/>
          <w:szCs w:val="18"/>
          <w:u w:val="single"/>
        </w:rPr>
      </w:pPr>
      <w:r w:rsidRPr="00FB60EA">
        <w:rPr>
          <w:rFonts w:ascii="Garamond" w:hAnsi="Garamond" w:cs="Arial"/>
          <w:b/>
          <w:sz w:val="18"/>
          <w:szCs w:val="18"/>
          <w:u w:val="single"/>
        </w:rPr>
        <w:t xml:space="preserve">UWZGLĘDNIAJĄCE PRZESŁANKI WYKLUCZENIA Z ART. 7 UST. 1 USTAWY </w:t>
      </w:r>
      <w:r w:rsidRPr="00FB60EA">
        <w:rPr>
          <w:rFonts w:ascii="Garamond" w:hAnsi="Garamond" w:cs="Arial"/>
          <w:b/>
          <w:caps/>
          <w:sz w:val="18"/>
          <w:szCs w:val="18"/>
          <w:u w:val="single"/>
        </w:rPr>
        <w:t>o szczególnych rozwiązaniach w zakresie przeciwdziałania wspieraniu agresji na Ukrainę oraz służących ochronie bezpieczeństwa narodowego</w:t>
      </w:r>
    </w:p>
    <w:p w14:paraId="70BA2EB7" w14:textId="77777777" w:rsidR="00560DC5" w:rsidRPr="00206792" w:rsidRDefault="00560DC5" w:rsidP="00560DC5">
      <w:pPr>
        <w:spacing w:line="360" w:lineRule="auto"/>
        <w:jc w:val="center"/>
        <w:rPr>
          <w:rFonts w:ascii="Garamond" w:hAnsi="Garamond" w:cs="Arial"/>
          <w:b/>
          <w:sz w:val="18"/>
          <w:szCs w:val="18"/>
        </w:rPr>
      </w:pPr>
      <w:r w:rsidRPr="00FB60EA">
        <w:rPr>
          <w:rFonts w:ascii="Garamond" w:hAnsi="Garamond" w:cs="Arial"/>
          <w:b/>
          <w:sz w:val="18"/>
          <w:szCs w:val="18"/>
        </w:rPr>
        <w:t xml:space="preserve">składane na podstawie art. 125 ust. 1 ustawy </w:t>
      </w:r>
      <w:proofErr w:type="spellStart"/>
      <w:r w:rsidRPr="00FB60EA">
        <w:rPr>
          <w:rFonts w:ascii="Garamond" w:hAnsi="Garamond" w:cs="Arial"/>
          <w:b/>
          <w:sz w:val="18"/>
          <w:szCs w:val="18"/>
        </w:rPr>
        <w:t>Pzp</w:t>
      </w:r>
      <w:proofErr w:type="spellEnd"/>
      <w:r w:rsidRPr="00FB60EA">
        <w:rPr>
          <w:rFonts w:ascii="Garamond" w:hAnsi="Garamond" w:cs="Arial"/>
          <w:b/>
          <w:sz w:val="18"/>
          <w:szCs w:val="18"/>
        </w:rPr>
        <w:t xml:space="preserve"> </w:t>
      </w:r>
    </w:p>
    <w:p w14:paraId="319F1BA4" w14:textId="77777777" w:rsidR="00560DC5" w:rsidRPr="00FB60EA" w:rsidRDefault="00560DC5" w:rsidP="00560DC5">
      <w:pPr>
        <w:jc w:val="both"/>
        <w:rPr>
          <w:rFonts w:ascii="Garamond" w:hAnsi="Garamond" w:cs="Arial"/>
          <w:sz w:val="18"/>
          <w:szCs w:val="18"/>
        </w:rPr>
      </w:pPr>
    </w:p>
    <w:p w14:paraId="3FF4317A" w14:textId="4C8C2B62" w:rsidR="00560DC5" w:rsidRPr="00B82E1A" w:rsidRDefault="00560DC5" w:rsidP="00560DC5">
      <w:pPr>
        <w:spacing w:line="276" w:lineRule="auto"/>
        <w:jc w:val="both"/>
        <w:rPr>
          <w:rFonts w:ascii="Garamond" w:hAnsi="Garamond" w:cs="Arial"/>
          <w:sz w:val="18"/>
          <w:szCs w:val="18"/>
        </w:rPr>
      </w:pPr>
      <w:r w:rsidRPr="00B82E1A">
        <w:rPr>
          <w:rFonts w:ascii="Garamond" w:hAnsi="Garamond" w:cs="Arial"/>
          <w:sz w:val="18"/>
          <w:szCs w:val="18"/>
        </w:rPr>
        <w:t>Na potrzeby postępowania o udzielenie zamówienia publicznego pn.:</w:t>
      </w:r>
      <w:r w:rsidR="00555077" w:rsidRPr="00B82E1A">
        <w:rPr>
          <w:rFonts w:ascii="Garamond" w:hAnsi="Garamond"/>
          <w:sz w:val="18"/>
          <w:szCs w:val="18"/>
        </w:rPr>
        <w:t xml:space="preserve"> </w:t>
      </w:r>
      <w:r w:rsidR="00223FA3" w:rsidRPr="00223FA3">
        <w:rPr>
          <w:rFonts w:ascii="Garamond" w:hAnsi="Garamond" w:cs="Calibri"/>
          <w:color w:val="2F5496" w:themeColor="accent1" w:themeShade="BF"/>
          <w:sz w:val="18"/>
          <w:szCs w:val="18"/>
        </w:rPr>
        <w:t>Zakup, dostawa i montaż wyposażenia mebli medycznych w Poradni Ortopedyczno-Urazowej Szpitala Wojewódzkiego im. dr. Ludwika Rydygiera w Suwałkach w ramach: zadanie nr 1. projektu pn.: " Poprawa dostępności do ambulatoryjnej opieki specjalistycznej w Szpitalu Wojewódzkim im. dr. Ludwika Rydygiera w Suwałkach" finansowanego ze środków Programu Fundusze Europejskie dla Podlaskiego 2021-20</w:t>
      </w:r>
      <w:r w:rsidR="00223FA3" w:rsidRPr="00223FA3">
        <w:rPr>
          <w:rFonts w:cs="Calibri"/>
          <w:color w:val="2F5496" w:themeColor="accent1" w:themeShade="BF"/>
          <w:sz w:val="16"/>
          <w:szCs w:val="16"/>
        </w:rPr>
        <w:t>27</w:t>
      </w:r>
      <w:r w:rsidR="00223FA3">
        <w:rPr>
          <w:rFonts w:cs="Calibri"/>
          <w:b/>
          <w:bCs/>
          <w:color w:val="2F5496" w:themeColor="accent1" w:themeShade="BF"/>
          <w:sz w:val="16"/>
          <w:szCs w:val="16"/>
        </w:rPr>
        <w:t xml:space="preserve"> </w:t>
      </w:r>
      <w:r w:rsidRPr="00B82E1A">
        <w:rPr>
          <w:rFonts w:ascii="Garamond" w:hAnsi="Garamond" w:cs="Arial"/>
          <w:sz w:val="18"/>
          <w:szCs w:val="18"/>
        </w:rPr>
        <w:t>prowadzonego przez Szpital Wojewódzki im. dr Ludwika Rydygiera w Suwałkach z siedzibą ul.</w:t>
      </w:r>
      <w:r w:rsidR="00335C75" w:rsidRPr="00B82E1A">
        <w:rPr>
          <w:rFonts w:ascii="Garamond" w:hAnsi="Garamond" w:cs="Arial"/>
          <w:sz w:val="18"/>
          <w:szCs w:val="18"/>
        </w:rPr>
        <w:t> </w:t>
      </w:r>
      <w:r w:rsidRPr="00B82E1A">
        <w:rPr>
          <w:rFonts w:ascii="Garamond" w:hAnsi="Garamond" w:cs="Arial"/>
          <w:sz w:val="18"/>
          <w:szCs w:val="18"/>
        </w:rPr>
        <w:t>Szpitalna 60, 16 – 400 Suwałki</w:t>
      </w:r>
      <w:r w:rsidRPr="00B82E1A">
        <w:rPr>
          <w:rFonts w:ascii="Garamond" w:hAnsi="Garamond" w:cs="Arial"/>
          <w:i/>
          <w:sz w:val="18"/>
          <w:szCs w:val="18"/>
        </w:rPr>
        <w:t xml:space="preserve">, </w:t>
      </w:r>
      <w:r w:rsidRPr="00B82E1A">
        <w:rPr>
          <w:rFonts w:ascii="Garamond" w:hAnsi="Garamond" w:cs="Arial"/>
          <w:sz w:val="18"/>
          <w:szCs w:val="18"/>
        </w:rPr>
        <w:t>oświadczam, co następuje:</w:t>
      </w:r>
    </w:p>
    <w:p w14:paraId="161AF96D" w14:textId="77777777" w:rsidR="00560DC5" w:rsidRPr="00B82E1A" w:rsidRDefault="00560DC5" w:rsidP="00560DC5">
      <w:pPr>
        <w:spacing w:line="360" w:lineRule="auto"/>
        <w:ind w:firstLine="709"/>
        <w:jc w:val="both"/>
        <w:rPr>
          <w:rFonts w:ascii="Garamond" w:hAnsi="Garamond" w:cs="Arial"/>
          <w:sz w:val="18"/>
          <w:szCs w:val="18"/>
        </w:rPr>
      </w:pPr>
    </w:p>
    <w:p w14:paraId="23DF97DA" w14:textId="77777777" w:rsidR="00560DC5" w:rsidRPr="00FB60EA" w:rsidRDefault="00560DC5" w:rsidP="00560DC5">
      <w:pPr>
        <w:shd w:val="clear" w:color="auto" w:fill="BFBFBF" w:themeFill="background1" w:themeFillShade="BF"/>
        <w:spacing w:line="360" w:lineRule="auto"/>
        <w:rPr>
          <w:rFonts w:ascii="Garamond" w:hAnsi="Garamond" w:cs="Arial"/>
          <w:b/>
          <w:sz w:val="18"/>
          <w:szCs w:val="18"/>
        </w:rPr>
      </w:pPr>
      <w:r w:rsidRPr="00FB60EA">
        <w:rPr>
          <w:rFonts w:ascii="Garamond" w:hAnsi="Garamond" w:cs="Arial"/>
          <w:b/>
          <w:sz w:val="18"/>
          <w:szCs w:val="18"/>
        </w:rPr>
        <w:t>OŚWIADCZENIA DOTYCZĄCE PODSTAW WYKLUCZENIA:</w:t>
      </w:r>
    </w:p>
    <w:p w14:paraId="53D14416" w14:textId="77777777" w:rsidR="00560DC5" w:rsidRPr="00FB60EA" w:rsidRDefault="00560DC5" w:rsidP="00560DC5">
      <w:pPr>
        <w:spacing w:line="360" w:lineRule="auto"/>
        <w:ind w:left="720"/>
        <w:contextualSpacing/>
        <w:jc w:val="both"/>
        <w:rPr>
          <w:rFonts w:ascii="Garamond" w:eastAsia="Calibri" w:hAnsi="Garamond" w:cs="Arial"/>
          <w:sz w:val="18"/>
          <w:szCs w:val="18"/>
          <w:lang w:eastAsia="en-US"/>
        </w:rPr>
      </w:pPr>
    </w:p>
    <w:p w14:paraId="1E2DDB2F" w14:textId="2EB37571" w:rsidR="00560DC5" w:rsidRDefault="00560DC5" w:rsidP="00BF2170">
      <w:pPr>
        <w:numPr>
          <w:ilvl w:val="0"/>
          <w:numId w:val="11"/>
        </w:numPr>
        <w:spacing w:line="360" w:lineRule="auto"/>
        <w:contextualSpacing/>
        <w:jc w:val="both"/>
        <w:rPr>
          <w:rFonts w:ascii="Garamond" w:eastAsia="Calibri" w:hAnsi="Garamond" w:cs="Arial"/>
          <w:sz w:val="18"/>
          <w:szCs w:val="18"/>
          <w:lang w:eastAsia="en-US"/>
        </w:rPr>
      </w:pPr>
      <w:r w:rsidRPr="00FB60EA">
        <w:rPr>
          <w:rFonts w:ascii="Garamond" w:eastAsia="Calibri" w:hAnsi="Garamond" w:cs="Arial"/>
          <w:sz w:val="18"/>
          <w:szCs w:val="18"/>
          <w:lang w:eastAsia="en-US"/>
        </w:rPr>
        <w:t xml:space="preserve">Oświadczam, że nie podlegam wykluczeniu z postępowania na podstawie art. 108 ust. 1 ustawy </w:t>
      </w:r>
      <w:proofErr w:type="spellStart"/>
      <w:r w:rsidRPr="00FB60EA">
        <w:rPr>
          <w:rFonts w:ascii="Garamond" w:eastAsia="Calibri" w:hAnsi="Garamond" w:cs="Arial"/>
          <w:sz w:val="18"/>
          <w:szCs w:val="18"/>
          <w:lang w:eastAsia="en-US"/>
        </w:rPr>
        <w:t>Pzp</w:t>
      </w:r>
      <w:proofErr w:type="spellEnd"/>
      <w:r w:rsidRPr="00FB60EA">
        <w:rPr>
          <w:rFonts w:ascii="Garamond" w:eastAsia="Calibri" w:hAnsi="Garamond" w:cs="Arial"/>
          <w:sz w:val="18"/>
          <w:szCs w:val="18"/>
          <w:lang w:eastAsia="en-US"/>
        </w:rPr>
        <w:t>.</w:t>
      </w:r>
    </w:p>
    <w:p w14:paraId="603E4FB9" w14:textId="2D29912F" w:rsidR="00560DC5" w:rsidRPr="002717BF" w:rsidRDefault="00560DC5" w:rsidP="00BF2170">
      <w:pPr>
        <w:numPr>
          <w:ilvl w:val="0"/>
          <w:numId w:val="11"/>
        </w:numPr>
        <w:spacing w:line="360" w:lineRule="auto"/>
        <w:contextualSpacing/>
        <w:jc w:val="both"/>
        <w:rPr>
          <w:rFonts w:ascii="Garamond" w:eastAsia="Calibri" w:hAnsi="Garamond" w:cs="Arial"/>
          <w:sz w:val="18"/>
          <w:szCs w:val="18"/>
          <w:lang w:eastAsia="en-US"/>
        </w:rPr>
      </w:pPr>
      <w:r w:rsidRPr="002717BF">
        <w:rPr>
          <w:rFonts w:ascii="Garamond" w:eastAsia="Calibri" w:hAnsi="Garamond" w:cs="Arial"/>
          <w:sz w:val="18"/>
          <w:szCs w:val="18"/>
          <w:lang w:eastAsia="en-US"/>
        </w:rPr>
        <w:t xml:space="preserve">Oświadczam, że nie podlegam wykluczeniu z postępowania na podstawie art. 109 ust. 1 </w:t>
      </w:r>
      <w:r w:rsidRPr="002717BF">
        <w:rPr>
          <w:rFonts w:ascii="Garamond" w:eastAsia="Calibri" w:hAnsi="Garamond"/>
          <w:sz w:val="18"/>
          <w:szCs w:val="18"/>
          <w:lang w:eastAsia="en-US"/>
        </w:rPr>
        <w:t xml:space="preserve">pkt. 4 </w:t>
      </w:r>
      <w:r w:rsidRPr="002717BF">
        <w:rPr>
          <w:rFonts w:ascii="Garamond" w:eastAsia="Calibri" w:hAnsi="Garamond" w:cs="Arial"/>
          <w:sz w:val="18"/>
          <w:szCs w:val="18"/>
          <w:lang w:eastAsia="en-US"/>
        </w:rPr>
        <w:t xml:space="preserve">ustawy </w:t>
      </w:r>
      <w:proofErr w:type="spellStart"/>
      <w:r w:rsidRPr="002717BF">
        <w:rPr>
          <w:rFonts w:ascii="Garamond" w:eastAsia="Calibri" w:hAnsi="Garamond" w:cs="Arial"/>
          <w:sz w:val="18"/>
          <w:szCs w:val="18"/>
          <w:lang w:eastAsia="en-US"/>
        </w:rPr>
        <w:t>Pzp</w:t>
      </w:r>
      <w:proofErr w:type="spellEnd"/>
      <w:r w:rsidRPr="002717BF">
        <w:rPr>
          <w:rFonts w:ascii="Garamond" w:eastAsia="Calibri" w:hAnsi="Garamond" w:cs="Arial"/>
          <w:sz w:val="18"/>
          <w:szCs w:val="18"/>
          <w:lang w:eastAsia="en-US"/>
        </w:rPr>
        <w:t>.</w:t>
      </w:r>
    </w:p>
    <w:p w14:paraId="51854825" w14:textId="77777777" w:rsidR="00560DC5" w:rsidRPr="00FB60EA" w:rsidRDefault="00560DC5" w:rsidP="00BF2170">
      <w:pPr>
        <w:numPr>
          <w:ilvl w:val="0"/>
          <w:numId w:val="11"/>
        </w:numPr>
        <w:spacing w:line="360" w:lineRule="auto"/>
        <w:contextualSpacing/>
        <w:jc w:val="both"/>
        <w:rPr>
          <w:rFonts w:ascii="Garamond" w:eastAsia="Calibri" w:hAnsi="Garamond" w:cs="Arial"/>
          <w:sz w:val="18"/>
          <w:szCs w:val="18"/>
          <w:lang w:eastAsia="en-US"/>
        </w:rPr>
      </w:pPr>
      <w:r w:rsidRPr="00FB60EA">
        <w:rPr>
          <w:rFonts w:ascii="Garamond" w:eastAsia="Calibri" w:hAnsi="Garamond" w:cs="Arial"/>
          <w:sz w:val="18"/>
          <w:szCs w:val="18"/>
          <w:lang w:eastAsia="en-US"/>
        </w:rPr>
        <w:t xml:space="preserve">Oświadczam, że zachodzą w stosunku do mnie podstawy wykluczenia z postępowania na podstawie art. …………. ustawy </w:t>
      </w:r>
      <w:proofErr w:type="spellStart"/>
      <w:r w:rsidRPr="00FB60EA">
        <w:rPr>
          <w:rFonts w:ascii="Garamond" w:eastAsia="Calibri" w:hAnsi="Garamond" w:cs="Arial"/>
          <w:sz w:val="18"/>
          <w:szCs w:val="18"/>
          <w:lang w:eastAsia="en-US"/>
        </w:rPr>
        <w:t>Pzp</w:t>
      </w:r>
      <w:proofErr w:type="spellEnd"/>
      <w:r w:rsidRPr="00FB60EA">
        <w:rPr>
          <w:rFonts w:ascii="Garamond" w:eastAsia="Calibri" w:hAnsi="Garamond" w:cs="Arial"/>
          <w:sz w:val="18"/>
          <w:szCs w:val="18"/>
          <w:lang w:eastAsia="en-US"/>
        </w:rPr>
        <w:t xml:space="preserve"> </w:t>
      </w:r>
      <w:r w:rsidRPr="00FB60EA">
        <w:rPr>
          <w:rFonts w:ascii="Garamond" w:eastAsia="Calibri" w:hAnsi="Garamond" w:cs="Arial"/>
          <w:i/>
          <w:sz w:val="18"/>
          <w:szCs w:val="18"/>
          <w:lang w:eastAsia="en-US"/>
        </w:rPr>
        <w:t xml:space="preserve">(podać mającą zastosowanie podstawę wykluczenia spośród wymienionych w art. 108 ust. 1 pkt 1, 2 i 5 lub art. 109 ust. 1 pkt 2-5 i 7-10 ustawy </w:t>
      </w:r>
      <w:proofErr w:type="spellStart"/>
      <w:r w:rsidRPr="00FB60EA">
        <w:rPr>
          <w:rFonts w:ascii="Garamond" w:eastAsia="Calibri" w:hAnsi="Garamond" w:cs="Arial"/>
          <w:i/>
          <w:sz w:val="18"/>
          <w:szCs w:val="18"/>
          <w:lang w:eastAsia="en-US"/>
        </w:rPr>
        <w:t>Pzp</w:t>
      </w:r>
      <w:proofErr w:type="spellEnd"/>
      <w:r w:rsidRPr="00FB60EA">
        <w:rPr>
          <w:rFonts w:ascii="Garamond" w:eastAsia="Calibri" w:hAnsi="Garamond" w:cs="Arial"/>
          <w:i/>
          <w:sz w:val="18"/>
          <w:szCs w:val="18"/>
          <w:lang w:eastAsia="en-US"/>
        </w:rPr>
        <w:t>).</w:t>
      </w:r>
      <w:r w:rsidRPr="00FB60EA">
        <w:rPr>
          <w:rFonts w:ascii="Garamond" w:eastAsia="Calibri" w:hAnsi="Garamond" w:cs="Arial"/>
          <w:sz w:val="18"/>
          <w:szCs w:val="18"/>
          <w:lang w:eastAsia="en-US"/>
        </w:rPr>
        <w:t xml:space="preserve"> Jednocześnie oświadczam, że w związku z ww. okolicznością, na podstawie art. 110 ust. 2 ustawy </w:t>
      </w:r>
      <w:proofErr w:type="spellStart"/>
      <w:r w:rsidRPr="00FB60EA">
        <w:rPr>
          <w:rFonts w:ascii="Garamond" w:eastAsia="Calibri" w:hAnsi="Garamond" w:cs="Arial"/>
          <w:sz w:val="18"/>
          <w:szCs w:val="18"/>
          <w:lang w:eastAsia="en-US"/>
        </w:rPr>
        <w:t>Pzp</w:t>
      </w:r>
      <w:proofErr w:type="spellEnd"/>
      <w:r w:rsidRPr="00FB60EA">
        <w:rPr>
          <w:rFonts w:ascii="Garamond" w:eastAsia="Calibri" w:hAnsi="Garamond" w:cs="Arial"/>
          <w:sz w:val="18"/>
          <w:szCs w:val="18"/>
          <w:lang w:eastAsia="en-US"/>
        </w:rPr>
        <w:t xml:space="preserve"> podjąłem następujące środki naprawcze i zapobiegawcze: ……………………………………………………………………………………………………………………………</w:t>
      </w:r>
    </w:p>
    <w:p w14:paraId="012D886A" w14:textId="77777777" w:rsidR="00560DC5" w:rsidRPr="00FB60EA" w:rsidRDefault="00560DC5" w:rsidP="00BF2170">
      <w:pPr>
        <w:numPr>
          <w:ilvl w:val="0"/>
          <w:numId w:val="11"/>
        </w:numPr>
        <w:spacing w:line="360" w:lineRule="auto"/>
        <w:ind w:left="714" w:hanging="357"/>
        <w:jc w:val="both"/>
        <w:rPr>
          <w:rFonts w:ascii="Garamond" w:hAnsi="Garamond" w:cs="Arial"/>
          <w:sz w:val="18"/>
          <w:szCs w:val="18"/>
        </w:rPr>
      </w:pPr>
      <w:r w:rsidRPr="00FB60EA">
        <w:rPr>
          <w:rFonts w:ascii="Garamond" w:hAnsi="Garamond" w:cs="Arial"/>
          <w:sz w:val="18"/>
          <w:szCs w:val="18"/>
        </w:rPr>
        <w:t>Oświadczam, że nie zachodzą w stosunku do mnie przesłanki wykluczenia z postępowania na podstawie art.  7 ust. 1 ustawy z dnia 13 kwietnia 2022 r.</w:t>
      </w:r>
      <w:r w:rsidRPr="00FB60EA">
        <w:rPr>
          <w:rFonts w:ascii="Garamond" w:hAnsi="Garamond" w:cs="Arial"/>
          <w:i/>
          <w:iCs/>
          <w:sz w:val="18"/>
          <w:szCs w:val="18"/>
        </w:rPr>
        <w:t xml:space="preserve"> </w:t>
      </w:r>
      <w:r w:rsidRPr="00FB60EA">
        <w:rPr>
          <w:rFonts w:ascii="Garamond" w:hAnsi="Garamond" w:cs="Arial"/>
          <w:i/>
          <w:iCs/>
          <w:color w:val="222222"/>
          <w:sz w:val="18"/>
          <w:szCs w:val="18"/>
        </w:rPr>
        <w:t xml:space="preserve">o szczególnych rozwiązaniach w zakresie przeciwdziałania wspieraniu agresji na Ukrainę oraz służących ochronie bezpieczeństwa narodowego </w:t>
      </w:r>
      <w:r w:rsidRPr="00FB60EA">
        <w:rPr>
          <w:rFonts w:ascii="Garamond" w:hAnsi="Garamond" w:cs="Arial"/>
          <w:iCs/>
          <w:color w:val="222222"/>
          <w:sz w:val="18"/>
          <w:szCs w:val="18"/>
        </w:rPr>
        <w:t>(Dz. U. poz. 835)</w:t>
      </w:r>
      <w:r w:rsidRPr="00FB60EA">
        <w:rPr>
          <w:rFonts w:ascii="Garamond" w:hAnsi="Garamond" w:cs="Arial"/>
          <w:i/>
          <w:iCs/>
          <w:color w:val="222222"/>
          <w:sz w:val="18"/>
          <w:szCs w:val="18"/>
          <w:vertAlign w:val="superscript"/>
        </w:rPr>
        <w:footnoteReference w:id="1"/>
      </w:r>
      <w:r w:rsidRPr="00FB60EA">
        <w:rPr>
          <w:rFonts w:ascii="Garamond" w:hAnsi="Garamond" w:cs="Arial"/>
          <w:i/>
          <w:iCs/>
          <w:color w:val="222222"/>
          <w:sz w:val="18"/>
          <w:szCs w:val="18"/>
        </w:rPr>
        <w:t>.</w:t>
      </w:r>
      <w:r w:rsidRPr="00FB60EA">
        <w:rPr>
          <w:rFonts w:ascii="Garamond" w:hAnsi="Garamond" w:cs="Arial"/>
          <w:color w:val="222222"/>
          <w:sz w:val="18"/>
          <w:szCs w:val="18"/>
        </w:rPr>
        <w:t xml:space="preserve"> </w:t>
      </w:r>
    </w:p>
    <w:p w14:paraId="4AD6FD3C" w14:textId="77777777" w:rsidR="00560DC5" w:rsidRPr="00FB60EA" w:rsidRDefault="00560DC5" w:rsidP="00335C75">
      <w:pPr>
        <w:keepNext/>
        <w:shd w:val="clear" w:color="auto" w:fill="BFBFBF" w:themeFill="background1" w:themeFillShade="BF"/>
        <w:spacing w:line="360" w:lineRule="auto"/>
        <w:jc w:val="both"/>
        <w:rPr>
          <w:rFonts w:ascii="Garamond" w:hAnsi="Garamond" w:cs="Arial"/>
          <w:b/>
          <w:sz w:val="18"/>
          <w:szCs w:val="18"/>
        </w:rPr>
      </w:pPr>
      <w:r w:rsidRPr="00FB60EA">
        <w:rPr>
          <w:rFonts w:ascii="Garamond" w:hAnsi="Garamond" w:cs="Arial"/>
          <w:b/>
          <w:sz w:val="18"/>
          <w:szCs w:val="18"/>
        </w:rPr>
        <w:lastRenderedPageBreak/>
        <w:t>OŚWIADCZENIE DOTYCZĄCE WARUNKÓW UDZIAŁU W POSTĘPOWANIU:</w:t>
      </w:r>
    </w:p>
    <w:p w14:paraId="34BDBF84" w14:textId="77777777" w:rsidR="00560DC5" w:rsidRPr="00FB60EA" w:rsidRDefault="00560DC5" w:rsidP="00335C75">
      <w:pPr>
        <w:keepNext/>
        <w:spacing w:line="360" w:lineRule="auto"/>
        <w:ind w:left="5664" w:firstLine="708"/>
        <w:jc w:val="both"/>
        <w:rPr>
          <w:rFonts w:ascii="Garamond" w:hAnsi="Garamond" w:cs="Arial"/>
          <w:i/>
          <w:sz w:val="18"/>
          <w:szCs w:val="18"/>
        </w:rPr>
      </w:pPr>
    </w:p>
    <w:p w14:paraId="6E68EC4A" w14:textId="77777777" w:rsidR="00560DC5" w:rsidRPr="00FB60EA" w:rsidRDefault="00560DC5" w:rsidP="00335C75">
      <w:pPr>
        <w:keepNext/>
        <w:shd w:val="clear" w:color="auto" w:fill="BFBFBF" w:themeFill="background1" w:themeFillShade="BF"/>
        <w:spacing w:after="120" w:line="360" w:lineRule="auto"/>
        <w:jc w:val="both"/>
        <w:rPr>
          <w:rFonts w:ascii="Garamond" w:hAnsi="Garamond" w:cs="Arial"/>
          <w:sz w:val="18"/>
          <w:szCs w:val="18"/>
        </w:rPr>
      </w:pPr>
      <w:r w:rsidRPr="00FB60EA">
        <w:rPr>
          <w:rFonts w:ascii="Garamond" w:hAnsi="Garamond" w:cs="Arial"/>
          <w:b/>
          <w:sz w:val="18"/>
          <w:szCs w:val="18"/>
        </w:rPr>
        <w:t>INFORMACJA W ZWIĄZKU Z POLEGANIEM NA ZDOLNOŚCIACH LUB SYTUACJI PODMIOTÓW UDOSTEPNIAJĄCYCH ZASOBY</w:t>
      </w:r>
      <w:r w:rsidRPr="00FB60EA">
        <w:rPr>
          <w:rFonts w:ascii="Garamond" w:hAnsi="Garamond" w:cs="Arial"/>
          <w:sz w:val="18"/>
          <w:szCs w:val="18"/>
        </w:rPr>
        <w:t xml:space="preserve">: </w:t>
      </w:r>
    </w:p>
    <w:p w14:paraId="4A3DBBB5" w14:textId="72FB29D8" w:rsidR="00560DC5" w:rsidRPr="00FB60EA" w:rsidRDefault="00560DC5" w:rsidP="00560DC5">
      <w:pPr>
        <w:spacing w:after="120" w:line="360" w:lineRule="auto"/>
        <w:jc w:val="both"/>
        <w:rPr>
          <w:rFonts w:ascii="Garamond" w:hAnsi="Garamond" w:cs="Arial"/>
          <w:sz w:val="18"/>
          <w:szCs w:val="18"/>
        </w:rPr>
      </w:pPr>
      <w:r w:rsidRPr="00FB60EA">
        <w:rPr>
          <w:rFonts w:ascii="Garamond" w:hAnsi="Garamond" w:cs="Arial"/>
          <w:sz w:val="18"/>
          <w:szCs w:val="18"/>
        </w:rPr>
        <w:t xml:space="preserve">Oświadczam, że w celu wykazania spełniania warunków udziału w postępowaniu, określonych przez zamawiającego w………………………………………………………...……….. </w:t>
      </w:r>
      <w:bookmarkStart w:id="51" w:name="_Hlk99005462"/>
      <w:r w:rsidRPr="00FB60EA">
        <w:rPr>
          <w:rFonts w:ascii="Garamond" w:hAnsi="Garamond" w:cs="Arial"/>
          <w:i/>
          <w:sz w:val="18"/>
          <w:szCs w:val="18"/>
        </w:rPr>
        <w:t xml:space="preserve">(wskazać </w:t>
      </w:r>
      <w:bookmarkEnd w:id="51"/>
      <w:r w:rsidRPr="00FB60EA">
        <w:rPr>
          <w:rFonts w:ascii="Garamond" w:hAnsi="Garamond" w:cs="Arial"/>
          <w:i/>
          <w:sz w:val="18"/>
          <w:szCs w:val="18"/>
        </w:rPr>
        <w:t>dokument i właściwą jednostkę redakcyjną dokumentu, w której określono warunki udziału w postępowaniu),</w:t>
      </w:r>
      <w:r w:rsidRPr="00FB60EA">
        <w:rPr>
          <w:rFonts w:ascii="Garamond" w:hAnsi="Garamond" w:cs="Arial"/>
          <w:sz w:val="18"/>
          <w:szCs w:val="18"/>
        </w:rPr>
        <w:t xml:space="preserve"> polegam na zdolnościach lub sytuacji następującego/</w:t>
      </w:r>
      <w:proofErr w:type="spellStart"/>
      <w:r w:rsidRPr="00FB60EA">
        <w:rPr>
          <w:rFonts w:ascii="Garamond" w:hAnsi="Garamond" w:cs="Arial"/>
          <w:sz w:val="18"/>
          <w:szCs w:val="18"/>
        </w:rPr>
        <w:t>ych</w:t>
      </w:r>
      <w:proofErr w:type="spellEnd"/>
      <w:r w:rsidRPr="00FB60EA">
        <w:rPr>
          <w:rFonts w:ascii="Garamond" w:hAnsi="Garamond" w:cs="Arial"/>
          <w:sz w:val="18"/>
          <w:szCs w:val="18"/>
        </w:rPr>
        <w:t xml:space="preserve"> podmiotu/ów udostępniających zasoby: </w:t>
      </w:r>
      <w:bookmarkStart w:id="52" w:name="_Hlk99014455"/>
      <w:r w:rsidRPr="00FB60EA">
        <w:rPr>
          <w:rFonts w:ascii="Garamond" w:hAnsi="Garamond" w:cs="Arial"/>
          <w:i/>
          <w:sz w:val="18"/>
          <w:szCs w:val="18"/>
        </w:rPr>
        <w:t>(wskazać nazwę/y podmiotu/ów)</w:t>
      </w:r>
      <w:bookmarkEnd w:id="52"/>
      <w:r w:rsidRPr="00FB60EA">
        <w:rPr>
          <w:rFonts w:ascii="Garamond" w:hAnsi="Garamond" w:cs="Arial"/>
          <w:sz w:val="18"/>
          <w:szCs w:val="18"/>
        </w:rPr>
        <w:t>…………………</w:t>
      </w:r>
      <w:r w:rsidRPr="00FB60EA" w:rsidDel="002B0BDF">
        <w:rPr>
          <w:rFonts w:ascii="Garamond" w:hAnsi="Garamond" w:cs="Arial"/>
          <w:sz w:val="18"/>
          <w:szCs w:val="18"/>
        </w:rPr>
        <w:t xml:space="preserve"> </w:t>
      </w:r>
      <w:r w:rsidRPr="00FB60EA">
        <w:rPr>
          <w:rFonts w:ascii="Garamond" w:hAnsi="Garamond" w:cs="Arial"/>
          <w:sz w:val="18"/>
          <w:szCs w:val="18"/>
        </w:rPr>
        <w:t>………………………..……………………………………………… w</w:t>
      </w:r>
      <w:r w:rsidR="00335C75">
        <w:rPr>
          <w:rFonts w:ascii="Garamond" w:hAnsi="Garamond" w:cs="Arial"/>
          <w:sz w:val="18"/>
          <w:szCs w:val="18"/>
        </w:rPr>
        <w:t> </w:t>
      </w:r>
      <w:r w:rsidRPr="00FB60EA">
        <w:rPr>
          <w:rFonts w:ascii="Garamond" w:hAnsi="Garamond" w:cs="Arial"/>
          <w:sz w:val="18"/>
          <w:szCs w:val="18"/>
        </w:rPr>
        <w:t>następującym zakresie: …………………………………………………………………….</w:t>
      </w:r>
    </w:p>
    <w:p w14:paraId="3D56ED17"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i/>
          <w:sz w:val="18"/>
          <w:szCs w:val="18"/>
        </w:rPr>
        <w:t xml:space="preserve">(określić odpowiedni zakres udostępnianych zasobów dla wskazanego podmiotu). </w:t>
      </w:r>
    </w:p>
    <w:p w14:paraId="4AD25921" w14:textId="77777777" w:rsidR="00560DC5" w:rsidRPr="00FB60EA" w:rsidRDefault="00560DC5" w:rsidP="00560DC5">
      <w:pPr>
        <w:spacing w:line="360" w:lineRule="auto"/>
        <w:jc w:val="both"/>
        <w:rPr>
          <w:rFonts w:ascii="Garamond" w:hAnsi="Garamond" w:cs="Arial"/>
          <w:i/>
          <w:sz w:val="18"/>
          <w:szCs w:val="18"/>
        </w:rPr>
      </w:pPr>
    </w:p>
    <w:p w14:paraId="02B235A9" w14:textId="77777777" w:rsidR="00560DC5" w:rsidRPr="00FB60EA" w:rsidRDefault="00560DC5" w:rsidP="00560DC5">
      <w:pPr>
        <w:shd w:val="clear" w:color="auto" w:fill="BFBFBF" w:themeFill="background1" w:themeFillShade="BF"/>
        <w:spacing w:after="120" w:line="360" w:lineRule="auto"/>
        <w:jc w:val="both"/>
        <w:rPr>
          <w:rFonts w:ascii="Garamond" w:hAnsi="Garamond" w:cs="Arial"/>
          <w:b/>
          <w:sz w:val="18"/>
          <w:szCs w:val="18"/>
        </w:rPr>
      </w:pPr>
      <w:bookmarkStart w:id="53" w:name="_Hlk99009560"/>
      <w:r w:rsidRPr="00FB60EA">
        <w:rPr>
          <w:rFonts w:ascii="Garamond" w:hAnsi="Garamond" w:cs="Arial"/>
          <w:b/>
          <w:sz w:val="18"/>
          <w:szCs w:val="18"/>
        </w:rPr>
        <w:t>OŚWIADCZENIE DOTYCZĄCE PODANYCH INFORMACJI:</w:t>
      </w:r>
    </w:p>
    <w:bookmarkEnd w:id="53"/>
    <w:p w14:paraId="09C152BD" w14:textId="288129BF" w:rsidR="00560DC5" w:rsidRPr="00FB60EA" w:rsidRDefault="00560DC5" w:rsidP="00560DC5">
      <w:pPr>
        <w:spacing w:after="120" w:line="360" w:lineRule="auto"/>
        <w:jc w:val="both"/>
        <w:rPr>
          <w:rFonts w:ascii="Garamond" w:hAnsi="Garamond"/>
          <w:sz w:val="18"/>
          <w:szCs w:val="18"/>
        </w:rPr>
      </w:pPr>
      <w:r w:rsidRPr="00FB60EA">
        <w:rPr>
          <w:rFonts w:ascii="Garamond" w:hAnsi="Garamond" w:cs="Arial"/>
          <w:sz w:val="18"/>
          <w:szCs w:val="18"/>
        </w:rPr>
        <w:t>Oświadczam, że wszystkie informacje podane w powyższych oświadczeniach są aktualne i zgodne z prawdą oraz zostały przedstawione z pełną świadomością konsekwencji wprowadzenia zamawiającego w błąd przy przedstawianiu informacji.</w:t>
      </w:r>
      <w:r w:rsidRPr="00FB60EA">
        <w:rPr>
          <w:rFonts w:ascii="Garamond" w:hAnsi="Garamond"/>
          <w:sz w:val="18"/>
          <w:szCs w:val="18"/>
        </w:rPr>
        <w:t xml:space="preserve"> </w:t>
      </w:r>
    </w:p>
    <w:p w14:paraId="588FD4EF" w14:textId="77777777" w:rsidR="00560DC5" w:rsidRPr="00FB60EA" w:rsidRDefault="00560DC5" w:rsidP="00560DC5">
      <w:pPr>
        <w:shd w:val="clear" w:color="auto" w:fill="BFBFBF" w:themeFill="background1" w:themeFillShade="BF"/>
        <w:spacing w:after="120" w:line="360" w:lineRule="auto"/>
        <w:jc w:val="both"/>
        <w:rPr>
          <w:rFonts w:ascii="Garamond" w:hAnsi="Garamond" w:cs="Arial"/>
          <w:b/>
          <w:sz w:val="18"/>
          <w:szCs w:val="18"/>
        </w:rPr>
      </w:pPr>
      <w:r w:rsidRPr="00FB60EA">
        <w:rPr>
          <w:rFonts w:ascii="Garamond" w:hAnsi="Garamond" w:cs="Arial"/>
          <w:b/>
          <w:sz w:val="18"/>
          <w:szCs w:val="18"/>
        </w:rPr>
        <w:t>INFORMACJA DOTYCZĄCA DOSTĘPU DO PODMIOTOWYCH ŚRODKÓW DOWODOWYCH:</w:t>
      </w:r>
    </w:p>
    <w:p w14:paraId="20E8AF1B"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Wskazuję następujące podmiotowe środki dowodowe, które można uzyskać za pomocą bezpłatnych i ogólnodostępnych baz danych, oraz</w:t>
      </w:r>
      <w:r w:rsidRPr="00FB60EA">
        <w:rPr>
          <w:rFonts w:ascii="Garamond" w:hAnsi="Garamond"/>
          <w:sz w:val="18"/>
          <w:szCs w:val="18"/>
        </w:rPr>
        <w:t xml:space="preserve"> </w:t>
      </w:r>
      <w:r w:rsidRPr="00FB60EA">
        <w:rPr>
          <w:rFonts w:ascii="Garamond" w:hAnsi="Garamond" w:cs="Arial"/>
          <w:sz w:val="18"/>
          <w:szCs w:val="18"/>
        </w:rPr>
        <w:t>dane umożliwiające dostęp do tych środków:</w:t>
      </w:r>
    </w:p>
    <w:p w14:paraId="199264A5"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1) ......................................................................................................................................................</w:t>
      </w:r>
    </w:p>
    <w:p w14:paraId="202BCC82"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i/>
          <w:sz w:val="18"/>
          <w:szCs w:val="18"/>
        </w:rPr>
        <w:t>(wskazać podmiotowy środek dowodowy, adres internetowy, wydający urząd lub organ, dokładne dane referencyjne dokumentacji)</w:t>
      </w:r>
    </w:p>
    <w:p w14:paraId="4B516467"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2) .......................................................................................................................................................</w:t>
      </w:r>
    </w:p>
    <w:p w14:paraId="7D72F8B2" w14:textId="1DAA6BF5" w:rsidR="00560DC5" w:rsidRPr="00872B62" w:rsidRDefault="00560DC5" w:rsidP="00560DC5">
      <w:pPr>
        <w:spacing w:line="360" w:lineRule="auto"/>
        <w:jc w:val="both"/>
        <w:rPr>
          <w:rFonts w:ascii="Garamond" w:hAnsi="Garamond" w:cs="Arial"/>
          <w:i/>
          <w:sz w:val="18"/>
          <w:szCs w:val="18"/>
        </w:rPr>
      </w:pPr>
      <w:r w:rsidRPr="00FB60EA">
        <w:rPr>
          <w:rFonts w:ascii="Garamond" w:hAnsi="Garamond" w:cs="Arial"/>
          <w:i/>
          <w:sz w:val="18"/>
          <w:szCs w:val="18"/>
        </w:rPr>
        <w:t>(wskazać podmiotowy środek dowodowy, adres internetowy, wydający urząd lub organ, dokładne dane referencyjne dokumentacji)</w:t>
      </w:r>
    </w:p>
    <w:p w14:paraId="3EBBC6AA" w14:textId="77777777" w:rsidR="00560DC5" w:rsidRPr="00FB60EA" w:rsidRDefault="00560DC5" w:rsidP="00560DC5">
      <w:pPr>
        <w:spacing w:line="360" w:lineRule="auto"/>
        <w:jc w:val="both"/>
        <w:rPr>
          <w:rFonts w:ascii="Garamond" w:hAnsi="Garamond" w:cs="Arial"/>
          <w:sz w:val="18"/>
          <w:szCs w:val="18"/>
        </w:rPr>
      </w:pP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r>
      <w:r w:rsidRPr="00FB60EA">
        <w:rPr>
          <w:rFonts w:ascii="Garamond" w:hAnsi="Garamond" w:cs="Arial"/>
          <w:sz w:val="18"/>
          <w:szCs w:val="18"/>
        </w:rPr>
        <w:tab/>
        <w:t>……………………………………….</w:t>
      </w:r>
    </w:p>
    <w:p w14:paraId="44C1474B" w14:textId="77777777" w:rsidR="00560DC5" w:rsidRDefault="00560DC5" w:rsidP="00560DC5">
      <w:pPr>
        <w:widowControl w:val="0"/>
        <w:suppressAutoHyphens/>
        <w:autoSpaceDN w:val="0"/>
        <w:spacing w:line="276" w:lineRule="auto"/>
        <w:jc w:val="both"/>
        <w:rPr>
          <w:rFonts w:ascii="Garamond" w:hAnsi="Garamond" w:cs="Arial"/>
          <w:i/>
          <w:kern w:val="3"/>
          <w:sz w:val="18"/>
          <w:szCs w:val="18"/>
          <w:lang w:eastAsia="zh-CN" w:bidi="hi-IN"/>
        </w:rPr>
      </w:pPr>
      <w:r w:rsidRPr="00FB60EA">
        <w:rPr>
          <w:rFonts w:ascii="Garamond" w:hAnsi="Garamond" w:cs="Arial"/>
          <w:kern w:val="3"/>
          <w:sz w:val="18"/>
          <w:szCs w:val="18"/>
          <w:lang w:eastAsia="zh-CN" w:bidi="hi-IN"/>
        </w:rPr>
        <w:tab/>
      </w:r>
      <w:r w:rsidRPr="00FB60EA">
        <w:rPr>
          <w:rFonts w:ascii="Garamond" w:hAnsi="Garamond" w:cs="Arial"/>
          <w:kern w:val="3"/>
          <w:sz w:val="18"/>
          <w:szCs w:val="18"/>
          <w:lang w:eastAsia="zh-CN" w:bidi="hi-IN"/>
        </w:rPr>
        <w:tab/>
      </w:r>
      <w:r w:rsidRPr="00FB60EA">
        <w:rPr>
          <w:rFonts w:ascii="Garamond" w:hAnsi="Garamond" w:cs="Arial"/>
          <w:kern w:val="3"/>
          <w:sz w:val="18"/>
          <w:szCs w:val="18"/>
          <w:lang w:eastAsia="zh-CN" w:bidi="hi-IN"/>
        </w:rPr>
        <w:tab/>
      </w:r>
      <w:r w:rsidRPr="00FB60EA">
        <w:rPr>
          <w:rFonts w:ascii="Garamond" w:hAnsi="Garamond" w:cs="Arial"/>
          <w:i/>
          <w:kern w:val="3"/>
          <w:sz w:val="18"/>
          <w:szCs w:val="18"/>
          <w:lang w:eastAsia="zh-CN" w:bidi="hi-IN"/>
        </w:rPr>
        <w:tab/>
        <w:t>Data; kwalifikowany podpis elektroniczny lub podpis zaufany lub podpis osobisty</w:t>
      </w:r>
    </w:p>
    <w:p w14:paraId="75BFB712" w14:textId="77777777" w:rsidR="00E10FEC" w:rsidRDefault="00E10FEC" w:rsidP="00560DC5">
      <w:pPr>
        <w:widowControl w:val="0"/>
        <w:suppressAutoHyphens/>
        <w:autoSpaceDN w:val="0"/>
        <w:spacing w:line="276" w:lineRule="auto"/>
        <w:jc w:val="both"/>
        <w:rPr>
          <w:rFonts w:ascii="Garamond" w:hAnsi="Garamond" w:cs="Arial"/>
          <w:i/>
          <w:kern w:val="3"/>
          <w:sz w:val="18"/>
          <w:szCs w:val="18"/>
          <w:lang w:eastAsia="zh-CN" w:bidi="hi-IN"/>
        </w:rPr>
      </w:pPr>
    </w:p>
    <w:p w14:paraId="54527900" w14:textId="77777777" w:rsidR="00324D9F" w:rsidRDefault="00324D9F">
      <w:pPr>
        <w:rPr>
          <w:rFonts w:ascii="Garamond" w:hAnsi="Garamond" w:cs="Arial"/>
          <w:i/>
          <w:kern w:val="3"/>
          <w:sz w:val="18"/>
          <w:szCs w:val="18"/>
          <w:lang w:eastAsia="zh-CN" w:bidi="hi-IN"/>
        </w:rPr>
      </w:pPr>
    </w:p>
    <w:p w14:paraId="39CCF59E" w14:textId="77777777" w:rsidR="00324D9F" w:rsidRDefault="00324D9F">
      <w:pPr>
        <w:rPr>
          <w:rFonts w:ascii="Garamond" w:hAnsi="Garamond" w:cs="Arial"/>
          <w:i/>
          <w:kern w:val="3"/>
          <w:sz w:val="18"/>
          <w:szCs w:val="18"/>
          <w:lang w:eastAsia="zh-CN" w:bidi="hi-IN"/>
        </w:rPr>
      </w:pPr>
    </w:p>
    <w:p w14:paraId="61045FE6" w14:textId="77777777" w:rsidR="00324D9F" w:rsidRDefault="00324D9F">
      <w:pPr>
        <w:rPr>
          <w:rFonts w:ascii="Garamond" w:hAnsi="Garamond" w:cs="Arial"/>
          <w:i/>
          <w:kern w:val="3"/>
          <w:sz w:val="18"/>
          <w:szCs w:val="18"/>
          <w:lang w:eastAsia="zh-CN" w:bidi="hi-IN"/>
        </w:rPr>
      </w:pPr>
    </w:p>
    <w:p w14:paraId="4BA91F2E" w14:textId="7E2B5BF9" w:rsidR="00335C75" w:rsidRDefault="00335C75">
      <w:pPr>
        <w:rPr>
          <w:rFonts w:ascii="Garamond" w:hAnsi="Garamond" w:cs="Arial"/>
          <w:i/>
          <w:kern w:val="3"/>
          <w:sz w:val="18"/>
          <w:szCs w:val="18"/>
          <w:lang w:eastAsia="zh-CN" w:bidi="hi-IN"/>
        </w:rPr>
      </w:pPr>
      <w:r>
        <w:rPr>
          <w:rFonts w:ascii="Garamond" w:hAnsi="Garamond" w:cs="Arial"/>
          <w:i/>
          <w:kern w:val="3"/>
          <w:sz w:val="18"/>
          <w:szCs w:val="18"/>
          <w:lang w:eastAsia="zh-CN" w:bidi="hi-IN"/>
        </w:rPr>
        <w:br w:type="page"/>
      </w:r>
    </w:p>
    <w:p w14:paraId="119F3AF2" w14:textId="77777777" w:rsidR="00324D9F" w:rsidRPr="00463300" w:rsidRDefault="00324D9F" w:rsidP="00324D9F">
      <w:pPr>
        <w:widowControl w:val="0"/>
        <w:spacing w:line="276" w:lineRule="auto"/>
        <w:ind w:left="6372"/>
        <w:jc w:val="right"/>
        <w:rPr>
          <w:rFonts w:ascii="Garamond" w:hAnsi="Garamond"/>
          <w:sz w:val="18"/>
          <w:szCs w:val="18"/>
        </w:rPr>
      </w:pPr>
      <w:r w:rsidRPr="00463300">
        <w:rPr>
          <w:rFonts w:ascii="Garamond" w:hAnsi="Garamond" w:cs="Open Sans"/>
          <w:b/>
          <w:kern w:val="2"/>
          <w:sz w:val="18"/>
          <w:szCs w:val="18"/>
          <w:lang w:eastAsia="zh-CN" w:bidi="hi-IN"/>
        </w:rPr>
        <w:lastRenderedPageBreak/>
        <w:t>Załącznik nr 4 do SWZ</w:t>
      </w:r>
    </w:p>
    <w:p w14:paraId="24A50AE4" w14:textId="125A7A45" w:rsidR="00324D9F" w:rsidRPr="00463300" w:rsidRDefault="00223FA3" w:rsidP="00324D9F">
      <w:pPr>
        <w:widowControl w:val="0"/>
        <w:spacing w:line="276" w:lineRule="auto"/>
        <w:ind w:left="7080"/>
        <w:jc w:val="right"/>
        <w:rPr>
          <w:rFonts w:ascii="Garamond" w:hAnsi="Garamond"/>
          <w:sz w:val="18"/>
          <w:szCs w:val="18"/>
        </w:rPr>
      </w:pPr>
      <w:r>
        <w:rPr>
          <w:rFonts w:ascii="Garamond" w:hAnsi="Garamond" w:cs="Open Sans"/>
          <w:b/>
          <w:kern w:val="2"/>
          <w:sz w:val="18"/>
          <w:szCs w:val="18"/>
          <w:lang w:eastAsia="zh-CN" w:bidi="hi-IN"/>
        </w:rPr>
        <w:t>3</w:t>
      </w:r>
      <w:r w:rsidR="001448E2">
        <w:rPr>
          <w:rFonts w:ascii="Garamond" w:hAnsi="Garamond" w:cs="Open Sans"/>
          <w:b/>
          <w:kern w:val="2"/>
          <w:sz w:val="18"/>
          <w:szCs w:val="18"/>
          <w:lang w:eastAsia="zh-CN" w:bidi="hi-IN"/>
        </w:rPr>
        <w:t>9</w:t>
      </w:r>
      <w:r w:rsidR="00324D9F" w:rsidRPr="00463300">
        <w:rPr>
          <w:rFonts w:ascii="Garamond" w:hAnsi="Garamond" w:cs="Open Sans"/>
          <w:b/>
          <w:kern w:val="2"/>
          <w:sz w:val="18"/>
          <w:szCs w:val="18"/>
          <w:lang w:eastAsia="zh-CN" w:bidi="hi-IN"/>
        </w:rPr>
        <w:t>/TP/AK/202</w:t>
      </w:r>
      <w:r w:rsidR="00DB041D">
        <w:rPr>
          <w:rFonts w:ascii="Garamond" w:hAnsi="Garamond" w:cs="Open Sans"/>
          <w:b/>
          <w:kern w:val="2"/>
          <w:sz w:val="18"/>
          <w:szCs w:val="18"/>
          <w:lang w:eastAsia="zh-CN" w:bidi="hi-IN"/>
        </w:rPr>
        <w:t>6</w:t>
      </w:r>
    </w:p>
    <w:p w14:paraId="6A9F9069" w14:textId="77777777" w:rsidR="00324D9F" w:rsidRPr="00463300" w:rsidRDefault="00324D9F" w:rsidP="00324D9F">
      <w:pPr>
        <w:widowControl w:val="0"/>
        <w:spacing w:line="276" w:lineRule="auto"/>
        <w:jc w:val="both"/>
        <w:rPr>
          <w:rFonts w:ascii="Garamond" w:hAnsi="Garamond" w:cs="Open Sans"/>
          <w:b/>
          <w:kern w:val="2"/>
          <w:sz w:val="18"/>
          <w:szCs w:val="18"/>
          <w:lang w:eastAsia="zh-CN" w:bidi="hi-IN"/>
        </w:rPr>
      </w:pPr>
    </w:p>
    <w:p w14:paraId="06740635" w14:textId="77777777" w:rsidR="00324D9F" w:rsidRPr="00463300" w:rsidRDefault="00324D9F" w:rsidP="00324D9F">
      <w:pPr>
        <w:spacing w:line="276" w:lineRule="auto"/>
        <w:jc w:val="both"/>
        <w:rPr>
          <w:rFonts w:ascii="Garamond" w:hAnsi="Garamond" w:cs="Open Sans"/>
          <w:b/>
          <w:sz w:val="18"/>
          <w:szCs w:val="18"/>
        </w:rPr>
      </w:pPr>
    </w:p>
    <w:p w14:paraId="2C1ECE9C" w14:textId="77777777" w:rsidR="00324D9F" w:rsidRPr="00463300" w:rsidRDefault="00324D9F" w:rsidP="00324D9F">
      <w:pPr>
        <w:spacing w:line="276" w:lineRule="auto"/>
        <w:jc w:val="both"/>
        <w:rPr>
          <w:rFonts w:ascii="Garamond" w:hAnsi="Garamond" w:cs="Open Sans"/>
          <w:b/>
          <w:sz w:val="18"/>
          <w:szCs w:val="18"/>
        </w:rPr>
      </w:pPr>
    </w:p>
    <w:p w14:paraId="34E908B8" w14:textId="77777777" w:rsidR="00324D9F" w:rsidRPr="00463300" w:rsidRDefault="00324D9F" w:rsidP="00324D9F">
      <w:pPr>
        <w:spacing w:line="276" w:lineRule="auto"/>
        <w:jc w:val="both"/>
        <w:rPr>
          <w:rFonts w:ascii="Garamond" w:hAnsi="Garamond"/>
          <w:sz w:val="18"/>
          <w:szCs w:val="18"/>
        </w:rPr>
      </w:pPr>
      <w:r w:rsidRPr="00463300">
        <w:rPr>
          <w:rFonts w:ascii="Garamond" w:hAnsi="Garamond" w:cs="Open Sans"/>
          <w:b/>
          <w:sz w:val="18"/>
          <w:szCs w:val="18"/>
        </w:rPr>
        <w:t>Zamawiający:</w:t>
      </w:r>
    </w:p>
    <w:p w14:paraId="6B0050B6" w14:textId="77777777" w:rsidR="00324D9F" w:rsidRPr="00463300" w:rsidRDefault="00324D9F" w:rsidP="00324D9F">
      <w:pPr>
        <w:tabs>
          <w:tab w:val="left" w:pos="0"/>
          <w:tab w:val="left" w:pos="1440"/>
          <w:tab w:val="left" w:pos="1620"/>
        </w:tabs>
        <w:spacing w:line="276" w:lineRule="auto"/>
        <w:jc w:val="both"/>
        <w:rPr>
          <w:rFonts w:ascii="Garamond" w:hAnsi="Garamond"/>
          <w:sz w:val="18"/>
          <w:szCs w:val="18"/>
        </w:rPr>
      </w:pPr>
      <w:r w:rsidRPr="00463300">
        <w:rPr>
          <w:rFonts w:ascii="Garamond" w:hAnsi="Garamond" w:cs="Open Sans"/>
          <w:b/>
          <w:sz w:val="18"/>
          <w:szCs w:val="18"/>
        </w:rPr>
        <w:t xml:space="preserve">Szpital Wojewódzki </w:t>
      </w:r>
    </w:p>
    <w:p w14:paraId="5C995125" w14:textId="551632E2" w:rsidR="00324D9F" w:rsidRPr="00463300" w:rsidRDefault="00324D9F" w:rsidP="00324D9F">
      <w:pPr>
        <w:tabs>
          <w:tab w:val="left" w:pos="0"/>
          <w:tab w:val="left" w:pos="1440"/>
          <w:tab w:val="left" w:pos="1620"/>
        </w:tabs>
        <w:spacing w:line="276" w:lineRule="auto"/>
        <w:jc w:val="both"/>
        <w:rPr>
          <w:rFonts w:ascii="Garamond" w:hAnsi="Garamond"/>
          <w:sz w:val="18"/>
          <w:szCs w:val="18"/>
        </w:rPr>
      </w:pPr>
      <w:r w:rsidRPr="00463300">
        <w:rPr>
          <w:rFonts w:ascii="Garamond" w:hAnsi="Garamond" w:cs="Open Sans"/>
          <w:b/>
          <w:sz w:val="18"/>
          <w:szCs w:val="18"/>
        </w:rPr>
        <w:t>im. dr. Ludwika Rydygiera w Suwałkach</w:t>
      </w:r>
    </w:p>
    <w:p w14:paraId="00CAE025" w14:textId="77777777" w:rsidR="00324D9F" w:rsidRPr="00463300" w:rsidRDefault="00324D9F" w:rsidP="00324D9F">
      <w:pPr>
        <w:tabs>
          <w:tab w:val="left" w:pos="0"/>
          <w:tab w:val="left" w:pos="1440"/>
          <w:tab w:val="left" w:pos="1620"/>
        </w:tabs>
        <w:spacing w:line="276" w:lineRule="auto"/>
        <w:jc w:val="both"/>
        <w:rPr>
          <w:rFonts w:ascii="Garamond" w:hAnsi="Garamond"/>
          <w:sz w:val="18"/>
          <w:szCs w:val="18"/>
        </w:rPr>
      </w:pPr>
      <w:r w:rsidRPr="00463300">
        <w:rPr>
          <w:rFonts w:ascii="Garamond" w:hAnsi="Garamond" w:cs="Open Sans"/>
          <w:b/>
          <w:sz w:val="18"/>
          <w:szCs w:val="18"/>
        </w:rPr>
        <w:t xml:space="preserve">ul. Szpitalna 60 </w:t>
      </w:r>
    </w:p>
    <w:p w14:paraId="0205ADE8" w14:textId="77777777" w:rsidR="00324D9F" w:rsidRPr="00463300" w:rsidRDefault="00324D9F" w:rsidP="00324D9F">
      <w:pPr>
        <w:tabs>
          <w:tab w:val="left" w:pos="0"/>
          <w:tab w:val="left" w:pos="1440"/>
          <w:tab w:val="left" w:pos="1620"/>
        </w:tabs>
        <w:spacing w:line="276" w:lineRule="auto"/>
        <w:jc w:val="both"/>
        <w:rPr>
          <w:rFonts w:ascii="Garamond" w:hAnsi="Garamond"/>
          <w:sz w:val="18"/>
          <w:szCs w:val="18"/>
        </w:rPr>
      </w:pPr>
      <w:r w:rsidRPr="00463300">
        <w:rPr>
          <w:rFonts w:ascii="Garamond" w:hAnsi="Garamond" w:cs="Open Sans"/>
          <w:b/>
          <w:sz w:val="18"/>
          <w:szCs w:val="18"/>
        </w:rPr>
        <w:t>16-400 Suwałki</w:t>
      </w:r>
    </w:p>
    <w:p w14:paraId="2EED552E" w14:textId="77777777" w:rsidR="00324D9F" w:rsidRPr="00463300" w:rsidRDefault="00324D9F" w:rsidP="00324D9F">
      <w:pPr>
        <w:tabs>
          <w:tab w:val="left" w:pos="0"/>
          <w:tab w:val="left" w:pos="1440"/>
          <w:tab w:val="left" w:pos="1620"/>
        </w:tabs>
        <w:spacing w:line="276" w:lineRule="auto"/>
        <w:jc w:val="both"/>
        <w:rPr>
          <w:rFonts w:ascii="Garamond" w:hAnsi="Garamond" w:cs="Open Sans"/>
          <w:b/>
          <w:caps/>
          <w:spacing w:val="86"/>
          <w:sz w:val="18"/>
          <w:szCs w:val="18"/>
          <w:u w:val="single"/>
        </w:rPr>
      </w:pPr>
    </w:p>
    <w:p w14:paraId="61E99804" w14:textId="77777777" w:rsidR="00324D9F" w:rsidRPr="00463300" w:rsidRDefault="00324D9F" w:rsidP="00324D9F">
      <w:pPr>
        <w:spacing w:line="276" w:lineRule="auto"/>
        <w:jc w:val="both"/>
        <w:rPr>
          <w:rFonts w:ascii="Garamond" w:hAnsi="Garamond" w:cs="Open Sans"/>
          <w:b/>
          <w:sz w:val="18"/>
          <w:szCs w:val="18"/>
        </w:rPr>
      </w:pPr>
    </w:p>
    <w:p w14:paraId="5979BBE3" w14:textId="77777777" w:rsidR="00324D9F" w:rsidRPr="00463300" w:rsidRDefault="00324D9F" w:rsidP="00324D9F">
      <w:pPr>
        <w:spacing w:line="276" w:lineRule="auto"/>
        <w:ind w:right="5954"/>
        <w:jc w:val="both"/>
        <w:rPr>
          <w:rFonts w:ascii="Garamond" w:hAnsi="Garamond"/>
          <w:sz w:val="18"/>
          <w:szCs w:val="18"/>
        </w:rPr>
      </w:pPr>
      <w:r w:rsidRPr="00463300">
        <w:rPr>
          <w:rFonts w:ascii="Garamond" w:hAnsi="Garamond" w:cs="Open Sans"/>
          <w:sz w:val="18"/>
          <w:szCs w:val="18"/>
        </w:rPr>
        <w:t>……………………………………</w:t>
      </w:r>
    </w:p>
    <w:p w14:paraId="2E29E150" w14:textId="77777777" w:rsidR="00324D9F" w:rsidRPr="00463300" w:rsidRDefault="00324D9F" w:rsidP="00324D9F">
      <w:pPr>
        <w:spacing w:line="276" w:lineRule="auto"/>
        <w:ind w:right="5953"/>
        <w:jc w:val="both"/>
        <w:rPr>
          <w:rFonts w:ascii="Garamond" w:hAnsi="Garamond"/>
          <w:sz w:val="18"/>
          <w:szCs w:val="18"/>
        </w:rPr>
      </w:pPr>
      <w:r w:rsidRPr="00463300">
        <w:rPr>
          <w:rFonts w:ascii="Garamond" w:hAnsi="Garamond" w:cs="Open Sans"/>
          <w:i/>
          <w:sz w:val="18"/>
          <w:szCs w:val="18"/>
        </w:rPr>
        <w:t>(pełna nazwa/firma, adres, w zależności od podmiotu: NIP/PESEL, KRS/</w:t>
      </w:r>
      <w:proofErr w:type="spellStart"/>
      <w:r w:rsidRPr="00463300">
        <w:rPr>
          <w:rFonts w:ascii="Garamond" w:hAnsi="Garamond" w:cs="Open Sans"/>
          <w:i/>
          <w:sz w:val="18"/>
          <w:szCs w:val="18"/>
        </w:rPr>
        <w:t>CEiDG</w:t>
      </w:r>
      <w:proofErr w:type="spellEnd"/>
      <w:r w:rsidRPr="00463300">
        <w:rPr>
          <w:rFonts w:ascii="Garamond" w:hAnsi="Garamond" w:cs="Open Sans"/>
          <w:i/>
          <w:sz w:val="18"/>
          <w:szCs w:val="18"/>
        </w:rPr>
        <w:t>)</w:t>
      </w:r>
    </w:p>
    <w:p w14:paraId="17B5787B" w14:textId="77777777" w:rsidR="00324D9F" w:rsidRPr="00463300" w:rsidRDefault="00324D9F" w:rsidP="00324D9F">
      <w:pPr>
        <w:spacing w:line="276" w:lineRule="auto"/>
        <w:jc w:val="both"/>
        <w:rPr>
          <w:rFonts w:ascii="Garamond" w:hAnsi="Garamond"/>
          <w:sz w:val="18"/>
          <w:szCs w:val="18"/>
        </w:rPr>
      </w:pPr>
      <w:r w:rsidRPr="00463300">
        <w:rPr>
          <w:rFonts w:ascii="Garamond" w:hAnsi="Garamond" w:cs="Open Sans"/>
          <w:sz w:val="18"/>
          <w:szCs w:val="18"/>
          <w:u w:val="single"/>
        </w:rPr>
        <w:t>reprezentowany przez:</w:t>
      </w:r>
    </w:p>
    <w:p w14:paraId="27DBC5ED" w14:textId="77777777" w:rsidR="00324D9F" w:rsidRPr="00463300" w:rsidRDefault="00324D9F" w:rsidP="00324D9F">
      <w:pPr>
        <w:spacing w:line="276" w:lineRule="auto"/>
        <w:jc w:val="both"/>
        <w:rPr>
          <w:rFonts w:ascii="Garamond" w:hAnsi="Garamond" w:cs="Open Sans"/>
          <w:sz w:val="18"/>
          <w:szCs w:val="18"/>
          <w:u w:val="single"/>
        </w:rPr>
      </w:pPr>
    </w:p>
    <w:p w14:paraId="3544D443" w14:textId="777FB8EB" w:rsidR="00324D9F" w:rsidRPr="00463300" w:rsidRDefault="00324D9F" w:rsidP="00324D9F">
      <w:pPr>
        <w:spacing w:line="276" w:lineRule="auto"/>
        <w:ind w:right="5954"/>
        <w:jc w:val="both"/>
        <w:rPr>
          <w:rFonts w:ascii="Garamond" w:hAnsi="Garamond"/>
          <w:sz w:val="18"/>
          <w:szCs w:val="18"/>
        </w:rPr>
      </w:pPr>
      <w:r w:rsidRPr="00463300">
        <w:rPr>
          <w:rFonts w:ascii="Garamond" w:hAnsi="Garamond" w:cs="Open Sans"/>
          <w:sz w:val="18"/>
          <w:szCs w:val="18"/>
        </w:rPr>
        <w:t>…………………………………</w:t>
      </w:r>
    </w:p>
    <w:p w14:paraId="2C8FECE7" w14:textId="77777777" w:rsidR="00324D9F" w:rsidRPr="00463300" w:rsidRDefault="00324D9F" w:rsidP="00324D9F">
      <w:pPr>
        <w:spacing w:line="276" w:lineRule="auto"/>
        <w:ind w:right="5470"/>
        <w:jc w:val="both"/>
        <w:rPr>
          <w:rFonts w:ascii="Garamond" w:hAnsi="Garamond"/>
          <w:sz w:val="18"/>
          <w:szCs w:val="18"/>
        </w:rPr>
      </w:pPr>
      <w:r w:rsidRPr="00463300">
        <w:rPr>
          <w:rFonts w:ascii="Garamond" w:hAnsi="Garamond" w:cs="Open Sans"/>
          <w:i/>
          <w:sz w:val="18"/>
          <w:szCs w:val="18"/>
        </w:rPr>
        <w:t>(imię, nazwisko, stanowisko/podstawa do reprezentacji)</w:t>
      </w:r>
    </w:p>
    <w:p w14:paraId="2880163D" w14:textId="77777777" w:rsidR="00324D9F" w:rsidRPr="00463300" w:rsidRDefault="00324D9F" w:rsidP="00324D9F">
      <w:pPr>
        <w:pStyle w:val="Standard"/>
        <w:jc w:val="both"/>
        <w:rPr>
          <w:rFonts w:ascii="Garamond" w:hAnsi="Garamond" w:cs="Open Sans"/>
          <w:b/>
          <w:bCs/>
          <w:sz w:val="18"/>
          <w:szCs w:val="18"/>
        </w:rPr>
      </w:pPr>
    </w:p>
    <w:p w14:paraId="54E1DE1A" w14:textId="77777777" w:rsidR="00324D9F" w:rsidRPr="00463300" w:rsidRDefault="00324D9F" w:rsidP="00324D9F">
      <w:pPr>
        <w:pStyle w:val="Standard"/>
        <w:spacing w:line="276" w:lineRule="auto"/>
        <w:jc w:val="both"/>
        <w:rPr>
          <w:rFonts w:ascii="Garamond" w:hAnsi="Garamond" w:cs="Open Sans"/>
          <w:b/>
          <w:bCs/>
          <w:sz w:val="18"/>
          <w:szCs w:val="18"/>
        </w:rPr>
      </w:pPr>
    </w:p>
    <w:p w14:paraId="5963225B" w14:textId="77777777" w:rsidR="00886DA5" w:rsidRPr="001E5780" w:rsidRDefault="00886DA5" w:rsidP="00886DA5">
      <w:pPr>
        <w:autoSpaceDN w:val="0"/>
        <w:jc w:val="center"/>
        <w:textAlignment w:val="baseline"/>
        <w:rPr>
          <w:rFonts w:ascii="Garamond" w:hAnsi="Garamond" w:cs="Open Sans"/>
          <w:b/>
          <w:bCs/>
          <w:color w:val="00000A"/>
          <w:kern w:val="3"/>
          <w:sz w:val="20"/>
          <w:szCs w:val="20"/>
          <w:lang w:eastAsia="zh-CN"/>
        </w:rPr>
      </w:pPr>
      <w:bookmarkStart w:id="54" w:name="_Hlk175579996"/>
      <w:bookmarkEnd w:id="54"/>
      <w:r w:rsidRPr="001E5780">
        <w:rPr>
          <w:rFonts w:ascii="Garamond" w:hAnsi="Garamond" w:cs="Open Sans"/>
          <w:b/>
          <w:bCs/>
          <w:color w:val="00000A"/>
          <w:kern w:val="3"/>
          <w:sz w:val="20"/>
          <w:szCs w:val="20"/>
          <w:lang w:eastAsia="zh-CN"/>
        </w:rPr>
        <w:t>OŚWIADCZENIE</w:t>
      </w:r>
    </w:p>
    <w:p w14:paraId="4B29DB3E" w14:textId="77777777" w:rsidR="00886DA5" w:rsidRPr="001E5780" w:rsidRDefault="00886DA5" w:rsidP="00886DA5">
      <w:pPr>
        <w:autoSpaceDN w:val="0"/>
        <w:jc w:val="both"/>
        <w:textAlignment w:val="baseline"/>
        <w:rPr>
          <w:rFonts w:ascii="Garamond" w:hAnsi="Garamond" w:cs="Open Sans"/>
          <w:b/>
          <w:bCs/>
          <w:color w:val="00000A"/>
          <w:kern w:val="3"/>
          <w:sz w:val="20"/>
          <w:szCs w:val="20"/>
          <w:lang w:eastAsia="zh-CN"/>
        </w:rPr>
      </w:pPr>
    </w:p>
    <w:p w14:paraId="1FCCBFBA" w14:textId="77777777" w:rsidR="00886DA5" w:rsidRPr="00D2427F" w:rsidRDefault="00886DA5" w:rsidP="00756F33">
      <w:pPr>
        <w:pStyle w:val="Akapitzlist"/>
        <w:numPr>
          <w:ilvl w:val="6"/>
          <w:numId w:val="13"/>
        </w:numPr>
        <w:spacing w:after="0" w:line="276" w:lineRule="auto"/>
        <w:ind w:left="284" w:hanging="284"/>
        <w:jc w:val="both"/>
        <w:rPr>
          <w:rFonts w:ascii="Garamond" w:hAnsi="Garamond"/>
          <w:sz w:val="20"/>
          <w:szCs w:val="20"/>
        </w:rPr>
      </w:pPr>
      <w:r w:rsidRPr="00D2427F">
        <w:rPr>
          <w:rFonts w:ascii="Garamond" w:hAnsi="Garamond"/>
          <w:sz w:val="20"/>
          <w:szCs w:val="20"/>
        </w:rPr>
        <w:t>Oświadczam że</w:t>
      </w:r>
      <w:r w:rsidRPr="00D2427F">
        <w:rPr>
          <w:rFonts w:ascii="Garamond" w:hAnsi="Garamond" w:cs="Open Sans"/>
          <w:bCs/>
          <w:sz w:val="20"/>
          <w:szCs w:val="20"/>
        </w:rPr>
        <w:t>*</w:t>
      </w:r>
      <w:r w:rsidRPr="00D2427F">
        <w:rPr>
          <w:rFonts w:ascii="Garamond" w:hAnsi="Garamond"/>
          <w:sz w:val="20"/>
          <w:szCs w:val="20"/>
        </w:rPr>
        <w:t xml:space="preserve">: </w:t>
      </w:r>
    </w:p>
    <w:p w14:paraId="0CE4131F" w14:textId="2816955F" w:rsidR="00886DA5" w:rsidRPr="001E5780" w:rsidRDefault="00886DA5" w:rsidP="00886DA5">
      <w:pPr>
        <w:spacing w:line="276" w:lineRule="auto"/>
        <w:contextualSpacing/>
        <w:jc w:val="both"/>
        <w:rPr>
          <w:rFonts w:ascii="Garamond" w:hAnsi="Garamond"/>
          <w:sz w:val="20"/>
          <w:szCs w:val="20"/>
        </w:rPr>
      </w:pPr>
      <w:r w:rsidRPr="001E5780">
        <w:rPr>
          <w:rFonts w:ascii="Garamond" w:hAnsi="Garamond"/>
          <w:sz w:val="20"/>
          <w:szCs w:val="20"/>
        </w:rPr>
        <w:fldChar w:fldCharType="begin">
          <w:ffData>
            <w:name w:val="Bookmark kopia 3"/>
            <w:enabled/>
            <w:calcOnExit w:val="0"/>
            <w:checkBox>
              <w:sizeAuto/>
              <w:default w:val="0"/>
            </w:checkBox>
          </w:ffData>
        </w:fldChar>
      </w:r>
      <w:r w:rsidRPr="001E5780">
        <w:rPr>
          <w:rFonts w:ascii="Garamond" w:hAnsi="Garamond" w:cs="Open Sans"/>
          <w:b/>
          <w:sz w:val="20"/>
          <w:szCs w:val="20"/>
        </w:rPr>
        <w:instrText xml:space="preserve"> FORMCHECKBOX </w:instrText>
      </w:r>
      <w:r w:rsidRPr="001E5780">
        <w:rPr>
          <w:rFonts w:ascii="Garamond" w:hAnsi="Garamond" w:cs="Open Sans"/>
          <w:b/>
          <w:sz w:val="20"/>
          <w:szCs w:val="20"/>
        </w:rPr>
      </w:r>
      <w:r w:rsidRPr="001E5780">
        <w:rPr>
          <w:rFonts w:ascii="Garamond" w:hAnsi="Garamond" w:cs="Open Sans"/>
          <w:b/>
          <w:sz w:val="20"/>
          <w:szCs w:val="20"/>
        </w:rPr>
        <w:fldChar w:fldCharType="separate"/>
      </w:r>
      <w:r w:rsidRPr="001E5780">
        <w:rPr>
          <w:rFonts w:ascii="Garamond" w:hAnsi="Garamond" w:cs="Open Sans"/>
          <w:b/>
          <w:sz w:val="20"/>
          <w:szCs w:val="20"/>
        </w:rPr>
        <w:fldChar w:fldCharType="end"/>
      </w:r>
      <w:r w:rsidRPr="001E5780">
        <w:rPr>
          <w:rFonts w:ascii="Garamond" w:hAnsi="Garamond" w:cs="Open Sans"/>
          <w:b/>
          <w:sz w:val="20"/>
          <w:szCs w:val="20"/>
        </w:rPr>
        <w:t xml:space="preserve"> jestem </w:t>
      </w:r>
      <w:r w:rsidRPr="001E5780">
        <w:rPr>
          <w:rFonts w:ascii="Garamond" w:hAnsi="Garamond"/>
          <w:b/>
          <w:sz w:val="20"/>
          <w:szCs w:val="20"/>
        </w:rPr>
        <w:t>producentem</w:t>
      </w:r>
      <w:r w:rsidRPr="001E5780">
        <w:rPr>
          <w:rFonts w:ascii="Garamond" w:hAnsi="Garamond"/>
          <w:sz w:val="20"/>
          <w:szCs w:val="20"/>
        </w:rPr>
        <w:t xml:space="preserve"> i </w:t>
      </w:r>
      <w:r w:rsidRPr="001E5780">
        <w:rPr>
          <w:rFonts w:ascii="Garamond" w:hAnsi="Garamond" w:cs="Open Sans"/>
          <w:sz w:val="20"/>
          <w:szCs w:val="20"/>
        </w:rPr>
        <w:t>że zaoferowan</w:t>
      </w:r>
      <w:r>
        <w:rPr>
          <w:rFonts w:ascii="Garamond" w:hAnsi="Garamond" w:cs="Open Sans"/>
          <w:sz w:val="20"/>
          <w:szCs w:val="20"/>
        </w:rPr>
        <w:t>y</w:t>
      </w:r>
      <w:r w:rsidRPr="001E5780">
        <w:rPr>
          <w:rFonts w:ascii="Garamond" w:hAnsi="Garamond" w:cs="Open Sans"/>
          <w:sz w:val="20"/>
          <w:szCs w:val="20"/>
        </w:rPr>
        <w:t xml:space="preserve"> </w:t>
      </w:r>
      <w:r w:rsidR="00223FA3">
        <w:rPr>
          <w:rFonts w:ascii="Garamond" w:hAnsi="Garamond" w:cs="Open Sans"/>
          <w:sz w:val="20"/>
          <w:szCs w:val="20"/>
        </w:rPr>
        <w:t>sprzętu medycznego</w:t>
      </w:r>
      <w:r w:rsidRPr="00D2427F">
        <w:rPr>
          <w:rFonts w:ascii="Garamond" w:hAnsi="Garamond" w:cs="Open Sans"/>
          <w:sz w:val="20"/>
          <w:szCs w:val="20"/>
        </w:rPr>
        <w:t>: (nazwa) …………………… producent …………………………………., oraz sprzęt zintegrowany wraz z nim   spełnia wszystkie minimalne parametry określone przez Zamawiającego w opisie przedmiotu zamówienia zawartym w Załączniku nr 5 do SWZ.</w:t>
      </w:r>
    </w:p>
    <w:p w14:paraId="24BE49DB" w14:textId="77777777" w:rsidR="00886DA5" w:rsidRPr="001E5780" w:rsidRDefault="00886DA5" w:rsidP="00886DA5">
      <w:pPr>
        <w:autoSpaceDN w:val="0"/>
        <w:spacing w:line="276" w:lineRule="auto"/>
        <w:jc w:val="both"/>
        <w:textAlignment w:val="baseline"/>
        <w:rPr>
          <w:rFonts w:ascii="Garamond" w:hAnsi="Garamond" w:cs="Open Sans"/>
          <w:b/>
          <w:bCs/>
          <w:color w:val="00000A"/>
          <w:kern w:val="3"/>
          <w:sz w:val="20"/>
          <w:szCs w:val="20"/>
          <w:lang w:eastAsia="zh-CN"/>
        </w:rPr>
      </w:pPr>
    </w:p>
    <w:p w14:paraId="332415E0" w14:textId="77777777" w:rsidR="00886DA5" w:rsidRPr="001E5780" w:rsidRDefault="00886DA5" w:rsidP="00886DA5">
      <w:pPr>
        <w:spacing w:line="360" w:lineRule="auto"/>
        <w:jc w:val="both"/>
        <w:rPr>
          <w:rFonts w:ascii="Garamond" w:hAnsi="Garamond"/>
          <w:b/>
          <w:sz w:val="20"/>
          <w:szCs w:val="20"/>
        </w:rPr>
      </w:pPr>
      <w:r w:rsidRPr="001E5780">
        <w:rPr>
          <w:rFonts w:ascii="Garamond" w:hAnsi="Garamond"/>
          <w:sz w:val="20"/>
          <w:szCs w:val="20"/>
        </w:rPr>
        <w:fldChar w:fldCharType="begin">
          <w:ffData>
            <w:name w:val="Bookmark kopia 3"/>
            <w:enabled/>
            <w:calcOnExit w:val="0"/>
            <w:checkBox>
              <w:sizeAuto/>
              <w:default w:val="0"/>
            </w:checkBox>
          </w:ffData>
        </w:fldChar>
      </w:r>
      <w:r w:rsidRPr="001E5780">
        <w:rPr>
          <w:rFonts w:ascii="Garamond" w:hAnsi="Garamond" w:cs="Open Sans"/>
          <w:b/>
          <w:sz w:val="20"/>
          <w:szCs w:val="20"/>
        </w:rPr>
        <w:instrText xml:space="preserve"> FORMCHECKBOX </w:instrText>
      </w:r>
      <w:r w:rsidRPr="001E5780">
        <w:rPr>
          <w:rFonts w:ascii="Garamond" w:hAnsi="Garamond" w:cs="Open Sans"/>
          <w:b/>
          <w:sz w:val="20"/>
          <w:szCs w:val="20"/>
        </w:rPr>
      </w:r>
      <w:r w:rsidRPr="001E5780">
        <w:rPr>
          <w:rFonts w:ascii="Garamond" w:hAnsi="Garamond" w:cs="Open Sans"/>
          <w:b/>
          <w:sz w:val="20"/>
          <w:szCs w:val="20"/>
        </w:rPr>
        <w:fldChar w:fldCharType="separate"/>
      </w:r>
      <w:r w:rsidRPr="001E5780">
        <w:rPr>
          <w:rFonts w:ascii="Garamond" w:hAnsi="Garamond" w:cs="Open Sans"/>
          <w:b/>
          <w:sz w:val="20"/>
          <w:szCs w:val="20"/>
        </w:rPr>
        <w:fldChar w:fldCharType="end"/>
      </w:r>
      <w:r w:rsidRPr="001E5780">
        <w:rPr>
          <w:rFonts w:ascii="Garamond" w:hAnsi="Garamond" w:cs="Open Sans"/>
          <w:b/>
          <w:sz w:val="20"/>
          <w:szCs w:val="20"/>
        </w:rPr>
        <w:t xml:space="preserve"> jestem dystrybutorem / </w:t>
      </w:r>
      <w:r w:rsidRPr="001E5780">
        <w:rPr>
          <w:rFonts w:ascii="Garamond" w:hAnsi="Garamond"/>
          <w:b/>
          <w:sz w:val="20"/>
          <w:szCs w:val="20"/>
        </w:rPr>
        <w:t>autoryzowanym przedstawicielem producenta i:</w:t>
      </w:r>
    </w:p>
    <w:p w14:paraId="0A67F883" w14:textId="5A306650" w:rsidR="00886DA5" w:rsidRPr="001E5780" w:rsidRDefault="00886DA5" w:rsidP="00886DA5">
      <w:pPr>
        <w:suppressAutoHyphens/>
        <w:spacing w:line="360" w:lineRule="auto"/>
        <w:ind w:left="142"/>
        <w:contextualSpacing/>
        <w:jc w:val="both"/>
        <w:rPr>
          <w:rFonts w:ascii="Garamond" w:eastAsia="Calibri" w:hAnsi="Garamond"/>
          <w:sz w:val="20"/>
          <w:szCs w:val="20"/>
        </w:rPr>
      </w:pPr>
      <w:r w:rsidRPr="00D2427F">
        <w:rPr>
          <w:rFonts w:ascii="Garamond" w:eastAsia="Calibri" w:hAnsi="Garamond" w:cs="Open Sans"/>
          <w:sz w:val="20"/>
          <w:szCs w:val="20"/>
        </w:rPr>
        <w:t>zaoferowany s</w:t>
      </w:r>
      <w:r w:rsidR="00223FA3">
        <w:rPr>
          <w:rFonts w:ascii="Garamond" w:eastAsia="Calibri" w:hAnsi="Garamond" w:cs="Open Sans"/>
          <w:sz w:val="20"/>
          <w:szCs w:val="20"/>
        </w:rPr>
        <w:t>przętu informatycznego</w:t>
      </w:r>
      <w:r w:rsidRPr="00D2427F">
        <w:rPr>
          <w:rFonts w:ascii="Garamond" w:eastAsia="Calibri" w:hAnsi="Garamond" w:cs="Open Sans"/>
          <w:sz w:val="20"/>
          <w:szCs w:val="20"/>
        </w:rPr>
        <w:t>: (nazwa ) …………………… producent …………………………………., oraz sprzęt zintegrowany wraz z nim   spełnia wszystkie minimalne parametry określone przez Zamawiającego w opisie przedmiotu zamówienia zawartym w Załączniku nr 5 do SWZ.</w:t>
      </w:r>
    </w:p>
    <w:p w14:paraId="1E2C30EA" w14:textId="51B56DAA" w:rsidR="00324D9F" w:rsidRPr="00463300" w:rsidRDefault="00886DA5" w:rsidP="00886DA5">
      <w:pPr>
        <w:pStyle w:val="Standard"/>
        <w:spacing w:line="276" w:lineRule="auto"/>
        <w:jc w:val="both"/>
        <w:rPr>
          <w:rFonts w:ascii="Garamond" w:hAnsi="Garamond" w:cs="Open Sans"/>
          <w:sz w:val="18"/>
          <w:szCs w:val="18"/>
        </w:rPr>
      </w:pPr>
      <w:r w:rsidRPr="001E5780">
        <w:rPr>
          <w:rFonts w:ascii="Garamond" w:eastAsia="Calibri" w:hAnsi="Garamond" w:cs="Open Sans"/>
        </w:rPr>
        <w:t xml:space="preserve">  zobowiązuję się do </w:t>
      </w:r>
      <w:r w:rsidRPr="001E5780">
        <w:rPr>
          <w:rFonts w:ascii="Garamond" w:eastAsia="Calibri" w:hAnsi="Garamond"/>
        </w:rPr>
        <w:t>dostarczenia dokumentów potwierdzających autoryzację przez producenta na każde żądanie</w:t>
      </w:r>
    </w:p>
    <w:p w14:paraId="205D5408" w14:textId="77777777" w:rsidR="00324D9F" w:rsidRPr="00463300" w:rsidRDefault="00324D9F" w:rsidP="00324D9F">
      <w:pPr>
        <w:pStyle w:val="Standard"/>
        <w:spacing w:line="276" w:lineRule="auto"/>
        <w:jc w:val="both"/>
        <w:rPr>
          <w:rFonts w:ascii="Garamond" w:hAnsi="Garamond" w:cs="Open Sans"/>
          <w:sz w:val="18"/>
          <w:szCs w:val="18"/>
        </w:rPr>
      </w:pPr>
    </w:p>
    <w:p w14:paraId="376D7446" w14:textId="77777777" w:rsidR="00324D9F" w:rsidRPr="00463300" w:rsidRDefault="00324D9F" w:rsidP="00324D9F">
      <w:pPr>
        <w:pStyle w:val="Standard"/>
        <w:spacing w:line="276" w:lineRule="auto"/>
        <w:jc w:val="both"/>
        <w:rPr>
          <w:rFonts w:ascii="Garamond" w:hAnsi="Garamond" w:cs="Open Sans"/>
          <w:sz w:val="18"/>
          <w:szCs w:val="18"/>
        </w:rPr>
      </w:pPr>
    </w:p>
    <w:p w14:paraId="2E42262A" w14:textId="77777777" w:rsidR="00463300" w:rsidRPr="00463300" w:rsidRDefault="00463300" w:rsidP="00463300">
      <w:pPr>
        <w:widowControl w:val="0"/>
        <w:suppressAutoHyphens/>
        <w:autoSpaceDN w:val="0"/>
        <w:spacing w:line="276" w:lineRule="auto"/>
        <w:jc w:val="right"/>
        <w:rPr>
          <w:rFonts w:ascii="Garamond" w:hAnsi="Garamond" w:cs="Arial"/>
          <w:i/>
          <w:kern w:val="3"/>
          <w:sz w:val="18"/>
          <w:szCs w:val="18"/>
          <w:lang w:eastAsia="zh-CN" w:bidi="hi-IN"/>
        </w:rPr>
      </w:pPr>
      <w:r w:rsidRPr="00463300">
        <w:rPr>
          <w:rFonts w:ascii="Garamond" w:hAnsi="Garamond" w:cs="Arial"/>
          <w:i/>
          <w:kern w:val="3"/>
          <w:sz w:val="18"/>
          <w:szCs w:val="18"/>
          <w:lang w:eastAsia="zh-CN" w:bidi="hi-IN"/>
        </w:rPr>
        <w:t>kwalifikowany podpis elektroniczny lub podpis zaufany lub podpis osobisty</w:t>
      </w:r>
    </w:p>
    <w:p w14:paraId="3ABEDE91" w14:textId="77777777" w:rsidR="00463300" w:rsidRDefault="00463300" w:rsidP="00463300">
      <w:pPr>
        <w:widowControl w:val="0"/>
        <w:suppressAutoHyphens/>
        <w:autoSpaceDN w:val="0"/>
        <w:spacing w:line="276" w:lineRule="auto"/>
        <w:jc w:val="both"/>
        <w:rPr>
          <w:rFonts w:ascii="Garamond" w:hAnsi="Garamond" w:cs="Arial"/>
          <w:i/>
          <w:kern w:val="3"/>
          <w:sz w:val="18"/>
          <w:szCs w:val="18"/>
          <w:lang w:eastAsia="zh-CN" w:bidi="hi-IN"/>
        </w:rPr>
      </w:pPr>
    </w:p>
    <w:p w14:paraId="7EA78348" w14:textId="77777777" w:rsidR="00324D9F" w:rsidRPr="0075536E" w:rsidRDefault="00324D9F" w:rsidP="00324D9F">
      <w:pPr>
        <w:spacing w:line="276" w:lineRule="auto"/>
        <w:jc w:val="both"/>
        <w:rPr>
          <w:rFonts w:ascii="Garamond" w:hAnsi="Garamond"/>
          <w:color w:val="EE0000"/>
          <w:sz w:val="20"/>
          <w:szCs w:val="20"/>
        </w:rPr>
      </w:pPr>
      <w:r w:rsidRPr="0075536E">
        <w:rPr>
          <w:rFonts w:ascii="Garamond" w:hAnsi="Garamond" w:cs="Open Sans"/>
          <w:bCs/>
          <w:color w:val="EE0000"/>
          <w:sz w:val="20"/>
          <w:szCs w:val="20"/>
        </w:rPr>
        <w:t xml:space="preserve">  /niepotrzebne skreślić/*</w:t>
      </w:r>
    </w:p>
    <w:p w14:paraId="75D7AA6E" w14:textId="77777777" w:rsidR="002A575E" w:rsidRDefault="002A575E">
      <w:pPr>
        <w:rPr>
          <w:rFonts w:ascii="Garamond" w:hAnsi="Garamond" w:cs="Arial"/>
          <w:i/>
          <w:kern w:val="3"/>
          <w:sz w:val="18"/>
          <w:szCs w:val="18"/>
          <w:lang w:eastAsia="zh-CN" w:bidi="hi-IN"/>
        </w:rPr>
      </w:pPr>
    </w:p>
    <w:p w14:paraId="67C01D2E" w14:textId="77777777" w:rsidR="002A575E" w:rsidRDefault="002A575E">
      <w:pPr>
        <w:rPr>
          <w:rFonts w:ascii="Garamond" w:hAnsi="Garamond" w:cs="Arial"/>
          <w:i/>
          <w:kern w:val="3"/>
          <w:sz w:val="18"/>
          <w:szCs w:val="18"/>
          <w:lang w:eastAsia="zh-CN" w:bidi="hi-IN"/>
        </w:rPr>
      </w:pPr>
    </w:p>
    <w:p w14:paraId="6C8A8B1D" w14:textId="77777777" w:rsidR="00895E55" w:rsidRDefault="00895E55">
      <w:pPr>
        <w:rPr>
          <w:rFonts w:ascii="Garamond" w:hAnsi="Garamond" w:cs="Open Sans"/>
          <w:b/>
          <w:kern w:val="2"/>
          <w:sz w:val="18"/>
          <w:szCs w:val="18"/>
          <w:lang w:eastAsia="zh-CN" w:bidi="hi-IN"/>
        </w:rPr>
      </w:pPr>
      <w:r>
        <w:rPr>
          <w:rFonts w:ascii="Garamond" w:hAnsi="Garamond" w:cs="Open Sans"/>
          <w:b/>
          <w:kern w:val="2"/>
          <w:sz w:val="18"/>
          <w:szCs w:val="18"/>
          <w:lang w:eastAsia="zh-CN" w:bidi="hi-IN"/>
        </w:rPr>
        <w:br w:type="page"/>
      </w:r>
    </w:p>
    <w:p w14:paraId="361A7551" w14:textId="4FAAF51F" w:rsidR="002A575E" w:rsidRPr="00895E55" w:rsidRDefault="002A575E" w:rsidP="002A575E">
      <w:pPr>
        <w:widowControl w:val="0"/>
        <w:spacing w:line="276" w:lineRule="auto"/>
        <w:ind w:left="6372"/>
        <w:jc w:val="right"/>
        <w:rPr>
          <w:rFonts w:ascii="Garamond" w:hAnsi="Garamond"/>
          <w:sz w:val="18"/>
          <w:szCs w:val="18"/>
        </w:rPr>
      </w:pPr>
      <w:r w:rsidRPr="00895E55">
        <w:rPr>
          <w:rFonts w:ascii="Garamond" w:hAnsi="Garamond" w:cs="Open Sans"/>
          <w:b/>
          <w:kern w:val="2"/>
          <w:sz w:val="18"/>
          <w:szCs w:val="18"/>
          <w:lang w:eastAsia="zh-CN" w:bidi="hi-IN"/>
        </w:rPr>
        <w:lastRenderedPageBreak/>
        <w:t>Załącznik nr 5 do SWZ</w:t>
      </w:r>
    </w:p>
    <w:p w14:paraId="30136C49" w14:textId="4C71B39C" w:rsidR="002A575E" w:rsidRPr="00895E55" w:rsidRDefault="00223FA3" w:rsidP="002A575E">
      <w:pPr>
        <w:widowControl w:val="0"/>
        <w:spacing w:line="276" w:lineRule="auto"/>
        <w:ind w:left="7080"/>
        <w:jc w:val="right"/>
        <w:rPr>
          <w:rFonts w:ascii="Garamond" w:hAnsi="Garamond"/>
          <w:sz w:val="18"/>
          <w:szCs w:val="18"/>
        </w:rPr>
      </w:pPr>
      <w:r w:rsidRPr="00895E55">
        <w:rPr>
          <w:rFonts w:ascii="Garamond" w:hAnsi="Garamond" w:cs="Open Sans"/>
          <w:b/>
          <w:kern w:val="2"/>
          <w:sz w:val="18"/>
          <w:szCs w:val="18"/>
          <w:lang w:eastAsia="zh-CN" w:bidi="hi-IN"/>
        </w:rPr>
        <w:t>3</w:t>
      </w:r>
      <w:r w:rsidR="001448E2" w:rsidRPr="00895E55">
        <w:rPr>
          <w:rFonts w:ascii="Garamond" w:hAnsi="Garamond" w:cs="Open Sans"/>
          <w:b/>
          <w:kern w:val="2"/>
          <w:sz w:val="18"/>
          <w:szCs w:val="18"/>
          <w:lang w:eastAsia="zh-CN" w:bidi="hi-IN"/>
        </w:rPr>
        <w:t>9</w:t>
      </w:r>
      <w:r w:rsidR="002A575E" w:rsidRPr="00895E55">
        <w:rPr>
          <w:rFonts w:ascii="Garamond" w:hAnsi="Garamond" w:cs="Open Sans"/>
          <w:b/>
          <w:kern w:val="2"/>
          <w:sz w:val="18"/>
          <w:szCs w:val="18"/>
          <w:lang w:eastAsia="zh-CN" w:bidi="hi-IN"/>
        </w:rPr>
        <w:t>/TP/AK/2026</w:t>
      </w:r>
    </w:p>
    <w:p w14:paraId="142227AD" w14:textId="77777777" w:rsidR="002A575E" w:rsidRPr="00895E55" w:rsidRDefault="002A575E">
      <w:pPr>
        <w:rPr>
          <w:rFonts w:ascii="Garamond" w:hAnsi="Garamond" w:cs="Arial"/>
          <w:i/>
          <w:kern w:val="3"/>
          <w:sz w:val="18"/>
          <w:szCs w:val="18"/>
          <w:lang w:eastAsia="zh-CN" w:bidi="hi-IN"/>
        </w:rPr>
      </w:pPr>
    </w:p>
    <w:p w14:paraId="1B09D5A8" w14:textId="77777777" w:rsidR="00B82E1A" w:rsidRPr="00895E55" w:rsidRDefault="00B82E1A" w:rsidP="00B82E1A">
      <w:pPr>
        <w:spacing w:line="276" w:lineRule="auto"/>
        <w:jc w:val="center"/>
        <w:rPr>
          <w:rFonts w:ascii="Garamond" w:hAnsi="Garamond"/>
          <w:sz w:val="20"/>
          <w:szCs w:val="20"/>
        </w:rPr>
      </w:pPr>
      <w:r w:rsidRPr="00895E55">
        <w:rPr>
          <w:rFonts w:ascii="Garamond" w:hAnsi="Garamond" w:cs="Open Sans"/>
          <w:b/>
          <w:bCs/>
          <w:sz w:val="20"/>
          <w:szCs w:val="20"/>
        </w:rPr>
        <w:t>Wartości podane w tabeli stanowią nieprzekraczalne minimum, którego niespełnienie spowoduje odrzucenie oferty.</w:t>
      </w:r>
    </w:p>
    <w:p w14:paraId="63565DD4" w14:textId="77777777" w:rsidR="00B82E1A" w:rsidRPr="00895E55" w:rsidRDefault="00B82E1A" w:rsidP="00B82E1A">
      <w:pPr>
        <w:spacing w:line="276" w:lineRule="auto"/>
        <w:jc w:val="center"/>
        <w:rPr>
          <w:rFonts w:ascii="Garamond" w:eastAsia="Calibri" w:hAnsi="Garamond" w:cs="Calibri"/>
          <w:b/>
          <w:bCs/>
          <w:sz w:val="20"/>
          <w:szCs w:val="20"/>
        </w:rPr>
      </w:pPr>
      <w:r w:rsidRPr="00895E55">
        <w:rPr>
          <w:rFonts w:ascii="Garamond" w:eastAsia="Calibri" w:hAnsi="Garamond" w:cs="Calibri"/>
          <w:b/>
          <w:bCs/>
          <w:sz w:val="20"/>
          <w:szCs w:val="20"/>
        </w:rPr>
        <w:t>PARAMETRY TECHNICZNE</w:t>
      </w:r>
    </w:p>
    <w:p w14:paraId="035A7904" w14:textId="77777777" w:rsidR="00B82E1A" w:rsidRPr="00895E55" w:rsidRDefault="00B82E1A" w:rsidP="00B82E1A">
      <w:pPr>
        <w:autoSpaceDN w:val="0"/>
        <w:jc w:val="center"/>
        <w:rPr>
          <w:rFonts w:ascii="Garamond" w:eastAsia="Garamond" w:hAnsi="Garamond" w:cstheme="minorHAnsi"/>
          <w:b/>
          <w:kern w:val="3"/>
          <w:sz w:val="18"/>
          <w:szCs w:val="18"/>
          <w:lang w:eastAsia="ar-SA" w:bidi="hi-IN"/>
        </w:rPr>
      </w:pPr>
    </w:p>
    <w:p w14:paraId="499370CD" w14:textId="77777777" w:rsidR="00223FA3" w:rsidRPr="00895E55" w:rsidRDefault="00223FA3" w:rsidP="00223FA3">
      <w:pPr>
        <w:jc w:val="center"/>
        <w:rPr>
          <w:rFonts w:ascii="Garamond" w:hAnsi="Garamond" w:cstheme="minorHAnsi"/>
          <w:b/>
          <w:bCs/>
          <w:color w:val="FF0000"/>
          <w:sz w:val="20"/>
          <w:szCs w:val="20"/>
        </w:rPr>
      </w:pPr>
      <w:r w:rsidRPr="00895E55">
        <w:rPr>
          <w:rFonts w:ascii="Garamond" w:hAnsi="Garamond" w:cstheme="minorHAnsi"/>
          <w:b/>
          <w:bCs/>
          <w:color w:val="FF0000"/>
          <w:sz w:val="20"/>
          <w:szCs w:val="20"/>
        </w:rPr>
        <w:t>Część 1. Stolik ortopedyczny – 1 szt.</w:t>
      </w:r>
    </w:p>
    <w:p w14:paraId="385B4A1B" w14:textId="77777777" w:rsidR="00223FA3" w:rsidRPr="00895E55" w:rsidRDefault="00223FA3" w:rsidP="00223FA3">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223FA3" w:rsidRPr="00895E55" w14:paraId="7AB49C3F" w14:textId="77777777" w:rsidTr="003F7F55">
        <w:tc>
          <w:tcPr>
            <w:tcW w:w="3403" w:type="dxa"/>
            <w:shd w:val="clear" w:color="auto" w:fill="C5E0B3" w:themeFill="accent6" w:themeFillTint="66"/>
          </w:tcPr>
          <w:p w14:paraId="2136BB49" w14:textId="77777777" w:rsidR="00223FA3" w:rsidRPr="00895E55" w:rsidRDefault="00223FA3" w:rsidP="003F7F55">
            <w:pPr>
              <w:spacing w:line="360" w:lineRule="auto"/>
              <w:rPr>
                <w:rFonts w:ascii="Garamond" w:hAnsi="Garamond" w:cstheme="minorHAnsi"/>
                <w:sz w:val="20"/>
                <w:szCs w:val="20"/>
              </w:rPr>
            </w:pPr>
            <w:r w:rsidRPr="00895E55">
              <w:rPr>
                <w:rFonts w:ascii="Garamond" w:hAnsi="Garamond" w:cstheme="minorHAnsi"/>
                <w:sz w:val="20"/>
                <w:szCs w:val="20"/>
              </w:rPr>
              <w:t>Przedmiot:</w:t>
            </w:r>
          </w:p>
        </w:tc>
        <w:tc>
          <w:tcPr>
            <w:tcW w:w="7087" w:type="dxa"/>
            <w:shd w:val="clear" w:color="auto" w:fill="FFFFFF" w:themeFill="background1"/>
          </w:tcPr>
          <w:p w14:paraId="4BBBB251" w14:textId="77777777" w:rsidR="00223FA3" w:rsidRPr="00895E55" w:rsidRDefault="00223FA3" w:rsidP="003F7F55">
            <w:pPr>
              <w:rPr>
                <w:rFonts w:ascii="Garamond" w:hAnsi="Garamond" w:cstheme="minorHAnsi"/>
                <w:b/>
                <w:sz w:val="20"/>
                <w:szCs w:val="20"/>
              </w:rPr>
            </w:pPr>
          </w:p>
        </w:tc>
      </w:tr>
      <w:tr w:rsidR="00223FA3" w:rsidRPr="00895E55" w14:paraId="069E7212" w14:textId="77777777" w:rsidTr="003F7F55">
        <w:tc>
          <w:tcPr>
            <w:tcW w:w="3403" w:type="dxa"/>
            <w:shd w:val="clear" w:color="auto" w:fill="C5E0B3" w:themeFill="accent6" w:themeFillTint="66"/>
          </w:tcPr>
          <w:p w14:paraId="7DDB2062" w14:textId="77777777" w:rsidR="00223FA3" w:rsidRPr="00895E55" w:rsidRDefault="00223FA3" w:rsidP="003F7F55">
            <w:pPr>
              <w:spacing w:line="360" w:lineRule="auto"/>
              <w:rPr>
                <w:rFonts w:ascii="Garamond" w:hAnsi="Garamond" w:cstheme="minorHAnsi"/>
                <w:sz w:val="20"/>
                <w:szCs w:val="20"/>
              </w:rPr>
            </w:pPr>
            <w:r w:rsidRPr="00895E55">
              <w:rPr>
                <w:rFonts w:ascii="Garamond" w:hAnsi="Garamond" w:cstheme="minorHAnsi"/>
                <w:sz w:val="20"/>
                <w:szCs w:val="20"/>
              </w:rPr>
              <w:t>Nazwa i typ:</w:t>
            </w:r>
          </w:p>
        </w:tc>
        <w:tc>
          <w:tcPr>
            <w:tcW w:w="7087" w:type="dxa"/>
            <w:shd w:val="clear" w:color="auto" w:fill="FFFFFF" w:themeFill="background1"/>
          </w:tcPr>
          <w:p w14:paraId="5A764769" w14:textId="77777777" w:rsidR="00223FA3" w:rsidRPr="00895E55" w:rsidRDefault="00223FA3" w:rsidP="003F7F55">
            <w:pPr>
              <w:rPr>
                <w:rFonts w:ascii="Garamond" w:hAnsi="Garamond" w:cstheme="minorHAnsi"/>
                <w:sz w:val="20"/>
                <w:szCs w:val="20"/>
              </w:rPr>
            </w:pPr>
          </w:p>
        </w:tc>
      </w:tr>
      <w:tr w:rsidR="00223FA3" w:rsidRPr="00895E55" w14:paraId="62B56EC0" w14:textId="77777777" w:rsidTr="003F7F55">
        <w:tc>
          <w:tcPr>
            <w:tcW w:w="3403" w:type="dxa"/>
            <w:shd w:val="clear" w:color="auto" w:fill="C5E0B3" w:themeFill="accent6" w:themeFillTint="66"/>
          </w:tcPr>
          <w:p w14:paraId="078AD7BC" w14:textId="77777777" w:rsidR="00223FA3" w:rsidRPr="00895E55" w:rsidRDefault="00223FA3" w:rsidP="003F7F55">
            <w:pPr>
              <w:spacing w:line="360" w:lineRule="auto"/>
              <w:rPr>
                <w:rFonts w:ascii="Garamond" w:hAnsi="Garamond" w:cstheme="minorHAnsi"/>
                <w:sz w:val="20"/>
                <w:szCs w:val="20"/>
              </w:rPr>
            </w:pPr>
            <w:r w:rsidRPr="00895E55">
              <w:rPr>
                <w:rFonts w:ascii="Garamond" w:hAnsi="Garamond" w:cstheme="minorHAnsi"/>
                <w:sz w:val="20"/>
                <w:szCs w:val="20"/>
              </w:rPr>
              <w:t>Producent:</w:t>
            </w:r>
          </w:p>
        </w:tc>
        <w:tc>
          <w:tcPr>
            <w:tcW w:w="7087" w:type="dxa"/>
            <w:shd w:val="clear" w:color="auto" w:fill="FFFFFF" w:themeFill="background1"/>
          </w:tcPr>
          <w:p w14:paraId="74830DCD" w14:textId="77777777" w:rsidR="00223FA3" w:rsidRPr="00895E55" w:rsidRDefault="00223FA3" w:rsidP="003F7F55">
            <w:pPr>
              <w:rPr>
                <w:rFonts w:ascii="Garamond" w:hAnsi="Garamond" w:cstheme="minorHAnsi"/>
                <w:sz w:val="20"/>
                <w:szCs w:val="20"/>
              </w:rPr>
            </w:pPr>
          </w:p>
        </w:tc>
      </w:tr>
      <w:tr w:rsidR="00223FA3" w:rsidRPr="00895E55" w14:paraId="517E6412" w14:textId="77777777" w:rsidTr="003F7F55">
        <w:tc>
          <w:tcPr>
            <w:tcW w:w="3403" w:type="dxa"/>
            <w:shd w:val="clear" w:color="auto" w:fill="C5E0B3" w:themeFill="accent6" w:themeFillTint="66"/>
          </w:tcPr>
          <w:p w14:paraId="6566B090" w14:textId="77777777" w:rsidR="00223FA3" w:rsidRPr="00895E55" w:rsidRDefault="00223FA3" w:rsidP="003F7F55">
            <w:pPr>
              <w:spacing w:line="360" w:lineRule="auto"/>
              <w:rPr>
                <w:rFonts w:ascii="Garamond" w:hAnsi="Garamond" w:cstheme="minorHAnsi"/>
                <w:sz w:val="20"/>
                <w:szCs w:val="20"/>
              </w:rPr>
            </w:pPr>
            <w:r w:rsidRPr="00895E55">
              <w:rPr>
                <w:rFonts w:ascii="Garamond" w:hAnsi="Garamond" w:cstheme="minorHAnsi"/>
                <w:sz w:val="20"/>
                <w:szCs w:val="20"/>
              </w:rPr>
              <w:t>Rok produkcji nie starszy niż 2025:</w:t>
            </w:r>
          </w:p>
        </w:tc>
        <w:tc>
          <w:tcPr>
            <w:tcW w:w="7087" w:type="dxa"/>
            <w:shd w:val="clear" w:color="auto" w:fill="FFFFFF" w:themeFill="background1"/>
          </w:tcPr>
          <w:p w14:paraId="2F9064F9" w14:textId="77777777" w:rsidR="00223FA3" w:rsidRPr="00895E55" w:rsidRDefault="00223FA3" w:rsidP="003F7F55">
            <w:pPr>
              <w:rPr>
                <w:rFonts w:ascii="Garamond" w:hAnsi="Garamond" w:cstheme="minorHAnsi"/>
                <w:sz w:val="20"/>
                <w:szCs w:val="20"/>
              </w:rPr>
            </w:pPr>
          </w:p>
        </w:tc>
      </w:tr>
    </w:tbl>
    <w:p w14:paraId="78D1E88B" w14:textId="77777777" w:rsidR="00223FA3" w:rsidRPr="00895E55" w:rsidRDefault="00223FA3" w:rsidP="00223FA3">
      <w:pPr>
        <w:rPr>
          <w:rFonts w:ascii="Garamond" w:hAnsi="Garamond" w:cstheme="minorHAnsi"/>
          <w:sz w:val="20"/>
          <w:szCs w:val="20"/>
        </w:rPr>
      </w:pP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9658"/>
      </w:tblGrid>
      <w:tr w:rsidR="00223FA3" w:rsidRPr="00895E55" w14:paraId="0D066B78" w14:textId="77777777" w:rsidTr="003F7F55">
        <w:trPr>
          <w:jc w:val="center"/>
        </w:trPr>
        <w:tc>
          <w:tcPr>
            <w:tcW w:w="704" w:type="dxa"/>
            <w:shd w:val="clear" w:color="auto" w:fill="92D050"/>
            <w:vAlign w:val="center"/>
          </w:tcPr>
          <w:p w14:paraId="27D30CD1" w14:textId="77777777" w:rsidR="00223FA3" w:rsidRPr="00895E55" w:rsidRDefault="00223FA3" w:rsidP="003F7F55">
            <w:pPr>
              <w:ind w:left="-6"/>
              <w:jc w:val="center"/>
              <w:rPr>
                <w:rFonts w:ascii="Garamond" w:hAnsi="Garamond" w:cstheme="minorHAnsi"/>
                <w:b/>
                <w:sz w:val="20"/>
                <w:szCs w:val="20"/>
              </w:rPr>
            </w:pPr>
            <w:r w:rsidRPr="00895E55">
              <w:rPr>
                <w:rFonts w:ascii="Garamond" w:hAnsi="Garamond" w:cstheme="minorHAnsi"/>
                <w:b/>
                <w:sz w:val="20"/>
                <w:szCs w:val="20"/>
              </w:rPr>
              <w:t>Lp.</w:t>
            </w:r>
          </w:p>
        </w:tc>
        <w:tc>
          <w:tcPr>
            <w:tcW w:w="9658" w:type="dxa"/>
            <w:shd w:val="clear" w:color="auto" w:fill="92D050"/>
            <w:vAlign w:val="center"/>
          </w:tcPr>
          <w:p w14:paraId="669F6C30" w14:textId="77777777" w:rsidR="00223FA3" w:rsidRPr="00895E55" w:rsidRDefault="00223FA3" w:rsidP="003F7F55">
            <w:pPr>
              <w:jc w:val="center"/>
              <w:rPr>
                <w:rFonts w:ascii="Garamond" w:hAnsi="Garamond" w:cstheme="minorHAnsi"/>
                <w:b/>
                <w:caps/>
                <w:sz w:val="20"/>
                <w:szCs w:val="20"/>
              </w:rPr>
            </w:pPr>
            <w:r w:rsidRPr="00895E55">
              <w:rPr>
                <w:rFonts w:ascii="Garamond" w:hAnsi="Garamond" w:cstheme="minorHAnsi"/>
                <w:b/>
                <w:sz w:val="20"/>
                <w:szCs w:val="20"/>
              </w:rPr>
              <w:t>Opis minimalnych wymaganych parametrów technicznych</w:t>
            </w:r>
          </w:p>
        </w:tc>
      </w:tr>
      <w:tr w:rsidR="00223FA3" w:rsidRPr="00895E55" w14:paraId="4B7C69EC" w14:textId="77777777" w:rsidTr="003F7F55">
        <w:trPr>
          <w:jc w:val="center"/>
        </w:trPr>
        <w:tc>
          <w:tcPr>
            <w:tcW w:w="704" w:type="dxa"/>
          </w:tcPr>
          <w:p w14:paraId="4A55A200" w14:textId="77777777" w:rsidR="00223FA3" w:rsidRPr="00895E55" w:rsidRDefault="00223FA3" w:rsidP="00756F33">
            <w:pPr>
              <w:pStyle w:val="Akapitzlist"/>
              <w:numPr>
                <w:ilvl w:val="0"/>
                <w:numId w:val="29"/>
              </w:numPr>
              <w:spacing w:after="0" w:line="240" w:lineRule="auto"/>
              <w:jc w:val="center"/>
              <w:rPr>
                <w:rFonts w:ascii="Garamond" w:hAnsi="Garamond" w:cstheme="minorHAnsi"/>
                <w:b/>
                <w:bCs/>
                <w:sz w:val="20"/>
                <w:szCs w:val="20"/>
              </w:rPr>
            </w:pPr>
            <w:r w:rsidRPr="00895E55">
              <w:rPr>
                <w:rFonts w:ascii="Garamond" w:hAnsi="Garamond" w:cstheme="minorHAnsi"/>
                <w:b/>
                <w:bCs/>
                <w:sz w:val="20"/>
                <w:szCs w:val="20"/>
              </w:rPr>
              <w:t>1</w:t>
            </w:r>
          </w:p>
        </w:tc>
        <w:tc>
          <w:tcPr>
            <w:tcW w:w="9658" w:type="dxa"/>
          </w:tcPr>
          <w:p w14:paraId="5234B7CF" w14:textId="77777777" w:rsidR="00223FA3" w:rsidRPr="00895E55" w:rsidRDefault="00223FA3" w:rsidP="003F7F55">
            <w:pPr>
              <w:rPr>
                <w:rFonts w:ascii="Garamond" w:hAnsi="Garamond" w:cstheme="minorHAnsi"/>
                <w:b/>
                <w:bCs/>
                <w:sz w:val="20"/>
                <w:szCs w:val="20"/>
              </w:rPr>
            </w:pPr>
            <w:r w:rsidRPr="00895E55">
              <w:rPr>
                <w:rFonts w:ascii="Garamond" w:eastAsia="NSimSun" w:hAnsi="Garamond" w:cstheme="minorHAnsi"/>
                <w:kern w:val="3"/>
                <w:sz w:val="20"/>
                <w:szCs w:val="20"/>
                <w:lang w:eastAsia="zh-CN" w:bidi="hi-IN"/>
              </w:rPr>
              <w:t>Stolik wykonany ze stali nierdzewnej, nowy, nie powystawowy</w:t>
            </w:r>
          </w:p>
        </w:tc>
      </w:tr>
      <w:tr w:rsidR="00223FA3" w:rsidRPr="00895E55" w14:paraId="5F6338DB" w14:textId="77777777" w:rsidTr="003F7F55">
        <w:trPr>
          <w:trHeight w:val="274"/>
          <w:jc w:val="center"/>
        </w:trPr>
        <w:tc>
          <w:tcPr>
            <w:tcW w:w="704" w:type="dxa"/>
          </w:tcPr>
          <w:p w14:paraId="7EF867E2"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1AB6518C" w14:textId="77777777" w:rsidR="00223FA3" w:rsidRPr="00895E55" w:rsidRDefault="00223FA3" w:rsidP="003F7F55">
            <w:pPr>
              <w:pStyle w:val="Standard"/>
              <w:rPr>
                <w:rFonts w:ascii="Garamond" w:hAnsi="Garamond" w:cstheme="minorHAnsi"/>
                <w:kern w:val="0"/>
                <w:lang w:eastAsia="pl-PL"/>
              </w:rPr>
            </w:pPr>
            <w:r w:rsidRPr="00895E55">
              <w:rPr>
                <w:rFonts w:ascii="Garamond" w:eastAsia="NSimSun" w:hAnsi="Garamond" w:cstheme="minorHAnsi"/>
                <w:lang w:bidi="hi-IN"/>
              </w:rPr>
              <w:t>Podstawa T-kształtna</w:t>
            </w:r>
          </w:p>
        </w:tc>
      </w:tr>
      <w:tr w:rsidR="00223FA3" w:rsidRPr="00895E55" w14:paraId="43CD643F" w14:textId="77777777" w:rsidTr="003F7F55">
        <w:trPr>
          <w:jc w:val="center"/>
        </w:trPr>
        <w:tc>
          <w:tcPr>
            <w:tcW w:w="704" w:type="dxa"/>
          </w:tcPr>
          <w:p w14:paraId="7C8910F5"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315C7A52" w14:textId="77777777" w:rsidR="00223FA3" w:rsidRPr="00895E55" w:rsidRDefault="00223FA3" w:rsidP="003F7F55">
            <w:pPr>
              <w:pStyle w:val="Standard"/>
              <w:rPr>
                <w:rFonts w:ascii="Garamond" w:hAnsi="Garamond" w:cstheme="minorHAnsi"/>
                <w:kern w:val="0"/>
                <w:lang w:eastAsia="pl-PL"/>
              </w:rPr>
            </w:pPr>
            <w:r w:rsidRPr="00895E55">
              <w:rPr>
                <w:rFonts w:ascii="Garamond" w:eastAsia="NSimSun" w:hAnsi="Garamond" w:cstheme="minorHAnsi"/>
                <w:lang w:bidi="hi-IN"/>
              </w:rPr>
              <w:t>Podstawa z 3 kołami skrętnymi w obudowie z tworzywa sztucznego, każde z blokadą o śr. 75 mm</w:t>
            </w:r>
          </w:p>
        </w:tc>
      </w:tr>
      <w:tr w:rsidR="00223FA3" w:rsidRPr="00895E55" w14:paraId="2FA0A0B4" w14:textId="77777777" w:rsidTr="003F7F55">
        <w:trPr>
          <w:jc w:val="center"/>
        </w:trPr>
        <w:tc>
          <w:tcPr>
            <w:tcW w:w="704" w:type="dxa"/>
          </w:tcPr>
          <w:p w14:paraId="398B912A"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3A4CCEA7" w14:textId="77777777" w:rsidR="00223FA3" w:rsidRPr="00895E55" w:rsidRDefault="00223FA3" w:rsidP="003F7F55">
            <w:pPr>
              <w:pStyle w:val="Standard"/>
              <w:rPr>
                <w:rFonts w:ascii="Garamond" w:hAnsi="Garamond" w:cstheme="minorHAnsi"/>
                <w:kern w:val="0"/>
                <w:lang w:eastAsia="pl-PL"/>
              </w:rPr>
            </w:pPr>
            <w:r w:rsidRPr="00895E55">
              <w:rPr>
                <w:rFonts w:ascii="Garamond" w:eastAsia="NSimSun" w:hAnsi="Garamond" w:cstheme="minorHAnsi"/>
                <w:lang w:bidi="hi-IN"/>
              </w:rPr>
              <w:t>Blat z pogłębieniem, obracany w poziomie o 360° z blokadą obrotu, uchylny na przegubie kulowym, blokowany dźwignią</w:t>
            </w:r>
          </w:p>
        </w:tc>
      </w:tr>
      <w:tr w:rsidR="00223FA3" w:rsidRPr="00895E55" w14:paraId="184D3123" w14:textId="77777777" w:rsidTr="003F7F55">
        <w:trPr>
          <w:jc w:val="center"/>
        </w:trPr>
        <w:tc>
          <w:tcPr>
            <w:tcW w:w="704" w:type="dxa"/>
          </w:tcPr>
          <w:p w14:paraId="4041F088"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3CB574C3" w14:textId="77777777" w:rsidR="00223FA3" w:rsidRPr="00895E55" w:rsidRDefault="00223FA3" w:rsidP="003F7F55">
            <w:pPr>
              <w:pStyle w:val="Standard"/>
              <w:rPr>
                <w:rFonts w:ascii="Garamond" w:hAnsi="Garamond" w:cstheme="minorHAnsi"/>
                <w:kern w:val="0"/>
                <w:lang w:eastAsia="pl-PL"/>
              </w:rPr>
            </w:pPr>
            <w:r w:rsidRPr="00895E55">
              <w:rPr>
                <w:rFonts w:ascii="Garamond" w:eastAsia="NSimSun" w:hAnsi="Garamond" w:cstheme="minorHAnsi"/>
                <w:lang w:bidi="hi-IN"/>
              </w:rPr>
              <w:t>Wymiary całkowite (szerokość x głębokość x wysokość) 450 x 450 x 650-950 mm (± 5 mm)</w:t>
            </w:r>
          </w:p>
        </w:tc>
      </w:tr>
      <w:tr w:rsidR="00223FA3" w:rsidRPr="00895E55" w14:paraId="67C20DFE" w14:textId="77777777" w:rsidTr="003F7F55">
        <w:trPr>
          <w:jc w:val="center"/>
        </w:trPr>
        <w:tc>
          <w:tcPr>
            <w:tcW w:w="704" w:type="dxa"/>
          </w:tcPr>
          <w:p w14:paraId="6462CC73"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3D4A5595" w14:textId="77777777" w:rsidR="00223FA3" w:rsidRPr="00895E55" w:rsidRDefault="00223FA3" w:rsidP="003F7F55">
            <w:pPr>
              <w:pStyle w:val="Standard"/>
              <w:rPr>
                <w:rFonts w:ascii="Garamond" w:hAnsi="Garamond" w:cstheme="minorHAnsi"/>
                <w:kern w:val="0"/>
                <w:lang w:eastAsia="pl-PL"/>
              </w:rPr>
            </w:pPr>
            <w:r w:rsidRPr="00895E55">
              <w:rPr>
                <w:rFonts w:ascii="Garamond" w:eastAsia="NSimSun" w:hAnsi="Garamond" w:cstheme="minorHAnsi"/>
                <w:lang w:bidi="hi-IN"/>
              </w:rPr>
              <w:t>Wymiary blatu 450 x 450 (± 5 mm), przepuszczający promienie RTG</w:t>
            </w:r>
          </w:p>
        </w:tc>
      </w:tr>
      <w:tr w:rsidR="00223FA3" w:rsidRPr="00895E55" w14:paraId="443133CF" w14:textId="77777777" w:rsidTr="003F7F55">
        <w:trPr>
          <w:jc w:val="center"/>
        </w:trPr>
        <w:tc>
          <w:tcPr>
            <w:tcW w:w="704" w:type="dxa"/>
          </w:tcPr>
          <w:p w14:paraId="1A9FB373"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7BB40503" w14:textId="77777777" w:rsidR="00223FA3" w:rsidRPr="00895E55" w:rsidRDefault="00223FA3" w:rsidP="003F7F55">
            <w:pPr>
              <w:pStyle w:val="Standard"/>
              <w:rPr>
                <w:rFonts w:ascii="Garamond" w:hAnsi="Garamond" w:cstheme="minorHAnsi"/>
                <w:kern w:val="0"/>
                <w:lang w:eastAsia="pl-PL"/>
              </w:rPr>
            </w:pPr>
            <w:r w:rsidRPr="00895E55">
              <w:rPr>
                <w:rFonts w:ascii="Garamond" w:eastAsia="NSimSun" w:hAnsi="Garamond" w:cstheme="minorHAnsi"/>
                <w:lang w:bidi="hi-IN"/>
              </w:rPr>
              <w:t>Wymiary powierzchni użytkowej blatu 685 x 435 mm (± 10 mm)</w:t>
            </w:r>
          </w:p>
        </w:tc>
      </w:tr>
      <w:tr w:rsidR="00223FA3" w:rsidRPr="00895E55" w14:paraId="0F00A65A" w14:textId="77777777" w:rsidTr="003F7F55">
        <w:trPr>
          <w:trHeight w:val="310"/>
          <w:jc w:val="center"/>
        </w:trPr>
        <w:tc>
          <w:tcPr>
            <w:tcW w:w="704" w:type="dxa"/>
          </w:tcPr>
          <w:p w14:paraId="2E9D5F72"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66636AAF" w14:textId="77777777" w:rsidR="00223FA3" w:rsidRPr="00895E55" w:rsidRDefault="00223FA3" w:rsidP="003F7F55">
            <w:pPr>
              <w:jc w:val="both"/>
              <w:rPr>
                <w:rFonts w:ascii="Garamond" w:hAnsi="Garamond" w:cstheme="minorHAnsi"/>
                <w:sz w:val="20"/>
                <w:szCs w:val="20"/>
              </w:rPr>
            </w:pPr>
            <w:r w:rsidRPr="00895E55">
              <w:rPr>
                <w:rFonts w:ascii="Garamond" w:eastAsia="NSimSun" w:hAnsi="Garamond" w:cstheme="minorHAnsi"/>
                <w:kern w:val="3"/>
                <w:sz w:val="20"/>
                <w:szCs w:val="20"/>
                <w:lang w:eastAsia="zh-CN" w:bidi="hi-IN"/>
              </w:rPr>
              <w:t>Zagłębiany blat posiadający specjalnie profilowane ranty powierzchni roboczej, które zapobiega zsuwaniu się leżących na nim przedmiotów</w:t>
            </w:r>
          </w:p>
        </w:tc>
      </w:tr>
      <w:tr w:rsidR="00223FA3" w:rsidRPr="00895E55" w14:paraId="1DA7C480" w14:textId="77777777" w:rsidTr="003F7F55">
        <w:trPr>
          <w:jc w:val="center"/>
        </w:trPr>
        <w:tc>
          <w:tcPr>
            <w:tcW w:w="704" w:type="dxa"/>
          </w:tcPr>
          <w:p w14:paraId="26FA77F4"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71D89A63" w14:textId="77777777" w:rsidR="00223FA3" w:rsidRPr="00895E55" w:rsidRDefault="00223FA3" w:rsidP="003F7F55">
            <w:pPr>
              <w:pStyle w:val="Standard"/>
              <w:rPr>
                <w:rFonts w:ascii="Garamond" w:hAnsi="Garamond" w:cstheme="minorHAnsi"/>
                <w:kern w:val="0"/>
                <w:lang w:eastAsia="pl-PL"/>
              </w:rPr>
            </w:pPr>
            <w:r w:rsidRPr="00895E55">
              <w:rPr>
                <w:rFonts w:ascii="Garamond" w:eastAsia="NSimSun" w:hAnsi="Garamond" w:cstheme="minorHAnsi"/>
                <w:lang w:bidi="hi-IN"/>
              </w:rPr>
              <w:t>Wysokość blatu regulowany dźwignią nożną</w:t>
            </w:r>
          </w:p>
        </w:tc>
      </w:tr>
      <w:tr w:rsidR="00223FA3" w:rsidRPr="00895E55" w14:paraId="39383649" w14:textId="77777777" w:rsidTr="003F7F55">
        <w:trPr>
          <w:jc w:val="center"/>
        </w:trPr>
        <w:tc>
          <w:tcPr>
            <w:tcW w:w="704" w:type="dxa"/>
          </w:tcPr>
          <w:p w14:paraId="482A11C8"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10F8F0BD" w14:textId="77777777" w:rsidR="00223FA3" w:rsidRPr="00895E55" w:rsidRDefault="00223FA3" w:rsidP="003F7F55">
            <w:pPr>
              <w:pStyle w:val="Standard"/>
              <w:rPr>
                <w:rFonts w:ascii="Garamond" w:hAnsi="Garamond" w:cstheme="minorHAnsi"/>
                <w:kern w:val="0"/>
                <w:lang w:eastAsia="pl-PL"/>
              </w:rPr>
            </w:pPr>
            <w:r w:rsidRPr="00895E55">
              <w:rPr>
                <w:rFonts w:ascii="Garamond" w:eastAsia="NSimSun" w:hAnsi="Garamond" w:cstheme="minorHAnsi"/>
                <w:lang w:bidi="hi-IN"/>
              </w:rPr>
              <w:t>Regulacja wysokości w zakresie 650-950 mm (± 5 mm)</w:t>
            </w:r>
          </w:p>
        </w:tc>
      </w:tr>
      <w:tr w:rsidR="00223FA3" w:rsidRPr="00895E55" w14:paraId="280342B1" w14:textId="77777777" w:rsidTr="003F7F55">
        <w:trPr>
          <w:jc w:val="center"/>
        </w:trPr>
        <w:tc>
          <w:tcPr>
            <w:tcW w:w="704" w:type="dxa"/>
          </w:tcPr>
          <w:p w14:paraId="3C876E21"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3298B923" w14:textId="77777777" w:rsidR="00223FA3" w:rsidRPr="00895E55" w:rsidRDefault="00223FA3" w:rsidP="003F7F55">
            <w:pPr>
              <w:pStyle w:val="Standard"/>
              <w:rPr>
                <w:rFonts w:ascii="Garamond" w:hAnsi="Garamond" w:cstheme="minorHAnsi"/>
                <w:kern w:val="0"/>
                <w:lang w:eastAsia="pl-PL"/>
              </w:rPr>
            </w:pPr>
            <w:r w:rsidRPr="00895E55">
              <w:rPr>
                <w:rFonts w:ascii="Garamond" w:eastAsia="NSimSun" w:hAnsi="Garamond" w:cstheme="minorHAnsi"/>
                <w:lang w:bidi="hi-IN"/>
              </w:rPr>
              <w:t>Dopuszczalne obciążenie blatu max. 15kg</w:t>
            </w:r>
          </w:p>
        </w:tc>
      </w:tr>
      <w:tr w:rsidR="00223FA3" w:rsidRPr="00895E55" w14:paraId="68A541F8" w14:textId="77777777" w:rsidTr="003F7F55">
        <w:trPr>
          <w:jc w:val="center"/>
        </w:trPr>
        <w:tc>
          <w:tcPr>
            <w:tcW w:w="704" w:type="dxa"/>
          </w:tcPr>
          <w:p w14:paraId="20224503" w14:textId="77777777" w:rsidR="00223FA3" w:rsidRPr="00895E55" w:rsidRDefault="00223FA3" w:rsidP="00756F33">
            <w:pPr>
              <w:pStyle w:val="Akapitzlist"/>
              <w:numPr>
                <w:ilvl w:val="0"/>
                <w:numId w:val="29"/>
              </w:numPr>
              <w:spacing w:after="0" w:line="240" w:lineRule="auto"/>
              <w:jc w:val="both"/>
              <w:rPr>
                <w:rFonts w:ascii="Garamond" w:eastAsiaTheme="minorHAnsi" w:hAnsi="Garamond" w:cstheme="minorHAnsi"/>
                <w:color w:val="000000"/>
                <w:sz w:val="20"/>
                <w:szCs w:val="20"/>
              </w:rPr>
            </w:pPr>
          </w:p>
        </w:tc>
        <w:tc>
          <w:tcPr>
            <w:tcW w:w="9658" w:type="dxa"/>
          </w:tcPr>
          <w:p w14:paraId="5DBE4D38" w14:textId="77777777" w:rsidR="00223FA3" w:rsidRPr="00895E55" w:rsidRDefault="00223FA3" w:rsidP="003F7F55">
            <w:pPr>
              <w:pStyle w:val="Standard"/>
              <w:rPr>
                <w:rFonts w:ascii="Garamond" w:hAnsi="Garamond" w:cstheme="minorHAnsi"/>
                <w:kern w:val="0"/>
                <w:lang w:eastAsia="pl-PL"/>
              </w:rPr>
            </w:pPr>
            <w:r w:rsidRPr="00895E55">
              <w:rPr>
                <w:rFonts w:ascii="Garamond" w:eastAsia="NSimSun" w:hAnsi="Garamond" w:cstheme="minorHAnsi"/>
                <w:lang w:bidi="hi-IN"/>
              </w:rPr>
              <w:t>Waga stolika max. 25 kg</w:t>
            </w:r>
          </w:p>
        </w:tc>
      </w:tr>
    </w:tbl>
    <w:p w14:paraId="26E0C520" w14:textId="77777777" w:rsidR="00223FA3" w:rsidRPr="00895E55" w:rsidRDefault="00223FA3" w:rsidP="00223FA3">
      <w:pPr>
        <w:rPr>
          <w:rFonts w:ascii="Garamond" w:hAnsi="Garamond" w:cstheme="minorHAnsi"/>
          <w:b/>
          <w:bCs/>
          <w:i/>
          <w:sz w:val="20"/>
          <w:szCs w:val="20"/>
        </w:rPr>
      </w:pPr>
    </w:p>
    <w:tbl>
      <w:tblPr>
        <w:tblW w:w="10206" w:type="dxa"/>
        <w:jc w:val="center"/>
        <w:tblLayout w:type="fixed"/>
        <w:tblCellMar>
          <w:left w:w="10" w:type="dxa"/>
          <w:right w:w="10" w:type="dxa"/>
        </w:tblCellMar>
        <w:tblLook w:val="04A0" w:firstRow="1" w:lastRow="0" w:firstColumn="1" w:lastColumn="0" w:noHBand="0" w:noVBand="1"/>
      </w:tblPr>
      <w:tblGrid>
        <w:gridCol w:w="570"/>
        <w:gridCol w:w="2235"/>
        <w:gridCol w:w="2581"/>
        <w:gridCol w:w="1260"/>
        <w:gridCol w:w="3560"/>
      </w:tblGrid>
      <w:tr w:rsidR="00223FA3" w:rsidRPr="00895E55" w14:paraId="7F2E24B7" w14:textId="77777777" w:rsidTr="003F7F55">
        <w:trPr>
          <w:jc w:val="center"/>
        </w:trPr>
        <w:tc>
          <w:tcPr>
            <w:tcW w:w="10206" w:type="dxa"/>
            <w:gridSpan w:val="5"/>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17F72409" w14:textId="77777777" w:rsidR="00223FA3" w:rsidRPr="00895E55" w:rsidRDefault="00223FA3" w:rsidP="003F7F55">
            <w:pPr>
              <w:autoSpaceDN w:val="0"/>
              <w:textAlignment w:val="baseline"/>
              <w:rPr>
                <w:rFonts w:ascii="Garamond" w:eastAsia="Calibri" w:hAnsi="Garamond" w:cstheme="minorHAnsi"/>
                <w:b/>
                <w:bCs/>
                <w:color w:val="00000A"/>
                <w:kern w:val="3"/>
                <w:sz w:val="20"/>
                <w:szCs w:val="20"/>
                <w:lang w:eastAsia="zh-CN"/>
              </w:rPr>
            </w:pPr>
            <w:r w:rsidRPr="00895E55">
              <w:rPr>
                <w:rFonts w:ascii="Garamond" w:eastAsia="Calibri" w:hAnsi="Garamond" w:cstheme="minorHAnsi"/>
                <w:b/>
                <w:bCs/>
                <w:color w:val="00000A"/>
                <w:kern w:val="3"/>
                <w:sz w:val="20"/>
                <w:szCs w:val="20"/>
                <w:lang w:eastAsia="zh-CN"/>
              </w:rPr>
              <w:t>Informacje dodatkowe</w:t>
            </w:r>
          </w:p>
        </w:tc>
      </w:tr>
      <w:tr w:rsidR="00223FA3" w:rsidRPr="00895E55" w14:paraId="3C66B426"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8436A35" w14:textId="77777777" w:rsidR="00223FA3" w:rsidRPr="00895E55" w:rsidRDefault="00223FA3" w:rsidP="00756F33">
            <w:pPr>
              <w:pStyle w:val="Akapitzlist"/>
              <w:numPr>
                <w:ilvl w:val="0"/>
                <w:numId w:val="32"/>
              </w:numPr>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D4E321F" w14:textId="77777777" w:rsidR="00223FA3" w:rsidRPr="00895E55" w:rsidRDefault="00223FA3" w:rsidP="003F7F55">
            <w:pPr>
              <w:widowControl w:val="0"/>
              <w:jc w:val="both"/>
              <w:rPr>
                <w:rFonts w:ascii="Garamond" w:hAnsi="Garamond" w:cstheme="minorHAnsi"/>
                <w:sz w:val="20"/>
                <w:szCs w:val="20"/>
              </w:rPr>
            </w:pPr>
            <w:r w:rsidRPr="00895E55">
              <w:rPr>
                <w:rFonts w:ascii="Garamond" w:hAnsi="Garamond" w:cstheme="minorHAnsi"/>
                <w:sz w:val="20"/>
                <w:szCs w:val="20"/>
              </w:rPr>
              <w:t>Okres gwarancji min 24 m-ce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BE591F2" w14:textId="77777777" w:rsidR="00223FA3" w:rsidRPr="00895E55"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895E55">
              <w:rPr>
                <w:rFonts w:ascii="Garamond" w:eastAsia="Calibri" w:hAnsi="Garamond" w:cstheme="minorHAnsi"/>
                <w:color w:val="00000A"/>
                <w:kern w:val="3"/>
                <w:sz w:val="20"/>
                <w:szCs w:val="20"/>
                <w:lang w:eastAsia="zh-CN"/>
              </w:rPr>
              <w:t>TAK, podać ile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11CE415" w14:textId="77777777" w:rsidR="00223FA3" w:rsidRPr="00895E55"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895E55" w14:paraId="48709C35"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B19EA53" w14:textId="77777777" w:rsidR="00223FA3" w:rsidRPr="00895E55" w:rsidRDefault="00223FA3" w:rsidP="00756F33">
            <w:pPr>
              <w:pStyle w:val="Akapitzlist"/>
              <w:numPr>
                <w:ilvl w:val="0"/>
                <w:numId w:val="32"/>
              </w:numPr>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3F47CC" w14:textId="77777777" w:rsidR="00223FA3" w:rsidRPr="00895E55" w:rsidRDefault="00223FA3" w:rsidP="003F7F55">
            <w:pPr>
              <w:widowControl w:val="0"/>
              <w:jc w:val="both"/>
              <w:rPr>
                <w:rFonts w:ascii="Garamond" w:hAnsi="Garamond" w:cstheme="minorHAnsi"/>
                <w:sz w:val="20"/>
                <w:szCs w:val="20"/>
              </w:rPr>
            </w:pPr>
            <w:r w:rsidRPr="00895E55">
              <w:rPr>
                <w:rFonts w:ascii="Garamond" w:hAnsi="Garamond" w:cstheme="minorHAnsi"/>
                <w:sz w:val="20"/>
                <w:szCs w:val="20"/>
              </w:rPr>
              <w:t>Deklaracja zgodności 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2B22830" w14:textId="77777777" w:rsidR="00223FA3" w:rsidRPr="00895E55"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895E5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7BC936D" w14:textId="77777777" w:rsidR="00223FA3" w:rsidRPr="00895E55"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895E55" w14:paraId="12F67A70"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3256E67" w14:textId="77777777" w:rsidR="00223FA3" w:rsidRPr="00895E55" w:rsidRDefault="00223FA3" w:rsidP="00756F33">
            <w:pPr>
              <w:pStyle w:val="Akapitzlist"/>
              <w:numPr>
                <w:ilvl w:val="0"/>
                <w:numId w:val="32"/>
              </w:numPr>
              <w:autoSpaceDN w:val="0"/>
              <w:snapToGrid w:val="0"/>
              <w:spacing w:after="0" w:line="240" w:lineRule="auto"/>
              <w:jc w:val="center"/>
              <w:textAlignment w:val="baseline"/>
              <w:rPr>
                <w:rFonts w:ascii="Garamond"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E093464" w14:textId="77777777" w:rsidR="00223FA3" w:rsidRPr="00895E55" w:rsidRDefault="00223FA3" w:rsidP="003F7F55">
            <w:pPr>
              <w:widowControl w:val="0"/>
              <w:jc w:val="both"/>
              <w:rPr>
                <w:rFonts w:ascii="Garamond" w:hAnsi="Garamond" w:cstheme="minorHAnsi"/>
                <w:sz w:val="20"/>
                <w:szCs w:val="20"/>
              </w:rPr>
            </w:pPr>
            <w:r w:rsidRPr="00895E55">
              <w:rPr>
                <w:rFonts w:ascii="Garamond" w:hAnsi="Garamond" w:cstheme="minorHAnsi"/>
                <w:sz w:val="20"/>
                <w:szCs w:val="20"/>
              </w:rPr>
              <w:t>Instrukcja obsługi w języku polskim</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22BCB66" w14:textId="77777777" w:rsidR="00223FA3" w:rsidRPr="00895E55"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895E55">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526F7A0" w14:textId="77777777" w:rsidR="00223FA3" w:rsidRPr="00895E55"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895E55" w14:paraId="369626DE" w14:textId="77777777" w:rsidTr="003F7F55">
        <w:trPr>
          <w:trHeight w:val="36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4C3CED7" w14:textId="77777777" w:rsidR="00223FA3" w:rsidRPr="00895E55" w:rsidRDefault="00223FA3" w:rsidP="003F7F55">
            <w:pPr>
              <w:autoSpaceDN w:val="0"/>
              <w:snapToGrid w:val="0"/>
              <w:jc w:val="center"/>
              <w:textAlignment w:val="baseline"/>
              <w:rPr>
                <w:rFonts w:ascii="Garamond" w:eastAsia="Calibri" w:hAnsi="Garamond" w:cstheme="minorHAnsi"/>
                <w:color w:val="00000A"/>
                <w:kern w:val="3"/>
                <w:sz w:val="20"/>
                <w:szCs w:val="20"/>
                <w:lang w:eastAsia="zh-CN"/>
              </w:rPr>
            </w:pPr>
            <w:r w:rsidRPr="00895E55">
              <w:rPr>
                <w:rFonts w:ascii="Garamond" w:eastAsia="Calibri" w:hAnsi="Garamond" w:cstheme="minorHAnsi"/>
                <w:color w:val="00000A"/>
                <w:kern w:val="3"/>
                <w:sz w:val="20"/>
                <w:szCs w:val="20"/>
                <w:lang w:eastAsia="zh-CN"/>
              </w:rPr>
              <w:t>Wartość netto:</w:t>
            </w:r>
          </w:p>
        </w:tc>
        <w:tc>
          <w:tcPr>
            <w:tcW w:w="7401" w:type="dxa"/>
            <w:gridSpan w:val="3"/>
            <w:tcBorders>
              <w:top w:val="single" w:sz="4" w:space="0" w:color="auto"/>
              <w:left w:val="single" w:sz="4" w:space="0" w:color="auto"/>
              <w:bottom w:val="single" w:sz="4" w:space="0" w:color="auto"/>
              <w:right w:val="single" w:sz="4" w:space="0" w:color="auto"/>
            </w:tcBorders>
          </w:tcPr>
          <w:p w14:paraId="36E2D1C4" w14:textId="77777777" w:rsidR="00223FA3" w:rsidRPr="00895E55"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895E55" w14:paraId="382D040C" w14:textId="77777777" w:rsidTr="003F7F55">
        <w:trPr>
          <w:trHeight w:val="28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95DE43F" w14:textId="77777777" w:rsidR="00223FA3" w:rsidRPr="00895E55" w:rsidRDefault="00223FA3" w:rsidP="003F7F55">
            <w:pPr>
              <w:autoSpaceDN w:val="0"/>
              <w:snapToGrid w:val="0"/>
              <w:jc w:val="center"/>
              <w:textAlignment w:val="baseline"/>
              <w:rPr>
                <w:rFonts w:ascii="Garamond" w:eastAsia="Calibri" w:hAnsi="Garamond" w:cstheme="minorHAnsi"/>
                <w:color w:val="00000A"/>
                <w:kern w:val="3"/>
                <w:sz w:val="20"/>
                <w:szCs w:val="20"/>
                <w:lang w:eastAsia="zh-CN"/>
              </w:rPr>
            </w:pPr>
            <w:r w:rsidRPr="00895E55">
              <w:rPr>
                <w:rFonts w:ascii="Garamond" w:eastAsia="Calibri" w:hAnsi="Garamond" w:cstheme="minorHAnsi"/>
                <w:color w:val="00000A"/>
                <w:kern w:val="3"/>
                <w:sz w:val="20"/>
                <w:szCs w:val="20"/>
                <w:lang w:eastAsia="zh-CN"/>
              </w:rPr>
              <w:t>VAT %:</w:t>
            </w:r>
          </w:p>
        </w:tc>
        <w:tc>
          <w:tcPr>
            <w:tcW w:w="7401" w:type="dxa"/>
            <w:gridSpan w:val="3"/>
            <w:tcBorders>
              <w:top w:val="single" w:sz="4" w:space="0" w:color="auto"/>
              <w:left w:val="single" w:sz="4" w:space="0" w:color="auto"/>
              <w:bottom w:val="single" w:sz="4" w:space="0" w:color="auto"/>
              <w:right w:val="single" w:sz="4" w:space="0" w:color="auto"/>
            </w:tcBorders>
          </w:tcPr>
          <w:p w14:paraId="620A174E" w14:textId="77777777" w:rsidR="00223FA3" w:rsidRPr="00895E55"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895E55" w14:paraId="5100F105" w14:textId="77777777" w:rsidTr="003F7F55">
        <w:trPr>
          <w:trHeight w:val="27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2010BBD" w14:textId="77777777" w:rsidR="00223FA3" w:rsidRPr="00895E55" w:rsidRDefault="00223FA3" w:rsidP="003F7F55">
            <w:pPr>
              <w:autoSpaceDN w:val="0"/>
              <w:snapToGrid w:val="0"/>
              <w:jc w:val="center"/>
              <w:textAlignment w:val="baseline"/>
              <w:rPr>
                <w:rFonts w:ascii="Garamond" w:eastAsia="Calibri" w:hAnsi="Garamond" w:cstheme="minorHAnsi"/>
                <w:color w:val="00000A"/>
                <w:kern w:val="3"/>
                <w:sz w:val="20"/>
                <w:szCs w:val="20"/>
                <w:lang w:eastAsia="zh-CN"/>
              </w:rPr>
            </w:pPr>
            <w:r w:rsidRPr="00895E55">
              <w:rPr>
                <w:rFonts w:ascii="Garamond" w:eastAsia="Calibri" w:hAnsi="Garamond" w:cstheme="minorHAnsi"/>
                <w:color w:val="00000A"/>
                <w:kern w:val="3"/>
                <w:sz w:val="20"/>
                <w:szCs w:val="20"/>
                <w:lang w:eastAsia="zh-CN"/>
              </w:rPr>
              <w:t>Wartość brutto:</w:t>
            </w:r>
          </w:p>
        </w:tc>
        <w:tc>
          <w:tcPr>
            <w:tcW w:w="7401" w:type="dxa"/>
            <w:gridSpan w:val="3"/>
            <w:tcBorders>
              <w:top w:val="single" w:sz="4" w:space="0" w:color="auto"/>
              <w:left w:val="single" w:sz="4" w:space="0" w:color="auto"/>
              <w:bottom w:val="single" w:sz="4" w:space="0" w:color="auto"/>
              <w:right w:val="single" w:sz="4" w:space="0" w:color="auto"/>
            </w:tcBorders>
          </w:tcPr>
          <w:p w14:paraId="6D2C2128" w14:textId="77777777" w:rsidR="00223FA3" w:rsidRPr="00895E55"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bl>
    <w:p w14:paraId="2C2B1F77" w14:textId="77777777" w:rsidR="00223FA3" w:rsidRPr="00895E55" w:rsidRDefault="00223FA3" w:rsidP="00223FA3">
      <w:pPr>
        <w:rPr>
          <w:rFonts w:ascii="Garamond" w:hAnsi="Garamond" w:cstheme="minorHAnsi"/>
          <w:b/>
          <w:bCs/>
          <w:i/>
          <w:sz w:val="20"/>
          <w:szCs w:val="20"/>
        </w:rPr>
      </w:pPr>
    </w:p>
    <w:p w14:paraId="0D62D91F" w14:textId="77777777" w:rsidR="00223FA3" w:rsidRPr="00895E55" w:rsidRDefault="00223FA3" w:rsidP="00223FA3">
      <w:pPr>
        <w:ind w:left="-426"/>
        <w:jc w:val="both"/>
        <w:rPr>
          <w:rFonts w:ascii="Garamond" w:hAnsi="Garamond" w:cstheme="minorHAnsi"/>
          <w:b/>
          <w:bCs/>
          <w:sz w:val="20"/>
          <w:szCs w:val="20"/>
        </w:rPr>
      </w:pPr>
      <w:r w:rsidRPr="00895E55">
        <w:rPr>
          <w:rFonts w:ascii="Garamond" w:hAnsi="Garamond" w:cstheme="minorHAnsi"/>
          <w:b/>
          <w:bCs/>
          <w:sz w:val="20"/>
          <w:szCs w:val="20"/>
        </w:rPr>
        <w:t>Niniejszym oświadczamy, że zaoferowane oprogramowanie/sprzęt oraz sprzęt zintegrowany wraz z nim spełnia wszystkie powyżej wymienione minimalne parametry</w:t>
      </w:r>
      <w:r w:rsidRPr="00895E55">
        <w:rPr>
          <w:rStyle w:val="Odwoanieprzypisudolnego"/>
          <w:rFonts w:ascii="Garamond" w:hAnsi="Garamond" w:cstheme="minorHAnsi"/>
          <w:b/>
          <w:bCs/>
          <w:sz w:val="20"/>
          <w:szCs w:val="20"/>
        </w:rPr>
        <w:footnoteReference w:id="2"/>
      </w:r>
      <w:r w:rsidRPr="00895E55">
        <w:rPr>
          <w:rFonts w:ascii="Garamond" w:hAnsi="Garamond" w:cstheme="minorHAnsi"/>
          <w:b/>
          <w:bCs/>
          <w:sz w:val="20"/>
          <w:szCs w:val="20"/>
        </w:rPr>
        <w:t xml:space="preserve">. </w:t>
      </w:r>
    </w:p>
    <w:p w14:paraId="24303947" w14:textId="77777777" w:rsidR="00223FA3" w:rsidRPr="00895E55" w:rsidRDefault="00223FA3" w:rsidP="00223FA3">
      <w:pPr>
        <w:pStyle w:val="Standard"/>
        <w:ind w:left="-426"/>
        <w:jc w:val="both"/>
        <w:rPr>
          <w:rFonts w:ascii="Garamond" w:hAnsi="Garamond" w:cstheme="minorHAnsi"/>
        </w:rPr>
      </w:pPr>
      <w:r w:rsidRPr="00895E55">
        <w:rPr>
          <w:rFonts w:ascii="Garamond" w:hAnsi="Garamond" w:cstheme="minorHAnsi"/>
        </w:rPr>
        <w:t>Niniejszym oświadczamy, że oferowane oprogramowanie/sprzęt, oprócz spełnienia odpowiednich parametrów funkcjonalnych, gwarantuje bezpieczeństwo pacjentów i personelu medycznego oraz zapewnia wymagany wysoki poziom usług medycznych.</w:t>
      </w:r>
    </w:p>
    <w:p w14:paraId="6912296A" w14:textId="77777777" w:rsidR="00223FA3" w:rsidRPr="00895E55" w:rsidRDefault="00223FA3" w:rsidP="00223FA3">
      <w:pPr>
        <w:pStyle w:val="Standard"/>
        <w:ind w:left="-426"/>
        <w:jc w:val="both"/>
        <w:rPr>
          <w:rFonts w:ascii="Garamond" w:hAnsi="Garamond" w:cstheme="minorHAnsi"/>
          <w:i/>
        </w:rPr>
      </w:pPr>
      <w:r w:rsidRPr="00895E55">
        <w:rPr>
          <w:rFonts w:ascii="Garamond" w:hAnsi="Garamond" w:cstheme="minorHAnsi"/>
        </w:rPr>
        <w:t>Oświadczamy, że oferowane powyżej wyspecyfikowane oprogramowanie/sprzęt jest kompletne i będzie gotowe do użytkowania bez żadnych dodatkowych zakupów i inwestycji (poza materiałami eksploatacyjnymi</w:t>
      </w:r>
      <w:r w:rsidRPr="00895E55">
        <w:rPr>
          <w:rFonts w:ascii="Garamond" w:hAnsi="Garamond" w:cstheme="minorHAnsi"/>
          <w:i/>
        </w:rPr>
        <w:t>).</w:t>
      </w:r>
    </w:p>
    <w:p w14:paraId="78CBB26D" w14:textId="77777777" w:rsidR="00223FA3" w:rsidRDefault="00223FA3" w:rsidP="00223FA3">
      <w:pPr>
        <w:pStyle w:val="Standard"/>
        <w:ind w:left="3540" w:firstLine="708"/>
        <w:rPr>
          <w:rFonts w:ascii="Garamond" w:hAnsi="Garamond" w:cstheme="minorHAnsi"/>
        </w:rPr>
      </w:pPr>
    </w:p>
    <w:p w14:paraId="3FD01FF8" w14:textId="77777777" w:rsidR="00895E55" w:rsidRPr="00895E55" w:rsidRDefault="00895E55" w:rsidP="00223FA3">
      <w:pPr>
        <w:pStyle w:val="Standard"/>
        <w:ind w:left="3540" w:firstLine="708"/>
        <w:rPr>
          <w:rFonts w:ascii="Garamond" w:hAnsi="Garamond" w:cstheme="minorHAnsi"/>
        </w:rPr>
      </w:pPr>
    </w:p>
    <w:p w14:paraId="39890785" w14:textId="77777777" w:rsidR="00223FA3" w:rsidRPr="00895E55" w:rsidRDefault="00223FA3" w:rsidP="00223FA3">
      <w:pPr>
        <w:jc w:val="right"/>
        <w:rPr>
          <w:rFonts w:ascii="Garamond" w:hAnsi="Garamond" w:cstheme="minorHAnsi"/>
          <w:bCs/>
          <w:i/>
          <w:sz w:val="20"/>
          <w:szCs w:val="20"/>
        </w:rPr>
      </w:pPr>
      <w:r w:rsidRPr="00895E55">
        <w:rPr>
          <w:rFonts w:ascii="Garamond" w:hAnsi="Garamond" w:cstheme="minorHAnsi"/>
          <w:bCs/>
          <w:i/>
          <w:sz w:val="20"/>
          <w:szCs w:val="20"/>
        </w:rPr>
        <w:t xml:space="preserve">  /podpisano elektronicznie/**</w:t>
      </w:r>
    </w:p>
    <w:p w14:paraId="58F23FF9" w14:textId="77777777" w:rsidR="00223FA3" w:rsidRPr="00895E55" w:rsidRDefault="00223FA3" w:rsidP="00223FA3">
      <w:pPr>
        <w:rPr>
          <w:rFonts w:ascii="Garamond" w:hAnsi="Garamond" w:cstheme="minorHAnsi"/>
          <w:b/>
          <w:bCs/>
          <w:i/>
          <w:sz w:val="20"/>
          <w:szCs w:val="20"/>
        </w:rPr>
      </w:pPr>
    </w:p>
    <w:p w14:paraId="608D184F" w14:textId="77777777" w:rsidR="00223FA3" w:rsidRPr="00A11177" w:rsidRDefault="00223FA3" w:rsidP="00223FA3">
      <w:pPr>
        <w:jc w:val="right"/>
        <w:rPr>
          <w:rFonts w:asciiTheme="minorHAnsi" w:hAnsiTheme="minorHAnsi" w:cstheme="minorHAnsi"/>
          <w:bCs/>
          <w:sz w:val="20"/>
          <w:szCs w:val="20"/>
        </w:rPr>
      </w:pPr>
    </w:p>
    <w:p w14:paraId="1FEA7B46" w14:textId="77777777" w:rsidR="00223FA3" w:rsidRPr="00B84B2F" w:rsidRDefault="00223FA3" w:rsidP="00223FA3">
      <w:pPr>
        <w:spacing w:after="160" w:line="278" w:lineRule="auto"/>
        <w:jc w:val="right"/>
        <w:rPr>
          <w:rFonts w:ascii="Garamond" w:hAnsi="Garamond" w:cstheme="minorHAnsi"/>
          <w:sz w:val="20"/>
          <w:szCs w:val="20"/>
        </w:rPr>
      </w:pPr>
      <w:r w:rsidRPr="00A11177">
        <w:rPr>
          <w:rFonts w:asciiTheme="minorHAnsi" w:hAnsiTheme="minorHAnsi" w:cstheme="minorHAnsi"/>
          <w:sz w:val="20"/>
          <w:szCs w:val="20"/>
        </w:rPr>
        <w:br w:type="page"/>
      </w:r>
      <w:r w:rsidRPr="00B84B2F">
        <w:rPr>
          <w:rFonts w:ascii="Garamond" w:hAnsi="Garamond" w:cstheme="minorHAnsi"/>
          <w:sz w:val="20"/>
          <w:szCs w:val="20"/>
        </w:rPr>
        <w:lastRenderedPageBreak/>
        <w:tab/>
        <w:t>Załącznik nr 1</w:t>
      </w:r>
    </w:p>
    <w:p w14:paraId="0187E77A" w14:textId="77777777" w:rsidR="00223FA3" w:rsidRPr="00B84B2F" w:rsidRDefault="00223FA3" w:rsidP="00223FA3">
      <w:pPr>
        <w:rPr>
          <w:rFonts w:ascii="Garamond" w:hAnsi="Garamond" w:cstheme="minorHAnsi"/>
          <w:sz w:val="20"/>
          <w:szCs w:val="20"/>
        </w:rPr>
      </w:pPr>
      <w:r w:rsidRPr="00B84B2F">
        <w:rPr>
          <w:rFonts w:ascii="Garamond" w:hAnsi="Garamond" w:cstheme="minorHAnsi"/>
          <w:sz w:val="20"/>
          <w:szCs w:val="20"/>
        </w:rPr>
        <w:t>Wartości podane w tabeli stanowią nieprzekraczalne minimum, którego niespełnienie spowoduje odrzucenie oferty.</w:t>
      </w:r>
    </w:p>
    <w:p w14:paraId="55C7EBE4" w14:textId="77777777" w:rsidR="00223FA3" w:rsidRPr="00B84B2F" w:rsidRDefault="00223FA3" w:rsidP="00223FA3">
      <w:pPr>
        <w:jc w:val="center"/>
        <w:rPr>
          <w:rFonts w:ascii="Garamond" w:hAnsi="Garamond" w:cstheme="minorHAnsi"/>
          <w:b/>
          <w:bCs/>
          <w:color w:val="FF0000"/>
          <w:sz w:val="20"/>
          <w:szCs w:val="20"/>
        </w:rPr>
      </w:pPr>
      <w:r w:rsidRPr="00B84B2F">
        <w:rPr>
          <w:rFonts w:ascii="Garamond" w:hAnsi="Garamond" w:cstheme="minorHAnsi"/>
          <w:b/>
          <w:bCs/>
          <w:color w:val="000000" w:themeColor="text1"/>
          <w:sz w:val="20"/>
          <w:szCs w:val="20"/>
        </w:rPr>
        <w:t>Parametry techniczne</w:t>
      </w:r>
    </w:p>
    <w:p w14:paraId="71B168FC" w14:textId="77777777" w:rsidR="00223FA3" w:rsidRPr="00B84B2F" w:rsidRDefault="00223FA3" w:rsidP="00223FA3">
      <w:pPr>
        <w:jc w:val="right"/>
        <w:rPr>
          <w:rFonts w:ascii="Garamond" w:hAnsi="Garamond" w:cstheme="minorHAnsi"/>
          <w:bCs/>
          <w:sz w:val="20"/>
          <w:szCs w:val="20"/>
        </w:rPr>
      </w:pPr>
    </w:p>
    <w:p w14:paraId="3E158B13" w14:textId="77777777" w:rsidR="00223FA3" w:rsidRPr="00B84B2F" w:rsidRDefault="00223FA3" w:rsidP="00223FA3">
      <w:pPr>
        <w:jc w:val="center"/>
        <w:rPr>
          <w:rFonts w:ascii="Garamond" w:hAnsi="Garamond" w:cstheme="minorHAnsi"/>
          <w:b/>
          <w:bCs/>
          <w:color w:val="FF0000"/>
          <w:sz w:val="20"/>
          <w:szCs w:val="20"/>
        </w:rPr>
      </w:pPr>
      <w:r w:rsidRPr="00B84B2F">
        <w:rPr>
          <w:rFonts w:ascii="Garamond" w:hAnsi="Garamond" w:cstheme="minorHAnsi"/>
          <w:b/>
          <w:bCs/>
          <w:color w:val="FF0000"/>
          <w:sz w:val="20"/>
          <w:szCs w:val="20"/>
        </w:rPr>
        <w:t>Część 2. Stół do gipsowania –2 szt.</w:t>
      </w:r>
    </w:p>
    <w:p w14:paraId="5B8537BC" w14:textId="77777777" w:rsidR="00223FA3" w:rsidRPr="00B84B2F" w:rsidRDefault="00223FA3" w:rsidP="00223FA3">
      <w:pPr>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223FA3" w:rsidRPr="00B84B2F" w14:paraId="1E16B489" w14:textId="77777777" w:rsidTr="003F7F55">
        <w:tc>
          <w:tcPr>
            <w:tcW w:w="3403" w:type="dxa"/>
            <w:shd w:val="clear" w:color="auto" w:fill="C5E0B3" w:themeFill="accent6" w:themeFillTint="66"/>
          </w:tcPr>
          <w:p w14:paraId="20B80D5A" w14:textId="77777777" w:rsidR="00223FA3" w:rsidRPr="00B84B2F" w:rsidRDefault="00223FA3" w:rsidP="003F7F55">
            <w:pPr>
              <w:spacing w:line="360" w:lineRule="auto"/>
              <w:rPr>
                <w:rFonts w:ascii="Garamond" w:hAnsi="Garamond" w:cstheme="minorHAnsi"/>
                <w:sz w:val="20"/>
                <w:szCs w:val="20"/>
              </w:rPr>
            </w:pPr>
            <w:r w:rsidRPr="00B84B2F">
              <w:rPr>
                <w:rFonts w:ascii="Garamond" w:hAnsi="Garamond" w:cstheme="minorHAnsi"/>
                <w:sz w:val="20"/>
                <w:szCs w:val="20"/>
              </w:rPr>
              <w:t>Przedmiot:</w:t>
            </w:r>
          </w:p>
        </w:tc>
        <w:tc>
          <w:tcPr>
            <w:tcW w:w="7087" w:type="dxa"/>
            <w:shd w:val="clear" w:color="auto" w:fill="FFFFFF" w:themeFill="background1"/>
          </w:tcPr>
          <w:p w14:paraId="4FE4F84E" w14:textId="77777777" w:rsidR="00223FA3" w:rsidRPr="00B84B2F" w:rsidRDefault="00223FA3" w:rsidP="003F7F55">
            <w:pPr>
              <w:rPr>
                <w:rFonts w:ascii="Garamond" w:hAnsi="Garamond" w:cstheme="minorHAnsi"/>
                <w:b/>
                <w:sz w:val="20"/>
                <w:szCs w:val="20"/>
              </w:rPr>
            </w:pPr>
          </w:p>
        </w:tc>
      </w:tr>
      <w:tr w:rsidR="00223FA3" w:rsidRPr="00B84B2F" w14:paraId="0A715029" w14:textId="77777777" w:rsidTr="003F7F55">
        <w:tc>
          <w:tcPr>
            <w:tcW w:w="3403" w:type="dxa"/>
            <w:shd w:val="clear" w:color="auto" w:fill="C5E0B3" w:themeFill="accent6" w:themeFillTint="66"/>
          </w:tcPr>
          <w:p w14:paraId="6818AA55" w14:textId="77777777" w:rsidR="00223FA3" w:rsidRPr="00B84B2F" w:rsidRDefault="00223FA3" w:rsidP="003F7F55">
            <w:pPr>
              <w:spacing w:line="360" w:lineRule="auto"/>
              <w:rPr>
                <w:rFonts w:ascii="Garamond" w:hAnsi="Garamond" w:cstheme="minorHAnsi"/>
                <w:sz w:val="20"/>
                <w:szCs w:val="20"/>
              </w:rPr>
            </w:pPr>
            <w:r w:rsidRPr="00B84B2F">
              <w:rPr>
                <w:rFonts w:ascii="Garamond" w:hAnsi="Garamond" w:cstheme="minorHAnsi"/>
                <w:sz w:val="20"/>
                <w:szCs w:val="20"/>
              </w:rPr>
              <w:t>Nazwa i typ:</w:t>
            </w:r>
          </w:p>
        </w:tc>
        <w:tc>
          <w:tcPr>
            <w:tcW w:w="7087" w:type="dxa"/>
            <w:shd w:val="clear" w:color="auto" w:fill="FFFFFF" w:themeFill="background1"/>
          </w:tcPr>
          <w:p w14:paraId="154B726C" w14:textId="77777777" w:rsidR="00223FA3" w:rsidRPr="00B84B2F" w:rsidRDefault="00223FA3" w:rsidP="003F7F55">
            <w:pPr>
              <w:rPr>
                <w:rFonts w:ascii="Garamond" w:hAnsi="Garamond" w:cstheme="minorHAnsi"/>
                <w:sz w:val="20"/>
                <w:szCs w:val="20"/>
              </w:rPr>
            </w:pPr>
          </w:p>
        </w:tc>
      </w:tr>
      <w:tr w:rsidR="00223FA3" w:rsidRPr="00B84B2F" w14:paraId="680A547B" w14:textId="77777777" w:rsidTr="003F7F55">
        <w:tc>
          <w:tcPr>
            <w:tcW w:w="3403" w:type="dxa"/>
            <w:shd w:val="clear" w:color="auto" w:fill="C5E0B3" w:themeFill="accent6" w:themeFillTint="66"/>
          </w:tcPr>
          <w:p w14:paraId="381CEDD7" w14:textId="77777777" w:rsidR="00223FA3" w:rsidRPr="00B84B2F" w:rsidRDefault="00223FA3" w:rsidP="003F7F55">
            <w:pPr>
              <w:spacing w:line="360" w:lineRule="auto"/>
              <w:rPr>
                <w:rFonts w:ascii="Garamond" w:hAnsi="Garamond" w:cstheme="minorHAnsi"/>
                <w:sz w:val="20"/>
                <w:szCs w:val="20"/>
              </w:rPr>
            </w:pPr>
            <w:r w:rsidRPr="00B84B2F">
              <w:rPr>
                <w:rFonts w:ascii="Garamond" w:hAnsi="Garamond" w:cstheme="minorHAnsi"/>
                <w:sz w:val="20"/>
                <w:szCs w:val="20"/>
              </w:rPr>
              <w:t>Producent:</w:t>
            </w:r>
          </w:p>
        </w:tc>
        <w:tc>
          <w:tcPr>
            <w:tcW w:w="7087" w:type="dxa"/>
            <w:shd w:val="clear" w:color="auto" w:fill="FFFFFF" w:themeFill="background1"/>
          </w:tcPr>
          <w:p w14:paraId="48DD2CBE" w14:textId="77777777" w:rsidR="00223FA3" w:rsidRPr="00B84B2F" w:rsidRDefault="00223FA3" w:rsidP="003F7F55">
            <w:pPr>
              <w:rPr>
                <w:rFonts w:ascii="Garamond" w:hAnsi="Garamond" w:cstheme="minorHAnsi"/>
                <w:sz w:val="20"/>
                <w:szCs w:val="20"/>
              </w:rPr>
            </w:pPr>
          </w:p>
        </w:tc>
      </w:tr>
      <w:tr w:rsidR="00223FA3" w:rsidRPr="00B84B2F" w14:paraId="3F7FED20" w14:textId="77777777" w:rsidTr="003F7F55">
        <w:tc>
          <w:tcPr>
            <w:tcW w:w="3403" w:type="dxa"/>
            <w:shd w:val="clear" w:color="auto" w:fill="C5E0B3" w:themeFill="accent6" w:themeFillTint="66"/>
          </w:tcPr>
          <w:p w14:paraId="6F57DC41" w14:textId="77777777" w:rsidR="00223FA3" w:rsidRPr="00B84B2F" w:rsidRDefault="00223FA3" w:rsidP="003F7F55">
            <w:pPr>
              <w:spacing w:line="360" w:lineRule="auto"/>
              <w:rPr>
                <w:rFonts w:ascii="Garamond" w:hAnsi="Garamond" w:cstheme="minorHAnsi"/>
                <w:sz w:val="20"/>
                <w:szCs w:val="20"/>
              </w:rPr>
            </w:pPr>
            <w:r w:rsidRPr="00B84B2F">
              <w:rPr>
                <w:rFonts w:ascii="Garamond" w:hAnsi="Garamond" w:cstheme="minorHAnsi"/>
                <w:sz w:val="20"/>
                <w:szCs w:val="20"/>
              </w:rPr>
              <w:t>Rok produkcji nie starszy niż 2025:</w:t>
            </w:r>
          </w:p>
        </w:tc>
        <w:tc>
          <w:tcPr>
            <w:tcW w:w="7087" w:type="dxa"/>
            <w:shd w:val="clear" w:color="auto" w:fill="FFFFFF" w:themeFill="background1"/>
          </w:tcPr>
          <w:p w14:paraId="18A9A732" w14:textId="77777777" w:rsidR="00223FA3" w:rsidRPr="00B84B2F" w:rsidRDefault="00223FA3" w:rsidP="003F7F55">
            <w:pPr>
              <w:rPr>
                <w:rFonts w:ascii="Garamond" w:hAnsi="Garamond" w:cstheme="minorHAnsi"/>
                <w:sz w:val="20"/>
                <w:szCs w:val="20"/>
              </w:rPr>
            </w:pPr>
          </w:p>
        </w:tc>
      </w:tr>
    </w:tbl>
    <w:p w14:paraId="29B8B4CD" w14:textId="77777777" w:rsidR="00223FA3" w:rsidRPr="00B84B2F" w:rsidRDefault="00223FA3" w:rsidP="00223FA3">
      <w:pPr>
        <w:rPr>
          <w:rFonts w:ascii="Garamond" w:hAnsi="Garamond" w:cstheme="minorHAnsi"/>
          <w:sz w:val="20"/>
          <w:szCs w:val="20"/>
        </w:rPr>
      </w:pPr>
    </w:p>
    <w:tbl>
      <w:tblPr>
        <w:tblW w:w="10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9658"/>
      </w:tblGrid>
      <w:tr w:rsidR="00223FA3" w:rsidRPr="00B84B2F" w14:paraId="623681C4" w14:textId="77777777" w:rsidTr="003F7F55">
        <w:trPr>
          <w:jc w:val="center"/>
        </w:trPr>
        <w:tc>
          <w:tcPr>
            <w:tcW w:w="704" w:type="dxa"/>
            <w:shd w:val="clear" w:color="auto" w:fill="92D050"/>
            <w:vAlign w:val="center"/>
          </w:tcPr>
          <w:p w14:paraId="2DFCDD96" w14:textId="77777777" w:rsidR="00223FA3" w:rsidRPr="00B84B2F" w:rsidRDefault="00223FA3" w:rsidP="003F7F55">
            <w:pPr>
              <w:ind w:left="-6"/>
              <w:jc w:val="center"/>
              <w:rPr>
                <w:rFonts w:ascii="Garamond" w:hAnsi="Garamond" w:cstheme="minorHAnsi"/>
                <w:b/>
                <w:sz w:val="20"/>
                <w:szCs w:val="20"/>
              </w:rPr>
            </w:pPr>
            <w:r w:rsidRPr="00B84B2F">
              <w:rPr>
                <w:rFonts w:ascii="Garamond" w:hAnsi="Garamond" w:cstheme="minorHAnsi"/>
                <w:b/>
                <w:sz w:val="20"/>
                <w:szCs w:val="20"/>
              </w:rPr>
              <w:t>Lp.</w:t>
            </w:r>
          </w:p>
        </w:tc>
        <w:tc>
          <w:tcPr>
            <w:tcW w:w="9658" w:type="dxa"/>
            <w:shd w:val="clear" w:color="auto" w:fill="92D050"/>
            <w:vAlign w:val="center"/>
          </w:tcPr>
          <w:p w14:paraId="58CD9769" w14:textId="77777777" w:rsidR="00223FA3" w:rsidRPr="00B84B2F" w:rsidRDefault="00223FA3" w:rsidP="003F7F55">
            <w:pPr>
              <w:jc w:val="center"/>
              <w:rPr>
                <w:rFonts w:ascii="Garamond" w:hAnsi="Garamond" w:cstheme="minorHAnsi"/>
                <w:b/>
                <w:caps/>
                <w:sz w:val="20"/>
                <w:szCs w:val="20"/>
              </w:rPr>
            </w:pPr>
            <w:r w:rsidRPr="00B84B2F">
              <w:rPr>
                <w:rFonts w:ascii="Garamond" w:hAnsi="Garamond" w:cstheme="minorHAnsi"/>
                <w:b/>
                <w:sz w:val="20"/>
                <w:szCs w:val="20"/>
              </w:rPr>
              <w:t>Opis minimalnych wymaganych parametrów technicznych</w:t>
            </w:r>
          </w:p>
        </w:tc>
      </w:tr>
      <w:tr w:rsidR="00223FA3" w:rsidRPr="00B84B2F" w14:paraId="1BFC7DF2" w14:textId="77777777" w:rsidTr="003F7F55">
        <w:trPr>
          <w:trHeight w:val="274"/>
          <w:jc w:val="center"/>
        </w:trPr>
        <w:tc>
          <w:tcPr>
            <w:tcW w:w="704" w:type="dxa"/>
          </w:tcPr>
          <w:p w14:paraId="601D2840" w14:textId="77777777" w:rsidR="00223FA3" w:rsidRPr="00B84B2F" w:rsidRDefault="00223FA3" w:rsidP="00756F33">
            <w:pPr>
              <w:pStyle w:val="Akapitzlist"/>
              <w:numPr>
                <w:ilvl w:val="0"/>
                <w:numId w:val="30"/>
              </w:numPr>
              <w:spacing w:after="0" w:line="240" w:lineRule="auto"/>
              <w:jc w:val="both"/>
              <w:rPr>
                <w:rFonts w:ascii="Garamond" w:eastAsiaTheme="minorHAnsi" w:hAnsi="Garamond" w:cstheme="minorHAnsi"/>
                <w:color w:val="000000"/>
                <w:sz w:val="20"/>
                <w:szCs w:val="20"/>
              </w:rPr>
            </w:pPr>
          </w:p>
        </w:tc>
        <w:tc>
          <w:tcPr>
            <w:tcW w:w="9658" w:type="dxa"/>
            <w:vAlign w:val="center"/>
          </w:tcPr>
          <w:p w14:paraId="599DF63E" w14:textId="77777777" w:rsidR="00223FA3" w:rsidRPr="00B84B2F" w:rsidRDefault="00223FA3" w:rsidP="003F7F55">
            <w:pPr>
              <w:pStyle w:val="Standard"/>
              <w:rPr>
                <w:rFonts w:ascii="Garamond" w:hAnsi="Garamond" w:cstheme="minorHAnsi"/>
                <w:kern w:val="0"/>
                <w:lang w:eastAsia="pl-PL"/>
              </w:rPr>
            </w:pPr>
            <w:r w:rsidRPr="00B84B2F">
              <w:rPr>
                <w:rFonts w:ascii="Garamond" w:hAnsi="Garamond" w:cstheme="minorHAnsi"/>
                <w:kern w:val="0"/>
                <w:lang w:eastAsia="pl-PL"/>
              </w:rPr>
              <w:t>Stół elektrohydrauliczny do gipsowania z mechaniczną blokadą kół, nowy, nie powystawowy</w:t>
            </w:r>
          </w:p>
        </w:tc>
      </w:tr>
      <w:tr w:rsidR="00223FA3" w:rsidRPr="00B84B2F" w14:paraId="3404F374" w14:textId="77777777" w:rsidTr="003F7F55">
        <w:trPr>
          <w:jc w:val="center"/>
        </w:trPr>
        <w:tc>
          <w:tcPr>
            <w:tcW w:w="704" w:type="dxa"/>
          </w:tcPr>
          <w:p w14:paraId="40786316" w14:textId="77777777" w:rsidR="00223FA3" w:rsidRPr="00B84B2F" w:rsidRDefault="00223FA3" w:rsidP="00756F33">
            <w:pPr>
              <w:pStyle w:val="Akapitzlist"/>
              <w:numPr>
                <w:ilvl w:val="0"/>
                <w:numId w:val="30"/>
              </w:numPr>
              <w:spacing w:after="0" w:line="240" w:lineRule="auto"/>
              <w:jc w:val="both"/>
              <w:rPr>
                <w:rFonts w:ascii="Garamond" w:eastAsiaTheme="minorHAnsi" w:hAnsi="Garamond" w:cstheme="minorHAnsi"/>
                <w:color w:val="000000"/>
                <w:sz w:val="20"/>
                <w:szCs w:val="20"/>
              </w:rPr>
            </w:pPr>
          </w:p>
        </w:tc>
        <w:tc>
          <w:tcPr>
            <w:tcW w:w="9658" w:type="dxa"/>
          </w:tcPr>
          <w:p w14:paraId="657E2958" w14:textId="77777777" w:rsidR="00223FA3" w:rsidRPr="00B84B2F" w:rsidRDefault="00223FA3" w:rsidP="003F7F55">
            <w:pPr>
              <w:pStyle w:val="Standard"/>
              <w:rPr>
                <w:rFonts w:ascii="Garamond" w:hAnsi="Garamond" w:cstheme="minorHAnsi"/>
                <w:kern w:val="0"/>
                <w:lang w:eastAsia="pl-PL"/>
              </w:rPr>
            </w:pPr>
            <w:r w:rsidRPr="00B84B2F">
              <w:rPr>
                <w:rFonts w:ascii="Garamond" w:hAnsi="Garamond" w:cstheme="minorHAnsi"/>
                <w:kern w:val="0"/>
                <w:lang w:eastAsia="pl-PL"/>
              </w:rPr>
              <w:t>Regulacja wysokości stołu za pomocą siłownika elektrycznego</w:t>
            </w:r>
          </w:p>
        </w:tc>
      </w:tr>
      <w:tr w:rsidR="00223FA3" w:rsidRPr="00B84B2F" w14:paraId="09F00A38" w14:textId="77777777" w:rsidTr="003F7F55">
        <w:trPr>
          <w:jc w:val="center"/>
        </w:trPr>
        <w:tc>
          <w:tcPr>
            <w:tcW w:w="704" w:type="dxa"/>
          </w:tcPr>
          <w:p w14:paraId="3CFC84DA" w14:textId="77777777" w:rsidR="00223FA3" w:rsidRPr="00B84B2F" w:rsidRDefault="00223FA3" w:rsidP="00756F33">
            <w:pPr>
              <w:pStyle w:val="Akapitzlist"/>
              <w:numPr>
                <w:ilvl w:val="0"/>
                <w:numId w:val="30"/>
              </w:numPr>
              <w:spacing w:after="0" w:line="240" w:lineRule="auto"/>
              <w:jc w:val="both"/>
              <w:rPr>
                <w:rFonts w:ascii="Garamond" w:eastAsiaTheme="minorHAnsi" w:hAnsi="Garamond" w:cstheme="minorHAnsi"/>
                <w:color w:val="000000"/>
                <w:sz w:val="20"/>
                <w:szCs w:val="20"/>
              </w:rPr>
            </w:pPr>
          </w:p>
        </w:tc>
        <w:tc>
          <w:tcPr>
            <w:tcW w:w="9658" w:type="dxa"/>
          </w:tcPr>
          <w:p w14:paraId="3E81859F" w14:textId="77777777" w:rsidR="00223FA3" w:rsidRPr="00B84B2F" w:rsidRDefault="00223FA3" w:rsidP="003F7F55">
            <w:pPr>
              <w:pStyle w:val="Standard"/>
              <w:rPr>
                <w:rFonts w:ascii="Garamond" w:hAnsi="Garamond" w:cstheme="minorHAnsi"/>
                <w:kern w:val="0"/>
                <w:lang w:eastAsia="pl-PL"/>
              </w:rPr>
            </w:pPr>
            <w:r w:rsidRPr="00B84B2F">
              <w:rPr>
                <w:rFonts w:ascii="Garamond" w:hAnsi="Garamond" w:cstheme="minorHAnsi"/>
                <w:kern w:val="0"/>
                <w:lang w:eastAsia="pl-PL"/>
              </w:rPr>
              <w:t>Konstrukcja stalowa pokryta farbą epoksydową</w:t>
            </w:r>
          </w:p>
        </w:tc>
      </w:tr>
      <w:tr w:rsidR="00223FA3" w:rsidRPr="00B84B2F" w14:paraId="16E8140A" w14:textId="77777777" w:rsidTr="003F7F55">
        <w:trPr>
          <w:jc w:val="center"/>
        </w:trPr>
        <w:tc>
          <w:tcPr>
            <w:tcW w:w="704" w:type="dxa"/>
          </w:tcPr>
          <w:p w14:paraId="58C4B792" w14:textId="77777777" w:rsidR="00223FA3" w:rsidRPr="00B84B2F" w:rsidRDefault="00223FA3" w:rsidP="00756F33">
            <w:pPr>
              <w:pStyle w:val="Akapitzlist"/>
              <w:numPr>
                <w:ilvl w:val="0"/>
                <w:numId w:val="30"/>
              </w:numPr>
              <w:spacing w:after="0" w:line="240" w:lineRule="auto"/>
              <w:jc w:val="both"/>
              <w:rPr>
                <w:rFonts w:ascii="Garamond" w:eastAsiaTheme="minorHAnsi" w:hAnsi="Garamond" w:cstheme="minorHAnsi"/>
                <w:color w:val="000000"/>
                <w:sz w:val="20"/>
                <w:szCs w:val="20"/>
              </w:rPr>
            </w:pPr>
          </w:p>
        </w:tc>
        <w:tc>
          <w:tcPr>
            <w:tcW w:w="9658" w:type="dxa"/>
          </w:tcPr>
          <w:p w14:paraId="0DC342D8" w14:textId="77777777" w:rsidR="00223FA3" w:rsidRPr="00B84B2F" w:rsidRDefault="00223FA3" w:rsidP="003F7F55">
            <w:pPr>
              <w:pStyle w:val="Standard"/>
              <w:rPr>
                <w:rFonts w:ascii="Garamond" w:hAnsi="Garamond" w:cstheme="minorHAnsi"/>
                <w:kern w:val="0"/>
                <w:lang w:eastAsia="pl-PL"/>
              </w:rPr>
            </w:pPr>
            <w:r w:rsidRPr="00B84B2F">
              <w:rPr>
                <w:rFonts w:ascii="Garamond" w:hAnsi="Garamond" w:cstheme="minorHAnsi"/>
                <w:kern w:val="0"/>
                <w:lang w:eastAsia="pl-PL"/>
              </w:rPr>
              <w:t>Segment nożny dwudzielny</w:t>
            </w:r>
          </w:p>
        </w:tc>
      </w:tr>
      <w:tr w:rsidR="00223FA3" w:rsidRPr="00B84B2F" w14:paraId="26B25D3A" w14:textId="77777777" w:rsidTr="003F7F55">
        <w:trPr>
          <w:jc w:val="center"/>
        </w:trPr>
        <w:tc>
          <w:tcPr>
            <w:tcW w:w="704" w:type="dxa"/>
          </w:tcPr>
          <w:p w14:paraId="6055869E" w14:textId="77777777" w:rsidR="00223FA3" w:rsidRPr="00B84B2F" w:rsidRDefault="00223FA3" w:rsidP="00756F33">
            <w:pPr>
              <w:pStyle w:val="Akapitzlist"/>
              <w:numPr>
                <w:ilvl w:val="0"/>
                <w:numId w:val="30"/>
              </w:numPr>
              <w:spacing w:after="0" w:line="240" w:lineRule="auto"/>
              <w:jc w:val="both"/>
              <w:rPr>
                <w:rFonts w:ascii="Garamond" w:eastAsiaTheme="minorHAnsi" w:hAnsi="Garamond" w:cstheme="minorHAnsi"/>
                <w:color w:val="000000"/>
                <w:sz w:val="20"/>
                <w:szCs w:val="20"/>
              </w:rPr>
            </w:pPr>
          </w:p>
        </w:tc>
        <w:tc>
          <w:tcPr>
            <w:tcW w:w="9658" w:type="dxa"/>
          </w:tcPr>
          <w:p w14:paraId="4C1A4413" w14:textId="77777777" w:rsidR="00223FA3" w:rsidRPr="00B84B2F" w:rsidRDefault="00223FA3" w:rsidP="003F7F55">
            <w:pPr>
              <w:pStyle w:val="Standard"/>
              <w:rPr>
                <w:rFonts w:ascii="Garamond" w:hAnsi="Garamond" w:cstheme="minorHAnsi"/>
                <w:kern w:val="0"/>
                <w:lang w:eastAsia="pl-PL"/>
              </w:rPr>
            </w:pPr>
            <w:r w:rsidRPr="00B84B2F">
              <w:rPr>
                <w:rFonts w:ascii="Garamond" w:hAnsi="Garamond" w:cstheme="minorHAnsi"/>
                <w:kern w:val="0"/>
                <w:lang w:eastAsia="pl-PL"/>
              </w:rPr>
              <w:t>Wszystkie ruchome sekcje są regulowane za pomocą sprężyny gazowej</w:t>
            </w:r>
          </w:p>
        </w:tc>
      </w:tr>
      <w:tr w:rsidR="00223FA3" w:rsidRPr="00B84B2F" w14:paraId="1D099625" w14:textId="77777777" w:rsidTr="003F7F55">
        <w:trPr>
          <w:jc w:val="center"/>
        </w:trPr>
        <w:tc>
          <w:tcPr>
            <w:tcW w:w="704" w:type="dxa"/>
          </w:tcPr>
          <w:p w14:paraId="23AF491F" w14:textId="77777777" w:rsidR="00223FA3" w:rsidRPr="00B84B2F" w:rsidRDefault="00223FA3" w:rsidP="00756F33">
            <w:pPr>
              <w:pStyle w:val="Akapitzlist"/>
              <w:numPr>
                <w:ilvl w:val="0"/>
                <w:numId w:val="30"/>
              </w:numPr>
              <w:spacing w:after="0" w:line="240" w:lineRule="auto"/>
              <w:jc w:val="both"/>
              <w:rPr>
                <w:rFonts w:ascii="Garamond" w:eastAsiaTheme="minorHAnsi" w:hAnsi="Garamond" w:cstheme="minorHAnsi"/>
                <w:color w:val="000000"/>
                <w:sz w:val="20"/>
                <w:szCs w:val="20"/>
              </w:rPr>
            </w:pPr>
          </w:p>
        </w:tc>
        <w:tc>
          <w:tcPr>
            <w:tcW w:w="9658" w:type="dxa"/>
          </w:tcPr>
          <w:p w14:paraId="1694F5F1" w14:textId="77777777" w:rsidR="00223FA3" w:rsidRPr="00B84B2F" w:rsidRDefault="00223FA3" w:rsidP="003F7F55">
            <w:pPr>
              <w:jc w:val="both"/>
              <w:rPr>
                <w:rFonts w:ascii="Garamond" w:hAnsi="Garamond" w:cstheme="minorHAnsi"/>
                <w:sz w:val="20"/>
                <w:szCs w:val="20"/>
              </w:rPr>
            </w:pPr>
            <w:r w:rsidRPr="00B84B2F">
              <w:rPr>
                <w:rFonts w:ascii="Garamond" w:hAnsi="Garamond" w:cstheme="minorHAnsi"/>
                <w:sz w:val="20"/>
                <w:szCs w:val="20"/>
              </w:rPr>
              <w:t>Parametry techniczne:</w:t>
            </w:r>
          </w:p>
          <w:p w14:paraId="6BABE38F"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długość: 2060 mm (±10 mm),</w:t>
            </w:r>
          </w:p>
          <w:p w14:paraId="3C45C9F4"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szerokość (z szynami bocznymi): 520 (590) (±10 mm),</w:t>
            </w:r>
          </w:p>
          <w:p w14:paraId="5C6169C9"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grubość tapicerki: 50 mm</w:t>
            </w:r>
          </w:p>
          <w:p w14:paraId="20241D30"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wysokość: 720-1070 mm (±10 mm),</w:t>
            </w:r>
          </w:p>
          <w:p w14:paraId="248073C2"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przechył boczny ± 25°,</w:t>
            </w:r>
          </w:p>
          <w:p w14:paraId="6EE5B197"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przechył płyty pleców: 40/+80°</w:t>
            </w:r>
          </w:p>
          <w:p w14:paraId="7CDADF12"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przechył płyty nóg: -90/+20°,</w:t>
            </w:r>
          </w:p>
          <w:p w14:paraId="73ACA10F"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przechył płyty podgłówka: -90/+45°</w:t>
            </w:r>
          </w:p>
          <w:p w14:paraId="40ABAF77"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udźwig (w pozycji odwrotnej) min. 170 kg,</w:t>
            </w:r>
          </w:p>
          <w:p w14:paraId="15773B2E"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bezpieczne obciążenie robocze: 250 kg,</w:t>
            </w:r>
          </w:p>
          <w:p w14:paraId="1A260A1D"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czas trwania regulacji wysokości: 40 sek.,</w:t>
            </w:r>
          </w:p>
          <w:p w14:paraId="405EA911"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regulowane sekcje: 3,</w:t>
            </w:r>
          </w:p>
          <w:p w14:paraId="0A88C34D"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kółka: Ø 75 mm,</w:t>
            </w:r>
          </w:p>
          <w:p w14:paraId="3BB91772"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układ hamulcowy: centralny,</w:t>
            </w:r>
          </w:p>
          <w:p w14:paraId="46C54C47" w14:textId="3B90820F"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 xml:space="preserve">przechył </w:t>
            </w:r>
            <w:proofErr w:type="spellStart"/>
            <w:r w:rsidR="00B84B2F" w:rsidRPr="00B84B2F">
              <w:rPr>
                <w:rFonts w:ascii="Garamond" w:hAnsi="Garamond" w:cstheme="minorHAnsi"/>
                <w:sz w:val="20"/>
                <w:szCs w:val="20"/>
              </w:rPr>
              <w:t>Trendelenburg</w:t>
            </w:r>
            <w:proofErr w:type="spellEnd"/>
            <w:r w:rsidRPr="00B84B2F">
              <w:rPr>
                <w:rFonts w:ascii="Garamond" w:hAnsi="Garamond" w:cstheme="minorHAnsi"/>
                <w:sz w:val="20"/>
                <w:szCs w:val="20"/>
              </w:rPr>
              <w:t>: 30°,</w:t>
            </w:r>
          </w:p>
          <w:p w14:paraId="1A0C0DCC" w14:textId="249FB143"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przechył anty-</w:t>
            </w:r>
            <w:proofErr w:type="spellStart"/>
            <w:r w:rsidR="00B84B2F" w:rsidRPr="00B84B2F">
              <w:rPr>
                <w:rFonts w:ascii="Garamond" w:hAnsi="Garamond" w:cstheme="minorHAnsi"/>
                <w:sz w:val="20"/>
                <w:szCs w:val="20"/>
              </w:rPr>
              <w:t>Trendelenburg</w:t>
            </w:r>
            <w:proofErr w:type="spellEnd"/>
            <w:r w:rsidRPr="00B84B2F">
              <w:rPr>
                <w:rFonts w:ascii="Garamond" w:hAnsi="Garamond" w:cstheme="minorHAnsi"/>
                <w:sz w:val="20"/>
                <w:szCs w:val="20"/>
              </w:rPr>
              <w:t>: 30°,</w:t>
            </w:r>
          </w:p>
          <w:p w14:paraId="5B7A01F5"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pozycja re-</w:t>
            </w:r>
            <w:proofErr w:type="spellStart"/>
            <w:r w:rsidRPr="00B84B2F">
              <w:rPr>
                <w:rFonts w:ascii="Garamond" w:hAnsi="Garamond" w:cstheme="minorHAnsi"/>
                <w:sz w:val="20"/>
                <w:szCs w:val="20"/>
              </w:rPr>
              <w:t>flex</w:t>
            </w:r>
            <w:proofErr w:type="spellEnd"/>
            <w:r w:rsidRPr="00B84B2F">
              <w:rPr>
                <w:rFonts w:ascii="Garamond" w:hAnsi="Garamond" w:cstheme="minorHAnsi"/>
                <w:sz w:val="20"/>
                <w:szCs w:val="20"/>
              </w:rPr>
              <w:t>: 110°,</w:t>
            </w:r>
          </w:p>
          <w:p w14:paraId="72A9EC57"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 xml:space="preserve">pozycja </w:t>
            </w:r>
            <w:proofErr w:type="spellStart"/>
            <w:r w:rsidRPr="00B84B2F">
              <w:rPr>
                <w:rFonts w:ascii="Garamond" w:hAnsi="Garamond" w:cstheme="minorHAnsi"/>
                <w:sz w:val="20"/>
                <w:szCs w:val="20"/>
              </w:rPr>
              <w:t>flex</w:t>
            </w:r>
            <w:proofErr w:type="spellEnd"/>
            <w:r w:rsidRPr="00B84B2F">
              <w:rPr>
                <w:rFonts w:ascii="Garamond" w:hAnsi="Garamond" w:cstheme="minorHAnsi"/>
                <w:sz w:val="20"/>
                <w:szCs w:val="20"/>
              </w:rPr>
              <w:t>: 220°,</w:t>
            </w:r>
          </w:p>
          <w:p w14:paraId="7BDCCBB9"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wypiętrzenie klatki piersiowej: 120 mm,</w:t>
            </w:r>
          </w:p>
          <w:p w14:paraId="60807DCD"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3 panele kontrolne, w tym panel zdalny,</w:t>
            </w:r>
          </w:p>
          <w:p w14:paraId="3C671C95"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panel na kolumnie i przełącznik nożny,</w:t>
            </w:r>
          </w:p>
          <w:p w14:paraId="5AC04450" w14:textId="77777777" w:rsidR="00223FA3" w:rsidRPr="00B84B2F" w:rsidRDefault="00223FA3" w:rsidP="00756F33">
            <w:pPr>
              <w:pStyle w:val="Akapitzlist"/>
              <w:numPr>
                <w:ilvl w:val="0"/>
                <w:numId w:val="28"/>
              </w:numPr>
              <w:spacing w:after="0" w:line="240" w:lineRule="auto"/>
              <w:ind w:left="497"/>
              <w:jc w:val="both"/>
              <w:rPr>
                <w:rFonts w:ascii="Garamond" w:hAnsi="Garamond" w:cstheme="minorHAnsi"/>
                <w:sz w:val="20"/>
                <w:szCs w:val="20"/>
              </w:rPr>
            </w:pPr>
            <w:r w:rsidRPr="00B84B2F">
              <w:rPr>
                <w:rFonts w:ascii="Garamond" w:hAnsi="Garamond" w:cstheme="minorHAnsi"/>
                <w:sz w:val="20"/>
                <w:szCs w:val="20"/>
              </w:rPr>
              <w:t>podgłówek, podpory nóg (lewa/prawa).</w:t>
            </w:r>
          </w:p>
        </w:tc>
      </w:tr>
      <w:tr w:rsidR="00223FA3" w:rsidRPr="00B84B2F" w14:paraId="1AFD6888" w14:textId="77777777" w:rsidTr="003F7F55">
        <w:trPr>
          <w:trHeight w:val="310"/>
          <w:jc w:val="center"/>
        </w:trPr>
        <w:tc>
          <w:tcPr>
            <w:tcW w:w="704" w:type="dxa"/>
          </w:tcPr>
          <w:p w14:paraId="13D1BE32" w14:textId="77777777" w:rsidR="00223FA3" w:rsidRPr="00B84B2F" w:rsidRDefault="00223FA3" w:rsidP="00756F33">
            <w:pPr>
              <w:pStyle w:val="Akapitzlist"/>
              <w:numPr>
                <w:ilvl w:val="0"/>
                <w:numId w:val="30"/>
              </w:numPr>
              <w:spacing w:after="0" w:line="240" w:lineRule="auto"/>
              <w:jc w:val="both"/>
              <w:rPr>
                <w:rFonts w:ascii="Garamond" w:eastAsiaTheme="minorHAnsi" w:hAnsi="Garamond" w:cstheme="minorHAnsi"/>
                <w:color w:val="000000"/>
                <w:sz w:val="20"/>
                <w:szCs w:val="20"/>
              </w:rPr>
            </w:pPr>
          </w:p>
        </w:tc>
        <w:tc>
          <w:tcPr>
            <w:tcW w:w="9658" w:type="dxa"/>
          </w:tcPr>
          <w:p w14:paraId="707A32D7" w14:textId="77777777" w:rsidR="00223FA3" w:rsidRPr="00B84B2F" w:rsidRDefault="00223FA3" w:rsidP="003F7F55">
            <w:pPr>
              <w:jc w:val="both"/>
              <w:rPr>
                <w:rFonts w:ascii="Garamond" w:hAnsi="Garamond" w:cstheme="minorHAnsi"/>
                <w:sz w:val="20"/>
                <w:szCs w:val="20"/>
              </w:rPr>
            </w:pPr>
            <w:r w:rsidRPr="00B84B2F">
              <w:rPr>
                <w:rFonts w:ascii="Garamond" w:hAnsi="Garamond" w:cstheme="minorHAnsi"/>
                <w:sz w:val="20"/>
                <w:szCs w:val="20"/>
              </w:rPr>
              <w:t>Nożna regulacja wysokości (sterowanie z ramy)</w:t>
            </w:r>
          </w:p>
        </w:tc>
      </w:tr>
      <w:tr w:rsidR="00223FA3" w:rsidRPr="00B84B2F" w14:paraId="7B55B3C0" w14:textId="77777777" w:rsidTr="003F7F55">
        <w:trPr>
          <w:jc w:val="center"/>
        </w:trPr>
        <w:tc>
          <w:tcPr>
            <w:tcW w:w="704" w:type="dxa"/>
          </w:tcPr>
          <w:p w14:paraId="069FD7CA" w14:textId="77777777" w:rsidR="00223FA3" w:rsidRPr="00B84B2F" w:rsidRDefault="00223FA3" w:rsidP="00756F33">
            <w:pPr>
              <w:pStyle w:val="Akapitzlist"/>
              <w:numPr>
                <w:ilvl w:val="0"/>
                <w:numId w:val="30"/>
              </w:numPr>
              <w:spacing w:after="0" w:line="240" w:lineRule="auto"/>
              <w:jc w:val="both"/>
              <w:rPr>
                <w:rFonts w:ascii="Garamond" w:eastAsiaTheme="minorHAnsi" w:hAnsi="Garamond" w:cstheme="minorHAnsi"/>
                <w:color w:val="000000"/>
                <w:sz w:val="20"/>
                <w:szCs w:val="20"/>
              </w:rPr>
            </w:pPr>
          </w:p>
        </w:tc>
        <w:tc>
          <w:tcPr>
            <w:tcW w:w="9658" w:type="dxa"/>
          </w:tcPr>
          <w:p w14:paraId="3D262491" w14:textId="77777777" w:rsidR="00223FA3" w:rsidRPr="00B84B2F" w:rsidRDefault="00223FA3" w:rsidP="003F7F55">
            <w:pPr>
              <w:pStyle w:val="Standard"/>
              <w:rPr>
                <w:rFonts w:ascii="Garamond" w:hAnsi="Garamond" w:cstheme="minorHAnsi"/>
                <w:kern w:val="0"/>
                <w:lang w:eastAsia="pl-PL"/>
              </w:rPr>
            </w:pPr>
            <w:r w:rsidRPr="00B84B2F">
              <w:rPr>
                <w:rFonts w:ascii="Garamond" w:hAnsi="Garamond" w:cstheme="minorHAnsi"/>
                <w:kern w:val="0"/>
                <w:lang w:eastAsia="pl-PL"/>
              </w:rPr>
              <w:t xml:space="preserve">Materiał tapicerki </w:t>
            </w:r>
            <w:proofErr w:type="spellStart"/>
            <w:r w:rsidRPr="00B84B2F">
              <w:rPr>
                <w:rFonts w:ascii="Garamond" w:hAnsi="Garamond" w:cstheme="minorHAnsi"/>
                <w:kern w:val="0"/>
                <w:lang w:eastAsia="pl-PL"/>
              </w:rPr>
              <w:t>dezynfykowalny</w:t>
            </w:r>
            <w:proofErr w:type="spellEnd"/>
            <w:r w:rsidRPr="00B84B2F">
              <w:rPr>
                <w:rFonts w:ascii="Garamond" w:hAnsi="Garamond" w:cstheme="minorHAnsi"/>
                <w:kern w:val="0"/>
                <w:lang w:eastAsia="pl-PL"/>
              </w:rPr>
              <w:t>, skóropodobny</w:t>
            </w:r>
          </w:p>
        </w:tc>
      </w:tr>
      <w:tr w:rsidR="00223FA3" w:rsidRPr="00B84B2F" w14:paraId="2E03A498" w14:textId="77777777" w:rsidTr="003F7F55">
        <w:trPr>
          <w:jc w:val="center"/>
        </w:trPr>
        <w:tc>
          <w:tcPr>
            <w:tcW w:w="704" w:type="dxa"/>
          </w:tcPr>
          <w:p w14:paraId="21DDCE3A" w14:textId="77777777" w:rsidR="00223FA3" w:rsidRPr="00B84B2F" w:rsidRDefault="00223FA3" w:rsidP="00756F33">
            <w:pPr>
              <w:pStyle w:val="Akapitzlist"/>
              <w:numPr>
                <w:ilvl w:val="0"/>
                <w:numId w:val="30"/>
              </w:numPr>
              <w:spacing w:after="0" w:line="240" w:lineRule="auto"/>
              <w:jc w:val="both"/>
              <w:rPr>
                <w:rFonts w:ascii="Garamond" w:eastAsiaTheme="minorHAnsi" w:hAnsi="Garamond" w:cstheme="minorHAnsi"/>
                <w:color w:val="000000"/>
                <w:sz w:val="20"/>
                <w:szCs w:val="20"/>
              </w:rPr>
            </w:pPr>
          </w:p>
        </w:tc>
        <w:tc>
          <w:tcPr>
            <w:tcW w:w="9658" w:type="dxa"/>
          </w:tcPr>
          <w:p w14:paraId="553D5C1D" w14:textId="77777777" w:rsidR="00223FA3" w:rsidRPr="00B84B2F" w:rsidRDefault="00223FA3" w:rsidP="003F7F55">
            <w:pPr>
              <w:pStyle w:val="Standard"/>
              <w:rPr>
                <w:rFonts w:ascii="Garamond" w:hAnsi="Garamond" w:cstheme="minorHAnsi"/>
                <w:kern w:val="0"/>
                <w:lang w:eastAsia="pl-PL"/>
              </w:rPr>
            </w:pPr>
            <w:r w:rsidRPr="00B84B2F">
              <w:rPr>
                <w:rFonts w:ascii="Garamond" w:hAnsi="Garamond" w:cstheme="minorHAnsi"/>
                <w:kern w:val="0"/>
                <w:lang w:eastAsia="pl-PL"/>
              </w:rPr>
              <w:t>Kolor tapicerki - min. 3 kolory do wyboru przez Zamawiającego</w:t>
            </w:r>
          </w:p>
        </w:tc>
      </w:tr>
    </w:tbl>
    <w:p w14:paraId="5CCE2FD0" w14:textId="77777777" w:rsidR="00223FA3" w:rsidRPr="00B84B2F" w:rsidRDefault="00223FA3" w:rsidP="00223FA3">
      <w:pPr>
        <w:rPr>
          <w:rFonts w:ascii="Garamond" w:hAnsi="Garamond" w:cstheme="minorHAnsi"/>
          <w:b/>
          <w:bCs/>
          <w:i/>
          <w:sz w:val="20"/>
          <w:szCs w:val="20"/>
        </w:rPr>
      </w:pPr>
    </w:p>
    <w:tbl>
      <w:tblPr>
        <w:tblW w:w="10206" w:type="dxa"/>
        <w:jc w:val="center"/>
        <w:tblLayout w:type="fixed"/>
        <w:tblCellMar>
          <w:left w:w="10" w:type="dxa"/>
          <w:right w:w="10" w:type="dxa"/>
        </w:tblCellMar>
        <w:tblLook w:val="04A0" w:firstRow="1" w:lastRow="0" w:firstColumn="1" w:lastColumn="0" w:noHBand="0" w:noVBand="1"/>
      </w:tblPr>
      <w:tblGrid>
        <w:gridCol w:w="570"/>
        <w:gridCol w:w="2235"/>
        <w:gridCol w:w="2581"/>
        <w:gridCol w:w="1260"/>
        <w:gridCol w:w="3560"/>
      </w:tblGrid>
      <w:tr w:rsidR="00223FA3" w:rsidRPr="00B84B2F" w14:paraId="2AD8544E" w14:textId="77777777" w:rsidTr="003F7F55">
        <w:trPr>
          <w:jc w:val="center"/>
        </w:trPr>
        <w:tc>
          <w:tcPr>
            <w:tcW w:w="10206" w:type="dxa"/>
            <w:gridSpan w:val="5"/>
            <w:tcBorders>
              <w:top w:val="single" w:sz="4" w:space="0" w:color="000000"/>
              <w:left w:val="single" w:sz="4" w:space="0" w:color="000000"/>
              <w:bottom w:val="single" w:sz="4" w:space="0" w:color="000000"/>
              <w:right w:val="single" w:sz="4" w:space="0" w:color="000000"/>
            </w:tcBorders>
            <w:shd w:val="clear" w:color="auto" w:fill="92D050"/>
            <w:tcMar>
              <w:top w:w="0" w:type="dxa"/>
              <w:left w:w="70" w:type="dxa"/>
              <w:bottom w:w="0" w:type="dxa"/>
              <w:right w:w="70" w:type="dxa"/>
            </w:tcMar>
            <w:vAlign w:val="center"/>
          </w:tcPr>
          <w:p w14:paraId="6D0D1B2C" w14:textId="77777777" w:rsidR="00223FA3" w:rsidRPr="00B84B2F" w:rsidRDefault="00223FA3" w:rsidP="003F7F55">
            <w:pPr>
              <w:autoSpaceDN w:val="0"/>
              <w:textAlignment w:val="baseline"/>
              <w:rPr>
                <w:rFonts w:ascii="Garamond" w:eastAsia="Calibri" w:hAnsi="Garamond" w:cstheme="minorHAnsi"/>
                <w:b/>
                <w:bCs/>
                <w:color w:val="00000A"/>
                <w:kern w:val="3"/>
                <w:sz w:val="20"/>
                <w:szCs w:val="20"/>
                <w:lang w:eastAsia="zh-CN"/>
              </w:rPr>
            </w:pPr>
            <w:r w:rsidRPr="00B84B2F">
              <w:rPr>
                <w:rFonts w:ascii="Garamond" w:eastAsia="Calibri" w:hAnsi="Garamond" w:cstheme="minorHAnsi"/>
                <w:b/>
                <w:bCs/>
                <w:color w:val="00000A"/>
                <w:kern w:val="3"/>
                <w:sz w:val="20"/>
                <w:szCs w:val="20"/>
                <w:lang w:eastAsia="zh-CN"/>
              </w:rPr>
              <w:t>Informacje dodatkowe</w:t>
            </w:r>
          </w:p>
        </w:tc>
      </w:tr>
      <w:tr w:rsidR="00223FA3" w:rsidRPr="00B84B2F" w14:paraId="0811B764"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8270EC6" w14:textId="77777777" w:rsidR="00223FA3" w:rsidRPr="00B84B2F" w:rsidRDefault="00223FA3" w:rsidP="00756F33">
            <w:pPr>
              <w:numPr>
                <w:ilvl w:val="0"/>
                <w:numId w:val="31"/>
              </w:numPr>
              <w:autoSpaceDN w:val="0"/>
              <w:snapToGrid w:val="0"/>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D6EA4FD" w14:textId="77777777" w:rsidR="00223FA3" w:rsidRPr="00B84B2F" w:rsidRDefault="00223FA3" w:rsidP="003F7F55">
            <w:pPr>
              <w:widowControl w:val="0"/>
              <w:jc w:val="both"/>
              <w:rPr>
                <w:rFonts w:ascii="Garamond" w:hAnsi="Garamond" w:cstheme="minorHAnsi"/>
                <w:sz w:val="20"/>
                <w:szCs w:val="20"/>
              </w:rPr>
            </w:pPr>
            <w:r w:rsidRPr="00B84B2F">
              <w:rPr>
                <w:rFonts w:ascii="Garamond" w:hAnsi="Garamond" w:cstheme="minorHAnsi"/>
                <w:sz w:val="20"/>
                <w:szCs w:val="20"/>
              </w:rPr>
              <w:t>Okres gwarancji min 24 m-ce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8BC3655" w14:textId="77777777" w:rsidR="00223FA3" w:rsidRPr="00B84B2F"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TAK, podać ile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77D2C1A"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7B285C86"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AB537EB" w14:textId="77777777" w:rsidR="00223FA3" w:rsidRPr="00B84B2F" w:rsidRDefault="00223FA3" w:rsidP="00756F33">
            <w:pPr>
              <w:numPr>
                <w:ilvl w:val="0"/>
                <w:numId w:val="31"/>
              </w:numPr>
              <w:autoSpaceDN w:val="0"/>
              <w:snapToGrid w:val="0"/>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52EFBE1" w14:textId="77777777" w:rsidR="00223FA3" w:rsidRPr="00B84B2F" w:rsidRDefault="00223FA3" w:rsidP="003F7F55">
            <w:pPr>
              <w:widowControl w:val="0"/>
              <w:jc w:val="both"/>
              <w:rPr>
                <w:rFonts w:ascii="Garamond" w:hAnsi="Garamond" w:cstheme="minorHAnsi"/>
                <w:sz w:val="20"/>
                <w:szCs w:val="20"/>
              </w:rPr>
            </w:pPr>
            <w:r w:rsidRPr="00B84B2F">
              <w:rPr>
                <w:rFonts w:ascii="Garamond" w:hAnsi="Garamond" w:cstheme="minorHAnsi"/>
                <w:sz w:val="20"/>
                <w:szCs w:val="20"/>
              </w:rPr>
              <w:t>Przeglądy aparatu w okresie trwania gwarancji (bezpłatnie)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681A17B" w14:textId="77777777" w:rsidR="00223FA3" w:rsidRPr="00B84B2F"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Min. 1 rocznie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61CD51B"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3B984163"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6727A36" w14:textId="77777777" w:rsidR="00223FA3" w:rsidRPr="00B84B2F" w:rsidRDefault="00223FA3" w:rsidP="00756F33">
            <w:pPr>
              <w:numPr>
                <w:ilvl w:val="0"/>
                <w:numId w:val="31"/>
              </w:numPr>
              <w:autoSpaceDN w:val="0"/>
              <w:snapToGrid w:val="0"/>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0C75B70" w14:textId="77777777" w:rsidR="00223FA3" w:rsidRPr="00B84B2F" w:rsidRDefault="00223FA3" w:rsidP="003F7F55">
            <w:pPr>
              <w:widowControl w:val="0"/>
              <w:jc w:val="both"/>
              <w:rPr>
                <w:rFonts w:ascii="Garamond" w:hAnsi="Garamond" w:cstheme="minorHAnsi"/>
                <w:sz w:val="20"/>
                <w:szCs w:val="20"/>
              </w:rPr>
            </w:pPr>
            <w:r w:rsidRPr="00B84B2F">
              <w:rPr>
                <w:rFonts w:ascii="Garamond" w:hAnsi="Garamond" w:cstheme="minorHAnsi"/>
                <w:sz w:val="20"/>
                <w:szCs w:val="20"/>
              </w:rPr>
              <w:t>Gwarancja dostępności części zamiennych w okresie po sprzedaży urządzenia.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B0B87CA" w14:textId="77777777" w:rsidR="00223FA3" w:rsidRPr="00B84B2F"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Min. 10 lat</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46541C1"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74FDAACF"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B113640" w14:textId="77777777" w:rsidR="00223FA3" w:rsidRPr="00B84B2F" w:rsidRDefault="00223FA3" w:rsidP="00756F33">
            <w:pPr>
              <w:numPr>
                <w:ilvl w:val="0"/>
                <w:numId w:val="31"/>
              </w:numPr>
              <w:autoSpaceDN w:val="0"/>
              <w:snapToGrid w:val="0"/>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E5B136F" w14:textId="77777777" w:rsidR="00223FA3" w:rsidRPr="00B84B2F" w:rsidRDefault="00223FA3" w:rsidP="003F7F55">
            <w:pPr>
              <w:widowControl w:val="0"/>
              <w:jc w:val="both"/>
              <w:rPr>
                <w:rFonts w:ascii="Garamond" w:hAnsi="Garamond" w:cstheme="minorHAnsi"/>
                <w:sz w:val="20"/>
                <w:szCs w:val="20"/>
              </w:rPr>
            </w:pPr>
            <w:r w:rsidRPr="00B84B2F">
              <w:rPr>
                <w:rFonts w:ascii="Garamond" w:hAnsi="Garamond" w:cstheme="minorHAnsi"/>
                <w:sz w:val="20"/>
                <w:szCs w:val="20"/>
              </w:rPr>
              <w:t>Dostępność do autoryzowanego serwisu.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7056F87" w14:textId="77777777" w:rsidR="00223FA3" w:rsidRPr="00B84B2F"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TAK, podać gdzie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6945E97"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0A620A5F"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28EACE1" w14:textId="77777777" w:rsidR="00223FA3" w:rsidRPr="00B84B2F" w:rsidRDefault="00223FA3" w:rsidP="00756F33">
            <w:pPr>
              <w:numPr>
                <w:ilvl w:val="0"/>
                <w:numId w:val="31"/>
              </w:numPr>
              <w:autoSpaceDN w:val="0"/>
              <w:snapToGrid w:val="0"/>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68AF9F1" w14:textId="77777777" w:rsidR="00223FA3" w:rsidRPr="00B84B2F" w:rsidRDefault="00223FA3" w:rsidP="003F7F55">
            <w:pPr>
              <w:widowControl w:val="0"/>
              <w:jc w:val="both"/>
              <w:rPr>
                <w:rFonts w:ascii="Garamond" w:hAnsi="Garamond" w:cstheme="minorHAnsi"/>
                <w:sz w:val="20"/>
                <w:szCs w:val="20"/>
              </w:rPr>
            </w:pPr>
            <w:r w:rsidRPr="00B84B2F">
              <w:rPr>
                <w:rFonts w:ascii="Garamond" w:hAnsi="Garamond" w:cstheme="minorHAnsi"/>
                <w:sz w:val="20"/>
                <w:szCs w:val="20"/>
              </w:rPr>
              <w:t>Czas reakcji od zgłoszenia</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CA39A52" w14:textId="77777777" w:rsidR="00223FA3" w:rsidRPr="00B84B2F"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Max. 48h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B641AB9"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0456DF59"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E3485D9" w14:textId="77777777" w:rsidR="00223FA3" w:rsidRPr="00B84B2F" w:rsidRDefault="00223FA3" w:rsidP="00756F33">
            <w:pPr>
              <w:numPr>
                <w:ilvl w:val="0"/>
                <w:numId w:val="31"/>
              </w:numPr>
              <w:autoSpaceDN w:val="0"/>
              <w:snapToGrid w:val="0"/>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FFFBD88" w14:textId="77777777" w:rsidR="00223FA3" w:rsidRPr="00B84B2F" w:rsidRDefault="00223FA3" w:rsidP="003F7F55">
            <w:pPr>
              <w:widowControl w:val="0"/>
              <w:jc w:val="both"/>
              <w:rPr>
                <w:rFonts w:ascii="Garamond" w:hAnsi="Garamond" w:cstheme="minorHAnsi"/>
                <w:sz w:val="20"/>
                <w:szCs w:val="20"/>
              </w:rPr>
            </w:pPr>
            <w:r w:rsidRPr="00B84B2F">
              <w:rPr>
                <w:rFonts w:ascii="Garamond" w:hAnsi="Garamond" w:cstheme="minorHAnsi"/>
                <w:sz w:val="20"/>
                <w:szCs w:val="20"/>
              </w:rPr>
              <w:t>Czas trwania naprawy gwarancyjnej dla podzespołów sprowadzanych w kraju</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116F33B" w14:textId="77777777" w:rsidR="00223FA3" w:rsidRPr="00B84B2F"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Max. 3 dni robocze</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87DFCC5"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1714305A"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3C2FB47" w14:textId="77777777" w:rsidR="00223FA3" w:rsidRPr="00B84B2F" w:rsidRDefault="00223FA3" w:rsidP="00756F33">
            <w:pPr>
              <w:numPr>
                <w:ilvl w:val="0"/>
                <w:numId w:val="31"/>
              </w:numPr>
              <w:autoSpaceDN w:val="0"/>
              <w:snapToGrid w:val="0"/>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A2E9122" w14:textId="77777777" w:rsidR="00223FA3" w:rsidRPr="00B84B2F" w:rsidRDefault="00223FA3" w:rsidP="003F7F55">
            <w:pPr>
              <w:widowControl w:val="0"/>
              <w:jc w:val="both"/>
              <w:rPr>
                <w:rFonts w:ascii="Garamond" w:hAnsi="Garamond" w:cstheme="minorHAnsi"/>
                <w:sz w:val="20"/>
                <w:szCs w:val="20"/>
              </w:rPr>
            </w:pPr>
            <w:r w:rsidRPr="00B84B2F">
              <w:rPr>
                <w:rFonts w:ascii="Garamond" w:hAnsi="Garamond" w:cstheme="minorHAnsi"/>
                <w:sz w:val="20"/>
                <w:szCs w:val="20"/>
              </w:rPr>
              <w:t>Czas trwania naprawy gwarancyjnej dla podzespołów sprowadzonych z zagranicy</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782A3FD" w14:textId="77777777" w:rsidR="00223FA3" w:rsidRPr="00B84B2F"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Max. 5 dni roboczych</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9D9E432"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0A790066"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C8FAC88" w14:textId="77777777" w:rsidR="00223FA3" w:rsidRPr="00B84B2F" w:rsidRDefault="00223FA3" w:rsidP="00756F33">
            <w:pPr>
              <w:numPr>
                <w:ilvl w:val="0"/>
                <w:numId w:val="31"/>
              </w:numPr>
              <w:autoSpaceDN w:val="0"/>
              <w:snapToGrid w:val="0"/>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EDAD452" w14:textId="77777777" w:rsidR="00223FA3" w:rsidRPr="00B84B2F" w:rsidRDefault="00223FA3" w:rsidP="003F7F55">
            <w:pPr>
              <w:widowControl w:val="0"/>
              <w:jc w:val="both"/>
              <w:rPr>
                <w:rFonts w:ascii="Garamond" w:hAnsi="Garamond" w:cstheme="minorHAnsi"/>
                <w:sz w:val="20"/>
                <w:szCs w:val="20"/>
              </w:rPr>
            </w:pPr>
            <w:r w:rsidRPr="00B84B2F">
              <w:rPr>
                <w:rFonts w:ascii="Garamond" w:hAnsi="Garamond" w:cstheme="minorHAnsi"/>
                <w:sz w:val="20"/>
                <w:szCs w:val="20"/>
              </w:rPr>
              <w:t>Wykonawca ponosi koszty przeglądów serwisowych wbudowanego i dostarczonego sprzętu w okresie gwarancji</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C100B75" w14:textId="77777777" w:rsidR="00223FA3" w:rsidRPr="00B84B2F"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E944DCA"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7DF82186"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F10FD81" w14:textId="77777777" w:rsidR="00223FA3" w:rsidRPr="00B84B2F" w:rsidRDefault="00223FA3" w:rsidP="00756F33">
            <w:pPr>
              <w:numPr>
                <w:ilvl w:val="0"/>
                <w:numId w:val="31"/>
              </w:numPr>
              <w:autoSpaceDN w:val="0"/>
              <w:snapToGrid w:val="0"/>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9DA1D66" w14:textId="77777777" w:rsidR="00223FA3" w:rsidRPr="00B84B2F" w:rsidRDefault="00223FA3" w:rsidP="003F7F55">
            <w:pPr>
              <w:widowControl w:val="0"/>
              <w:jc w:val="both"/>
              <w:rPr>
                <w:rFonts w:ascii="Garamond" w:hAnsi="Garamond" w:cstheme="minorHAnsi"/>
                <w:sz w:val="20"/>
                <w:szCs w:val="20"/>
              </w:rPr>
            </w:pPr>
            <w:r w:rsidRPr="00B84B2F">
              <w:rPr>
                <w:rFonts w:ascii="Garamond" w:hAnsi="Garamond" w:cstheme="minorHAnsi"/>
                <w:sz w:val="20"/>
                <w:szCs w:val="20"/>
              </w:rPr>
              <w:t>Deklaracja zgodności CE</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FA69C3C" w14:textId="77777777" w:rsidR="00223FA3" w:rsidRPr="00B84B2F"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5C47CE5"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0CA81578" w14:textId="77777777" w:rsidTr="003F7F55">
        <w:trPr>
          <w:jc w:val="center"/>
        </w:trPr>
        <w:tc>
          <w:tcPr>
            <w:tcW w:w="57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32B04B2" w14:textId="77777777" w:rsidR="00223FA3" w:rsidRPr="00B84B2F" w:rsidRDefault="00223FA3" w:rsidP="00756F33">
            <w:pPr>
              <w:numPr>
                <w:ilvl w:val="0"/>
                <w:numId w:val="31"/>
              </w:numPr>
              <w:autoSpaceDN w:val="0"/>
              <w:snapToGrid w:val="0"/>
              <w:jc w:val="center"/>
              <w:textAlignment w:val="baseline"/>
              <w:rPr>
                <w:rFonts w:ascii="Garamond" w:eastAsia="Calibri" w:hAnsi="Garamond" w:cstheme="minorHAnsi"/>
                <w:color w:val="00000A"/>
                <w:kern w:val="3"/>
                <w:sz w:val="20"/>
                <w:szCs w:val="20"/>
                <w:lang w:eastAsia="zh-CN"/>
              </w:rPr>
            </w:pPr>
          </w:p>
        </w:tc>
        <w:tc>
          <w:tcPr>
            <w:tcW w:w="4816"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5FF39D" w14:textId="77777777" w:rsidR="00223FA3" w:rsidRPr="00B84B2F" w:rsidRDefault="00223FA3" w:rsidP="003F7F55">
            <w:pPr>
              <w:widowControl w:val="0"/>
              <w:jc w:val="both"/>
              <w:rPr>
                <w:rFonts w:ascii="Garamond" w:hAnsi="Garamond" w:cstheme="minorHAnsi"/>
                <w:sz w:val="20"/>
                <w:szCs w:val="20"/>
              </w:rPr>
            </w:pPr>
            <w:r w:rsidRPr="00B84B2F">
              <w:rPr>
                <w:rFonts w:ascii="Garamond" w:hAnsi="Garamond" w:cstheme="minorHAnsi"/>
                <w:sz w:val="20"/>
                <w:szCs w:val="20"/>
              </w:rPr>
              <w:t>Instrukcja obsługi w języku polskim</w:t>
            </w:r>
          </w:p>
        </w:tc>
        <w:tc>
          <w:tcPr>
            <w:tcW w:w="12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011846F" w14:textId="77777777" w:rsidR="00223FA3" w:rsidRPr="00B84B2F" w:rsidRDefault="00223FA3" w:rsidP="003F7F55">
            <w:pPr>
              <w:autoSpaceDN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TAK</w:t>
            </w:r>
          </w:p>
        </w:tc>
        <w:tc>
          <w:tcPr>
            <w:tcW w:w="3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7B126B37"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5A4B40A2" w14:textId="77777777" w:rsidTr="003F7F55">
        <w:trPr>
          <w:trHeight w:val="36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74C5312" w14:textId="77777777" w:rsidR="00223FA3" w:rsidRPr="00B84B2F" w:rsidRDefault="00223FA3" w:rsidP="003F7F55">
            <w:pPr>
              <w:autoSpaceDN w:val="0"/>
              <w:snapToGrid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Wartość netto:</w:t>
            </w:r>
          </w:p>
        </w:tc>
        <w:tc>
          <w:tcPr>
            <w:tcW w:w="7401" w:type="dxa"/>
            <w:gridSpan w:val="3"/>
            <w:tcBorders>
              <w:top w:val="single" w:sz="4" w:space="0" w:color="auto"/>
              <w:left w:val="single" w:sz="4" w:space="0" w:color="auto"/>
              <w:bottom w:val="single" w:sz="4" w:space="0" w:color="auto"/>
              <w:right w:val="single" w:sz="4" w:space="0" w:color="auto"/>
            </w:tcBorders>
          </w:tcPr>
          <w:p w14:paraId="361B8F0A"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1805C1EE" w14:textId="77777777" w:rsidTr="003F7F55">
        <w:trPr>
          <w:trHeight w:val="28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3FB6411" w14:textId="77777777" w:rsidR="00223FA3" w:rsidRPr="00B84B2F" w:rsidRDefault="00223FA3" w:rsidP="003F7F55">
            <w:pPr>
              <w:autoSpaceDN w:val="0"/>
              <w:snapToGrid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VAT %:</w:t>
            </w:r>
          </w:p>
        </w:tc>
        <w:tc>
          <w:tcPr>
            <w:tcW w:w="7401" w:type="dxa"/>
            <w:gridSpan w:val="3"/>
            <w:tcBorders>
              <w:top w:val="single" w:sz="4" w:space="0" w:color="auto"/>
              <w:left w:val="single" w:sz="4" w:space="0" w:color="auto"/>
              <w:bottom w:val="single" w:sz="4" w:space="0" w:color="auto"/>
              <w:right w:val="single" w:sz="4" w:space="0" w:color="auto"/>
            </w:tcBorders>
          </w:tcPr>
          <w:p w14:paraId="2E3A9228"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r w:rsidR="00223FA3" w:rsidRPr="00B84B2F" w14:paraId="5B5E37A8" w14:textId="77777777" w:rsidTr="003F7F55">
        <w:trPr>
          <w:trHeight w:val="273"/>
          <w:jc w:val="center"/>
        </w:trPr>
        <w:tc>
          <w:tcPr>
            <w:tcW w:w="2805" w:type="dxa"/>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FED802F" w14:textId="77777777" w:rsidR="00223FA3" w:rsidRPr="00B84B2F" w:rsidRDefault="00223FA3" w:rsidP="003F7F55">
            <w:pPr>
              <w:autoSpaceDN w:val="0"/>
              <w:snapToGrid w:val="0"/>
              <w:jc w:val="center"/>
              <w:textAlignment w:val="baseline"/>
              <w:rPr>
                <w:rFonts w:ascii="Garamond" w:eastAsia="Calibri" w:hAnsi="Garamond" w:cstheme="minorHAnsi"/>
                <w:color w:val="00000A"/>
                <w:kern w:val="3"/>
                <w:sz w:val="20"/>
                <w:szCs w:val="20"/>
                <w:lang w:eastAsia="zh-CN"/>
              </w:rPr>
            </w:pPr>
            <w:r w:rsidRPr="00B84B2F">
              <w:rPr>
                <w:rFonts w:ascii="Garamond" w:eastAsia="Calibri" w:hAnsi="Garamond" w:cstheme="minorHAnsi"/>
                <w:color w:val="00000A"/>
                <w:kern w:val="3"/>
                <w:sz w:val="20"/>
                <w:szCs w:val="20"/>
                <w:lang w:eastAsia="zh-CN"/>
              </w:rPr>
              <w:t>Wartość brutto:</w:t>
            </w:r>
          </w:p>
        </w:tc>
        <w:tc>
          <w:tcPr>
            <w:tcW w:w="7401" w:type="dxa"/>
            <w:gridSpan w:val="3"/>
            <w:tcBorders>
              <w:top w:val="single" w:sz="4" w:space="0" w:color="auto"/>
              <w:left w:val="single" w:sz="4" w:space="0" w:color="auto"/>
              <w:bottom w:val="single" w:sz="4" w:space="0" w:color="auto"/>
              <w:right w:val="single" w:sz="4" w:space="0" w:color="auto"/>
            </w:tcBorders>
          </w:tcPr>
          <w:p w14:paraId="455B51CE" w14:textId="77777777" w:rsidR="00223FA3" w:rsidRPr="00B84B2F" w:rsidRDefault="00223FA3" w:rsidP="003F7F55">
            <w:pPr>
              <w:autoSpaceDN w:val="0"/>
              <w:snapToGrid w:val="0"/>
              <w:textAlignment w:val="baseline"/>
              <w:rPr>
                <w:rFonts w:ascii="Garamond" w:eastAsia="Calibri" w:hAnsi="Garamond" w:cstheme="minorHAnsi"/>
                <w:color w:val="00000A"/>
                <w:kern w:val="3"/>
                <w:sz w:val="20"/>
                <w:szCs w:val="20"/>
                <w:lang w:eastAsia="zh-CN"/>
              </w:rPr>
            </w:pPr>
          </w:p>
        </w:tc>
      </w:tr>
    </w:tbl>
    <w:p w14:paraId="488A107B" w14:textId="77777777" w:rsidR="00223FA3" w:rsidRPr="00B84B2F" w:rsidRDefault="00223FA3" w:rsidP="00223FA3">
      <w:pPr>
        <w:rPr>
          <w:rFonts w:ascii="Garamond" w:hAnsi="Garamond" w:cstheme="minorHAnsi"/>
          <w:b/>
          <w:bCs/>
          <w:i/>
          <w:sz w:val="20"/>
          <w:szCs w:val="20"/>
        </w:rPr>
      </w:pPr>
    </w:p>
    <w:p w14:paraId="73A72076" w14:textId="77777777" w:rsidR="00223FA3" w:rsidRPr="00B84B2F" w:rsidRDefault="00223FA3" w:rsidP="00223FA3">
      <w:pPr>
        <w:rPr>
          <w:rFonts w:ascii="Garamond" w:hAnsi="Garamond" w:cstheme="minorHAnsi"/>
          <w:b/>
          <w:bCs/>
          <w:i/>
          <w:sz w:val="20"/>
          <w:szCs w:val="20"/>
        </w:rPr>
      </w:pPr>
    </w:p>
    <w:p w14:paraId="6D9550A4" w14:textId="77777777" w:rsidR="00223FA3" w:rsidRPr="00B84B2F" w:rsidRDefault="00223FA3" w:rsidP="00223FA3">
      <w:pPr>
        <w:ind w:left="-426"/>
        <w:jc w:val="both"/>
        <w:rPr>
          <w:rFonts w:ascii="Garamond" w:hAnsi="Garamond" w:cstheme="minorHAnsi"/>
          <w:b/>
          <w:bCs/>
          <w:sz w:val="20"/>
          <w:szCs w:val="20"/>
        </w:rPr>
      </w:pPr>
      <w:r w:rsidRPr="00B84B2F">
        <w:rPr>
          <w:rFonts w:ascii="Garamond" w:hAnsi="Garamond" w:cstheme="minorHAnsi"/>
          <w:b/>
          <w:bCs/>
          <w:sz w:val="20"/>
          <w:szCs w:val="20"/>
        </w:rPr>
        <w:t>Niniejszym oświadczamy, że zaoferowane oprogramowanie/sprzęt oraz sprzęt zintegrowany wraz z nim spełnia wszystkie powyżej wymienione minimalne parametry</w:t>
      </w:r>
      <w:r w:rsidRPr="00B84B2F">
        <w:rPr>
          <w:rStyle w:val="Odwoanieprzypisudolnego"/>
          <w:rFonts w:ascii="Garamond" w:hAnsi="Garamond" w:cstheme="minorHAnsi"/>
          <w:b/>
          <w:bCs/>
          <w:sz w:val="20"/>
          <w:szCs w:val="20"/>
        </w:rPr>
        <w:footnoteReference w:id="3"/>
      </w:r>
      <w:r w:rsidRPr="00B84B2F">
        <w:rPr>
          <w:rFonts w:ascii="Garamond" w:hAnsi="Garamond" w:cstheme="minorHAnsi"/>
          <w:b/>
          <w:bCs/>
          <w:sz w:val="20"/>
          <w:szCs w:val="20"/>
        </w:rPr>
        <w:t xml:space="preserve">. </w:t>
      </w:r>
    </w:p>
    <w:p w14:paraId="14439480" w14:textId="77777777" w:rsidR="00223FA3" w:rsidRPr="00B84B2F" w:rsidRDefault="00223FA3" w:rsidP="00223FA3">
      <w:pPr>
        <w:pStyle w:val="Standard"/>
        <w:ind w:left="-426"/>
        <w:jc w:val="both"/>
        <w:rPr>
          <w:rFonts w:ascii="Garamond" w:hAnsi="Garamond" w:cstheme="minorHAnsi"/>
        </w:rPr>
      </w:pPr>
      <w:r w:rsidRPr="00B84B2F">
        <w:rPr>
          <w:rFonts w:ascii="Garamond" w:hAnsi="Garamond" w:cstheme="minorHAnsi"/>
        </w:rPr>
        <w:t>Niniejszym oświadczamy, że oferowane oprogramowanie/sprzęt, oprócz spełnienia odpowiednich parametrów funkcjonalnych, gwarantuje bezpieczeństwo pacjentów i personelu medycznego oraz zapewnia wymagany wysoki poziom usług medycznych.</w:t>
      </w:r>
    </w:p>
    <w:p w14:paraId="7FA49BC8" w14:textId="77777777" w:rsidR="00223FA3" w:rsidRPr="00B84B2F" w:rsidRDefault="00223FA3" w:rsidP="00223FA3">
      <w:pPr>
        <w:pStyle w:val="Standard"/>
        <w:ind w:left="-426"/>
        <w:jc w:val="both"/>
        <w:rPr>
          <w:rFonts w:ascii="Garamond" w:hAnsi="Garamond" w:cstheme="minorHAnsi"/>
          <w:i/>
        </w:rPr>
      </w:pPr>
      <w:r w:rsidRPr="00B84B2F">
        <w:rPr>
          <w:rFonts w:ascii="Garamond" w:hAnsi="Garamond" w:cstheme="minorHAnsi"/>
        </w:rPr>
        <w:t>Oświadczamy, że oferowane powyżej wyspecyfikowane oprogramowanie/sprzęt jest kompletne i będzie gotowe do użytkowania bez żadnych dodatkowych zakupów i inwestycji (poza materiałami eksploatacyjnymi</w:t>
      </w:r>
      <w:r w:rsidRPr="00B84B2F">
        <w:rPr>
          <w:rFonts w:ascii="Garamond" w:hAnsi="Garamond" w:cstheme="minorHAnsi"/>
          <w:i/>
        </w:rPr>
        <w:t>).</w:t>
      </w:r>
    </w:p>
    <w:p w14:paraId="68F94B14" w14:textId="77777777" w:rsidR="00223FA3" w:rsidRPr="00B84B2F" w:rsidRDefault="00223FA3" w:rsidP="00223FA3">
      <w:pPr>
        <w:pStyle w:val="Standard"/>
        <w:ind w:left="3540" w:firstLine="708"/>
        <w:rPr>
          <w:rFonts w:ascii="Garamond" w:hAnsi="Garamond" w:cstheme="minorHAnsi"/>
        </w:rPr>
      </w:pPr>
    </w:p>
    <w:p w14:paraId="3EC22F2F" w14:textId="77777777" w:rsidR="00223FA3" w:rsidRPr="00B84B2F" w:rsidRDefault="00223FA3" w:rsidP="00223FA3">
      <w:pPr>
        <w:pStyle w:val="Standard"/>
        <w:ind w:left="3540" w:firstLine="708"/>
        <w:rPr>
          <w:rFonts w:ascii="Garamond" w:hAnsi="Garamond" w:cstheme="minorHAnsi"/>
        </w:rPr>
      </w:pPr>
    </w:p>
    <w:p w14:paraId="3A98EDA6" w14:textId="77777777" w:rsidR="00223FA3" w:rsidRPr="00B84B2F" w:rsidRDefault="00223FA3" w:rsidP="00223FA3">
      <w:pPr>
        <w:pStyle w:val="Standard"/>
        <w:ind w:left="3540" w:firstLine="708"/>
        <w:rPr>
          <w:rFonts w:ascii="Garamond" w:hAnsi="Garamond" w:cstheme="minorHAnsi"/>
        </w:rPr>
      </w:pPr>
    </w:p>
    <w:p w14:paraId="17E1CF66" w14:textId="77777777" w:rsidR="00223FA3" w:rsidRPr="00B84B2F" w:rsidRDefault="00223FA3" w:rsidP="00223FA3">
      <w:pPr>
        <w:jc w:val="right"/>
        <w:rPr>
          <w:rFonts w:ascii="Garamond" w:hAnsi="Garamond" w:cstheme="minorHAnsi"/>
          <w:bCs/>
          <w:i/>
          <w:sz w:val="20"/>
          <w:szCs w:val="20"/>
        </w:rPr>
      </w:pPr>
      <w:r w:rsidRPr="00B84B2F">
        <w:rPr>
          <w:rFonts w:ascii="Garamond" w:hAnsi="Garamond" w:cstheme="minorHAnsi"/>
          <w:bCs/>
          <w:i/>
          <w:sz w:val="20"/>
          <w:szCs w:val="20"/>
        </w:rPr>
        <w:t xml:space="preserve">  /podpisano elektronicznie/**</w:t>
      </w:r>
    </w:p>
    <w:p w14:paraId="4CDE4A94" w14:textId="77777777" w:rsidR="00223FA3" w:rsidRPr="00B84B2F" w:rsidRDefault="00223FA3" w:rsidP="00223FA3">
      <w:pPr>
        <w:jc w:val="right"/>
        <w:rPr>
          <w:rFonts w:ascii="Garamond" w:hAnsi="Garamond" w:cstheme="minorHAnsi"/>
          <w:bCs/>
          <w:i/>
          <w:sz w:val="20"/>
          <w:szCs w:val="20"/>
        </w:rPr>
      </w:pPr>
    </w:p>
    <w:p w14:paraId="06DFF765" w14:textId="77777777" w:rsidR="00223FA3" w:rsidRPr="00B84B2F" w:rsidRDefault="00223FA3" w:rsidP="00223FA3">
      <w:pPr>
        <w:jc w:val="right"/>
        <w:rPr>
          <w:rFonts w:ascii="Garamond" w:hAnsi="Garamond" w:cstheme="minorHAnsi"/>
          <w:bCs/>
          <w:i/>
          <w:sz w:val="20"/>
          <w:szCs w:val="20"/>
        </w:rPr>
      </w:pPr>
    </w:p>
    <w:p w14:paraId="5922992F" w14:textId="77777777" w:rsidR="00223FA3" w:rsidRPr="00B84B2F" w:rsidRDefault="00223FA3" w:rsidP="00223FA3">
      <w:pPr>
        <w:jc w:val="right"/>
        <w:rPr>
          <w:rFonts w:ascii="Garamond" w:hAnsi="Garamond" w:cstheme="minorHAnsi"/>
          <w:bCs/>
          <w:i/>
          <w:sz w:val="20"/>
          <w:szCs w:val="20"/>
        </w:rPr>
      </w:pPr>
    </w:p>
    <w:p w14:paraId="1F5B8275" w14:textId="77777777" w:rsidR="00223FA3" w:rsidRPr="00B84B2F" w:rsidRDefault="00223FA3" w:rsidP="00223FA3">
      <w:pPr>
        <w:jc w:val="right"/>
        <w:rPr>
          <w:rFonts w:ascii="Garamond" w:hAnsi="Garamond" w:cstheme="minorHAnsi"/>
          <w:bCs/>
          <w:i/>
          <w:sz w:val="20"/>
          <w:szCs w:val="20"/>
        </w:rPr>
      </w:pPr>
    </w:p>
    <w:p w14:paraId="14A888F1" w14:textId="77777777" w:rsidR="00223FA3" w:rsidRPr="00B84B2F" w:rsidRDefault="00223FA3" w:rsidP="00223FA3">
      <w:pPr>
        <w:jc w:val="right"/>
        <w:rPr>
          <w:rFonts w:ascii="Garamond" w:hAnsi="Garamond" w:cstheme="minorHAnsi"/>
          <w:bCs/>
          <w:i/>
          <w:sz w:val="20"/>
          <w:szCs w:val="20"/>
        </w:rPr>
      </w:pPr>
    </w:p>
    <w:p w14:paraId="209A2F23" w14:textId="77777777" w:rsidR="00223FA3" w:rsidRPr="00B84B2F" w:rsidRDefault="00223FA3" w:rsidP="00223FA3">
      <w:pPr>
        <w:jc w:val="right"/>
        <w:rPr>
          <w:rFonts w:ascii="Garamond" w:hAnsi="Garamond" w:cstheme="minorHAnsi"/>
          <w:bCs/>
          <w:i/>
          <w:sz w:val="20"/>
          <w:szCs w:val="20"/>
        </w:rPr>
      </w:pPr>
    </w:p>
    <w:p w14:paraId="560F2449" w14:textId="77777777" w:rsidR="00223FA3" w:rsidRPr="00B84B2F" w:rsidRDefault="00223FA3" w:rsidP="00223FA3">
      <w:pPr>
        <w:jc w:val="right"/>
        <w:rPr>
          <w:rFonts w:ascii="Garamond" w:hAnsi="Garamond" w:cstheme="minorHAnsi"/>
          <w:bCs/>
          <w:i/>
          <w:sz w:val="20"/>
          <w:szCs w:val="20"/>
        </w:rPr>
      </w:pPr>
    </w:p>
    <w:p w14:paraId="1DEFE4CE" w14:textId="77777777" w:rsidR="00223FA3" w:rsidRPr="00B84B2F" w:rsidRDefault="00223FA3" w:rsidP="00223FA3">
      <w:pPr>
        <w:jc w:val="right"/>
        <w:rPr>
          <w:rFonts w:ascii="Garamond" w:hAnsi="Garamond" w:cstheme="minorHAnsi"/>
          <w:bCs/>
          <w:i/>
          <w:sz w:val="20"/>
          <w:szCs w:val="20"/>
        </w:rPr>
      </w:pPr>
    </w:p>
    <w:p w14:paraId="172975F9" w14:textId="77777777" w:rsidR="00223FA3" w:rsidRPr="00B84B2F" w:rsidRDefault="00223FA3" w:rsidP="00223FA3">
      <w:pPr>
        <w:jc w:val="right"/>
        <w:rPr>
          <w:rFonts w:ascii="Garamond" w:hAnsi="Garamond" w:cstheme="minorHAnsi"/>
          <w:bCs/>
          <w:i/>
          <w:sz w:val="20"/>
          <w:szCs w:val="20"/>
        </w:rPr>
      </w:pPr>
    </w:p>
    <w:p w14:paraId="30706597" w14:textId="77777777" w:rsidR="002A575E" w:rsidRPr="00B84B2F" w:rsidRDefault="002A575E" w:rsidP="002A575E">
      <w:pPr>
        <w:rPr>
          <w:rFonts w:ascii="Garamond" w:hAnsi="Garamond" w:cstheme="minorHAnsi"/>
          <w:b/>
          <w:bCs/>
          <w:color w:val="FF0000"/>
          <w:sz w:val="20"/>
          <w:szCs w:val="20"/>
        </w:rPr>
      </w:pPr>
    </w:p>
    <w:sectPr w:rsidR="002A575E" w:rsidRPr="00B84B2F" w:rsidSect="002138B7">
      <w:headerReference w:type="default" r:id="rId18"/>
      <w:footerReference w:type="default" r:id="rId19"/>
      <w:headerReference w:type="first" r:id="rId2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FAB39" w14:textId="77777777" w:rsidR="00B143E5" w:rsidRDefault="00B143E5">
      <w:r>
        <w:separator/>
      </w:r>
    </w:p>
  </w:endnote>
  <w:endnote w:type="continuationSeparator" w:id="0">
    <w:p w14:paraId="39E88FF7" w14:textId="77777777" w:rsidR="00B143E5" w:rsidRDefault="00B14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0" w:usb1="08070000" w:usb2="00000010" w:usb3="00000000" w:csb0="00020002" w:csb1="00000000"/>
  </w:font>
  <w:font w:name="Cambria Math">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00"/>
    <w:family w:val="roman"/>
    <w:notTrueType/>
    <w:pitch w:val="default"/>
    <w:sig w:usb0="00000007" w:usb1="00000000" w:usb2="00000000" w:usb3="00000000" w:csb0="00000003" w:csb1="00000000"/>
  </w:font>
  <w:font w:name="SimSun, 宋体">
    <w:panose1 w:val="00000000000000000000"/>
    <w:charset w:val="80"/>
    <w:family w:val="roman"/>
    <w:notTrueType/>
    <w:pitch w:val="default"/>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BA8A6" w14:textId="230ACEDB" w:rsidR="009D1957" w:rsidRDefault="009D1957">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71BC8906" wp14:editId="4A831D60">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9CC2B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57B1BD7F" w14:textId="77777777" w:rsidR="009D1957" w:rsidRDefault="009D1957">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84B2F">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84B2F">
      <w:rPr>
        <w:rStyle w:val="Numerstrony"/>
        <w:noProof/>
        <w:sz w:val="18"/>
        <w:szCs w:val="18"/>
      </w:rPr>
      <w:t>24</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77A43" w14:textId="77777777" w:rsidR="00B143E5" w:rsidRDefault="00B143E5">
      <w:r>
        <w:separator/>
      </w:r>
    </w:p>
  </w:footnote>
  <w:footnote w:type="continuationSeparator" w:id="0">
    <w:p w14:paraId="3BA876B2" w14:textId="77777777" w:rsidR="00B143E5" w:rsidRDefault="00B143E5">
      <w:r>
        <w:continuationSeparator/>
      </w:r>
    </w:p>
  </w:footnote>
  <w:footnote w:id="1">
    <w:p w14:paraId="60F5DAFF" w14:textId="77777777" w:rsidR="009D1957" w:rsidRPr="00C47ABE" w:rsidRDefault="009D1957" w:rsidP="00560DC5">
      <w:pPr>
        <w:jc w:val="both"/>
        <w:rPr>
          <w:rFonts w:ascii="Garamond" w:hAnsi="Garamond" w:cs="Arial"/>
          <w:color w:val="222222"/>
          <w:sz w:val="16"/>
          <w:szCs w:val="16"/>
        </w:rPr>
      </w:pPr>
      <w:r w:rsidRPr="00C47ABE">
        <w:rPr>
          <w:rStyle w:val="Odwoanieprzypisudolnego"/>
          <w:rFonts w:ascii="Garamond" w:hAnsi="Garamond" w:cs="Arial"/>
          <w:sz w:val="16"/>
          <w:szCs w:val="16"/>
        </w:rPr>
        <w:footnoteRef/>
      </w:r>
      <w:r w:rsidRPr="00C47ABE">
        <w:rPr>
          <w:rFonts w:ascii="Garamond" w:hAnsi="Garamond" w:cs="Arial"/>
          <w:sz w:val="16"/>
          <w:szCs w:val="16"/>
        </w:rPr>
        <w:t xml:space="preserve"> </w:t>
      </w:r>
      <w:r w:rsidRPr="00C47ABE">
        <w:rPr>
          <w:rFonts w:ascii="Garamond" w:hAnsi="Garamond" w:cs="Arial"/>
          <w:color w:val="222222"/>
          <w:sz w:val="16"/>
          <w:szCs w:val="16"/>
        </w:rPr>
        <w:t xml:space="preserve">Zgodnie z treścią art. 7 ust. 1 ustawy z dnia 13 kwietnia 2022 r. </w:t>
      </w:r>
      <w:r w:rsidRPr="00C47ABE">
        <w:rPr>
          <w:rFonts w:ascii="Garamond" w:hAnsi="Garamond" w:cs="Arial"/>
          <w:i/>
          <w:iCs/>
          <w:color w:val="222222"/>
          <w:sz w:val="16"/>
          <w:szCs w:val="16"/>
        </w:rPr>
        <w:t xml:space="preserve">o szczególnych rozwiązaniach w zakresie przeciwdziałania wspieraniu agresji na Ukrainę oraz służących ochronie bezpieczeństwa narodowego, zwanej dalej „ustawą”, </w:t>
      </w:r>
      <w:r w:rsidRPr="00C47ABE">
        <w:rPr>
          <w:rFonts w:ascii="Garamond" w:hAnsi="Garamond" w:cs="Arial"/>
          <w:color w:val="222222"/>
          <w:sz w:val="16"/>
          <w:szCs w:val="16"/>
        </w:rPr>
        <w:t>z postępowania o udzielenie zamówienia publicznego lub konkursu prowadzonego na podstawie ustawy Pzp wyklucza się:</w:t>
      </w:r>
    </w:p>
    <w:p w14:paraId="52DF5BA7" w14:textId="77777777" w:rsidR="009D1957" w:rsidRPr="00C47ABE" w:rsidRDefault="009D1957" w:rsidP="00560DC5">
      <w:pPr>
        <w:jc w:val="both"/>
        <w:rPr>
          <w:rFonts w:ascii="Garamond" w:hAnsi="Garamond" w:cs="Arial"/>
          <w:color w:val="222222"/>
          <w:sz w:val="16"/>
          <w:szCs w:val="16"/>
        </w:rPr>
      </w:pPr>
      <w:r w:rsidRPr="00C47ABE">
        <w:rPr>
          <w:rFonts w:ascii="Garamond" w:hAnsi="Garamond"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5DCBE88A" w14:textId="77777777" w:rsidR="009D1957" w:rsidRPr="00C47ABE" w:rsidRDefault="009D1957" w:rsidP="00560DC5">
      <w:pPr>
        <w:jc w:val="both"/>
        <w:rPr>
          <w:rFonts w:ascii="Garamond" w:hAnsi="Garamond" w:cs="Arial"/>
          <w:color w:val="222222"/>
          <w:sz w:val="16"/>
          <w:szCs w:val="16"/>
        </w:rPr>
      </w:pPr>
      <w:r w:rsidRPr="00C47ABE">
        <w:rPr>
          <w:rFonts w:ascii="Garamond" w:hAnsi="Garamond"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72A4CBEC" w14:textId="77777777" w:rsidR="009D1957" w:rsidRPr="00C47ABE" w:rsidRDefault="009D1957" w:rsidP="00560DC5">
      <w:pPr>
        <w:jc w:val="both"/>
        <w:rPr>
          <w:rFonts w:ascii="Garamond" w:hAnsi="Garamond" w:cs="Arial"/>
          <w:color w:val="222222"/>
          <w:sz w:val="16"/>
          <w:szCs w:val="16"/>
        </w:rPr>
      </w:pPr>
      <w:r w:rsidRPr="00C47ABE">
        <w:rPr>
          <w:rFonts w:ascii="Garamond" w:hAnsi="Garamond"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2">
    <w:p w14:paraId="2C9FA1B5" w14:textId="77777777" w:rsidR="00223FA3" w:rsidRDefault="00223FA3" w:rsidP="00223FA3">
      <w:pPr>
        <w:pStyle w:val="Tekstprzypisudolnego"/>
      </w:pPr>
      <w:r>
        <w:rPr>
          <w:rStyle w:val="Odwoanieprzypisudolnego"/>
        </w:rPr>
        <w:footnoteRef/>
      </w:r>
      <w:r>
        <w:t xml:space="preserve"> </w:t>
      </w:r>
      <w:r w:rsidRPr="00530DC2">
        <w:rPr>
          <w:sz w:val="16"/>
        </w:rPr>
        <w:t>Z zastrzeżeniem ewentualnych odpowiedzi udzielonych przez Zamawiającego</w:t>
      </w:r>
    </w:p>
  </w:footnote>
  <w:footnote w:id="3">
    <w:p w14:paraId="030B64D7" w14:textId="77777777" w:rsidR="00223FA3" w:rsidRDefault="00223FA3" w:rsidP="00223FA3">
      <w:pPr>
        <w:pStyle w:val="Tekstprzypisudolnego"/>
      </w:pPr>
      <w:r>
        <w:rPr>
          <w:rStyle w:val="Odwoanieprzypisudolnego"/>
        </w:rPr>
        <w:footnoteRef/>
      </w:r>
      <w:r>
        <w:t xml:space="preserve"> </w:t>
      </w:r>
      <w:r w:rsidRPr="00530DC2">
        <w:rPr>
          <w:sz w:val="16"/>
        </w:rPr>
        <w:t>Z zastrzeżeniem ewentualnych odpowiedzi udzielonych przez Zamawiającego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AB20B" w14:textId="7FEE8FC4" w:rsidR="009D1957" w:rsidRDefault="009D1957">
    <w:pPr>
      <w:pStyle w:val="Nagwek"/>
    </w:pPr>
    <w:r>
      <w:rPr>
        <w:noProof/>
      </w:rPr>
      <mc:AlternateContent>
        <mc:Choice Requires="wps">
          <w:drawing>
            <wp:anchor distT="0" distB="0" distL="114300" distR="114300" simplePos="0" relativeHeight="251658240" behindDoc="0" locked="0" layoutInCell="1" allowOverlap="1" wp14:anchorId="605681C0" wp14:editId="74B5DD0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72E068"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p w14:paraId="3FCD0C8A" w14:textId="77777777" w:rsidR="009D1957" w:rsidRDefault="009D195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8FB4C" w14:textId="0828CF9C" w:rsidR="009D1957" w:rsidRPr="009B57D0" w:rsidRDefault="009B57D0" w:rsidP="009B57D0">
    <w:pPr>
      <w:pStyle w:val="Nagwek"/>
    </w:pPr>
    <w:r>
      <w:rPr>
        <w:noProof/>
      </w:rPr>
      <w:drawing>
        <wp:inline distT="0" distB="0" distL="0" distR="0" wp14:anchorId="20B139AA" wp14:editId="49FDE5C1">
          <wp:extent cx="5759450" cy="781050"/>
          <wp:effectExtent l="0" t="0" r="0" b="0"/>
          <wp:docPr id="2066366196" name="Obraz 1"/>
          <wp:cNvGraphicFramePr/>
          <a:graphic xmlns:a="http://schemas.openxmlformats.org/drawingml/2006/main">
            <a:graphicData uri="http://schemas.openxmlformats.org/drawingml/2006/picture">
              <pic:pic xmlns:pic="http://schemas.openxmlformats.org/drawingml/2006/picture">
                <pic:nvPicPr>
                  <pic:cNvPr id="2066366196" name="Obraz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810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1" w15:restartNumberingAfterBreak="0">
    <w:nsid w:val="03C70B59"/>
    <w:multiLevelType w:val="multilevel"/>
    <w:tmpl w:val="336E9490"/>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2" w15:restartNumberingAfterBreak="0">
    <w:nsid w:val="044509D7"/>
    <w:multiLevelType w:val="hybridMultilevel"/>
    <w:tmpl w:val="EC0C1FAC"/>
    <w:lvl w:ilvl="0" w:tplc="4C26A24A">
      <w:start w:val="1"/>
      <w:numFmt w:val="decimal"/>
      <w:lvlText w:val="%1."/>
      <w:lvlJc w:val="left"/>
      <w:pPr>
        <w:ind w:left="720" w:hanging="360"/>
      </w:pPr>
      <w:rPr>
        <w:rFonts w:ascii="Garamond" w:hAnsi="Garamond" w:hint="default"/>
        <w:b w:val="0"/>
        <w:bCs/>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204664"/>
    <w:multiLevelType w:val="multilevel"/>
    <w:tmpl w:val="7C02B47A"/>
    <w:lvl w:ilvl="0">
      <w:start w:val="1"/>
      <w:numFmt w:val="lowerLetter"/>
      <w:lvlText w:val="%1)"/>
      <w:lvlJc w:val="left"/>
      <w:pPr>
        <w:tabs>
          <w:tab w:val="num" w:pos="0"/>
        </w:tabs>
        <w:ind w:left="762" w:hanging="360"/>
      </w:pPr>
    </w:lvl>
    <w:lvl w:ilvl="1">
      <w:start w:val="1"/>
      <w:numFmt w:val="lowerLetter"/>
      <w:lvlText w:val="%2."/>
      <w:lvlJc w:val="left"/>
      <w:pPr>
        <w:tabs>
          <w:tab w:val="num" w:pos="0"/>
        </w:tabs>
        <w:ind w:left="1482" w:hanging="360"/>
      </w:pPr>
    </w:lvl>
    <w:lvl w:ilvl="2">
      <w:start w:val="1"/>
      <w:numFmt w:val="lowerRoman"/>
      <w:lvlText w:val="%3."/>
      <w:lvlJc w:val="left"/>
      <w:pPr>
        <w:tabs>
          <w:tab w:val="num" w:pos="0"/>
        </w:tabs>
        <w:ind w:left="2202" w:hanging="180"/>
      </w:pPr>
    </w:lvl>
    <w:lvl w:ilvl="3">
      <w:start w:val="1"/>
      <w:numFmt w:val="decimal"/>
      <w:lvlText w:val="%4."/>
      <w:lvlJc w:val="left"/>
      <w:pPr>
        <w:tabs>
          <w:tab w:val="num" w:pos="0"/>
        </w:tabs>
        <w:ind w:left="2922" w:hanging="360"/>
      </w:pPr>
    </w:lvl>
    <w:lvl w:ilvl="4">
      <w:start w:val="1"/>
      <w:numFmt w:val="lowerLetter"/>
      <w:lvlText w:val="%5."/>
      <w:lvlJc w:val="left"/>
      <w:pPr>
        <w:tabs>
          <w:tab w:val="num" w:pos="0"/>
        </w:tabs>
        <w:ind w:left="3642" w:hanging="360"/>
      </w:pPr>
    </w:lvl>
    <w:lvl w:ilvl="5">
      <w:start w:val="1"/>
      <w:numFmt w:val="lowerRoman"/>
      <w:lvlText w:val="%6."/>
      <w:lvlJc w:val="left"/>
      <w:pPr>
        <w:tabs>
          <w:tab w:val="num" w:pos="0"/>
        </w:tabs>
        <w:ind w:left="4362" w:hanging="180"/>
      </w:pPr>
    </w:lvl>
    <w:lvl w:ilvl="6">
      <w:start w:val="1"/>
      <w:numFmt w:val="decimal"/>
      <w:lvlText w:val="%7."/>
      <w:lvlJc w:val="left"/>
      <w:pPr>
        <w:tabs>
          <w:tab w:val="num" w:pos="0"/>
        </w:tabs>
        <w:ind w:left="5082" w:hanging="360"/>
      </w:pPr>
    </w:lvl>
    <w:lvl w:ilvl="7">
      <w:start w:val="1"/>
      <w:numFmt w:val="lowerLetter"/>
      <w:lvlText w:val="%8."/>
      <w:lvlJc w:val="left"/>
      <w:pPr>
        <w:tabs>
          <w:tab w:val="num" w:pos="0"/>
        </w:tabs>
        <w:ind w:left="5802" w:hanging="360"/>
      </w:pPr>
    </w:lvl>
    <w:lvl w:ilvl="8">
      <w:start w:val="1"/>
      <w:numFmt w:val="lowerRoman"/>
      <w:lvlText w:val="%9."/>
      <w:lvlJc w:val="left"/>
      <w:pPr>
        <w:tabs>
          <w:tab w:val="num" w:pos="0"/>
        </w:tabs>
        <w:ind w:left="6522" w:hanging="180"/>
      </w:pPr>
    </w:lvl>
  </w:abstractNum>
  <w:abstractNum w:abstractNumId="4" w15:restartNumberingAfterBreak="0">
    <w:nsid w:val="065C2259"/>
    <w:multiLevelType w:val="hybridMultilevel"/>
    <w:tmpl w:val="CC740B8A"/>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15:restartNumberingAfterBreak="0">
    <w:nsid w:val="0B1E389C"/>
    <w:multiLevelType w:val="multilevel"/>
    <w:tmpl w:val="AF12BD82"/>
    <w:lvl w:ilvl="0">
      <w:start w:val="1"/>
      <w:numFmt w:val="decimal"/>
      <w:suff w:val="nothing"/>
      <w:lvlText w:val="%1."/>
      <w:lvlJc w:val="left"/>
      <w:pPr>
        <w:ind w:left="567" w:hanging="567"/>
      </w:pPr>
      <w:rPr>
        <w:rFonts w:hint="default"/>
        <w:b w:val="0"/>
        <w:bCs/>
      </w:rPr>
    </w:lvl>
    <w:lvl w:ilvl="1">
      <w:start w:val="1"/>
      <w:numFmt w:val="decimal"/>
      <w:lvlText w:val="%2."/>
      <w:lvlJc w:val="left"/>
      <w:pPr>
        <w:ind w:left="1080" w:hanging="360"/>
      </w:pPr>
      <w:rPr>
        <w:rFonts w:hint="default"/>
        <w:b/>
        <w:bCs/>
      </w:rPr>
    </w:lvl>
    <w:lvl w:ilvl="2">
      <w:start w:val="1"/>
      <w:numFmt w:val="decimal"/>
      <w:lvlText w:val="%3."/>
      <w:lvlJc w:val="left"/>
      <w:pPr>
        <w:ind w:left="1440" w:hanging="360"/>
      </w:pPr>
      <w:rPr>
        <w:rFonts w:hint="default"/>
        <w:b/>
        <w:bCs/>
      </w:rPr>
    </w:lvl>
    <w:lvl w:ilvl="3">
      <w:start w:val="1"/>
      <w:numFmt w:val="decimal"/>
      <w:lvlText w:val="%4."/>
      <w:lvlJc w:val="left"/>
      <w:pPr>
        <w:ind w:left="1800" w:hanging="360"/>
      </w:pPr>
      <w:rPr>
        <w:rFonts w:hint="default"/>
        <w:b/>
        <w:bCs/>
      </w:rPr>
    </w:lvl>
    <w:lvl w:ilvl="4">
      <w:start w:val="1"/>
      <w:numFmt w:val="decimal"/>
      <w:lvlText w:val="%5."/>
      <w:lvlJc w:val="left"/>
      <w:pPr>
        <w:ind w:left="2160" w:hanging="360"/>
      </w:pPr>
      <w:rPr>
        <w:rFonts w:hint="default"/>
        <w:b/>
        <w:bCs/>
      </w:rPr>
    </w:lvl>
    <w:lvl w:ilvl="5">
      <w:start w:val="1"/>
      <w:numFmt w:val="decimal"/>
      <w:lvlText w:val="%6."/>
      <w:lvlJc w:val="left"/>
      <w:pPr>
        <w:ind w:left="2520" w:hanging="360"/>
      </w:pPr>
      <w:rPr>
        <w:rFonts w:hint="default"/>
        <w:b/>
        <w:bCs/>
      </w:rPr>
    </w:lvl>
    <w:lvl w:ilvl="6">
      <w:start w:val="1"/>
      <w:numFmt w:val="decimal"/>
      <w:lvlText w:val="%7."/>
      <w:lvlJc w:val="left"/>
      <w:pPr>
        <w:ind w:left="2880" w:hanging="360"/>
      </w:pPr>
      <w:rPr>
        <w:rFonts w:hint="default"/>
        <w:b/>
        <w:bCs/>
      </w:rPr>
    </w:lvl>
    <w:lvl w:ilvl="7">
      <w:start w:val="1"/>
      <w:numFmt w:val="decimal"/>
      <w:lvlText w:val="%8."/>
      <w:lvlJc w:val="left"/>
      <w:pPr>
        <w:ind w:left="3240" w:hanging="360"/>
      </w:pPr>
      <w:rPr>
        <w:rFonts w:hint="default"/>
        <w:b/>
        <w:bCs/>
      </w:rPr>
    </w:lvl>
    <w:lvl w:ilvl="8">
      <w:start w:val="1"/>
      <w:numFmt w:val="decimal"/>
      <w:lvlText w:val="%9."/>
      <w:lvlJc w:val="left"/>
      <w:pPr>
        <w:ind w:left="3600" w:hanging="360"/>
      </w:pPr>
      <w:rPr>
        <w:rFonts w:hint="default"/>
        <w:b/>
        <w:bCs/>
      </w:rPr>
    </w:lvl>
  </w:abstractNum>
  <w:abstractNum w:abstractNumId="6" w15:restartNumberingAfterBreak="0">
    <w:nsid w:val="12B71EB9"/>
    <w:multiLevelType w:val="multilevel"/>
    <w:tmpl w:val="B7B40D78"/>
    <w:lvl w:ilvl="0">
      <w:start w:val="1"/>
      <w:numFmt w:val="decimal"/>
      <w:lvlText w:val="%1."/>
      <w:lvlJc w:val="left"/>
      <w:pPr>
        <w:tabs>
          <w:tab w:val="num" w:pos="0"/>
        </w:tabs>
        <w:ind w:left="720" w:hanging="360"/>
      </w:pPr>
      <w:rPr>
        <w:rFonts w:ascii="Garamond" w:hAnsi="Garamond"/>
        <w:color w:val="00000A"/>
        <w:sz w:val="18"/>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 w15:restartNumberingAfterBreak="0">
    <w:nsid w:val="168F19BC"/>
    <w:multiLevelType w:val="hybridMultilevel"/>
    <w:tmpl w:val="D41A8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A106D5"/>
    <w:multiLevelType w:val="hybridMultilevel"/>
    <w:tmpl w:val="8500AFDC"/>
    <w:lvl w:ilvl="0" w:tplc="04150011">
      <w:start w:val="1"/>
      <w:numFmt w:val="decimal"/>
      <w:lvlText w:val="%1)"/>
      <w:lvlJc w:val="left"/>
      <w:pPr>
        <w:ind w:left="1483" w:hanging="360"/>
      </w:pPr>
    </w:lvl>
    <w:lvl w:ilvl="1" w:tplc="04150019" w:tentative="1">
      <w:start w:val="1"/>
      <w:numFmt w:val="lowerLetter"/>
      <w:lvlText w:val="%2."/>
      <w:lvlJc w:val="left"/>
      <w:pPr>
        <w:ind w:left="2203" w:hanging="360"/>
      </w:pPr>
    </w:lvl>
    <w:lvl w:ilvl="2" w:tplc="0415001B" w:tentative="1">
      <w:start w:val="1"/>
      <w:numFmt w:val="lowerRoman"/>
      <w:lvlText w:val="%3."/>
      <w:lvlJc w:val="right"/>
      <w:pPr>
        <w:ind w:left="2923" w:hanging="180"/>
      </w:pPr>
    </w:lvl>
    <w:lvl w:ilvl="3" w:tplc="0415000F" w:tentative="1">
      <w:start w:val="1"/>
      <w:numFmt w:val="decimal"/>
      <w:lvlText w:val="%4."/>
      <w:lvlJc w:val="left"/>
      <w:pPr>
        <w:ind w:left="3643" w:hanging="360"/>
      </w:pPr>
    </w:lvl>
    <w:lvl w:ilvl="4" w:tplc="04150019" w:tentative="1">
      <w:start w:val="1"/>
      <w:numFmt w:val="lowerLetter"/>
      <w:lvlText w:val="%5."/>
      <w:lvlJc w:val="left"/>
      <w:pPr>
        <w:ind w:left="4363" w:hanging="360"/>
      </w:pPr>
    </w:lvl>
    <w:lvl w:ilvl="5" w:tplc="0415001B" w:tentative="1">
      <w:start w:val="1"/>
      <w:numFmt w:val="lowerRoman"/>
      <w:lvlText w:val="%6."/>
      <w:lvlJc w:val="right"/>
      <w:pPr>
        <w:ind w:left="5083" w:hanging="180"/>
      </w:pPr>
    </w:lvl>
    <w:lvl w:ilvl="6" w:tplc="0415000F" w:tentative="1">
      <w:start w:val="1"/>
      <w:numFmt w:val="decimal"/>
      <w:lvlText w:val="%7."/>
      <w:lvlJc w:val="left"/>
      <w:pPr>
        <w:ind w:left="5803" w:hanging="360"/>
      </w:pPr>
    </w:lvl>
    <w:lvl w:ilvl="7" w:tplc="04150019" w:tentative="1">
      <w:start w:val="1"/>
      <w:numFmt w:val="lowerLetter"/>
      <w:lvlText w:val="%8."/>
      <w:lvlJc w:val="left"/>
      <w:pPr>
        <w:ind w:left="6523" w:hanging="360"/>
      </w:pPr>
    </w:lvl>
    <w:lvl w:ilvl="8" w:tplc="0415001B" w:tentative="1">
      <w:start w:val="1"/>
      <w:numFmt w:val="lowerRoman"/>
      <w:lvlText w:val="%9."/>
      <w:lvlJc w:val="right"/>
      <w:pPr>
        <w:ind w:left="7243" w:hanging="180"/>
      </w:pPr>
    </w:lvl>
  </w:abstractNum>
  <w:abstractNum w:abstractNumId="9" w15:restartNumberingAfterBreak="0">
    <w:nsid w:val="1EE3197E"/>
    <w:multiLevelType w:val="multilevel"/>
    <w:tmpl w:val="1DF6DCBC"/>
    <w:lvl w:ilvl="0">
      <w:start w:val="1"/>
      <w:numFmt w:val="decimal"/>
      <w:pStyle w:val="Nagwek1"/>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0" w15:restartNumberingAfterBreak="0">
    <w:nsid w:val="22CD5D76"/>
    <w:multiLevelType w:val="multilevel"/>
    <w:tmpl w:val="9A567A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2"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15"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0F66364"/>
    <w:multiLevelType w:val="multilevel"/>
    <w:tmpl w:val="A686DBB0"/>
    <w:lvl w:ilvl="0">
      <w:start w:val="2"/>
      <w:numFmt w:val="upperRoman"/>
      <w:lvlText w:val="%1."/>
      <w:lvlJc w:val="center"/>
      <w:pPr>
        <w:tabs>
          <w:tab w:val="num" w:pos="284"/>
        </w:tabs>
        <w:ind w:left="284" w:hanging="284"/>
      </w:pPr>
      <w:rPr>
        <w:rFonts w:ascii="Times New Roman" w:eastAsia="Wingdings" w:hAnsi="Times New Roman" w:cs="Wingdings"/>
        <w:sz w:val="20"/>
        <w:szCs w:val="20"/>
      </w:rPr>
    </w:lvl>
    <w:lvl w:ilvl="1">
      <w:start w:val="1"/>
      <w:numFmt w:val="decimal"/>
      <w:lvlText w:val="%2."/>
      <w:lvlJc w:val="left"/>
      <w:pPr>
        <w:tabs>
          <w:tab w:val="num" w:pos="284"/>
        </w:tabs>
        <w:ind w:left="284" w:hanging="284"/>
      </w:pPr>
      <w:rPr>
        <w:rFonts w:ascii="Garamond" w:eastAsia="Courier New" w:hAnsi="Garamond" w:cs="Times New Roman"/>
        <w:b w:val="0"/>
        <w:bCs w:val="0"/>
        <w:color w:val="000000"/>
        <w:sz w:val="20"/>
        <w:szCs w:val="22"/>
      </w:rPr>
    </w:lvl>
    <w:lvl w:ilvl="2">
      <w:start w:val="1"/>
      <w:numFmt w:val="decimal"/>
      <w:lvlText w:val="%3)"/>
      <w:lvlJc w:val="left"/>
      <w:pPr>
        <w:tabs>
          <w:tab w:val="num" w:pos="624"/>
        </w:tabs>
        <w:ind w:left="624" w:hanging="340"/>
      </w:pPr>
      <w:rPr>
        <w:rFonts w:ascii="Garamond" w:hAnsi="Garamond" w:cs="Times New Roman"/>
        <w:b w:val="0"/>
        <w:color w:val="000000"/>
        <w:sz w:val="20"/>
        <w:szCs w:val="20"/>
      </w:rPr>
    </w:lvl>
    <w:lvl w:ilvl="3">
      <w:start w:val="1"/>
      <w:numFmt w:val="lowerLetter"/>
      <w:lvlText w:val="%4)"/>
      <w:lvlJc w:val="left"/>
      <w:pPr>
        <w:tabs>
          <w:tab w:val="num" w:pos="0"/>
        </w:tabs>
        <w:ind w:left="964" w:hanging="397"/>
      </w:pPr>
      <w:rPr>
        <w:rFonts w:eastAsia="Symbol"/>
      </w:rPr>
    </w:lvl>
    <w:lvl w:ilvl="4">
      <w:start w:val="1"/>
      <w:numFmt w:val="lowerLetter"/>
      <w:lvlText w:val="(%5)"/>
      <w:lvlJc w:val="left"/>
      <w:pPr>
        <w:tabs>
          <w:tab w:val="num" w:pos="1644"/>
        </w:tabs>
        <w:ind w:left="1644" w:hanging="510"/>
      </w:pPr>
      <w:rPr>
        <w:b w:val="0"/>
      </w:rPr>
    </w:lvl>
    <w:lvl w:ilvl="5">
      <w:start w:val="1"/>
      <w:numFmt w:val="lowerRoman"/>
      <w:lvlText w:val="(%6)"/>
      <w:lvlJc w:val="left"/>
      <w:pPr>
        <w:tabs>
          <w:tab w:val="num" w:pos="284"/>
        </w:tabs>
        <w:ind w:left="0" w:firstLine="0"/>
      </w:pPr>
    </w:lvl>
    <w:lvl w:ilvl="6">
      <w:start w:val="1"/>
      <w:numFmt w:val="decimal"/>
      <w:lvlText w:val="%7."/>
      <w:lvlJc w:val="left"/>
      <w:pPr>
        <w:tabs>
          <w:tab w:val="num" w:pos="284"/>
        </w:tabs>
        <w:ind w:left="0" w:firstLine="0"/>
      </w:pPr>
    </w:lvl>
    <w:lvl w:ilvl="7">
      <w:start w:val="1"/>
      <w:numFmt w:val="lowerLetter"/>
      <w:lvlText w:val="%8."/>
      <w:lvlJc w:val="left"/>
      <w:pPr>
        <w:tabs>
          <w:tab w:val="num" w:pos="284"/>
        </w:tabs>
        <w:ind w:left="0" w:firstLine="0"/>
      </w:pPr>
    </w:lvl>
    <w:lvl w:ilvl="8">
      <w:start w:val="1"/>
      <w:numFmt w:val="lowerRoman"/>
      <w:lvlText w:val="%9."/>
      <w:lvlJc w:val="left"/>
      <w:pPr>
        <w:tabs>
          <w:tab w:val="num" w:pos="284"/>
        </w:tabs>
        <w:ind w:left="0" w:firstLine="0"/>
      </w:pPr>
    </w:lvl>
  </w:abstractNum>
  <w:abstractNum w:abstractNumId="17" w15:restartNumberingAfterBreak="0">
    <w:nsid w:val="43414B18"/>
    <w:multiLevelType w:val="hybridMultilevel"/>
    <w:tmpl w:val="40D231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47448A8"/>
    <w:multiLevelType w:val="multilevel"/>
    <w:tmpl w:val="371E049C"/>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9" w15:restartNumberingAfterBreak="0">
    <w:nsid w:val="48A76A26"/>
    <w:multiLevelType w:val="multilevel"/>
    <w:tmpl w:val="FE1E8960"/>
    <w:lvl w:ilvl="0">
      <w:start w:val="1"/>
      <w:numFmt w:val="decimal"/>
      <w:lvlText w:val="%1."/>
      <w:lvlJc w:val="left"/>
      <w:pPr>
        <w:tabs>
          <w:tab w:val="num" w:pos="473"/>
        </w:tabs>
        <w:ind w:left="454" w:hanging="341"/>
      </w:pPr>
      <w:rPr>
        <w:b w:val="0"/>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4B2B7A81"/>
    <w:multiLevelType w:val="hybridMultilevel"/>
    <w:tmpl w:val="0EB45174"/>
    <w:lvl w:ilvl="0" w:tplc="0415000F">
      <w:start w:val="1"/>
      <w:numFmt w:val="decimal"/>
      <w:lvlText w:val="%1."/>
      <w:lvlJc w:val="left"/>
      <w:pPr>
        <w:ind w:left="926" w:hanging="360"/>
      </w:pPr>
    </w:lvl>
    <w:lvl w:ilvl="1" w:tplc="04150019" w:tentative="1">
      <w:start w:val="1"/>
      <w:numFmt w:val="lowerLetter"/>
      <w:lvlText w:val="%2."/>
      <w:lvlJc w:val="left"/>
      <w:pPr>
        <w:ind w:left="1646" w:hanging="360"/>
      </w:pPr>
    </w:lvl>
    <w:lvl w:ilvl="2" w:tplc="0415001B" w:tentative="1">
      <w:start w:val="1"/>
      <w:numFmt w:val="lowerRoman"/>
      <w:lvlText w:val="%3."/>
      <w:lvlJc w:val="right"/>
      <w:pPr>
        <w:ind w:left="2366" w:hanging="180"/>
      </w:pPr>
    </w:lvl>
    <w:lvl w:ilvl="3" w:tplc="0415000F" w:tentative="1">
      <w:start w:val="1"/>
      <w:numFmt w:val="decimal"/>
      <w:lvlText w:val="%4."/>
      <w:lvlJc w:val="left"/>
      <w:pPr>
        <w:ind w:left="3086" w:hanging="360"/>
      </w:pPr>
    </w:lvl>
    <w:lvl w:ilvl="4" w:tplc="04150019" w:tentative="1">
      <w:start w:val="1"/>
      <w:numFmt w:val="lowerLetter"/>
      <w:lvlText w:val="%5."/>
      <w:lvlJc w:val="left"/>
      <w:pPr>
        <w:ind w:left="3806" w:hanging="360"/>
      </w:pPr>
    </w:lvl>
    <w:lvl w:ilvl="5" w:tplc="0415001B" w:tentative="1">
      <w:start w:val="1"/>
      <w:numFmt w:val="lowerRoman"/>
      <w:lvlText w:val="%6."/>
      <w:lvlJc w:val="right"/>
      <w:pPr>
        <w:ind w:left="4526" w:hanging="180"/>
      </w:pPr>
    </w:lvl>
    <w:lvl w:ilvl="6" w:tplc="0415000F" w:tentative="1">
      <w:start w:val="1"/>
      <w:numFmt w:val="decimal"/>
      <w:lvlText w:val="%7."/>
      <w:lvlJc w:val="left"/>
      <w:pPr>
        <w:ind w:left="5246" w:hanging="360"/>
      </w:pPr>
    </w:lvl>
    <w:lvl w:ilvl="7" w:tplc="04150019" w:tentative="1">
      <w:start w:val="1"/>
      <w:numFmt w:val="lowerLetter"/>
      <w:lvlText w:val="%8."/>
      <w:lvlJc w:val="left"/>
      <w:pPr>
        <w:ind w:left="5966" w:hanging="360"/>
      </w:pPr>
    </w:lvl>
    <w:lvl w:ilvl="8" w:tplc="0415001B" w:tentative="1">
      <w:start w:val="1"/>
      <w:numFmt w:val="lowerRoman"/>
      <w:lvlText w:val="%9."/>
      <w:lvlJc w:val="right"/>
      <w:pPr>
        <w:ind w:left="6686" w:hanging="180"/>
      </w:pPr>
    </w:lvl>
  </w:abstractNum>
  <w:abstractNum w:abstractNumId="21" w15:restartNumberingAfterBreak="0">
    <w:nsid w:val="609B749A"/>
    <w:multiLevelType w:val="hybridMultilevel"/>
    <w:tmpl w:val="22BC04B4"/>
    <w:lvl w:ilvl="0" w:tplc="04150011">
      <w:start w:val="1"/>
      <w:numFmt w:val="decimal"/>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2" w15:restartNumberingAfterBreak="0">
    <w:nsid w:val="633E016A"/>
    <w:multiLevelType w:val="multilevel"/>
    <w:tmpl w:val="E088760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664C4ABD"/>
    <w:multiLevelType w:val="multilevel"/>
    <w:tmpl w:val="C7FA3E24"/>
    <w:lvl w:ilvl="0">
      <w:start w:val="1"/>
      <w:numFmt w:val="lowerLetter"/>
      <w:lvlText w:val="%1)"/>
      <w:lvlJc w:val="left"/>
      <w:pPr>
        <w:ind w:left="1040" w:hanging="360"/>
      </w:pPr>
      <w:rPr>
        <w:b w:val="0"/>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4" w15:restartNumberingAfterBreak="0">
    <w:nsid w:val="6B6E2685"/>
    <w:multiLevelType w:val="hybridMultilevel"/>
    <w:tmpl w:val="8502038A"/>
    <w:lvl w:ilvl="0" w:tplc="C966EBE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D144A46"/>
    <w:multiLevelType w:val="multilevel"/>
    <w:tmpl w:val="B6742CD8"/>
    <w:lvl w:ilvl="0">
      <w:start w:val="1"/>
      <w:numFmt w:val="decimal"/>
      <w:lvlText w:val="%1."/>
      <w:lvlJc w:val="left"/>
      <w:pPr>
        <w:tabs>
          <w:tab w:val="num" w:pos="0"/>
        </w:tabs>
        <w:ind w:left="763" w:hanging="360"/>
      </w:pPr>
      <w:rPr>
        <w:rFonts w:ascii="Calibri" w:hAnsi="Calibri"/>
        <w:color w:val="00000A"/>
        <w:sz w:val="16"/>
      </w:rPr>
    </w:lvl>
    <w:lvl w:ilvl="1">
      <w:start w:val="1"/>
      <w:numFmt w:val="decimal"/>
      <w:lvlText w:val="%2."/>
      <w:lvlJc w:val="left"/>
      <w:pPr>
        <w:tabs>
          <w:tab w:val="num" w:pos="1440"/>
        </w:tabs>
        <w:ind w:left="1440" w:hanging="360"/>
      </w:pPr>
    </w:lvl>
    <w:lvl w:ilvl="2">
      <w:start w:val="1"/>
      <w:numFmt w:val="decimal"/>
      <w:lvlText w:val="%3."/>
      <w:lvlJc w:val="right"/>
      <w:pPr>
        <w:tabs>
          <w:tab w:val="num" w:pos="0"/>
        </w:tabs>
        <w:ind w:left="2203" w:hanging="180"/>
      </w:pPr>
      <w:rPr>
        <w:rFonts w:ascii="Garamond" w:eastAsia="Times New Roman" w:hAnsi="Garamond" w:cs="Calibri" w:hint="default"/>
        <w:color w:val="00000A"/>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272203089">
    <w:abstractNumId w:val="9"/>
  </w:num>
  <w:num w:numId="2" w16cid:durableId="1207328019">
    <w:abstractNumId w:val="13"/>
  </w:num>
  <w:num w:numId="3" w16cid:durableId="94006346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87448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156218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4064987">
    <w:abstractNumId w:val="15"/>
  </w:num>
  <w:num w:numId="7" w16cid:durableId="1865829360">
    <w:abstractNumId w:val="14"/>
  </w:num>
  <w:num w:numId="8" w16cid:durableId="1422406974">
    <w:abstractNumId w:val="0"/>
    <w:lvlOverride w:ilvl="0">
      <w:startOverride w:val="1"/>
    </w:lvlOverride>
  </w:num>
  <w:num w:numId="9" w16cid:durableId="3969008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85998690">
    <w:abstractNumId w:val="21"/>
  </w:num>
  <w:num w:numId="11" w16cid:durableId="898588936">
    <w:abstractNumId w:val="2"/>
  </w:num>
  <w:num w:numId="12" w16cid:durableId="1376199199">
    <w:abstractNumId w:val="20"/>
  </w:num>
  <w:num w:numId="13" w16cid:durableId="391660728">
    <w:abstractNumId w:val="6"/>
  </w:num>
  <w:num w:numId="14" w16cid:durableId="2049915">
    <w:abstractNumId w:val="22"/>
  </w:num>
  <w:num w:numId="15" w16cid:durableId="1085565503">
    <w:abstractNumId w:val="10"/>
    <w:lvlOverride w:ilvl="0">
      <w:startOverride w:val="1"/>
    </w:lvlOverride>
  </w:num>
  <w:num w:numId="16" w16cid:durableId="1503471379">
    <w:abstractNumId w:val="10"/>
  </w:num>
  <w:num w:numId="17" w16cid:durableId="1707874439">
    <w:abstractNumId w:val="25"/>
    <w:lvlOverride w:ilvl="0">
      <w:startOverride w:val="1"/>
    </w:lvlOverride>
    <w:lvlOverride w:ilvl="1">
      <w:startOverride w:val="1"/>
    </w:lvlOverride>
    <w:lvlOverride w:ilvl="2">
      <w:startOverride w:val="1"/>
    </w:lvlOverride>
  </w:num>
  <w:num w:numId="18" w16cid:durableId="278879824">
    <w:abstractNumId w:val="19"/>
    <w:lvlOverride w:ilvl="0">
      <w:startOverride w:val="1"/>
    </w:lvlOverride>
  </w:num>
  <w:num w:numId="19" w16cid:durableId="386877972">
    <w:abstractNumId w:val="19"/>
  </w:num>
  <w:num w:numId="20" w16cid:durableId="110518982">
    <w:abstractNumId w:val="6"/>
    <w:lvlOverride w:ilvl="0">
      <w:startOverride w:val="1"/>
    </w:lvlOverride>
  </w:num>
  <w:num w:numId="21" w16cid:durableId="810250575">
    <w:abstractNumId w:val="16"/>
    <w:lvlOverride w:ilvl="0">
      <w:startOverride w:val="2"/>
    </w:lvlOverride>
    <w:lvlOverride w:ilvl="1">
      <w:startOverride w:val="1"/>
    </w:lvlOverride>
  </w:num>
  <w:num w:numId="22" w16cid:durableId="1534802421">
    <w:abstractNumId w:val="16"/>
  </w:num>
  <w:num w:numId="23" w16cid:durableId="2062900190">
    <w:abstractNumId w:val="3"/>
    <w:lvlOverride w:ilvl="0">
      <w:startOverride w:val="1"/>
    </w:lvlOverride>
  </w:num>
  <w:num w:numId="24" w16cid:durableId="757140993">
    <w:abstractNumId w:val="3"/>
  </w:num>
  <w:num w:numId="25" w16cid:durableId="1705641319">
    <w:abstractNumId w:val="18"/>
    <w:lvlOverride w:ilvl="0">
      <w:startOverride w:val="1"/>
    </w:lvlOverride>
  </w:num>
  <w:num w:numId="26" w16cid:durableId="337275030">
    <w:abstractNumId w:val="18"/>
  </w:num>
  <w:num w:numId="27" w16cid:durableId="905340767">
    <w:abstractNumId w:val="8"/>
  </w:num>
  <w:num w:numId="28" w16cid:durableId="1032847744">
    <w:abstractNumId w:val="17"/>
  </w:num>
  <w:num w:numId="29" w16cid:durableId="1317757552">
    <w:abstractNumId w:val="24"/>
  </w:num>
  <w:num w:numId="30" w16cid:durableId="1693609621">
    <w:abstractNumId w:val="4"/>
  </w:num>
  <w:num w:numId="31" w16cid:durableId="1038168615">
    <w:abstractNumId w:val="1"/>
  </w:num>
  <w:num w:numId="32" w16cid:durableId="633607404">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735"/>
    <w:rsid w:val="00002925"/>
    <w:rsid w:val="00004D89"/>
    <w:rsid w:val="00004DBC"/>
    <w:rsid w:val="00006789"/>
    <w:rsid w:val="000067E5"/>
    <w:rsid w:val="00007BF6"/>
    <w:rsid w:val="00010E55"/>
    <w:rsid w:val="00011973"/>
    <w:rsid w:val="00012833"/>
    <w:rsid w:val="00013EC7"/>
    <w:rsid w:val="00014A3F"/>
    <w:rsid w:val="00020FF3"/>
    <w:rsid w:val="00024DB1"/>
    <w:rsid w:val="00025A39"/>
    <w:rsid w:val="00026453"/>
    <w:rsid w:val="00026C9A"/>
    <w:rsid w:val="00031855"/>
    <w:rsid w:val="000321E3"/>
    <w:rsid w:val="00032558"/>
    <w:rsid w:val="00034D1A"/>
    <w:rsid w:val="00036D3A"/>
    <w:rsid w:val="00036DB5"/>
    <w:rsid w:val="00037DCD"/>
    <w:rsid w:val="0004094C"/>
    <w:rsid w:val="0004113A"/>
    <w:rsid w:val="00041A23"/>
    <w:rsid w:val="000447AE"/>
    <w:rsid w:val="00046CEF"/>
    <w:rsid w:val="000471B4"/>
    <w:rsid w:val="000473FA"/>
    <w:rsid w:val="00050901"/>
    <w:rsid w:val="000515DB"/>
    <w:rsid w:val="00052477"/>
    <w:rsid w:val="00056B6A"/>
    <w:rsid w:val="00056EB2"/>
    <w:rsid w:val="0005779B"/>
    <w:rsid w:val="000666AF"/>
    <w:rsid w:val="00080783"/>
    <w:rsid w:val="00080D02"/>
    <w:rsid w:val="00082134"/>
    <w:rsid w:val="0008297B"/>
    <w:rsid w:val="00082C68"/>
    <w:rsid w:val="000941FE"/>
    <w:rsid w:val="000975E3"/>
    <w:rsid w:val="000A1140"/>
    <w:rsid w:val="000A183B"/>
    <w:rsid w:val="000A1CDA"/>
    <w:rsid w:val="000A2E0B"/>
    <w:rsid w:val="000A4707"/>
    <w:rsid w:val="000A59AF"/>
    <w:rsid w:val="000B08A9"/>
    <w:rsid w:val="000B0F13"/>
    <w:rsid w:val="000C23E3"/>
    <w:rsid w:val="000C3536"/>
    <w:rsid w:val="000C414B"/>
    <w:rsid w:val="000C63A2"/>
    <w:rsid w:val="000C732C"/>
    <w:rsid w:val="000D3BC4"/>
    <w:rsid w:val="000D50FE"/>
    <w:rsid w:val="000D5952"/>
    <w:rsid w:val="000D752C"/>
    <w:rsid w:val="000E3B4B"/>
    <w:rsid w:val="000E66DE"/>
    <w:rsid w:val="000E737C"/>
    <w:rsid w:val="000E7443"/>
    <w:rsid w:val="000F01D8"/>
    <w:rsid w:val="000F03BD"/>
    <w:rsid w:val="000F0530"/>
    <w:rsid w:val="000F53AD"/>
    <w:rsid w:val="000F6BF2"/>
    <w:rsid w:val="00103072"/>
    <w:rsid w:val="00105A7A"/>
    <w:rsid w:val="00115734"/>
    <w:rsid w:val="00121BF1"/>
    <w:rsid w:val="00125A9A"/>
    <w:rsid w:val="0012603C"/>
    <w:rsid w:val="00126357"/>
    <w:rsid w:val="00127036"/>
    <w:rsid w:val="00130E6E"/>
    <w:rsid w:val="00131790"/>
    <w:rsid w:val="00132EF3"/>
    <w:rsid w:val="0013434C"/>
    <w:rsid w:val="00141A13"/>
    <w:rsid w:val="0014454A"/>
    <w:rsid w:val="001448E2"/>
    <w:rsid w:val="00146124"/>
    <w:rsid w:val="00147155"/>
    <w:rsid w:val="00150032"/>
    <w:rsid w:val="00151426"/>
    <w:rsid w:val="00152893"/>
    <w:rsid w:val="001542F3"/>
    <w:rsid w:val="00154B48"/>
    <w:rsid w:val="001644FA"/>
    <w:rsid w:val="00165BE8"/>
    <w:rsid w:val="00166273"/>
    <w:rsid w:val="00166D9D"/>
    <w:rsid w:val="00170C2B"/>
    <w:rsid w:val="001731BB"/>
    <w:rsid w:val="00173208"/>
    <w:rsid w:val="0017445A"/>
    <w:rsid w:val="00176CA1"/>
    <w:rsid w:val="00180BDE"/>
    <w:rsid w:val="0018131B"/>
    <w:rsid w:val="00181CC8"/>
    <w:rsid w:val="001831AA"/>
    <w:rsid w:val="0018407C"/>
    <w:rsid w:val="00190A28"/>
    <w:rsid w:val="00191475"/>
    <w:rsid w:val="00192F39"/>
    <w:rsid w:val="00194EF2"/>
    <w:rsid w:val="0019588C"/>
    <w:rsid w:val="001A0C15"/>
    <w:rsid w:val="001A1A3B"/>
    <w:rsid w:val="001A5D92"/>
    <w:rsid w:val="001B12DB"/>
    <w:rsid w:val="001B3F5E"/>
    <w:rsid w:val="001B6A19"/>
    <w:rsid w:val="001C27D3"/>
    <w:rsid w:val="001C30E8"/>
    <w:rsid w:val="001C5986"/>
    <w:rsid w:val="001C5E0B"/>
    <w:rsid w:val="001D32BC"/>
    <w:rsid w:val="001E0E3F"/>
    <w:rsid w:val="001E4602"/>
    <w:rsid w:val="001E4CE2"/>
    <w:rsid w:val="001E54F1"/>
    <w:rsid w:val="001E66C0"/>
    <w:rsid w:val="001E7C4A"/>
    <w:rsid w:val="001F1894"/>
    <w:rsid w:val="001F5AA4"/>
    <w:rsid w:val="001F7B41"/>
    <w:rsid w:val="00201D7C"/>
    <w:rsid w:val="002024DE"/>
    <w:rsid w:val="00204058"/>
    <w:rsid w:val="002138B7"/>
    <w:rsid w:val="00217828"/>
    <w:rsid w:val="002239C2"/>
    <w:rsid w:val="00223EF2"/>
    <w:rsid w:val="00223FA3"/>
    <w:rsid w:val="00226999"/>
    <w:rsid w:val="002306BE"/>
    <w:rsid w:val="00231D09"/>
    <w:rsid w:val="00231F82"/>
    <w:rsid w:val="00232EF6"/>
    <w:rsid w:val="002334D9"/>
    <w:rsid w:val="00234F8E"/>
    <w:rsid w:val="0023697B"/>
    <w:rsid w:val="00243000"/>
    <w:rsid w:val="00243FB4"/>
    <w:rsid w:val="00244372"/>
    <w:rsid w:val="002457DC"/>
    <w:rsid w:val="0024673F"/>
    <w:rsid w:val="002478E6"/>
    <w:rsid w:val="00247C72"/>
    <w:rsid w:val="00253407"/>
    <w:rsid w:val="00263EFE"/>
    <w:rsid w:val="00264019"/>
    <w:rsid w:val="00264A54"/>
    <w:rsid w:val="002746F7"/>
    <w:rsid w:val="00277E7E"/>
    <w:rsid w:val="00293ED6"/>
    <w:rsid w:val="002951F6"/>
    <w:rsid w:val="002962E0"/>
    <w:rsid w:val="002963F2"/>
    <w:rsid w:val="00297387"/>
    <w:rsid w:val="002A2915"/>
    <w:rsid w:val="002A2D4A"/>
    <w:rsid w:val="002A4ED7"/>
    <w:rsid w:val="002A575E"/>
    <w:rsid w:val="002B22BF"/>
    <w:rsid w:val="002B377F"/>
    <w:rsid w:val="002B7CDB"/>
    <w:rsid w:val="002B7DC2"/>
    <w:rsid w:val="002D031A"/>
    <w:rsid w:val="002D32A4"/>
    <w:rsid w:val="002D4E51"/>
    <w:rsid w:val="002D76FF"/>
    <w:rsid w:val="002D7A25"/>
    <w:rsid w:val="002E0CCC"/>
    <w:rsid w:val="002E19B4"/>
    <w:rsid w:val="002E5E36"/>
    <w:rsid w:val="002E666C"/>
    <w:rsid w:val="002E7783"/>
    <w:rsid w:val="002E7C8B"/>
    <w:rsid w:val="002F07D4"/>
    <w:rsid w:val="002F4360"/>
    <w:rsid w:val="002F6E83"/>
    <w:rsid w:val="002F7039"/>
    <w:rsid w:val="002F7FE5"/>
    <w:rsid w:val="00304116"/>
    <w:rsid w:val="00304289"/>
    <w:rsid w:val="003064AE"/>
    <w:rsid w:val="00306CC9"/>
    <w:rsid w:val="00310C85"/>
    <w:rsid w:val="0031141E"/>
    <w:rsid w:val="003200AE"/>
    <w:rsid w:val="003209A8"/>
    <w:rsid w:val="00322993"/>
    <w:rsid w:val="00323E34"/>
    <w:rsid w:val="00324D9F"/>
    <w:rsid w:val="00325E66"/>
    <w:rsid w:val="00326AA3"/>
    <w:rsid w:val="00327F73"/>
    <w:rsid w:val="00330F50"/>
    <w:rsid w:val="00333636"/>
    <w:rsid w:val="00333EB5"/>
    <w:rsid w:val="00334E8F"/>
    <w:rsid w:val="00335C23"/>
    <w:rsid w:val="00335C75"/>
    <w:rsid w:val="00335F71"/>
    <w:rsid w:val="0034105C"/>
    <w:rsid w:val="003440B4"/>
    <w:rsid w:val="0034463B"/>
    <w:rsid w:val="00345A50"/>
    <w:rsid w:val="003465AE"/>
    <w:rsid w:val="003471C7"/>
    <w:rsid w:val="00351F73"/>
    <w:rsid w:val="003520AB"/>
    <w:rsid w:val="003530B0"/>
    <w:rsid w:val="00353C8C"/>
    <w:rsid w:val="00354ED7"/>
    <w:rsid w:val="003576B4"/>
    <w:rsid w:val="003633AF"/>
    <w:rsid w:val="00363A87"/>
    <w:rsid w:val="00370A37"/>
    <w:rsid w:val="00374986"/>
    <w:rsid w:val="00374E2D"/>
    <w:rsid w:val="0038188C"/>
    <w:rsid w:val="00381D45"/>
    <w:rsid w:val="00383BC8"/>
    <w:rsid w:val="00384056"/>
    <w:rsid w:val="00387CD0"/>
    <w:rsid w:val="00392298"/>
    <w:rsid w:val="00395ED5"/>
    <w:rsid w:val="0039694C"/>
    <w:rsid w:val="00396C33"/>
    <w:rsid w:val="003A371C"/>
    <w:rsid w:val="003A43F0"/>
    <w:rsid w:val="003B6B7C"/>
    <w:rsid w:val="003C478A"/>
    <w:rsid w:val="003C4BDA"/>
    <w:rsid w:val="003D0168"/>
    <w:rsid w:val="003D02D6"/>
    <w:rsid w:val="003D02DA"/>
    <w:rsid w:val="003D0409"/>
    <w:rsid w:val="003D0956"/>
    <w:rsid w:val="003D5462"/>
    <w:rsid w:val="003D58D6"/>
    <w:rsid w:val="003D5C1D"/>
    <w:rsid w:val="003D7190"/>
    <w:rsid w:val="003D736C"/>
    <w:rsid w:val="003E0A15"/>
    <w:rsid w:val="003F1325"/>
    <w:rsid w:val="003F5A2C"/>
    <w:rsid w:val="003F7378"/>
    <w:rsid w:val="00403B18"/>
    <w:rsid w:val="0040419B"/>
    <w:rsid w:val="0041437D"/>
    <w:rsid w:val="004201F8"/>
    <w:rsid w:val="00422842"/>
    <w:rsid w:val="00423EDC"/>
    <w:rsid w:val="004248CE"/>
    <w:rsid w:val="00424D45"/>
    <w:rsid w:val="00427D93"/>
    <w:rsid w:val="004327AD"/>
    <w:rsid w:val="004350D7"/>
    <w:rsid w:val="00436209"/>
    <w:rsid w:val="0043713C"/>
    <w:rsid w:val="004460EE"/>
    <w:rsid w:val="004463FB"/>
    <w:rsid w:val="00454693"/>
    <w:rsid w:val="004622EA"/>
    <w:rsid w:val="00463300"/>
    <w:rsid w:val="00466174"/>
    <w:rsid w:val="00466719"/>
    <w:rsid w:val="00466D96"/>
    <w:rsid w:val="00472F68"/>
    <w:rsid w:val="00475D05"/>
    <w:rsid w:val="0047646F"/>
    <w:rsid w:val="00476C77"/>
    <w:rsid w:val="004820E5"/>
    <w:rsid w:val="00483F80"/>
    <w:rsid w:val="00484B56"/>
    <w:rsid w:val="0048521E"/>
    <w:rsid w:val="00485968"/>
    <w:rsid w:val="004860A1"/>
    <w:rsid w:val="00493DCE"/>
    <w:rsid w:val="00494C94"/>
    <w:rsid w:val="00497E53"/>
    <w:rsid w:val="004A3EC1"/>
    <w:rsid w:val="004A5CA5"/>
    <w:rsid w:val="004B413E"/>
    <w:rsid w:val="004B524E"/>
    <w:rsid w:val="004B680C"/>
    <w:rsid w:val="004C3C3B"/>
    <w:rsid w:val="004C3FCD"/>
    <w:rsid w:val="004C525B"/>
    <w:rsid w:val="004D10CC"/>
    <w:rsid w:val="004D2D60"/>
    <w:rsid w:val="004D3CCB"/>
    <w:rsid w:val="004D4A53"/>
    <w:rsid w:val="004D54CE"/>
    <w:rsid w:val="004D67F9"/>
    <w:rsid w:val="004D7A7C"/>
    <w:rsid w:val="004E3326"/>
    <w:rsid w:val="004E3A7E"/>
    <w:rsid w:val="004E7BF9"/>
    <w:rsid w:val="004F0E6A"/>
    <w:rsid w:val="004F3C62"/>
    <w:rsid w:val="004F50A8"/>
    <w:rsid w:val="005060B9"/>
    <w:rsid w:val="005075FB"/>
    <w:rsid w:val="00510831"/>
    <w:rsid w:val="00511A5D"/>
    <w:rsid w:val="00512980"/>
    <w:rsid w:val="00514B68"/>
    <w:rsid w:val="00514D20"/>
    <w:rsid w:val="00515035"/>
    <w:rsid w:val="00515530"/>
    <w:rsid w:val="00521347"/>
    <w:rsid w:val="005223DE"/>
    <w:rsid w:val="0052404F"/>
    <w:rsid w:val="005241B2"/>
    <w:rsid w:val="00536FAD"/>
    <w:rsid w:val="005403ED"/>
    <w:rsid w:val="00541FA7"/>
    <w:rsid w:val="0054393A"/>
    <w:rsid w:val="0054473A"/>
    <w:rsid w:val="00544E36"/>
    <w:rsid w:val="0054586C"/>
    <w:rsid w:val="00551B79"/>
    <w:rsid w:val="00555077"/>
    <w:rsid w:val="00560DC5"/>
    <w:rsid w:val="00562E86"/>
    <w:rsid w:val="005631F3"/>
    <w:rsid w:val="00563243"/>
    <w:rsid w:val="005645F4"/>
    <w:rsid w:val="0056529E"/>
    <w:rsid w:val="00567B34"/>
    <w:rsid w:val="00571EFD"/>
    <w:rsid w:val="005725E8"/>
    <w:rsid w:val="00572D60"/>
    <w:rsid w:val="005737B0"/>
    <w:rsid w:val="005741F3"/>
    <w:rsid w:val="0057697F"/>
    <w:rsid w:val="005828F4"/>
    <w:rsid w:val="005868C7"/>
    <w:rsid w:val="005905D6"/>
    <w:rsid w:val="005907E1"/>
    <w:rsid w:val="00595621"/>
    <w:rsid w:val="00596506"/>
    <w:rsid w:val="005A0C7C"/>
    <w:rsid w:val="005A41EE"/>
    <w:rsid w:val="005A490D"/>
    <w:rsid w:val="005A49DC"/>
    <w:rsid w:val="005B162D"/>
    <w:rsid w:val="005B4881"/>
    <w:rsid w:val="005B672B"/>
    <w:rsid w:val="005B6C6E"/>
    <w:rsid w:val="005B6FB0"/>
    <w:rsid w:val="005C1699"/>
    <w:rsid w:val="005C46D9"/>
    <w:rsid w:val="005C47A5"/>
    <w:rsid w:val="005D08FD"/>
    <w:rsid w:val="005D0A27"/>
    <w:rsid w:val="005D211F"/>
    <w:rsid w:val="005D2148"/>
    <w:rsid w:val="005D738B"/>
    <w:rsid w:val="005D7688"/>
    <w:rsid w:val="005E544C"/>
    <w:rsid w:val="005E5F3B"/>
    <w:rsid w:val="005E601C"/>
    <w:rsid w:val="005E73AC"/>
    <w:rsid w:val="005F0D3B"/>
    <w:rsid w:val="005F5697"/>
    <w:rsid w:val="006011CE"/>
    <w:rsid w:val="00603291"/>
    <w:rsid w:val="00603892"/>
    <w:rsid w:val="006047E6"/>
    <w:rsid w:val="006066FD"/>
    <w:rsid w:val="00610342"/>
    <w:rsid w:val="00610D3A"/>
    <w:rsid w:val="00611DAC"/>
    <w:rsid w:val="00612A99"/>
    <w:rsid w:val="00614581"/>
    <w:rsid w:val="00620BE9"/>
    <w:rsid w:val="006260AC"/>
    <w:rsid w:val="00627ED2"/>
    <w:rsid w:val="006318DF"/>
    <w:rsid w:val="0063322D"/>
    <w:rsid w:val="00634AFB"/>
    <w:rsid w:val="006369CE"/>
    <w:rsid w:val="0063732B"/>
    <w:rsid w:val="00637683"/>
    <w:rsid w:val="0064044F"/>
    <w:rsid w:val="00645B3A"/>
    <w:rsid w:val="00650268"/>
    <w:rsid w:val="00656498"/>
    <w:rsid w:val="00656996"/>
    <w:rsid w:val="006611EB"/>
    <w:rsid w:val="0066198A"/>
    <w:rsid w:val="00663317"/>
    <w:rsid w:val="0066381A"/>
    <w:rsid w:val="00666C20"/>
    <w:rsid w:val="006672A6"/>
    <w:rsid w:val="00670A26"/>
    <w:rsid w:val="006737D4"/>
    <w:rsid w:val="00675DDC"/>
    <w:rsid w:val="006810A7"/>
    <w:rsid w:val="00681AF7"/>
    <w:rsid w:val="00684E8C"/>
    <w:rsid w:val="00686DA2"/>
    <w:rsid w:val="006876B0"/>
    <w:rsid w:val="006939EC"/>
    <w:rsid w:val="006A05F0"/>
    <w:rsid w:val="006A24B3"/>
    <w:rsid w:val="006A7160"/>
    <w:rsid w:val="006B1DAA"/>
    <w:rsid w:val="006B281B"/>
    <w:rsid w:val="006B2D67"/>
    <w:rsid w:val="006B4BA7"/>
    <w:rsid w:val="006B4DB4"/>
    <w:rsid w:val="006C1585"/>
    <w:rsid w:val="006C1F3A"/>
    <w:rsid w:val="006D2BE0"/>
    <w:rsid w:val="006D473F"/>
    <w:rsid w:val="006D74D8"/>
    <w:rsid w:val="006D78CB"/>
    <w:rsid w:val="006E2613"/>
    <w:rsid w:val="006E2896"/>
    <w:rsid w:val="006E2CC4"/>
    <w:rsid w:val="006E33F6"/>
    <w:rsid w:val="006E403C"/>
    <w:rsid w:val="006F08D6"/>
    <w:rsid w:val="006F0CD5"/>
    <w:rsid w:val="006F1998"/>
    <w:rsid w:val="006F2659"/>
    <w:rsid w:val="006F5B79"/>
    <w:rsid w:val="006F5BCD"/>
    <w:rsid w:val="006F6980"/>
    <w:rsid w:val="006F6FD4"/>
    <w:rsid w:val="006F77F8"/>
    <w:rsid w:val="006F7E6D"/>
    <w:rsid w:val="00702626"/>
    <w:rsid w:val="00703F5F"/>
    <w:rsid w:val="00705BE6"/>
    <w:rsid w:val="0070620B"/>
    <w:rsid w:val="00711F6B"/>
    <w:rsid w:val="0071220B"/>
    <w:rsid w:val="00712C26"/>
    <w:rsid w:val="00713508"/>
    <w:rsid w:val="00713C69"/>
    <w:rsid w:val="00713E16"/>
    <w:rsid w:val="00717726"/>
    <w:rsid w:val="00722A08"/>
    <w:rsid w:val="007232EE"/>
    <w:rsid w:val="00730E7F"/>
    <w:rsid w:val="0073111D"/>
    <w:rsid w:val="00731D3E"/>
    <w:rsid w:val="00732B5E"/>
    <w:rsid w:val="00734784"/>
    <w:rsid w:val="00740415"/>
    <w:rsid w:val="00740B94"/>
    <w:rsid w:val="00740EFA"/>
    <w:rsid w:val="00740F53"/>
    <w:rsid w:val="00741CCD"/>
    <w:rsid w:val="00756F33"/>
    <w:rsid w:val="00757FE2"/>
    <w:rsid w:val="00760959"/>
    <w:rsid w:val="00770037"/>
    <w:rsid w:val="00770E75"/>
    <w:rsid w:val="00771ADC"/>
    <w:rsid w:val="00772F24"/>
    <w:rsid w:val="00774374"/>
    <w:rsid w:val="00774A7C"/>
    <w:rsid w:val="0078104B"/>
    <w:rsid w:val="00784715"/>
    <w:rsid w:val="00786BAE"/>
    <w:rsid w:val="007873D0"/>
    <w:rsid w:val="007911FF"/>
    <w:rsid w:val="00793568"/>
    <w:rsid w:val="007941DD"/>
    <w:rsid w:val="007A004A"/>
    <w:rsid w:val="007A24FF"/>
    <w:rsid w:val="007A5710"/>
    <w:rsid w:val="007A6299"/>
    <w:rsid w:val="007A6A6E"/>
    <w:rsid w:val="007A7973"/>
    <w:rsid w:val="007A7C43"/>
    <w:rsid w:val="007B174A"/>
    <w:rsid w:val="007B42E1"/>
    <w:rsid w:val="007B4C2A"/>
    <w:rsid w:val="007B7E21"/>
    <w:rsid w:val="007C00B8"/>
    <w:rsid w:val="007C651A"/>
    <w:rsid w:val="007C7F11"/>
    <w:rsid w:val="007D14EF"/>
    <w:rsid w:val="007D2487"/>
    <w:rsid w:val="007D3A9A"/>
    <w:rsid w:val="007F14B9"/>
    <w:rsid w:val="007F35F3"/>
    <w:rsid w:val="007F3A2E"/>
    <w:rsid w:val="007F4692"/>
    <w:rsid w:val="007F507E"/>
    <w:rsid w:val="007F5BB4"/>
    <w:rsid w:val="007F7BF7"/>
    <w:rsid w:val="008056A9"/>
    <w:rsid w:val="00811693"/>
    <w:rsid w:val="008116B4"/>
    <w:rsid w:val="00811E8A"/>
    <w:rsid w:val="008121FA"/>
    <w:rsid w:val="00813735"/>
    <w:rsid w:val="00820382"/>
    <w:rsid w:val="0082230A"/>
    <w:rsid w:val="00823C62"/>
    <w:rsid w:val="00823C81"/>
    <w:rsid w:val="0082612A"/>
    <w:rsid w:val="008278C6"/>
    <w:rsid w:val="008431B7"/>
    <w:rsid w:val="00844250"/>
    <w:rsid w:val="008462E1"/>
    <w:rsid w:val="0084633A"/>
    <w:rsid w:val="00847A4E"/>
    <w:rsid w:val="00853CE4"/>
    <w:rsid w:val="00854863"/>
    <w:rsid w:val="00855B32"/>
    <w:rsid w:val="00861B28"/>
    <w:rsid w:val="00862609"/>
    <w:rsid w:val="0086293D"/>
    <w:rsid w:val="008634CF"/>
    <w:rsid w:val="00872B62"/>
    <w:rsid w:val="00872FB2"/>
    <w:rsid w:val="008730FD"/>
    <w:rsid w:val="00873948"/>
    <w:rsid w:val="00874101"/>
    <w:rsid w:val="00875D5C"/>
    <w:rsid w:val="00881157"/>
    <w:rsid w:val="00883670"/>
    <w:rsid w:val="0088377C"/>
    <w:rsid w:val="00886DA5"/>
    <w:rsid w:val="00892EAD"/>
    <w:rsid w:val="00895AC8"/>
    <w:rsid w:val="00895D14"/>
    <w:rsid w:val="00895E55"/>
    <w:rsid w:val="00897D9B"/>
    <w:rsid w:val="008A3895"/>
    <w:rsid w:val="008A5091"/>
    <w:rsid w:val="008A707D"/>
    <w:rsid w:val="008B13A8"/>
    <w:rsid w:val="008B60B4"/>
    <w:rsid w:val="008C2FB9"/>
    <w:rsid w:val="008C3BA3"/>
    <w:rsid w:val="008C47F9"/>
    <w:rsid w:val="008C50B5"/>
    <w:rsid w:val="008C57F0"/>
    <w:rsid w:val="008C6483"/>
    <w:rsid w:val="008D33FF"/>
    <w:rsid w:val="008D48A7"/>
    <w:rsid w:val="008E2C1B"/>
    <w:rsid w:val="008E3648"/>
    <w:rsid w:val="008E38E4"/>
    <w:rsid w:val="008E3C1A"/>
    <w:rsid w:val="008E40C1"/>
    <w:rsid w:val="008E6748"/>
    <w:rsid w:val="008E693A"/>
    <w:rsid w:val="008F1B65"/>
    <w:rsid w:val="008F317B"/>
    <w:rsid w:val="008F577F"/>
    <w:rsid w:val="008F6989"/>
    <w:rsid w:val="008F7095"/>
    <w:rsid w:val="008F7292"/>
    <w:rsid w:val="00901BA0"/>
    <w:rsid w:val="00903BB2"/>
    <w:rsid w:val="0090498D"/>
    <w:rsid w:val="0090602E"/>
    <w:rsid w:val="009060C9"/>
    <w:rsid w:val="00907308"/>
    <w:rsid w:val="00910126"/>
    <w:rsid w:val="00916008"/>
    <w:rsid w:val="00917B1E"/>
    <w:rsid w:val="0092294D"/>
    <w:rsid w:val="00922FC7"/>
    <w:rsid w:val="00924703"/>
    <w:rsid w:val="00925F62"/>
    <w:rsid w:val="00927AF2"/>
    <w:rsid w:val="00930133"/>
    <w:rsid w:val="009319B5"/>
    <w:rsid w:val="00932BD7"/>
    <w:rsid w:val="0093445C"/>
    <w:rsid w:val="00936115"/>
    <w:rsid w:val="00940AD5"/>
    <w:rsid w:val="0094101D"/>
    <w:rsid w:val="009438C1"/>
    <w:rsid w:val="0094461F"/>
    <w:rsid w:val="00944DA3"/>
    <w:rsid w:val="00945B58"/>
    <w:rsid w:val="00950CB2"/>
    <w:rsid w:val="009526DC"/>
    <w:rsid w:val="009554B6"/>
    <w:rsid w:val="0095591A"/>
    <w:rsid w:val="00961A57"/>
    <w:rsid w:val="00966186"/>
    <w:rsid w:val="009724BE"/>
    <w:rsid w:val="00977128"/>
    <w:rsid w:val="00983549"/>
    <w:rsid w:val="009838C7"/>
    <w:rsid w:val="009863E7"/>
    <w:rsid w:val="00990A89"/>
    <w:rsid w:val="00991C66"/>
    <w:rsid w:val="009A1CBD"/>
    <w:rsid w:val="009A4657"/>
    <w:rsid w:val="009A4CC1"/>
    <w:rsid w:val="009B0C9E"/>
    <w:rsid w:val="009B239D"/>
    <w:rsid w:val="009B4586"/>
    <w:rsid w:val="009B5125"/>
    <w:rsid w:val="009B523D"/>
    <w:rsid w:val="009B57D0"/>
    <w:rsid w:val="009B5EF9"/>
    <w:rsid w:val="009B6086"/>
    <w:rsid w:val="009B75C1"/>
    <w:rsid w:val="009C0A62"/>
    <w:rsid w:val="009C26BF"/>
    <w:rsid w:val="009C3F06"/>
    <w:rsid w:val="009C6B9B"/>
    <w:rsid w:val="009D0455"/>
    <w:rsid w:val="009D1957"/>
    <w:rsid w:val="009D2316"/>
    <w:rsid w:val="009D36F8"/>
    <w:rsid w:val="009D760C"/>
    <w:rsid w:val="009D7C8E"/>
    <w:rsid w:val="009E038F"/>
    <w:rsid w:val="009E1BD5"/>
    <w:rsid w:val="009E3E53"/>
    <w:rsid w:val="009E4728"/>
    <w:rsid w:val="009E6849"/>
    <w:rsid w:val="009E7B6E"/>
    <w:rsid w:val="009F0A8E"/>
    <w:rsid w:val="009F1CA7"/>
    <w:rsid w:val="009F4797"/>
    <w:rsid w:val="009F663D"/>
    <w:rsid w:val="009F6F4A"/>
    <w:rsid w:val="009F7523"/>
    <w:rsid w:val="00A0185E"/>
    <w:rsid w:val="00A021C0"/>
    <w:rsid w:val="00A02B83"/>
    <w:rsid w:val="00A0381A"/>
    <w:rsid w:val="00A05221"/>
    <w:rsid w:val="00A11973"/>
    <w:rsid w:val="00A11E55"/>
    <w:rsid w:val="00A12846"/>
    <w:rsid w:val="00A13671"/>
    <w:rsid w:val="00A13AE0"/>
    <w:rsid w:val="00A21E2E"/>
    <w:rsid w:val="00A2215E"/>
    <w:rsid w:val="00A22686"/>
    <w:rsid w:val="00A2369F"/>
    <w:rsid w:val="00A237A2"/>
    <w:rsid w:val="00A2716E"/>
    <w:rsid w:val="00A300F2"/>
    <w:rsid w:val="00A34A55"/>
    <w:rsid w:val="00A34E0E"/>
    <w:rsid w:val="00A40A2C"/>
    <w:rsid w:val="00A43AEE"/>
    <w:rsid w:val="00A46681"/>
    <w:rsid w:val="00A50B70"/>
    <w:rsid w:val="00A54376"/>
    <w:rsid w:val="00A56785"/>
    <w:rsid w:val="00A56852"/>
    <w:rsid w:val="00A57653"/>
    <w:rsid w:val="00A6008B"/>
    <w:rsid w:val="00A67D5C"/>
    <w:rsid w:val="00A70B48"/>
    <w:rsid w:val="00A722BA"/>
    <w:rsid w:val="00A72F5B"/>
    <w:rsid w:val="00A81069"/>
    <w:rsid w:val="00A832BE"/>
    <w:rsid w:val="00A84EC8"/>
    <w:rsid w:val="00A86605"/>
    <w:rsid w:val="00A875F5"/>
    <w:rsid w:val="00A90128"/>
    <w:rsid w:val="00A90C31"/>
    <w:rsid w:val="00A93016"/>
    <w:rsid w:val="00A94884"/>
    <w:rsid w:val="00A94A39"/>
    <w:rsid w:val="00A9512C"/>
    <w:rsid w:val="00A966A6"/>
    <w:rsid w:val="00A96B73"/>
    <w:rsid w:val="00A96E95"/>
    <w:rsid w:val="00AA1892"/>
    <w:rsid w:val="00AA5FCE"/>
    <w:rsid w:val="00AA661F"/>
    <w:rsid w:val="00AB1B53"/>
    <w:rsid w:val="00AB2A54"/>
    <w:rsid w:val="00AB7036"/>
    <w:rsid w:val="00AC3CE1"/>
    <w:rsid w:val="00AE3ABA"/>
    <w:rsid w:val="00AE4E38"/>
    <w:rsid w:val="00AF1311"/>
    <w:rsid w:val="00AF5C90"/>
    <w:rsid w:val="00AF616D"/>
    <w:rsid w:val="00B01E7B"/>
    <w:rsid w:val="00B0201C"/>
    <w:rsid w:val="00B053B4"/>
    <w:rsid w:val="00B05777"/>
    <w:rsid w:val="00B06553"/>
    <w:rsid w:val="00B0712C"/>
    <w:rsid w:val="00B11855"/>
    <w:rsid w:val="00B1338B"/>
    <w:rsid w:val="00B143E5"/>
    <w:rsid w:val="00B17D65"/>
    <w:rsid w:val="00B31453"/>
    <w:rsid w:val="00B34A16"/>
    <w:rsid w:val="00B36CE0"/>
    <w:rsid w:val="00B36E6F"/>
    <w:rsid w:val="00B37EE6"/>
    <w:rsid w:val="00B40837"/>
    <w:rsid w:val="00B51D96"/>
    <w:rsid w:val="00B5255E"/>
    <w:rsid w:val="00B556D6"/>
    <w:rsid w:val="00B579BB"/>
    <w:rsid w:val="00B602CE"/>
    <w:rsid w:val="00B61E1E"/>
    <w:rsid w:val="00B73B96"/>
    <w:rsid w:val="00B75E3B"/>
    <w:rsid w:val="00B76258"/>
    <w:rsid w:val="00B7794C"/>
    <w:rsid w:val="00B80937"/>
    <w:rsid w:val="00B80EF1"/>
    <w:rsid w:val="00B8209F"/>
    <w:rsid w:val="00B82E1A"/>
    <w:rsid w:val="00B8343A"/>
    <w:rsid w:val="00B84B2F"/>
    <w:rsid w:val="00B87881"/>
    <w:rsid w:val="00B87E93"/>
    <w:rsid w:val="00B90CFE"/>
    <w:rsid w:val="00B91FEB"/>
    <w:rsid w:val="00B93B57"/>
    <w:rsid w:val="00BA1377"/>
    <w:rsid w:val="00BA1AB5"/>
    <w:rsid w:val="00BA21A6"/>
    <w:rsid w:val="00BB24F2"/>
    <w:rsid w:val="00BB295E"/>
    <w:rsid w:val="00BB5E30"/>
    <w:rsid w:val="00BB6959"/>
    <w:rsid w:val="00BB6A42"/>
    <w:rsid w:val="00BC04D7"/>
    <w:rsid w:val="00BD0EF9"/>
    <w:rsid w:val="00BD4760"/>
    <w:rsid w:val="00BD5761"/>
    <w:rsid w:val="00BD636B"/>
    <w:rsid w:val="00BD7307"/>
    <w:rsid w:val="00BE5528"/>
    <w:rsid w:val="00BE5BED"/>
    <w:rsid w:val="00BE6235"/>
    <w:rsid w:val="00BF0CBE"/>
    <w:rsid w:val="00BF2170"/>
    <w:rsid w:val="00BF579F"/>
    <w:rsid w:val="00BF6DEC"/>
    <w:rsid w:val="00C00534"/>
    <w:rsid w:val="00C03499"/>
    <w:rsid w:val="00C03CDD"/>
    <w:rsid w:val="00C05C08"/>
    <w:rsid w:val="00C06D30"/>
    <w:rsid w:val="00C103CE"/>
    <w:rsid w:val="00C13098"/>
    <w:rsid w:val="00C143DF"/>
    <w:rsid w:val="00C20DA9"/>
    <w:rsid w:val="00C24999"/>
    <w:rsid w:val="00C270BA"/>
    <w:rsid w:val="00C2712C"/>
    <w:rsid w:val="00C31141"/>
    <w:rsid w:val="00C3227E"/>
    <w:rsid w:val="00C33165"/>
    <w:rsid w:val="00C33D5D"/>
    <w:rsid w:val="00C35F39"/>
    <w:rsid w:val="00C42E83"/>
    <w:rsid w:val="00C47C5F"/>
    <w:rsid w:val="00C51BED"/>
    <w:rsid w:val="00C530BF"/>
    <w:rsid w:val="00C61AA2"/>
    <w:rsid w:val="00C637E0"/>
    <w:rsid w:val="00C70735"/>
    <w:rsid w:val="00C73593"/>
    <w:rsid w:val="00C73CF1"/>
    <w:rsid w:val="00C8093D"/>
    <w:rsid w:val="00C818B3"/>
    <w:rsid w:val="00C85325"/>
    <w:rsid w:val="00C9211D"/>
    <w:rsid w:val="00C92353"/>
    <w:rsid w:val="00C963DE"/>
    <w:rsid w:val="00CA3D6E"/>
    <w:rsid w:val="00CB2E04"/>
    <w:rsid w:val="00CB3594"/>
    <w:rsid w:val="00CB4701"/>
    <w:rsid w:val="00CB6608"/>
    <w:rsid w:val="00CC3C4C"/>
    <w:rsid w:val="00CC4ADC"/>
    <w:rsid w:val="00CD0EFE"/>
    <w:rsid w:val="00CD1C53"/>
    <w:rsid w:val="00CD2A67"/>
    <w:rsid w:val="00CD685B"/>
    <w:rsid w:val="00CD733D"/>
    <w:rsid w:val="00CD76D4"/>
    <w:rsid w:val="00CE0706"/>
    <w:rsid w:val="00CE1482"/>
    <w:rsid w:val="00CE1F43"/>
    <w:rsid w:val="00CE3999"/>
    <w:rsid w:val="00CE6422"/>
    <w:rsid w:val="00CE7BC0"/>
    <w:rsid w:val="00CF3703"/>
    <w:rsid w:val="00CF4BE3"/>
    <w:rsid w:val="00D037BE"/>
    <w:rsid w:val="00D06196"/>
    <w:rsid w:val="00D06289"/>
    <w:rsid w:val="00D07762"/>
    <w:rsid w:val="00D10B2E"/>
    <w:rsid w:val="00D139B7"/>
    <w:rsid w:val="00D14E18"/>
    <w:rsid w:val="00D16F84"/>
    <w:rsid w:val="00D23093"/>
    <w:rsid w:val="00D24B8A"/>
    <w:rsid w:val="00D2622E"/>
    <w:rsid w:val="00D27F19"/>
    <w:rsid w:val="00D30384"/>
    <w:rsid w:val="00D30E5D"/>
    <w:rsid w:val="00D33503"/>
    <w:rsid w:val="00D35830"/>
    <w:rsid w:val="00D35FCB"/>
    <w:rsid w:val="00D36C55"/>
    <w:rsid w:val="00D45566"/>
    <w:rsid w:val="00D46E71"/>
    <w:rsid w:val="00D50D88"/>
    <w:rsid w:val="00D5117C"/>
    <w:rsid w:val="00D51559"/>
    <w:rsid w:val="00D52622"/>
    <w:rsid w:val="00D53714"/>
    <w:rsid w:val="00D54E3C"/>
    <w:rsid w:val="00D55DBF"/>
    <w:rsid w:val="00D565E7"/>
    <w:rsid w:val="00D60EC6"/>
    <w:rsid w:val="00D61BBB"/>
    <w:rsid w:val="00D62D55"/>
    <w:rsid w:val="00D65942"/>
    <w:rsid w:val="00D67BC1"/>
    <w:rsid w:val="00D74026"/>
    <w:rsid w:val="00D765B1"/>
    <w:rsid w:val="00D94CD8"/>
    <w:rsid w:val="00D950C6"/>
    <w:rsid w:val="00D95619"/>
    <w:rsid w:val="00D956E8"/>
    <w:rsid w:val="00DA094A"/>
    <w:rsid w:val="00DA1527"/>
    <w:rsid w:val="00DB041D"/>
    <w:rsid w:val="00DB3875"/>
    <w:rsid w:val="00DB3A54"/>
    <w:rsid w:val="00DB44CA"/>
    <w:rsid w:val="00DC108C"/>
    <w:rsid w:val="00DC227A"/>
    <w:rsid w:val="00DC2DA0"/>
    <w:rsid w:val="00DC38F0"/>
    <w:rsid w:val="00DC3E3B"/>
    <w:rsid w:val="00DD29C1"/>
    <w:rsid w:val="00DD574A"/>
    <w:rsid w:val="00DE0BD6"/>
    <w:rsid w:val="00DE5056"/>
    <w:rsid w:val="00DE6DA3"/>
    <w:rsid w:val="00DF4EB3"/>
    <w:rsid w:val="00DF5C49"/>
    <w:rsid w:val="00E00A53"/>
    <w:rsid w:val="00E0511E"/>
    <w:rsid w:val="00E0552F"/>
    <w:rsid w:val="00E10E4F"/>
    <w:rsid w:val="00E10FEC"/>
    <w:rsid w:val="00E11924"/>
    <w:rsid w:val="00E14BA2"/>
    <w:rsid w:val="00E17734"/>
    <w:rsid w:val="00E20949"/>
    <w:rsid w:val="00E22731"/>
    <w:rsid w:val="00E234D8"/>
    <w:rsid w:val="00E26EEE"/>
    <w:rsid w:val="00E30602"/>
    <w:rsid w:val="00E30EB9"/>
    <w:rsid w:val="00E40611"/>
    <w:rsid w:val="00E4215E"/>
    <w:rsid w:val="00E46E6B"/>
    <w:rsid w:val="00E47E01"/>
    <w:rsid w:val="00E50891"/>
    <w:rsid w:val="00E528CA"/>
    <w:rsid w:val="00E547CA"/>
    <w:rsid w:val="00E631EB"/>
    <w:rsid w:val="00E65F99"/>
    <w:rsid w:val="00E724BD"/>
    <w:rsid w:val="00E7448C"/>
    <w:rsid w:val="00E75209"/>
    <w:rsid w:val="00E761B8"/>
    <w:rsid w:val="00E77128"/>
    <w:rsid w:val="00E77BA1"/>
    <w:rsid w:val="00E85EB9"/>
    <w:rsid w:val="00E8633F"/>
    <w:rsid w:val="00E866CB"/>
    <w:rsid w:val="00E879CD"/>
    <w:rsid w:val="00E91531"/>
    <w:rsid w:val="00EA00A8"/>
    <w:rsid w:val="00EA4D47"/>
    <w:rsid w:val="00EA554E"/>
    <w:rsid w:val="00EB00B6"/>
    <w:rsid w:val="00EB24E5"/>
    <w:rsid w:val="00EB6566"/>
    <w:rsid w:val="00EB69E8"/>
    <w:rsid w:val="00EB7261"/>
    <w:rsid w:val="00EB7803"/>
    <w:rsid w:val="00EB7871"/>
    <w:rsid w:val="00EC0A04"/>
    <w:rsid w:val="00EC24C6"/>
    <w:rsid w:val="00EC3DF7"/>
    <w:rsid w:val="00EC4CDA"/>
    <w:rsid w:val="00EC4D94"/>
    <w:rsid w:val="00EC7D06"/>
    <w:rsid w:val="00ED0999"/>
    <w:rsid w:val="00EE0F60"/>
    <w:rsid w:val="00EE1213"/>
    <w:rsid w:val="00EE3618"/>
    <w:rsid w:val="00EE4B27"/>
    <w:rsid w:val="00EF0A3B"/>
    <w:rsid w:val="00EF5211"/>
    <w:rsid w:val="00EF7DA3"/>
    <w:rsid w:val="00F0096C"/>
    <w:rsid w:val="00F01987"/>
    <w:rsid w:val="00F06F8B"/>
    <w:rsid w:val="00F100E6"/>
    <w:rsid w:val="00F12AF3"/>
    <w:rsid w:val="00F131CB"/>
    <w:rsid w:val="00F13967"/>
    <w:rsid w:val="00F1608B"/>
    <w:rsid w:val="00F234AD"/>
    <w:rsid w:val="00F23594"/>
    <w:rsid w:val="00F241C5"/>
    <w:rsid w:val="00F2749C"/>
    <w:rsid w:val="00F278EE"/>
    <w:rsid w:val="00F420B4"/>
    <w:rsid w:val="00F525A3"/>
    <w:rsid w:val="00F54E51"/>
    <w:rsid w:val="00F55A21"/>
    <w:rsid w:val="00F55F9B"/>
    <w:rsid w:val="00F6210A"/>
    <w:rsid w:val="00F65ACD"/>
    <w:rsid w:val="00F70297"/>
    <w:rsid w:val="00F7086B"/>
    <w:rsid w:val="00F83A08"/>
    <w:rsid w:val="00F83D72"/>
    <w:rsid w:val="00F83FD7"/>
    <w:rsid w:val="00F8458B"/>
    <w:rsid w:val="00F94BF7"/>
    <w:rsid w:val="00FA0742"/>
    <w:rsid w:val="00FA108D"/>
    <w:rsid w:val="00FA14EF"/>
    <w:rsid w:val="00FA2BDE"/>
    <w:rsid w:val="00FA3E16"/>
    <w:rsid w:val="00FA5E2B"/>
    <w:rsid w:val="00FB5143"/>
    <w:rsid w:val="00FB5418"/>
    <w:rsid w:val="00FC6686"/>
    <w:rsid w:val="00FD0B5A"/>
    <w:rsid w:val="00FD27E0"/>
    <w:rsid w:val="00FD2FB9"/>
    <w:rsid w:val="00FD52FD"/>
    <w:rsid w:val="00FD5B5F"/>
    <w:rsid w:val="00FD5C2D"/>
    <w:rsid w:val="00FD7157"/>
    <w:rsid w:val="00FE2A93"/>
    <w:rsid w:val="00FE390F"/>
    <w:rsid w:val="00FE433E"/>
    <w:rsid w:val="00FE474E"/>
    <w:rsid w:val="00FE55C1"/>
    <w:rsid w:val="00FE6971"/>
    <w:rsid w:val="00FF0B09"/>
    <w:rsid w:val="00FF16DA"/>
    <w:rsid w:val="00FF1C48"/>
    <w:rsid w:val="00FF22E6"/>
    <w:rsid w:val="00FF771B"/>
    <w:rsid w:val="00FF7D1E"/>
    <w:rsid w:val="00FF7D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1F8449"/>
  <w15:docId w15:val="{5769ACF4-D4CD-4D16-90B6-2AF3E9D56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170C2B"/>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jc w:val="both"/>
      <w:outlineLvl w:val="0"/>
    </w:pPr>
    <w:rPr>
      <w:b/>
      <w:bCs/>
      <w:caps/>
      <w:kern w:val="32"/>
    </w:rPr>
  </w:style>
  <w:style w:type="paragraph" w:styleId="Nagwek2">
    <w:name w:val="heading 2"/>
    <w:basedOn w:val="Normalny"/>
    <w:link w:val="Nagwek2Znak"/>
    <w:autoRedefine/>
    <w:uiPriority w:val="9"/>
    <w:qFormat/>
    <w:rsid w:val="00FE433E"/>
    <w:pPr>
      <w:numPr>
        <w:ilvl w:val="1"/>
        <w:numId w:val="1"/>
      </w:numPr>
      <w:jc w:val="both"/>
      <w:outlineLvl w:val="1"/>
    </w:pPr>
    <w:rPr>
      <w:rFonts w:ascii="Garamond" w:hAnsi="Garamond"/>
      <w:iCs/>
      <w:color w:val="000000"/>
      <w:sz w:val="18"/>
      <w:szCs w:val="18"/>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rsid w:val="004D4A53"/>
    <w:pPr>
      <w:keepNext/>
      <w:numPr>
        <w:ilvl w:val="3"/>
        <w:numId w:val="1"/>
      </w:numPr>
      <w:spacing w:before="60" w:after="60"/>
      <w:outlineLvl w:val="3"/>
    </w:pPr>
    <w:rPr>
      <w:bCs/>
    </w:rPr>
  </w:style>
  <w:style w:type="paragraph" w:styleId="Nagwek5">
    <w:name w:val="heading 5"/>
    <w:basedOn w:val="Normalny"/>
    <w:next w:val="Normalny"/>
    <w:qFormat/>
    <w:rsid w:val="004D4A53"/>
    <w:pPr>
      <w:numPr>
        <w:ilvl w:val="4"/>
        <w:numId w:val="1"/>
      </w:numPr>
      <w:spacing w:before="240" w:after="60"/>
      <w:outlineLvl w:val="4"/>
    </w:pPr>
    <w:rPr>
      <w:b/>
      <w:bCs/>
      <w:i/>
      <w:iCs/>
      <w:sz w:val="26"/>
      <w:szCs w:val="26"/>
    </w:rPr>
  </w:style>
  <w:style w:type="paragraph" w:styleId="Nagwek6">
    <w:name w:val="heading 6"/>
    <w:basedOn w:val="Normalny"/>
    <w:next w:val="Normalny"/>
    <w:qFormat/>
    <w:rsid w:val="004D4A53"/>
    <w:pPr>
      <w:numPr>
        <w:ilvl w:val="5"/>
        <w:numId w:val="1"/>
      </w:numPr>
      <w:spacing w:before="240" w:after="60"/>
      <w:outlineLvl w:val="5"/>
    </w:pPr>
    <w:rPr>
      <w:b/>
      <w:bCs/>
      <w:sz w:val="22"/>
      <w:szCs w:val="22"/>
    </w:rPr>
  </w:style>
  <w:style w:type="paragraph" w:styleId="Nagwek7">
    <w:name w:val="heading 7"/>
    <w:basedOn w:val="Normalny"/>
    <w:next w:val="Normalny"/>
    <w:qFormat/>
    <w:rsid w:val="004D4A53"/>
    <w:pPr>
      <w:numPr>
        <w:ilvl w:val="6"/>
        <w:numId w:val="1"/>
      </w:numPr>
      <w:spacing w:before="240" w:after="60"/>
      <w:outlineLvl w:val="6"/>
    </w:pPr>
  </w:style>
  <w:style w:type="paragraph" w:styleId="Nagwek8">
    <w:name w:val="heading 8"/>
    <w:basedOn w:val="Normalny"/>
    <w:next w:val="Normalny"/>
    <w:qFormat/>
    <w:rsid w:val="004D4A53"/>
    <w:pPr>
      <w:numPr>
        <w:ilvl w:val="7"/>
        <w:numId w:val="1"/>
      </w:numPr>
      <w:spacing w:before="240" w:after="60"/>
      <w:outlineLvl w:val="7"/>
    </w:pPr>
    <w:rPr>
      <w:i/>
      <w:iCs/>
    </w:rPr>
  </w:style>
  <w:style w:type="paragraph" w:styleId="Nagwek9">
    <w:name w:val="heading 9"/>
    <w:basedOn w:val="Normalny"/>
    <w:next w:val="Normalny"/>
    <w:qFormat/>
    <w:rsid w:val="004D4A53"/>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qFormat/>
    <w:rsid w:val="004D4A53"/>
    <w:pPr>
      <w:spacing w:before="60" w:after="60"/>
      <w:ind w:left="851" w:hanging="295"/>
      <w:jc w:val="both"/>
    </w:pPr>
    <w:rPr>
      <w:szCs w:val="20"/>
    </w:rPr>
  </w:style>
  <w:style w:type="paragraph" w:customStyle="1" w:styleId="pkt1">
    <w:name w:val="pkt1"/>
    <w:basedOn w:val="pkt"/>
    <w:rsid w:val="004D4A53"/>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rsid w:val="004D4A53"/>
    <w:pPr>
      <w:tabs>
        <w:tab w:val="center" w:pos="4536"/>
        <w:tab w:val="right" w:pos="9072"/>
      </w:tabs>
    </w:pPr>
  </w:style>
  <w:style w:type="paragraph" w:styleId="Stopka">
    <w:name w:val="footer"/>
    <w:basedOn w:val="Normalny"/>
    <w:rsid w:val="004D4A53"/>
    <w:pPr>
      <w:tabs>
        <w:tab w:val="center" w:pos="4536"/>
        <w:tab w:val="right" w:pos="9072"/>
      </w:tabs>
    </w:pPr>
  </w:style>
  <w:style w:type="character" w:styleId="Numerstrony">
    <w:name w:val="page number"/>
    <w:basedOn w:val="Domylnaczcionkaakapitu"/>
    <w:rsid w:val="004D4A53"/>
  </w:style>
  <w:style w:type="paragraph" w:styleId="Tekstpodstawowy">
    <w:name w:val="Body Text"/>
    <w:aliases w:val=" Znak Znak,Znak Znak"/>
    <w:basedOn w:val="Normalny"/>
    <w:link w:val="TekstpodstawowyZnak"/>
    <w:qFormat/>
    <w:rsid w:val="004D4A53"/>
    <w:pPr>
      <w:spacing w:after="120"/>
    </w:pPr>
  </w:style>
  <w:style w:type="paragraph" w:styleId="Tekstpodstawowywcity">
    <w:name w:val="Body Text Indent"/>
    <w:basedOn w:val="Normalny"/>
    <w:link w:val="TekstpodstawowywcityZnak"/>
    <w:rsid w:val="004D4A53"/>
    <w:pPr>
      <w:spacing w:after="120"/>
      <w:ind w:left="283"/>
    </w:pPr>
  </w:style>
  <w:style w:type="character" w:styleId="Odwoaniedokomentarza">
    <w:name w:val="annotation reference"/>
    <w:semiHidden/>
    <w:rsid w:val="004D4A53"/>
    <w:rPr>
      <w:sz w:val="16"/>
      <w:szCs w:val="16"/>
    </w:rPr>
  </w:style>
  <w:style w:type="paragraph" w:customStyle="1" w:styleId="StylNagwek4NiePogrubienieZlewej0cmPierwszywiersz">
    <w:name w:val="Styl Nagłówek 4 + Nie Pogrubienie Z lewej:  0 cm Pierwszy wiersz..."/>
    <w:basedOn w:val="Nagwek4"/>
    <w:rsid w:val="004D4A53"/>
    <w:pPr>
      <w:ind w:left="0" w:firstLine="0"/>
    </w:pPr>
    <w:rPr>
      <w:b/>
      <w:bCs w:val="0"/>
      <w:szCs w:val="20"/>
    </w:rPr>
  </w:style>
  <w:style w:type="paragraph" w:styleId="Tekstpodstawowy2">
    <w:name w:val="Body Text 2"/>
    <w:basedOn w:val="Normalny"/>
    <w:link w:val="Tekstpodstawowy2Znak"/>
    <w:qFormat/>
    <w:rsid w:val="004D4A53"/>
    <w:pPr>
      <w:spacing w:after="120" w:line="480" w:lineRule="auto"/>
    </w:pPr>
  </w:style>
  <w:style w:type="paragraph" w:customStyle="1" w:styleId="StylNagwek3Wyjustowany">
    <w:name w:val="Styl Nagłówek 3 + Wyjustowany"/>
    <w:basedOn w:val="Nagwek3"/>
    <w:rsid w:val="004D4A53"/>
    <w:rPr>
      <w:bCs w:val="0"/>
      <w:szCs w:val="20"/>
    </w:rPr>
  </w:style>
  <w:style w:type="paragraph" w:styleId="Mapadokumentu">
    <w:name w:val="Document Map"/>
    <w:basedOn w:val="Normalny"/>
    <w:semiHidden/>
    <w:rsid w:val="004D4A53"/>
    <w:pPr>
      <w:shd w:val="clear" w:color="auto" w:fill="000080"/>
    </w:pPr>
    <w:rPr>
      <w:rFonts w:ascii="Tahoma" w:hAnsi="Tahoma" w:cs="Tahoma"/>
    </w:rPr>
  </w:style>
  <w:style w:type="paragraph" w:styleId="Tekstkomentarza">
    <w:name w:val="annotation text"/>
    <w:basedOn w:val="Normalny"/>
    <w:semiHidden/>
    <w:rsid w:val="004D4A53"/>
    <w:rPr>
      <w:sz w:val="20"/>
      <w:szCs w:val="20"/>
    </w:rPr>
  </w:style>
  <w:style w:type="paragraph" w:styleId="Tematkomentarza">
    <w:name w:val="annotation subject"/>
    <w:basedOn w:val="Tekstkomentarza"/>
    <w:next w:val="Tekstkomentarza"/>
    <w:link w:val="TematkomentarzaZnak"/>
    <w:semiHidden/>
    <w:qFormat/>
    <w:rsid w:val="004D4A53"/>
    <w:rPr>
      <w:b/>
      <w:bCs/>
    </w:rPr>
  </w:style>
  <w:style w:type="paragraph" w:styleId="Tekstdymka">
    <w:name w:val="Balloon Text"/>
    <w:basedOn w:val="Normalny"/>
    <w:link w:val="TekstdymkaZnak"/>
    <w:uiPriority w:val="99"/>
    <w:semiHidden/>
    <w:rsid w:val="004D4A53"/>
    <w:rPr>
      <w:rFonts w:ascii="Tahoma" w:hAnsi="Tahoma" w:cs="Tahoma"/>
      <w:sz w:val="16"/>
      <w:szCs w:val="16"/>
    </w:rPr>
  </w:style>
  <w:style w:type="paragraph" w:styleId="Tekstpodstawowy3">
    <w:name w:val="Body Text 3"/>
    <w:basedOn w:val="Normalny"/>
    <w:rsid w:val="004D4A53"/>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rPr>
  </w:style>
  <w:style w:type="character" w:customStyle="1" w:styleId="Nagwek2Znak">
    <w:name w:val="Nagłówek 2 Znak"/>
    <w:link w:val="Nagwek2"/>
    <w:uiPriority w:val="9"/>
    <w:rsid w:val="00FE433E"/>
    <w:rPr>
      <w:rFonts w:ascii="Garamond" w:hAnsi="Garamond"/>
      <w:iCs/>
      <w:color w:val="000000"/>
      <w:sz w:val="18"/>
      <w:szCs w:val="18"/>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customStyle="1" w:styleId="TekstpodstawowyZnak">
    <w:name w:val="Tekst podstawowy Znak"/>
    <w:aliases w:val=" Znak Znak Znak,Znak Znak Znak"/>
    <w:link w:val="Tekstpodstawowy"/>
    <w:qFormat/>
    <w:rsid w:val="00C13098"/>
    <w:rPr>
      <w:sz w:val="24"/>
      <w:szCs w:val="24"/>
    </w:rPr>
  </w:style>
  <w:style w:type="paragraph" w:customStyle="1" w:styleId="Nagwek10">
    <w:name w:val="Nagłówek1"/>
    <w:basedOn w:val="Normalny"/>
    <w:rsid w:val="00C13098"/>
    <w:pPr>
      <w:tabs>
        <w:tab w:val="center" w:pos="4536"/>
        <w:tab w:val="right" w:pos="9072"/>
      </w:tabs>
      <w:suppressAutoHyphens/>
      <w:autoSpaceDN w:val="0"/>
      <w:textAlignment w:val="baseline"/>
    </w:p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C13098"/>
    <w:rPr>
      <w:rFonts w:ascii="Calibri" w:eastAsia="Calibri" w:hAnsi="Calibri"/>
      <w:sz w:val="22"/>
      <w:szCs w:val="22"/>
      <w:lang w:eastAsia="en-US"/>
    </w:rPr>
  </w:style>
  <w:style w:type="character" w:customStyle="1" w:styleId="TekstpodstawowywcityZnak">
    <w:name w:val="Tekst podstawowy wcięty Znak"/>
    <w:link w:val="Tekstpodstawowywcity"/>
    <w:rsid w:val="009C26BF"/>
    <w:rPr>
      <w:sz w:val="24"/>
      <w:szCs w:val="24"/>
    </w:rPr>
  </w:style>
  <w:style w:type="character" w:customStyle="1" w:styleId="st">
    <w:name w:val="st"/>
    <w:rsid w:val="007F4692"/>
    <w:rPr>
      <w:rFonts w:cs="Times New Roman"/>
    </w:rPr>
  </w:style>
  <w:style w:type="character" w:customStyle="1" w:styleId="DefaultZnak">
    <w:name w:val="Default Znak"/>
    <w:basedOn w:val="Domylnaczcionkaakapitu"/>
    <w:link w:val="Default"/>
    <w:qFormat/>
    <w:locked/>
    <w:rsid w:val="007F4692"/>
    <w:rPr>
      <w:rFonts w:ascii="Garamond" w:hAnsi="Garamond" w:cs="Garamond"/>
      <w:color w:val="000000"/>
      <w:sz w:val="24"/>
      <w:szCs w:val="24"/>
    </w:rPr>
  </w:style>
  <w:style w:type="paragraph" w:customStyle="1" w:styleId="Default">
    <w:name w:val="Default"/>
    <w:link w:val="DefaultZnak"/>
    <w:qFormat/>
    <w:rsid w:val="007F4692"/>
    <w:pPr>
      <w:autoSpaceDE w:val="0"/>
      <w:autoSpaceDN w:val="0"/>
      <w:adjustRightInd w:val="0"/>
    </w:pPr>
    <w:rPr>
      <w:rFonts w:ascii="Garamond" w:hAnsi="Garamond" w:cs="Garamond"/>
      <w:color w:val="000000"/>
      <w:sz w:val="24"/>
      <w:szCs w:val="24"/>
    </w:rPr>
  </w:style>
  <w:style w:type="paragraph" w:styleId="Lista">
    <w:name w:val="List"/>
    <w:basedOn w:val="Tekstpodstawowy"/>
    <w:unhideWhenUsed/>
    <w:qFormat/>
    <w:rsid w:val="000E3B4B"/>
    <w:pPr>
      <w:suppressAutoHyphens/>
      <w:spacing w:after="0" w:line="160" w:lineRule="atLeast"/>
    </w:pPr>
    <w:rPr>
      <w:szCs w:val="20"/>
    </w:rPr>
  </w:style>
  <w:style w:type="character" w:customStyle="1" w:styleId="Tekstpodstawowy2Znak">
    <w:name w:val="Tekst podstawowy 2 Znak"/>
    <w:basedOn w:val="Domylnaczcionkaakapitu"/>
    <w:link w:val="Tekstpodstawowy2"/>
    <w:rsid w:val="000E3B4B"/>
    <w:rPr>
      <w:sz w:val="24"/>
      <w:szCs w:val="24"/>
    </w:rPr>
  </w:style>
  <w:style w:type="paragraph" w:styleId="Bezodstpw">
    <w:name w:val="No Spacing"/>
    <w:uiPriority w:val="1"/>
    <w:qFormat/>
    <w:rsid w:val="000E3B4B"/>
    <w:pPr>
      <w:suppressAutoHyphens/>
    </w:pPr>
    <w:rPr>
      <w:sz w:val="24"/>
      <w:szCs w:val="24"/>
      <w:lang w:eastAsia="ar-SA"/>
    </w:rPr>
  </w:style>
  <w:style w:type="character" w:customStyle="1" w:styleId="NagwekZnak">
    <w:name w:val="Nagłówek Znak"/>
    <w:basedOn w:val="Domylnaczcionkaakapitu"/>
    <w:link w:val="Nagwek"/>
    <w:uiPriority w:val="99"/>
    <w:rsid w:val="005A41EE"/>
    <w:rPr>
      <w:sz w:val="24"/>
      <w:szCs w:val="24"/>
    </w:rPr>
  </w:style>
  <w:style w:type="paragraph" w:customStyle="1" w:styleId="Standard">
    <w:name w:val="Standard"/>
    <w:qFormat/>
    <w:rsid w:val="002951F6"/>
    <w:pPr>
      <w:suppressAutoHyphens/>
      <w:autoSpaceDN w:val="0"/>
      <w:textAlignment w:val="baseline"/>
    </w:pPr>
    <w:rPr>
      <w:color w:val="00000A"/>
      <w:kern w:val="3"/>
      <w:lang w:eastAsia="zh-CN"/>
    </w:rPr>
  </w:style>
  <w:style w:type="paragraph" w:styleId="Tekstpodstawowywcity3">
    <w:name w:val="Body Text Indent 3"/>
    <w:basedOn w:val="Normalny"/>
    <w:link w:val="Tekstpodstawowywcity3Znak"/>
    <w:rsid w:val="00DC38F0"/>
    <w:pPr>
      <w:spacing w:after="120"/>
      <w:ind w:left="283"/>
    </w:pPr>
    <w:rPr>
      <w:sz w:val="16"/>
      <w:szCs w:val="16"/>
    </w:rPr>
  </w:style>
  <w:style w:type="character" w:customStyle="1" w:styleId="Tekstpodstawowywcity3Znak">
    <w:name w:val="Tekst podstawowy wcięty 3 Znak"/>
    <w:basedOn w:val="Domylnaczcionkaakapitu"/>
    <w:link w:val="Tekstpodstawowywcity3"/>
    <w:rsid w:val="00DC38F0"/>
    <w:rPr>
      <w:sz w:val="16"/>
      <w:szCs w:val="16"/>
    </w:rPr>
  </w:style>
  <w:style w:type="paragraph" w:customStyle="1" w:styleId="Zal-text">
    <w:name w:val="Zal-text"/>
    <w:basedOn w:val="Normalny"/>
    <w:uiPriority w:val="99"/>
    <w:rsid w:val="00DC38F0"/>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hAnsi="MyriadPro-Regular" w:cs="MyriadPro-Regular"/>
      <w:color w:val="000000"/>
      <w:sz w:val="22"/>
      <w:szCs w:val="22"/>
    </w:rPr>
  </w:style>
  <w:style w:type="character" w:customStyle="1" w:styleId="TekstdymkaZnak">
    <w:name w:val="Tekst dymka Znak"/>
    <w:basedOn w:val="Domylnaczcionkaakapitu"/>
    <w:link w:val="Tekstdymka"/>
    <w:uiPriority w:val="99"/>
    <w:semiHidden/>
    <w:locked/>
    <w:rsid w:val="003F1325"/>
    <w:rPr>
      <w:rFonts w:ascii="Tahoma" w:hAnsi="Tahoma" w:cs="Tahoma"/>
      <w:sz w:val="16"/>
      <w:szCs w:val="16"/>
    </w:rPr>
  </w:style>
  <w:style w:type="paragraph" w:styleId="Tekstpodstawowywcity2">
    <w:name w:val="Body Text Indent 2"/>
    <w:basedOn w:val="Normalny"/>
    <w:link w:val="Tekstpodstawowywcity2Znak"/>
    <w:rsid w:val="00CD76D4"/>
    <w:pPr>
      <w:spacing w:after="120" w:line="480" w:lineRule="auto"/>
      <w:ind w:left="283"/>
    </w:pPr>
  </w:style>
  <w:style w:type="character" w:customStyle="1" w:styleId="Tekstpodstawowywcity2Znak">
    <w:name w:val="Tekst podstawowy wcięty 2 Znak"/>
    <w:basedOn w:val="Domylnaczcionkaakapitu"/>
    <w:link w:val="Tekstpodstawowywcity2"/>
    <w:rsid w:val="00CD76D4"/>
    <w:rPr>
      <w:sz w:val="24"/>
      <w:szCs w:val="24"/>
    </w:rPr>
  </w:style>
  <w:style w:type="paragraph" w:styleId="NormalnyWeb">
    <w:name w:val="Normal (Web)"/>
    <w:basedOn w:val="Normalny"/>
    <w:uiPriority w:val="99"/>
    <w:qFormat/>
    <w:rsid w:val="00CD76D4"/>
    <w:pPr>
      <w:spacing w:before="100" w:after="119"/>
    </w:pPr>
    <w:rPr>
      <w:lang w:eastAsia="ar-SA"/>
    </w:rPr>
  </w:style>
  <w:style w:type="paragraph" w:customStyle="1" w:styleId="Akapitzlist1">
    <w:name w:val="Akapit z listą1"/>
    <w:basedOn w:val="Normalny"/>
    <w:link w:val="ListParagraphChar"/>
    <w:qFormat/>
    <w:rsid w:val="00CD76D4"/>
    <w:pPr>
      <w:widowControl w:val="0"/>
      <w:suppressAutoHyphens/>
    </w:pPr>
    <w:rPr>
      <w:rFonts w:eastAsia="Lucida Sans Unicode" w:cs="Mangal"/>
      <w:kern w:val="1"/>
      <w:lang w:eastAsia="hi-IN" w:bidi="hi-IN"/>
    </w:rPr>
  </w:style>
  <w:style w:type="character" w:customStyle="1" w:styleId="FontStyle59">
    <w:name w:val="Font Style59"/>
    <w:qFormat/>
    <w:rsid w:val="00CD76D4"/>
    <w:rPr>
      <w:rFonts w:ascii="Times New Roman" w:hAnsi="Times New Roman"/>
      <w:color w:val="000000"/>
      <w:sz w:val="20"/>
    </w:rPr>
  </w:style>
  <w:style w:type="character" w:customStyle="1" w:styleId="Wyrnienie">
    <w:name w:val="Wyróżnienie"/>
    <w:uiPriority w:val="20"/>
    <w:qFormat/>
    <w:rsid w:val="00CD76D4"/>
    <w:rPr>
      <w:i/>
      <w:iCs/>
    </w:rPr>
  </w:style>
  <w:style w:type="paragraph" w:customStyle="1" w:styleId="NormalnyWeb1">
    <w:name w:val="Normalny (Web)1"/>
    <w:basedOn w:val="Normalny"/>
    <w:uiPriority w:val="99"/>
    <w:qFormat/>
    <w:rsid w:val="00B0201C"/>
    <w:pPr>
      <w:suppressAutoHyphens/>
      <w:spacing w:before="28" w:after="119" w:line="100" w:lineRule="atLeast"/>
    </w:pPr>
    <w:rPr>
      <w:kern w:val="1"/>
      <w:lang w:eastAsia="zh-CN"/>
    </w:rPr>
  </w:style>
  <w:style w:type="character" w:customStyle="1" w:styleId="ListParagraphChar">
    <w:name w:val="List Paragraph Char"/>
    <w:link w:val="Akapitzlist1"/>
    <w:locked/>
    <w:rsid w:val="00B0201C"/>
    <w:rPr>
      <w:rFonts w:eastAsia="Lucida Sans Unicode" w:cs="Mangal"/>
      <w:kern w:val="1"/>
      <w:sz w:val="24"/>
      <w:szCs w:val="24"/>
      <w:lang w:eastAsia="hi-IN" w:bidi="hi-IN"/>
    </w:rPr>
  </w:style>
  <w:style w:type="paragraph" w:customStyle="1" w:styleId="Tekstpodstawowy31">
    <w:name w:val="Tekst podstawowy 31"/>
    <w:basedOn w:val="Normalny"/>
    <w:rsid w:val="00234F8E"/>
    <w:rPr>
      <w:b/>
      <w:bCs/>
      <w:szCs w:val="20"/>
      <w:lang w:eastAsia="ar-SA"/>
    </w:rPr>
  </w:style>
  <w:style w:type="character" w:customStyle="1" w:styleId="Nierozpoznanawzmianka1">
    <w:name w:val="Nierozpoznana wzmianka1"/>
    <w:basedOn w:val="Domylnaczcionkaakapitu"/>
    <w:uiPriority w:val="99"/>
    <w:semiHidden/>
    <w:unhideWhenUsed/>
    <w:rsid w:val="000E66DE"/>
    <w:rPr>
      <w:color w:val="605E5C"/>
      <w:shd w:val="clear" w:color="auto" w:fill="E1DFDD"/>
    </w:rPr>
  </w:style>
  <w:style w:type="character" w:styleId="Odwoanieprzypisudolnego">
    <w:name w:val="footnote reference"/>
    <w:uiPriority w:val="99"/>
    <w:rsid w:val="00560DC5"/>
    <w:rPr>
      <w:vertAlign w:val="superscript"/>
    </w:rPr>
  </w:style>
  <w:style w:type="paragraph" w:customStyle="1" w:styleId="Tekstpodstawowy24">
    <w:name w:val="Tekst podstawowy 24"/>
    <w:basedOn w:val="Normalny"/>
    <w:uiPriority w:val="99"/>
    <w:qFormat/>
    <w:rsid w:val="00EB7803"/>
    <w:pPr>
      <w:suppressAutoHyphens/>
      <w:spacing w:line="100" w:lineRule="atLeast"/>
    </w:pPr>
    <w:rPr>
      <w:rFonts w:eastAsia="MS Mincho"/>
      <w:kern w:val="2"/>
      <w:szCs w:val="20"/>
      <w:lang w:eastAsia="ar-SA"/>
    </w:rPr>
  </w:style>
  <w:style w:type="paragraph" w:customStyle="1" w:styleId="WW-Tekstpodstawowy2">
    <w:name w:val="WW-Tekst podstawowy 2"/>
    <w:basedOn w:val="Normalny"/>
    <w:uiPriority w:val="99"/>
    <w:qFormat/>
    <w:rsid w:val="00EB7803"/>
    <w:pPr>
      <w:suppressAutoHyphens/>
      <w:spacing w:line="160" w:lineRule="atLeast"/>
      <w:jc w:val="center"/>
    </w:pPr>
    <w:rPr>
      <w:b/>
      <w:szCs w:val="20"/>
    </w:rPr>
  </w:style>
  <w:style w:type="paragraph" w:customStyle="1" w:styleId="Stopka1">
    <w:name w:val="Stopka1"/>
    <w:basedOn w:val="Normalny"/>
    <w:uiPriority w:val="99"/>
    <w:qFormat/>
    <w:rsid w:val="00EB7803"/>
    <w:pPr>
      <w:tabs>
        <w:tab w:val="center" w:pos="4536"/>
        <w:tab w:val="right" w:pos="9072"/>
      </w:tabs>
      <w:suppressAutoHyphens/>
    </w:pPr>
    <w:rPr>
      <w:color w:val="00000A"/>
      <w:sz w:val="20"/>
      <w:szCs w:val="20"/>
      <w:lang w:eastAsia="ar-SA"/>
    </w:rPr>
  </w:style>
  <w:style w:type="character" w:customStyle="1" w:styleId="TematkomentarzaZnak">
    <w:name w:val="Temat komentarza Znak"/>
    <w:basedOn w:val="Domylnaczcionkaakapitu"/>
    <w:link w:val="Tematkomentarza"/>
    <w:semiHidden/>
    <w:rsid w:val="00886DA5"/>
    <w:rPr>
      <w:b/>
      <w:bCs/>
    </w:rPr>
  </w:style>
  <w:style w:type="character" w:customStyle="1" w:styleId="searchhighlight">
    <w:name w:val="searchhighlight"/>
    <w:basedOn w:val="Domylnaczcionkaakapitu"/>
    <w:rsid w:val="000A183B"/>
  </w:style>
  <w:style w:type="paragraph" w:styleId="Tekstprzypisudolnego">
    <w:name w:val="footnote text"/>
    <w:basedOn w:val="Normalny"/>
    <w:link w:val="TekstprzypisudolnegoZnak"/>
    <w:semiHidden/>
    <w:unhideWhenUsed/>
    <w:rsid w:val="00223FA3"/>
    <w:rPr>
      <w:sz w:val="20"/>
      <w:szCs w:val="20"/>
    </w:rPr>
  </w:style>
  <w:style w:type="character" w:customStyle="1" w:styleId="TekstprzypisudolnegoZnak">
    <w:name w:val="Tekst przypisu dolnego Znak"/>
    <w:basedOn w:val="Domylnaczcionkaakapitu"/>
    <w:link w:val="Tekstprzypisudolnego"/>
    <w:semiHidden/>
    <w:rsid w:val="00223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31344">
      <w:bodyDiv w:val="1"/>
      <w:marLeft w:val="0"/>
      <w:marRight w:val="0"/>
      <w:marTop w:val="0"/>
      <w:marBottom w:val="0"/>
      <w:divBdr>
        <w:top w:val="none" w:sz="0" w:space="0" w:color="auto"/>
        <w:left w:val="none" w:sz="0" w:space="0" w:color="auto"/>
        <w:bottom w:val="none" w:sz="0" w:space="0" w:color="auto"/>
        <w:right w:val="none" w:sz="0" w:space="0" w:color="auto"/>
      </w:divBdr>
      <w:divsChild>
        <w:div w:id="315914369">
          <w:marLeft w:val="0"/>
          <w:marRight w:val="0"/>
          <w:marTop w:val="0"/>
          <w:marBottom w:val="0"/>
          <w:divBdr>
            <w:top w:val="none" w:sz="0" w:space="0" w:color="auto"/>
            <w:left w:val="none" w:sz="0" w:space="0" w:color="auto"/>
            <w:bottom w:val="none" w:sz="0" w:space="0" w:color="auto"/>
            <w:right w:val="none" w:sz="0" w:space="0" w:color="auto"/>
          </w:divBdr>
          <w:divsChild>
            <w:div w:id="1935820802">
              <w:marLeft w:val="0"/>
              <w:marRight w:val="0"/>
              <w:marTop w:val="0"/>
              <w:marBottom w:val="0"/>
              <w:divBdr>
                <w:top w:val="none" w:sz="0" w:space="0" w:color="auto"/>
                <w:left w:val="none" w:sz="0" w:space="0" w:color="auto"/>
                <w:bottom w:val="none" w:sz="0" w:space="0" w:color="auto"/>
                <w:right w:val="none" w:sz="0" w:space="0" w:color="auto"/>
              </w:divBdr>
              <w:divsChild>
                <w:div w:id="1289363184">
                  <w:marLeft w:val="0"/>
                  <w:marRight w:val="0"/>
                  <w:marTop w:val="0"/>
                  <w:marBottom w:val="0"/>
                  <w:divBdr>
                    <w:top w:val="none" w:sz="0" w:space="0" w:color="auto"/>
                    <w:left w:val="none" w:sz="0" w:space="0" w:color="auto"/>
                    <w:bottom w:val="none" w:sz="0" w:space="0" w:color="auto"/>
                    <w:right w:val="none" w:sz="0" w:space="0" w:color="auto"/>
                  </w:divBdr>
                  <w:divsChild>
                    <w:div w:id="2097285336">
                      <w:marLeft w:val="0"/>
                      <w:marRight w:val="0"/>
                      <w:marTop w:val="0"/>
                      <w:marBottom w:val="0"/>
                      <w:divBdr>
                        <w:top w:val="none" w:sz="0" w:space="0" w:color="auto"/>
                        <w:left w:val="none" w:sz="0" w:space="0" w:color="auto"/>
                        <w:bottom w:val="none" w:sz="0" w:space="0" w:color="auto"/>
                        <w:right w:val="none" w:sz="0" w:space="0" w:color="auto"/>
                      </w:divBdr>
                      <w:divsChild>
                        <w:div w:id="62993098">
                          <w:marLeft w:val="0"/>
                          <w:marRight w:val="0"/>
                          <w:marTop w:val="0"/>
                          <w:marBottom w:val="0"/>
                          <w:divBdr>
                            <w:top w:val="none" w:sz="0" w:space="0" w:color="auto"/>
                            <w:left w:val="none" w:sz="0" w:space="0" w:color="auto"/>
                            <w:bottom w:val="none" w:sz="0" w:space="0" w:color="auto"/>
                            <w:right w:val="none" w:sz="0" w:space="0" w:color="auto"/>
                          </w:divBdr>
                          <w:divsChild>
                            <w:div w:id="1756584821">
                              <w:marLeft w:val="0"/>
                              <w:marRight w:val="0"/>
                              <w:marTop w:val="0"/>
                              <w:marBottom w:val="0"/>
                              <w:divBdr>
                                <w:top w:val="none" w:sz="0" w:space="0" w:color="auto"/>
                                <w:left w:val="none" w:sz="0" w:space="0" w:color="auto"/>
                                <w:bottom w:val="none" w:sz="0" w:space="0" w:color="auto"/>
                                <w:right w:val="none" w:sz="0" w:space="0" w:color="auto"/>
                              </w:divBdr>
                              <w:divsChild>
                                <w:div w:id="232351083">
                                  <w:marLeft w:val="0"/>
                                  <w:marRight w:val="0"/>
                                  <w:marTop w:val="0"/>
                                  <w:marBottom w:val="0"/>
                                  <w:divBdr>
                                    <w:top w:val="none" w:sz="0" w:space="0" w:color="auto"/>
                                    <w:left w:val="none" w:sz="0" w:space="0" w:color="auto"/>
                                    <w:bottom w:val="none" w:sz="0" w:space="0" w:color="auto"/>
                                    <w:right w:val="none" w:sz="0" w:space="0" w:color="auto"/>
                                  </w:divBdr>
                                </w:div>
                                <w:div w:id="1599874994">
                                  <w:marLeft w:val="0"/>
                                  <w:marRight w:val="0"/>
                                  <w:marTop w:val="0"/>
                                  <w:marBottom w:val="0"/>
                                  <w:divBdr>
                                    <w:top w:val="none" w:sz="0" w:space="0" w:color="auto"/>
                                    <w:left w:val="none" w:sz="0" w:space="0" w:color="auto"/>
                                    <w:bottom w:val="none" w:sz="0" w:space="0" w:color="auto"/>
                                    <w:right w:val="none" w:sz="0" w:space="0" w:color="auto"/>
                                  </w:divBdr>
                                </w:div>
                              </w:divsChild>
                            </w:div>
                            <w:div w:id="584801299">
                              <w:marLeft w:val="0"/>
                              <w:marRight w:val="0"/>
                              <w:marTop w:val="0"/>
                              <w:marBottom w:val="0"/>
                              <w:divBdr>
                                <w:top w:val="none" w:sz="0" w:space="0" w:color="auto"/>
                                <w:left w:val="none" w:sz="0" w:space="0" w:color="auto"/>
                                <w:bottom w:val="none" w:sz="0" w:space="0" w:color="auto"/>
                                <w:right w:val="none" w:sz="0" w:space="0" w:color="auto"/>
                              </w:divBdr>
                              <w:divsChild>
                                <w:div w:id="853349682">
                                  <w:marLeft w:val="0"/>
                                  <w:marRight w:val="0"/>
                                  <w:marTop w:val="0"/>
                                  <w:marBottom w:val="0"/>
                                  <w:divBdr>
                                    <w:top w:val="none" w:sz="0" w:space="0" w:color="auto"/>
                                    <w:left w:val="none" w:sz="0" w:space="0" w:color="auto"/>
                                    <w:bottom w:val="none" w:sz="0" w:space="0" w:color="auto"/>
                                    <w:right w:val="none" w:sz="0" w:space="0" w:color="auto"/>
                                  </w:divBdr>
                                </w:div>
                              </w:divsChild>
                            </w:div>
                            <w:div w:id="63573423">
                              <w:marLeft w:val="0"/>
                              <w:marRight w:val="0"/>
                              <w:marTop w:val="0"/>
                              <w:marBottom w:val="0"/>
                              <w:divBdr>
                                <w:top w:val="none" w:sz="0" w:space="0" w:color="auto"/>
                                <w:left w:val="none" w:sz="0" w:space="0" w:color="auto"/>
                                <w:bottom w:val="none" w:sz="0" w:space="0" w:color="auto"/>
                                <w:right w:val="none" w:sz="0" w:space="0" w:color="auto"/>
                              </w:divBdr>
                              <w:divsChild>
                                <w:div w:id="175400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49064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77045140">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578246126">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91085170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9174676">
      <w:bodyDiv w:val="1"/>
      <w:marLeft w:val="0"/>
      <w:marRight w:val="0"/>
      <w:marTop w:val="0"/>
      <w:marBottom w:val="0"/>
      <w:divBdr>
        <w:top w:val="none" w:sz="0" w:space="0" w:color="auto"/>
        <w:left w:val="none" w:sz="0" w:space="0" w:color="auto"/>
        <w:bottom w:val="none" w:sz="0" w:space="0" w:color="auto"/>
        <w:right w:val="none" w:sz="0" w:space="0" w:color="auto"/>
      </w:divBdr>
    </w:div>
    <w:div w:id="118405249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722169870">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59543653">
      <w:bodyDiv w:val="1"/>
      <w:marLeft w:val="0"/>
      <w:marRight w:val="0"/>
      <w:marTop w:val="0"/>
      <w:marBottom w:val="0"/>
      <w:divBdr>
        <w:top w:val="none" w:sz="0" w:space="0" w:color="auto"/>
        <w:left w:val="none" w:sz="0" w:space="0" w:color="auto"/>
        <w:bottom w:val="none" w:sz="0" w:space="0" w:color="auto"/>
        <w:right w:val="none" w:sz="0" w:space="0" w:color="auto"/>
      </w:divBdr>
    </w:div>
    <w:div w:id="204035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client=firefox-b-d&amp;channel=entpr&amp;q=33192000-2&amp;mstk=AUtExfBZ3l4IK4UhpLQM9TtsYkL30kKkyl6zIzFHgOGB6TLD5nEH09QQdTnK4n9N_B7Bt5sDzbTejL7Gnrs6LW7Ct9DfvzhOOC5MmLduWfgntURD9gV7kH8ebAaoNk1X-CxKzQE&amp;csui=3&amp;ved=2ahUKEwiJtqSn_4-UAxXQKhAIHem-GlAQgK4QegYIAQgAEAM"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przetargi.propublico.pl/PobieraczDokumentow.aspx?action=doc&amp;id=584219&amp;idP=51696&amp;MasterPage=EmptyMasterPage" TargetMode="External"/><Relationship Id="rId17" Type="http://schemas.openxmlformats.org/officeDocument/2006/relationships/hyperlink" Target="mailto:sygnalista@szpital.suwalki.pl" TargetMode="External"/><Relationship Id="rId2" Type="http://schemas.openxmlformats.org/officeDocument/2006/relationships/numbering" Target="numbering.xml"/><Relationship Id="rId16" Type="http://schemas.openxmlformats.org/officeDocument/2006/relationships/hyperlink" Target="mailto:e.krzywicka@szpital.suwalki.p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ndracka@szpital.suwalki.pl" TargetMode="External"/><Relationship Id="rId5" Type="http://schemas.openxmlformats.org/officeDocument/2006/relationships/webSettings" Target="webSettings.xml"/><Relationship Id="rId15" Type="http://schemas.openxmlformats.org/officeDocument/2006/relationships/hyperlink" Target="mailto:iod@szpital.suwalki.pl" TargetMode="External"/><Relationship Id="rId10" Type="http://schemas.openxmlformats.org/officeDocument/2006/relationships/hyperlink" Target="mailto:a.kondracka@szpital.suwalki.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zpital.suwalki.pl" TargetMode="External"/><Relationship Id="rId14" Type="http://schemas.openxmlformats.org/officeDocument/2006/relationships/hyperlink" Target="mailto:zamowienia@szpital.suwalki.pl"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uzdzil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4B4BD6-8E26-4174-8EBE-F4091581F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24</Pages>
  <Words>11345</Words>
  <Characters>68075</Characters>
  <Application>Microsoft Office Word</Application>
  <DocSecurity>0</DocSecurity>
  <Lines>567</Lines>
  <Paragraphs>158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79262</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Sylwia Lempart</dc:creator>
  <cp:lastModifiedBy>akondracka</cp:lastModifiedBy>
  <cp:revision>3</cp:revision>
  <cp:lastPrinted>2026-05-05T11:24:00Z</cp:lastPrinted>
  <dcterms:created xsi:type="dcterms:W3CDTF">2026-05-05T11:38:00Z</dcterms:created>
  <dcterms:modified xsi:type="dcterms:W3CDTF">2026-05-05T11:40:00Z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