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25E3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E7A74" w:rsidRPr="00CE7A74">
        <w:rPr>
          <w:b/>
        </w:rPr>
        <w:t>CRZP/71/2026/AZP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E7A74" w:rsidRPr="004A5DB6" w:rsidTr="00393386">
        <w:tc>
          <w:tcPr>
            <w:tcW w:w="9212" w:type="dxa"/>
            <w:shd w:val="clear" w:color="auto" w:fill="auto"/>
          </w:tcPr>
          <w:p w:rsidR="00CE7A74" w:rsidRPr="004A5DB6" w:rsidRDefault="00CE7A74" w:rsidP="0039338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E7A74" w:rsidRPr="004A5DB6" w:rsidRDefault="00CE7A74" w:rsidP="0039338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E7A74">
              <w:t>(</w:t>
            </w:r>
            <w:proofErr w:type="spellStart"/>
            <w:r w:rsidRPr="00CE7A74">
              <w:t>t.j</w:t>
            </w:r>
            <w:proofErr w:type="spellEnd"/>
            <w:r w:rsidRPr="00CE7A74">
              <w:t xml:space="preserve">. Dz. U. z 2024 r. poz. 1320 z </w:t>
            </w:r>
            <w:proofErr w:type="spellStart"/>
            <w:r w:rsidRPr="00CE7A74">
              <w:t>p</w:t>
            </w:r>
            <w:r w:rsidR="00F25E38">
              <w:t>óź</w:t>
            </w:r>
            <w:r w:rsidRPr="00CE7A74">
              <w:t>n</w:t>
            </w:r>
            <w:proofErr w:type="spellEnd"/>
            <w:r w:rsidRPr="00CE7A74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CE7A74" w:rsidRPr="004A5DB6" w:rsidRDefault="00CE7A74" w:rsidP="0039338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E7A74" w:rsidRPr="004A5DB6" w:rsidRDefault="00CE7A74" w:rsidP="0039338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E7A74" w:rsidRPr="004A5DB6" w:rsidRDefault="00CE7A74" w:rsidP="0039338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E7A74" w:rsidRPr="00CE7A7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E7A74" w:rsidP="005434B3">
      <w:pPr>
        <w:spacing w:after="240" w:line="276" w:lineRule="auto"/>
        <w:jc w:val="center"/>
      </w:pPr>
      <w:r w:rsidRPr="00CE7A74">
        <w:rPr>
          <w:b/>
        </w:rPr>
        <w:t>Usługa zaprojektowania architektury oprogramowania, opracowanie i implementacja wydajnych algorytmów obliczeniowych umożliwiających wyznaczanie dynamicznych obszarów krytycznych statku morskiego (CADCA) w czasie rzeczywistym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25E38">
        <w:t>Oświadczam,</w:t>
      </w:r>
      <w:r w:rsidR="00313417" w:rsidRPr="00F25E38">
        <w:t xml:space="preserve"> że spełniam</w:t>
      </w:r>
      <w:r w:rsidR="004541F9" w:rsidRPr="00F25E38">
        <w:t>, określone przez Zamawiającego,</w:t>
      </w:r>
      <w:r w:rsidR="00313417" w:rsidRPr="00F25E38">
        <w:t xml:space="preserve"> warunki udziału </w:t>
      </w:r>
      <w:r w:rsidR="004541F9" w:rsidRPr="00F25E3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CE7A74" w:rsidRPr="003A59F0" w:rsidTr="00393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E7A74">
              <w:rPr>
                <w:rFonts w:cs="Calibri"/>
                <w:b/>
                <w:bCs/>
              </w:rPr>
              <w:t>Sytuacja ekonomiczna lub finansowa</w:t>
            </w:r>
          </w:p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Zamawiający nie określa szczegółowego warunku w tym zakresie.</w:t>
            </w:r>
          </w:p>
        </w:tc>
      </w:tr>
      <w:tr w:rsidR="00CE7A74" w:rsidRPr="003A59F0" w:rsidTr="00393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E7A74">
              <w:rPr>
                <w:rFonts w:cs="Calibri"/>
                <w:b/>
                <w:bCs/>
              </w:rPr>
              <w:t>Zdolność techniczna lub zawodowa</w:t>
            </w:r>
          </w:p>
          <w:p w:rsidR="00CE7A74" w:rsidRPr="00CE7A74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1.</w:t>
            </w:r>
            <w:r w:rsidRPr="00CE7A74">
              <w:rPr>
                <w:rFonts w:cs="Calibri"/>
              </w:rPr>
              <w:tab/>
              <w:t>Wykonawca musi wykazać, iż w okresie ostatnich pięciu lat przed upływem terminu składania ofert, a jeżeli okres prowadzenia działalności jest krótszy - w tym okresie, wykonał co najmniej jedną usługę we wskazanym obszarze: projektowania architektury oprogramowania i /lub implementacji algorytmów obliczeniowych</w:t>
            </w:r>
          </w:p>
          <w:p w:rsidR="00CE7A74" w:rsidRPr="00CE7A74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2.</w:t>
            </w:r>
            <w:r w:rsidRPr="00CE7A74">
              <w:rPr>
                <w:rFonts w:cs="Calibri"/>
              </w:rPr>
              <w:tab/>
              <w:t>Wykonawca musi wykazać, że Zamówienie wykona osoba, który spełnia jednocześnie wszystkie poniższe warunki:</w:t>
            </w:r>
          </w:p>
          <w:p w:rsidR="00CE7A74" w:rsidRPr="00CE7A74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a)      posiada minimum 5 lat doświadczenia na stanowisku starszego programisty lub zbliżonym</w:t>
            </w:r>
          </w:p>
          <w:p w:rsidR="00CE7A74" w:rsidRPr="00CE7A74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b)      jest autorem lub współautorem co najmniej jednej publikacji naukowej z zakresu bezpieczeństwa transportu morskiego w czasopiśmie indeksowanym w JCR w ostatnich 5 latach</w:t>
            </w:r>
          </w:p>
          <w:p w:rsidR="00CE7A74" w:rsidRPr="00CE7A74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 xml:space="preserve">c)      posiada certyfikat znajomości Java i/lub </w:t>
            </w:r>
            <w:proofErr w:type="spellStart"/>
            <w:r w:rsidRPr="00CE7A74">
              <w:rPr>
                <w:rFonts w:cs="Calibri"/>
              </w:rPr>
              <w:t>Python</w:t>
            </w:r>
            <w:proofErr w:type="spellEnd"/>
            <w:r w:rsidRPr="00CE7A74">
              <w:rPr>
                <w:rFonts w:cs="Calibri"/>
              </w:rPr>
              <w:t>,</w:t>
            </w:r>
          </w:p>
          <w:p w:rsidR="00CE7A74" w:rsidRPr="00CE7A74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Na potwierdzenie spełnienia warunków Wykonawca uzupełni i złoży dokumenty: wykaz osób oraz wykaz usług wraz z załącznikami.</w:t>
            </w:r>
          </w:p>
          <w:p w:rsidR="00CE7A74" w:rsidRPr="00CE7A74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Usługi zawarte w wykazie usług, na potwierdzenie spełnienia warunków, muszą być zrealizowane przez osobę skierowaną do realizacji zamówienia i wskazanego przez Wykonawcę w wykazie osób.</w:t>
            </w:r>
          </w:p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 xml:space="preserve">W celu potwierdzenia spełniania przez wykonawcę warunków udziału w postępowaniu lub kryteriów selekcji dotyczących zdolności technicznej lub zawodowej zamawiający żąda następujących dokumentów wykazu dostaw lub usług wykonanych, a w przypadku świadczeń okresowych lub ciągłych również wykonywanych, w okresie ostatnich 5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</w:t>
            </w:r>
            <w:r w:rsidRPr="00CE7A74">
              <w:rPr>
                <w:rFonts w:cs="Calibri"/>
              </w:rPr>
              <w:lastRenderedPageBreak/>
              <w:t>wykonywanie powinny być wydane nie wcześniej niż 3 miesiące przed upływem terminu składania ofert albo wniosków o dopuszczenie do udziału w postępowaniu;</w:t>
            </w:r>
          </w:p>
        </w:tc>
      </w:tr>
      <w:tr w:rsidR="00CE7A74" w:rsidRPr="003A59F0" w:rsidTr="00393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E7A74">
              <w:rPr>
                <w:rFonts w:cs="Calibri"/>
                <w:b/>
                <w:bCs/>
              </w:rPr>
              <w:t>Zdolność do występowania w obrocie gospodarczym</w:t>
            </w:r>
          </w:p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Zamawiający nie określa szczegółowego warunku w tym zakresie.</w:t>
            </w:r>
          </w:p>
        </w:tc>
      </w:tr>
      <w:tr w:rsidR="00CE7A74" w:rsidRPr="003A59F0" w:rsidTr="0039338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E7A7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E7A74" w:rsidRPr="00A95E89" w:rsidRDefault="00CE7A74" w:rsidP="00393386">
            <w:pPr>
              <w:spacing w:before="60" w:after="120"/>
              <w:jc w:val="both"/>
              <w:rPr>
                <w:rFonts w:cs="Calibri"/>
              </w:rPr>
            </w:pPr>
            <w:r w:rsidRPr="00CE7A74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25E3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25E38">
        <w:rPr>
          <w:sz w:val="20"/>
          <w:szCs w:val="20"/>
        </w:rPr>
        <w:t xml:space="preserve">…………….……. </w:t>
      </w:r>
      <w:r w:rsidRPr="00F25E38">
        <w:rPr>
          <w:i/>
          <w:sz w:val="16"/>
          <w:szCs w:val="16"/>
        </w:rPr>
        <w:t>(miejscowość),</w:t>
      </w:r>
      <w:r w:rsidRPr="00F25E38">
        <w:rPr>
          <w:i/>
          <w:sz w:val="18"/>
          <w:szCs w:val="18"/>
        </w:rPr>
        <w:t xml:space="preserve"> </w:t>
      </w:r>
      <w:r w:rsidRPr="00F25E38">
        <w:rPr>
          <w:sz w:val="20"/>
          <w:szCs w:val="20"/>
        </w:rPr>
        <w:t xml:space="preserve">dnia ………….……. r. </w:t>
      </w:r>
    </w:p>
    <w:p w:rsidR="00025C8D" w:rsidRPr="00F25E3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25E38">
        <w:rPr>
          <w:sz w:val="20"/>
          <w:szCs w:val="20"/>
        </w:rPr>
        <w:tab/>
      </w:r>
      <w:r w:rsidRPr="00F25E38">
        <w:rPr>
          <w:sz w:val="20"/>
          <w:szCs w:val="20"/>
        </w:rPr>
        <w:tab/>
      </w:r>
      <w:r w:rsidRPr="00F25E38">
        <w:rPr>
          <w:sz w:val="20"/>
          <w:szCs w:val="20"/>
        </w:rPr>
        <w:tab/>
      </w:r>
      <w:r w:rsidRPr="00F25E38">
        <w:rPr>
          <w:sz w:val="20"/>
          <w:szCs w:val="20"/>
        </w:rPr>
        <w:tab/>
      </w:r>
      <w:r w:rsidRPr="00F25E38">
        <w:rPr>
          <w:sz w:val="20"/>
          <w:szCs w:val="20"/>
        </w:rPr>
        <w:tab/>
      </w:r>
      <w:r w:rsidRPr="00F25E38">
        <w:rPr>
          <w:sz w:val="20"/>
          <w:szCs w:val="20"/>
        </w:rPr>
        <w:tab/>
      </w:r>
      <w:r w:rsidRPr="00F25E38">
        <w:rPr>
          <w:sz w:val="20"/>
          <w:szCs w:val="20"/>
        </w:rPr>
        <w:tab/>
        <w:t>…………………………………………</w:t>
      </w:r>
    </w:p>
    <w:p w:rsidR="00F8042D" w:rsidRPr="00F25E3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25E3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25E38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5081" w:rsidRDefault="00175081" w:rsidP="0038231F">
      <w:pPr>
        <w:spacing w:after="0" w:line="240" w:lineRule="auto"/>
      </w:pPr>
      <w:r>
        <w:separator/>
      </w:r>
    </w:p>
  </w:endnote>
  <w:endnote w:type="continuationSeparator" w:id="0">
    <w:p w:rsidR="00175081" w:rsidRDefault="001750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A74" w:rsidRDefault="00CE7A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A74" w:rsidRDefault="00CE7A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5081" w:rsidRDefault="00175081" w:rsidP="0038231F">
      <w:pPr>
        <w:spacing w:after="0" w:line="240" w:lineRule="auto"/>
      </w:pPr>
      <w:r>
        <w:separator/>
      </w:r>
    </w:p>
  </w:footnote>
  <w:footnote w:type="continuationSeparator" w:id="0">
    <w:p w:rsidR="00175081" w:rsidRDefault="001750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A74" w:rsidRDefault="00CE7A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A74" w:rsidRDefault="00F25E38" w:rsidP="00F25E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style="position:absolute;margin-left:-13.3pt;margin-top:-25.6pt;width:496.1pt;height:58.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  <w:p w:rsidR="00F25E38" w:rsidRDefault="00F25E38" w:rsidP="00F25E38">
    <w:pPr>
      <w:pStyle w:val="Nagwek"/>
    </w:pPr>
  </w:p>
  <w:p w:rsidR="00F25E38" w:rsidRPr="00F25E38" w:rsidRDefault="00F25E38" w:rsidP="00F25E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A74" w:rsidRDefault="00CE7A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508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5081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7A74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25E38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54CF820"/>
  <w15:chartTrackingRefBased/>
  <w15:docId w15:val="{5048E1CC-CD2E-4424-8B16-6E096171E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4C441-00EA-4199-89A8-8C1B6E375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703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2026-04-13T09:23:00Z</dcterms:created>
  <dcterms:modified xsi:type="dcterms:W3CDTF">2026-04-13T09:23:00Z</dcterms:modified>
</cp:coreProperties>
</file>