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6B84EF04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DC7D5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073E53B" w14:textId="3D8828D5" w:rsidR="0019732B" w:rsidRDefault="008A151E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C6201C">
        <w:rPr>
          <w:rFonts w:asciiTheme="minorHAnsi" w:hAnsiTheme="minorHAnsi" w:cstheme="minorHAnsi"/>
          <w:b/>
        </w:rPr>
        <w:t>69</w:t>
      </w:r>
      <w:bookmarkStart w:id="0" w:name="_GoBack"/>
      <w:bookmarkEnd w:id="0"/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C654F4" w:rsidRPr="002A3FC0">
        <w:rPr>
          <w:rFonts w:cs="Calibri"/>
          <w:b/>
        </w:rPr>
        <w:t xml:space="preserve">Usługa szkolenia w zakresie </w:t>
      </w:r>
      <w:r w:rsidR="00DB154B">
        <w:rPr>
          <w:rFonts w:cs="Calibri"/>
          <w:b/>
        </w:rPr>
        <w:t>metodyk</w:t>
      </w:r>
      <w:r w:rsidR="00843670">
        <w:rPr>
          <w:rFonts w:cs="Calibri"/>
          <w:b/>
        </w:rPr>
        <w:t>i prowadzenia badań naukowych i </w:t>
      </w:r>
      <w:r w:rsidR="00DB154B">
        <w:rPr>
          <w:rFonts w:cs="Calibri"/>
          <w:b/>
        </w:rPr>
        <w:t>nawiązywania współpracy z ośrodkami w kraju i za granicą w zakresie nauk o zarządzaniu i jakości</w:t>
      </w:r>
      <w:r w:rsidR="00C6201C">
        <w:rPr>
          <w:rFonts w:cs="Calibri"/>
          <w:b/>
        </w:rPr>
        <w:t>- powtórne</w:t>
      </w:r>
      <w:r w:rsidR="00DB154B">
        <w:rPr>
          <w:rFonts w:cs="Calibri"/>
          <w:b/>
        </w:rPr>
        <w:t xml:space="preserve">, </w:t>
      </w:r>
      <w:r w:rsidR="00CD3A56"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29A51C0D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514DE309" w:rsidR="0019732B" w:rsidRDefault="0019732B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>szkoleni</w:t>
      </w:r>
      <w:r w:rsidR="00C654F4">
        <w:rPr>
          <w:rFonts w:asciiTheme="minorHAnsi" w:hAnsiTheme="minorHAnsi" w:cstheme="minorHAnsi"/>
          <w:lang w:eastAsia="zh-CN"/>
        </w:rPr>
        <w:t>e</w:t>
      </w:r>
      <w:r w:rsidR="00843670">
        <w:rPr>
          <w:rFonts w:asciiTheme="minorHAnsi" w:hAnsiTheme="minorHAnsi" w:cstheme="minorHAnsi"/>
          <w:lang w:eastAsia="zh-CN"/>
        </w:rPr>
        <w:t>,</w:t>
      </w:r>
      <w:r w:rsidR="00C654F4">
        <w:rPr>
          <w:rFonts w:asciiTheme="minorHAnsi" w:hAnsiTheme="minorHAnsi" w:cstheme="minorHAnsi"/>
          <w:lang w:eastAsia="zh-CN"/>
        </w:rPr>
        <w:t xml:space="preserve"> w którym uczestniczyć będzie </w:t>
      </w:r>
      <w:r w:rsidR="00DB154B">
        <w:rPr>
          <w:rFonts w:asciiTheme="minorHAnsi" w:hAnsiTheme="minorHAnsi" w:cstheme="minorHAnsi"/>
          <w:lang w:eastAsia="zh-CN"/>
        </w:rPr>
        <w:t>8 osób.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04873020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6EEDA5D" w14:textId="60E04A35" w:rsidR="00DB154B" w:rsidRPr="00DB154B" w:rsidRDefault="00DB154B" w:rsidP="00DB154B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i/>
          <w:iCs/>
          <w:color w:val="000000" w:themeColor="text1"/>
        </w:rPr>
      </w:pPr>
      <w:r w:rsidRPr="00DB154B">
        <w:rPr>
          <w:rFonts w:asciiTheme="minorHAnsi" w:hAnsiTheme="minorHAnsi" w:cstheme="minorHAnsi"/>
          <w:color w:val="000000" w:themeColor="text1"/>
        </w:rPr>
        <w:t>oznaczenia wszelkich materiałów przekazywanych uczestnikom podczas szkolenia logotypami projektu</w:t>
      </w:r>
      <w:r w:rsidR="0087528F">
        <w:rPr>
          <w:rFonts w:asciiTheme="minorHAnsi" w:hAnsiTheme="minorHAnsi" w:cstheme="minorHAnsi"/>
          <w:color w:val="000000" w:themeColor="text1"/>
        </w:rPr>
        <w:t xml:space="preserve"> (w kolorze)</w:t>
      </w:r>
      <w:r w:rsidRPr="00DB154B">
        <w:rPr>
          <w:rFonts w:asciiTheme="minorHAnsi" w:hAnsiTheme="minorHAnsi" w:cstheme="minorHAnsi"/>
          <w:color w:val="000000" w:themeColor="text1"/>
        </w:rPr>
        <w:t xml:space="preserve"> i informacją: </w:t>
      </w:r>
      <w:r w:rsidRPr="00DB154B">
        <w:rPr>
          <w:rFonts w:asciiTheme="minorHAnsi" w:hAnsiTheme="minorHAnsi" w:cstheme="minorHAnsi"/>
          <w:i/>
          <w:iCs/>
          <w:color w:val="000000" w:themeColor="text1"/>
        </w:rPr>
        <w:t xml:space="preserve">Projekt pt. „PROGRESS - Rozwój naukowo-badawczy Uniwersytetu Morskiego w Gdyni w naukach o zarządzaniu i jakości” dofinansowany ze środków Ministra Nauki w ramach Programu „Regionalna inicjatywa doskonałości”. Wartość dofinansowania projektu wynosi 1 551 000,00 zł </w:t>
      </w:r>
      <w:r w:rsidRPr="00DB154B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 itp.),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2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F41E7F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3" w:name="_Hlk162189097"/>
      <w:bookmarkEnd w:id="2"/>
      <w:r w:rsidRPr="00674A0C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5215A97" w14:textId="01A91BA9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674A0C">
        <w:rPr>
          <w:rFonts w:asciiTheme="minorHAnsi" w:hAnsiTheme="minorHAnsi" w:cstheme="minorHAnsi"/>
          <w:color w:val="000000" w:themeColor="text1"/>
        </w:rPr>
        <w:t xml:space="preserve"> </w:t>
      </w:r>
      <w:r w:rsidRPr="00674A0C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1"/>
    <w:bookmarkEnd w:id="3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313EFC9" w14:textId="3078822F" w:rsidR="00B761D6" w:rsidRPr="00B761D6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B761D6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7D88CBB3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B761D6">
        <w:rPr>
          <w:rFonts w:asciiTheme="minorHAnsi" w:eastAsia="TimesNewRoman" w:hAnsiTheme="minorHAnsi" w:cstheme="minorHAnsi"/>
          <w:lang w:eastAsia="ar-SA"/>
        </w:rPr>
        <w:t>pracowników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6E042D6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 gdy Wykonawca na podstawie ustawy z dnia 5 sier</w:t>
      </w:r>
      <w:r w:rsidR="00843670">
        <w:rPr>
          <w:rFonts w:asciiTheme="minorHAnsi" w:hAnsiTheme="minorHAnsi" w:cstheme="minorHAnsi"/>
          <w:color w:val="000000"/>
          <w:lang w:eastAsia="ar-SA"/>
        </w:rPr>
        <w:t>pnia 2025 r. o zmianie ustawy o </w:t>
      </w:r>
      <w:r w:rsidRPr="00DB154B">
        <w:rPr>
          <w:rFonts w:asciiTheme="minorHAnsi" w:hAnsiTheme="minorHAnsi" w:cstheme="minorHAnsi"/>
          <w:color w:val="000000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lastRenderedPageBreak/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34B58CCD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Nazwa: zgodnie z jednostką ID WEW Wydział Zarządzania i Nauk o Jakości</w:t>
      </w:r>
    </w:p>
    <w:p w14:paraId="33E77342" w14:textId="77777777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Identyfikator wewnętrzny: 5860012873-40004</w:t>
      </w:r>
    </w:p>
    <w:p w14:paraId="513D7C33" w14:textId="3E31E4B5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5761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lastRenderedPageBreak/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4D232BAB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57613C">
        <w:rPr>
          <w:rFonts w:asciiTheme="minorHAnsi" w:hAnsiTheme="minorHAnsi" w:cstheme="minorHAnsi"/>
          <w:b/>
          <w:bCs/>
          <w:lang w:eastAsia="ar-SA"/>
        </w:rPr>
        <w:t>30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57613C">
        <w:rPr>
          <w:rFonts w:asciiTheme="minorHAnsi" w:hAnsiTheme="minorHAnsi" w:cstheme="minorHAnsi"/>
          <w:b/>
          <w:bCs/>
          <w:lang w:eastAsia="ar-SA"/>
        </w:rPr>
        <w:t>września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B761D6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531A9" w14:textId="77777777" w:rsidR="00246AA6" w:rsidRDefault="00246AA6">
      <w:pPr>
        <w:spacing w:after="0" w:line="240" w:lineRule="auto"/>
      </w:pPr>
      <w:r>
        <w:separator/>
      </w:r>
    </w:p>
  </w:endnote>
  <w:endnote w:type="continuationSeparator" w:id="0">
    <w:p w14:paraId="532FCDE6" w14:textId="77777777" w:rsidR="00246AA6" w:rsidRDefault="00246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122330CF" w14:textId="77777777" w:rsidR="00DB154B" w:rsidRDefault="00DB154B" w:rsidP="00DB154B">
    <w:pPr>
      <w:pStyle w:val="Nagwek"/>
      <w:jc w:val="center"/>
      <w:rPr>
        <w:noProof/>
        <w:sz w:val="18"/>
        <w:szCs w:val="18"/>
      </w:rPr>
    </w:pPr>
    <w:r>
      <w:rPr>
        <w:sz w:val="18"/>
        <w:szCs w:val="18"/>
      </w:rPr>
      <w:t>Projekt pt. „PROGRESS - Rozwój naukowo-badawczy Uniwersytetu Morskiego w Gdyni w naukach o zarządzaniu i jakości” dofinansowany ze środków Ministra Nauki w ramach Programu „Regionalna inicjatywa doskonałości”. Umowa nr RID/SP/0023/2024/01, Wartość dofinansowania projektu wynosi 1 551 000,00 zł</w:t>
    </w:r>
    <w:r>
      <w:rPr>
        <w:i/>
        <w:iCs/>
        <w:sz w:val="18"/>
        <w:szCs w:val="18"/>
        <w:shd w:val="clear" w:color="auto" w:fill="F6FAF4"/>
      </w:rPr>
      <w:t>.</w:t>
    </w:r>
  </w:p>
  <w:p w14:paraId="1CFFDC5E" w14:textId="77777777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FA5B4" w14:textId="77777777" w:rsidR="00246AA6" w:rsidRDefault="00246AA6">
      <w:pPr>
        <w:spacing w:after="0" w:line="240" w:lineRule="auto"/>
      </w:pPr>
      <w:r>
        <w:separator/>
      </w:r>
    </w:p>
  </w:footnote>
  <w:footnote w:type="continuationSeparator" w:id="0">
    <w:p w14:paraId="46B441A2" w14:textId="77777777" w:rsidR="00246AA6" w:rsidRDefault="00246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F5E4C" w14:textId="5E6E62FF" w:rsidR="00DB154B" w:rsidRDefault="00DB154B" w:rsidP="00DB154B">
    <w:pPr>
      <w:pStyle w:val="Nagwek"/>
      <w:rPr>
        <w:rFonts w:cs="Calibri"/>
        <w:noProof/>
      </w:rPr>
    </w:pPr>
    <w:r>
      <w:rPr>
        <w:rFonts w:cs="Calibri"/>
        <w:noProof/>
      </w:rPr>
      <w:t xml:space="preserve">      </w:t>
    </w:r>
    <w:r>
      <w:rPr>
        <w:noProof/>
      </w:rPr>
      <w:drawing>
        <wp:inline distT="0" distB="0" distL="0" distR="0" wp14:anchorId="40A45B14" wp14:editId="335BA8FB">
          <wp:extent cx="1447800" cy="6381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Calibri"/>
        <w:noProof/>
      </w:rPr>
      <w:t xml:space="preserve">                 </w:t>
    </w:r>
    <w:r>
      <w:rPr>
        <w:rFonts w:cs="Calibri"/>
        <w:noProof/>
      </w:rPr>
      <w:drawing>
        <wp:inline distT="0" distB="0" distL="0" distR="0" wp14:anchorId="7C46ECBF" wp14:editId="5B284BD0">
          <wp:extent cx="1285875" cy="704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Calibri"/>
        <w:noProof/>
      </w:rPr>
      <w:t xml:space="preserve">                      </w:t>
    </w:r>
    <w:r>
      <w:rPr>
        <w:rFonts w:cs="Calibri"/>
        <w:noProof/>
      </w:rPr>
      <w:drawing>
        <wp:inline distT="0" distB="0" distL="0" distR="0" wp14:anchorId="47F55D76" wp14:editId="54632C75">
          <wp:extent cx="1381125" cy="6000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A729C" w14:textId="4BD8CB38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DDA52-83B9-49DC-80E3-315E961C9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1536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2026-04-07T09:45:00Z</cp:lastPrinted>
  <dcterms:created xsi:type="dcterms:W3CDTF">2026-04-07T09:45:00Z</dcterms:created>
  <dcterms:modified xsi:type="dcterms:W3CDTF">2026-04-07T09:45:00Z</dcterms:modified>
</cp:coreProperties>
</file>