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665C6" w:rsidRPr="007665C6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7665C6" w:rsidRPr="007665C6">
        <w:rPr>
          <w:rFonts w:ascii="Calibri" w:hAnsi="Calibri"/>
          <w:b/>
          <w:bCs/>
          <w:i/>
        </w:rPr>
        <w:t>CRZP/37/2026/AZP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7665C6" w:rsidRPr="007665C6">
        <w:rPr>
          <w:rFonts w:ascii="Calibri" w:hAnsi="Calibri"/>
          <w:b/>
          <w:bCs/>
          <w:i/>
        </w:rPr>
        <w:t>Meble na potrzeby Katedry Zarządzania Jakością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7665C6" w:rsidRPr="007665C6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7665C6" w:rsidRPr="007665C6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7665C6" w:rsidRPr="007665C6">
        <w:rPr>
          <w:rFonts w:ascii="Calibri" w:hAnsi="Calibri" w:cs="Tahoma"/>
          <w:b/>
          <w:sz w:val="22"/>
          <w:szCs w:val="22"/>
        </w:rPr>
        <w:t>Meble na potrzeby Katedry Zarządzania Jakością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BA30F6" w:rsidRPr="00CA123E" w:rsidTr="005B38C6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BA30F6" w:rsidRPr="00CA123E" w:rsidRDefault="00BA30F6" w:rsidP="005B38C6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BA30F6" w:rsidRPr="00CA123E" w:rsidTr="005B38C6">
        <w:trPr>
          <w:jc w:val="center"/>
        </w:trPr>
        <w:tc>
          <w:tcPr>
            <w:tcW w:w="7357" w:type="dxa"/>
          </w:tcPr>
          <w:p w:rsidR="00BA30F6" w:rsidRPr="00902657" w:rsidRDefault="00BA30F6" w:rsidP="005B38C6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 w:rsidRPr="00902657">
              <w:rPr>
                <w:rFonts w:ascii="Calibri" w:hAnsi="Calibri" w:cs="Tahoma"/>
                <w:b/>
                <w:sz w:val="22"/>
                <w:szCs w:val="22"/>
              </w:rPr>
              <w:t xml:space="preserve">Cena za całość zamówienia: </w:t>
            </w:r>
          </w:p>
          <w:p w:rsidR="00BA30F6" w:rsidRPr="00CA123E" w:rsidRDefault="00BA30F6" w:rsidP="005B38C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BA30F6" w:rsidRDefault="00BA30F6" w:rsidP="005B38C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BA30F6" w:rsidRDefault="00BA30F6" w:rsidP="005B38C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 w:rsidRPr="00110C43"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BA30F6" w:rsidRDefault="00BA30F6" w:rsidP="005B38C6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  <w:p w:rsidR="00BA30F6" w:rsidRDefault="00BA30F6" w:rsidP="005B38C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realizacji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…………………….(14/21/30) dni</w:t>
            </w:r>
          </w:p>
          <w:p w:rsidR="00BA30F6" w:rsidRDefault="00BA30F6" w:rsidP="005B38C6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8B0C36">
              <w:rPr>
                <w:rFonts w:ascii="Calibri" w:hAnsi="Calibri" w:cs="Tahoma"/>
                <w:b/>
                <w:sz w:val="22"/>
                <w:szCs w:val="22"/>
              </w:rPr>
              <w:t>Gwarancja</w:t>
            </w:r>
            <w:r>
              <w:rPr>
                <w:rFonts w:ascii="Calibri" w:hAnsi="Calibri" w:cs="Tahoma"/>
                <w:sz w:val="22"/>
                <w:szCs w:val="22"/>
              </w:rPr>
              <w:t>……………………………..(24/36) m-</w:t>
            </w:r>
            <w:proofErr w:type="spellStart"/>
            <w:r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BA30F6" w:rsidRDefault="00BA30F6" w:rsidP="005B38C6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u w:val="single"/>
              </w:rPr>
            </w:pPr>
            <w:r w:rsidRPr="00613185">
              <w:rPr>
                <w:rFonts w:ascii="Calibri" w:hAnsi="Calibri" w:cs="Tahoma"/>
                <w:b/>
                <w:color w:val="FF0000"/>
                <w:u w:val="single"/>
              </w:rPr>
              <w:t xml:space="preserve">Maksymalny termin realizacji zamówienia wynosi </w:t>
            </w:r>
            <w:r>
              <w:rPr>
                <w:rFonts w:ascii="Calibri" w:hAnsi="Calibri" w:cs="Tahoma"/>
                <w:b/>
                <w:color w:val="FF0000"/>
                <w:u w:val="single"/>
              </w:rPr>
              <w:t>30</w:t>
            </w:r>
            <w:r w:rsidRPr="00613185">
              <w:rPr>
                <w:rFonts w:ascii="Calibri" w:hAnsi="Calibri" w:cs="Tahoma"/>
                <w:b/>
                <w:color w:val="FF0000"/>
                <w:u w:val="single"/>
              </w:rPr>
              <w:t xml:space="preserve"> dni. </w:t>
            </w:r>
          </w:p>
          <w:p w:rsidR="00BA30F6" w:rsidRPr="00613185" w:rsidRDefault="00BA30F6" w:rsidP="005B38C6">
            <w:pPr>
              <w:spacing w:line="360" w:lineRule="auto"/>
              <w:jc w:val="both"/>
              <w:rPr>
                <w:rFonts w:ascii="Calibri" w:hAnsi="Calibri" w:cs="Tahoma"/>
                <w:b/>
                <w:color w:val="FF0000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u w:val="single"/>
              </w:rPr>
              <w:t>Obowiązkowo do oferty należy załączyć uzupełnioną kalkulację ceny stanowiącą załącznik nr 2 do SWZ</w:t>
            </w:r>
            <w:r w:rsidR="0033321C">
              <w:rPr>
                <w:rFonts w:ascii="Calibri" w:hAnsi="Calibri" w:cs="Tahoma"/>
                <w:b/>
                <w:color w:val="FF0000"/>
                <w:u w:val="single"/>
              </w:rPr>
              <w:t xml:space="preserve">. </w:t>
            </w:r>
            <w:bookmarkStart w:id="0" w:name="_GoBack"/>
            <w:bookmarkEnd w:id="0"/>
            <w:r>
              <w:rPr>
                <w:rFonts w:ascii="Calibri" w:hAnsi="Calibri" w:cs="Tahoma"/>
                <w:b/>
                <w:color w:val="FF0000"/>
                <w:u w:val="single"/>
              </w:rPr>
              <w:t xml:space="preserve">Kalkulacja ceny stanowi część oferty, nie podlega uzupełnieniu. Oferty bez podpisanej elektronicznie kalkulacji zostaną odrzucone. 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A30F6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BA30F6">
        <w:rPr>
          <w:rFonts w:ascii="Calibri" w:hAnsi="Calibri" w:cs="Tahoma"/>
          <w:b/>
          <w:sz w:val="22"/>
          <w:szCs w:val="22"/>
        </w:rPr>
        <w:t>30</w:t>
      </w:r>
      <w:r w:rsidRPr="00BA30F6">
        <w:rPr>
          <w:rFonts w:ascii="Calibri" w:hAnsi="Calibri" w:cs="Tahoma"/>
          <w:b/>
          <w:sz w:val="22"/>
          <w:szCs w:val="22"/>
        </w:rPr>
        <w:t xml:space="preserve"> dni</w:t>
      </w:r>
      <w:r w:rsidRPr="00BA30F6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2A5B" w:rsidRDefault="00242A5B">
      <w:r>
        <w:separator/>
      </w:r>
    </w:p>
  </w:endnote>
  <w:endnote w:type="continuationSeparator" w:id="0">
    <w:p w:rsidR="00242A5B" w:rsidRDefault="00242A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5C6" w:rsidRDefault="007665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65C6" w:rsidRDefault="007665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2A5B" w:rsidRDefault="00242A5B">
      <w:r>
        <w:separator/>
      </w:r>
    </w:p>
  </w:footnote>
  <w:footnote w:type="continuationSeparator" w:id="0">
    <w:p w:rsidR="00242A5B" w:rsidRDefault="00242A5B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3321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7665C6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Meble na potrzeby Katedry Zarządzania Jakością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33321C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3321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42A5B"/>
    <w:rsid w:val="00263E2B"/>
    <w:rsid w:val="002C4E51"/>
    <w:rsid w:val="002E6DFC"/>
    <w:rsid w:val="00303819"/>
    <w:rsid w:val="00331B53"/>
    <w:rsid w:val="0033321C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665C6"/>
    <w:rsid w:val="00777D99"/>
    <w:rsid w:val="008157E1"/>
    <w:rsid w:val="00837D71"/>
    <w:rsid w:val="0087245F"/>
    <w:rsid w:val="009546C8"/>
    <w:rsid w:val="009E1AE4"/>
    <w:rsid w:val="00A24049"/>
    <w:rsid w:val="00A87492"/>
    <w:rsid w:val="00AE009B"/>
    <w:rsid w:val="00BA30F6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8994A96"/>
  <w15:chartTrackingRefBased/>
  <w15:docId w15:val="{D053B96B-0242-4C95-8232-2AEDFBF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BA30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4D1C13-3373-4C94-AED4-4BD3FCB49A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591</Words>
  <Characters>4775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2026-03-03T08:30:00Z</cp:lastPrinted>
  <dcterms:created xsi:type="dcterms:W3CDTF">2026-03-03T09:28:00Z</dcterms:created>
  <dcterms:modified xsi:type="dcterms:W3CDTF">2026-03-03T09:28:00Z</dcterms:modified>
</cp:coreProperties>
</file>