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F808C3" w:rsidRPr="00F808C3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F808C3" w:rsidRPr="00F808C3">
        <w:rPr>
          <w:rFonts w:ascii="Calibri" w:eastAsia="Times New Roman" w:hAnsi="Calibri" w:cs="Calibri"/>
          <w:b/>
          <w:sz w:val="20"/>
          <w:szCs w:val="20"/>
          <w:lang w:eastAsia="pl-PL"/>
        </w:rPr>
        <w:t>CRZP/20/2026/AZP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F808C3" w:rsidRPr="00F808C3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</w:t>
      </w:r>
      <w:r w:rsidR="000F47F1">
        <w:rPr>
          <w:rFonts w:ascii="Calibri" w:eastAsia="Times New Roman" w:hAnsi="Calibri" w:cs="Times New Roman"/>
          <w:b/>
          <w:sz w:val="24"/>
          <w:szCs w:val="20"/>
          <w:lang w:eastAsia="pl-PL"/>
        </w:rPr>
        <w:t>u</w:t>
      </w:r>
      <w:r w:rsidR="00F808C3" w:rsidRPr="00F808C3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nieograniczon</w:t>
      </w:r>
      <w:r w:rsidR="000F47F1">
        <w:rPr>
          <w:rFonts w:ascii="Calibri" w:eastAsia="Times New Roman" w:hAnsi="Calibri" w:cs="Times New Roman"/>
          <w:b/>
          <w:sz w:val="24"/>
          <w:szCs w:val="20"/>
          <w:lang w:eastAsia="pl-PL"/>
        </w:rPr>
        <w:t>ego</w:t>
      </w:r>
      <w:bookmarkStart w:id="0" w:name="_GoBack"/>
      <w:bookmarkEnd w:id="0"/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0F47F1" w:rsidRDefault="00F808C3" w:rsidP="00B34A16">
      <w:pPr>
        <w:spacing w:after="0" w:line="276" w:lineRule="auto"/>
        <w:jc w:val="center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F808C3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Organizacja transportu lotniczego na statek Dar Młodzieży </w:t>
      </w:r>
    </w:p>
    <w:p w:rsidR="00B34A16" w:rsidRPr="00B34A16" w:rsidRDefault="00F808C3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F808C3">
        <w:rPr>
          <w:rFonts w:ascii="Calibri" w:eastAsia="Times New Roman" w:hAnsi="Calibri" w:cs="Times New Roman"/>
          <w:b/>
          <w:sz w:val="24"/>
          <w:szCs w:val="20"/>
          <w:lang w:eastAsia="pl-PL"/>
        </w:rPr>
        <w:t>na trasie Gdańsk-Nowy York-Gdańsk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F808C3" w:rsidRPr="00F808C3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F808C3" w:rsidRPr="00F808C3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F808C3" w:rsidRPr="00F808C3">
        <w:rPr>
          <w:rFonts w:ascii="Calibri" w:eastAsia="Times New Roman" w:hAnsi="Calibri" w:cs="Times New Roman"/>
          <w:sz w:val="24"/>
          <w:szCs w:val="24"/>
          <w:lang w:eastAsia="pl-PL"/>
        </w:rPr>
        <w:t>. Dz. U. z 2024 r. poz. 1320 z późn. zm.)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0F47F1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7A5" w:rsidRDefault="00D907A5" w:rsidP="00B34A16">
      <w:pPr>
        <w:spacing w:after="0" w:line="240" w:lineRule="auto"/>
      </w:pPr>
      <w:r>
        <w:separator/>
      </w:r>
    </w:p>
  </w:endnote>
  <w:endnote w:type="continuationSeparator" w:id="0">
    <w:p w:rsidR="00D907A5" w:rsidRDefault="00D907A5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8C3" w:rsidRDefault="00F808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8C3" w:rsidRDefault="00F808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7A5" w:rsidRDefault="00D907A5" w:rsidP="00B34A16">
      <w:pPr>
        <w:spacing w:after="0" w:line="240" w:lineRule="auto"/>
      </w:pPr>
      <w:r>
        <w:separator/>
      </w:r>
    </w:p>
  </w:footnote>
  <w:footnote w:type="continuationSeparator" w:id="0">
    <w:p w:rsidR="00D907A5" w:rsidRDefault="00D907A5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8C3" w:rsidRDefault="00F808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F808C3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Organizacja transportu lotniczego na statek Dar Młodzieży na trasie Gdańsk-Nowy York-Gdańsk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D1F7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8C3" w:rsidRDefault="00F808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7A5"/>
    <w:rsid w:val="000C331A"/>
    <w:rsid w:val="000D451C"/>
    <w:rsid w:val="000F47F1"/>
    <w:rsid w:val="00302ADF"/>
    <w:rsid w:val="004F1C9E"/>
    <w:rsid w:val="007872B3"/>
    <w:rsid w:val="00A05DA6"/>
    <w:rsid w:val="00A676FF"/>
    <w:rsid w:val="00B34A16"/>
    <w:rsid w:val="00D24368"/>
    <w:rsid w:val="00D907A5"/>
    <w:rsid w:val="00F8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2B0DBF"/>
  <w15:chartTrackingRefBased/>
  <w15:docId w15:val="{3B02CEAB-8004-4ED8-859E-2F76ED45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2026-01-30T08:28:00Z</cp:lastPrinted>
  <dcterms:created xsi:type="dcterms:W3CDTF">2026-01-30T08:28:00Z</dcterms:created>
  <dcterms:modified xsi:type="dcterms:W3CDTF">2026-01-30T08:28:00Z</dcterms:modified>
</cp:coreProperties>
</file>