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2B31DA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2B31DA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2B31DA">
        <w:rPr>
          <w:rFonts w:ascii="Arial" w:hAnsi="Arial" w:cs="Arial"/>
        </w:rPr>
        <w:t>2026-0</w:t>
      </w:r>
      <w:r w:rsidR="00690AE3">
        <w:rPr>
          <w:rFonts w:ascii="Arial" w:hAnsi="Arial" w:cs="Arial"/>
        </w:rPr>
        <w:t>2-03</w:t>
      </w:r>
      <w:bookmarkStart w:id="1" w:name="_GoBack"/>
      <w:bookmarkEnd w:id="1"/>
    </w:p>
    <w:p w:rsidR="00081D13" w:rsidRPr="00353FDC" w:rsidRDefault="002B31D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2B31DA">
        <w:rPr>
          <w:rFonts w:ascii="Arial" w:hAnsi="Arial" w:cs="Arial"/>
          <w:b/>
          <w:bCs/>
        </w:rPr>
        <w:t>Politechnika Częstochowska</w:t>
      </w:r>
    </w:p>
    <w:p w:rsidR="00081D13" w:rsidRPr="00353FDC" w:rsidRDefault="002B31DA" w:rsidP="00081D13">
      <w:pPr>
        <w:spacing w:line="360" w:lineRule="auto"/>
        <w:ind w:right="3969"/>
        <w:rPr>
          <w:rFonts w:ascii="Arial" w:hAnsi="Arial" w:cs="Arial"/>
        </w:rPr>
      </w:pPr>
      <w:r w:rsidRPr="002B31DA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B31DA">
        <w:rPr>
          <w:rFonts w:ascii="Arial" w:hAnsi="Arial" w:cs="Arial"/>
        </w:rPr>
        <w:t>69</w:t>
      </w:r>
    </w:p>
    <w:p w:rsidR="00081D13" w:rsidRPr="00353FDC" w:rsidRDefault="002B31DA" w:rsidP="00081D13">
      <w:pPr>
        <w:ind w:right="3969"/>
        <w:rPr>
          <w:rFonts w:ascii="Arial" w:hAnsi="Arial" w:cs="Arial"/>
        </w:rPr>
      </w:pPr>
      <w:r w:rsidRPr="002B31DA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B31DA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B31D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31DA">
              <w:rPr>
                <w:rFonts w:ascii="Arial" w:hAnsi="Arial" w:cs="Arial"/>
                <w:bCs/>
              </w:rPr>
              <w:t>Wykonanie podłoży oraz montaż pięciu wiat śmietnikowych na terenach Politechniki Częstochowskiej.</w:t>
            </w:r>
          </w:p>
        </w:tc>
      </w:tr>
      <w:tr w:rsidR="002B31DA" w:rsidRPr="00353FDC" w:rsidTr="00380E3A">
        <w:tc>
          <w:tcPr>
            <w:tcW w:w="2269" w:type="dxa"/>
            <w:shd w:val="clear" w:color="auto" w:fill="auto"/>
          </w:tcPr>
          <w:p w:rsidR="002B31DA" w:rsidRPr="00353FDC" w:rsidRDefault="002B31DA" w:rsidP="00380E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B31DA" w:rsidRPr="00353FDC" w:rsidRDefault="002B31DA" w:rsidP="00380E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31DA">
              <w:rPr>
                <w:rFonts w:ascii="Arial" w:hAnsi="Arial" w:cs="Arial"/>
                <w:bCs/>
              </w:rPr>
              <w:t>RZ-DZP.261.65.2025.JP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B31DA" w:rsidRPr="002B31DA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B31DA" w:rsidRPr="002B31DA">
        <w:rPr>
          <w:rFonts w:ascii="Arial" w:hAnsi="Arial" w:cs="Arial"/>
        </w:rPr>
        <w:t>(</w:t>
      </w:r>
      <w:proofErr w:type="spellStart"/>
      <w:r w:rsidR="002B31DA" w:rsidRPr="002B31DA">
        <w:rPr>
          <w:rFonts w:ascii="Arial" w:hAnsi="Arial" w:cs="Arial"/>
        </w:rPr>
        <w:t>t.j</w:t>
      </w:r>
      <w:proofErr w:type="spellEnd"/>
      <w:r w:rsidR="002B31DA" w:rsidRPr="002B31DA">
        <w:rPr>
          <w:rFonts w:ascii="Arial" w:hAnsi="Arial" w:cs="Arial"/>
        </w:rPr>
        <w:t xml:space="preserve">. Dz. U. z 2024 r. poz. 1320 z </w:t>
      </w:r>
      <w:proofErr w:type="spellStart"/>
      <w:r w:rsidR="002B31DA" w:rsidRPr="002B31DA">
        <w:rPr>
          <w:rFonts w:ascii="Arial" w:hAnsi="Arial" w:cs="Arial"/>
        </w:rPr>
        <w:t>późn</w:t>
      </w:r>
      <w:proofErr w:type="spellEnd"/>
      <w:r w:rsidR="002B31DA" w:rsidRPr="002B31DA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B31DA" w:rsidRPr="00E1738E" w:rsidTr="00380E3A">
        <w:trPr>
          <w:cantSplit/>
        </w:trPr>
        <w:tc>
          <w:tcPr>
            <w:tcW w:w="10080" w:type="dxa"/>
          </w:tcPr>
          <w:p w:rsidR="002B31DA" w:rsidRDefault="002B31DA" w:rsidP="00380E3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B31DA">
              <w:rPr>
                <w:rFonts w:ascii="Arial" w:hAnsi="Arial" w:cs="Arial"/>
                <w:b/>
              </w:rPr>
              <w:t>Polska Grupa Energetyczna spółka z o.o.</w:t>
            </w:r>
          </w:p>
          <w:p w:rsidR="002B31DA" w:rsidRPr="00AC1F4A" w:rsidRDefault="002B31DA" w:rsidP="00380E3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B31DA">
              <w:rPr>
                <w:rFonts w:ascii="Arial" w:hAnsi="Arial" w:cs="Arial"/>
                <w:bCs/>
              </w:rPr>
              <w:t>chrobrego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31DA">
              <w:rPr>
                <w:rFonts w:ascii="Arial" w:hAnsi="Arial" w:cs="Arial"/>
                <w:bCs/>
              </w:rPr>
              <w:t>27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31DA">
              <w:rPr>
                <w:rFonts w:ascii="Arial" w:hAnsi="Arial" w:cs="Arial"/>
                <w:bCs/>
              </w:rPr>
              <w:t>/29</w:t>
            </w:r>
          </w:p>
          <w:p w:rsidR="002B31DA" w:rsidRPr="00E1738E" w:rsidRDefault="002B31DA" w:rsidP="00380E3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B31DA">
              <w:rPr>
                <w:rFonts w:ascii="Arial" w:hAnsi="Arial" w:cs="Arial"/>
                <w:bCs/>
              </w:rPr>
              <w:t>11-300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B31DA">
              <w:rPr>
                <w:rFonts w:ascii="Arial" w:hAnsi="Arial" w:cs="Arial"/>
                <w:bCs/>
              </w:rPr>
              <w:t>Biskupiec</w:t>
            </w:r>
          </w:p>
          <w:p w:rsidR="002B31DA" w:rsidRPr="00BC506C" w:rsidRDefault="002B31DA" w:rsidP="00380E3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2B31DA">
              <w:rPr>
                <w:rFonts w:ascii="Arial" w:hAnsi="Arial" w:cs="Arial"/>
                <w:b/>
              </w:rPr>
              <w:t>179 000.00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B31DA" w:rsidRPr="00E1738E" w:rsidRDefault="002B31DA" w:rsidP="00380E3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B31DA" w:rsidRPr="00E1738E" w:rsidRDefault="002B31DA" w:rsidP="00380E3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B31D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7"/>
        <w:gridCol w:w="4489"/>
        <w:gridCol w:w="1561"/>
        <w:gridCol w:w="1244"/>
        <w:gridCol w:w="1715"/>
      </w:tblGrid>
      <w:tr w:rsidR="00BF09C9" w:rsidRPr="008567C7" w:rsidTr="00BF09C9">
        <w:trPr>
          <w:trHeight w:val="510"/>
        </w:trPr>
        <w:tc>
          <w:tcPr>
            <w:tcW w:w="625" w:type="pct"/>
            <w:shd w:val="clear" w:color="auto" w:fill="F2F2F2"/>
            <w:vAlign w:val="center"/>
          </w:tcPr>
          <w:p w:rsidR="00BF09C9" w:rsidRPr="00553EDC" w:rsidRDefault="00BF09C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80" w:type="pct"/>
            <w:shd w:val="clear" w:color="auto" w:fill="F2F2F2"/>
            <w:vAlign w:val="center"/>
          </w:tcPr>
          <w:p w:rsidR="00BF09C9" w:rsidRPr="00553EDC" w:rsidRDefault="00BF09C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758" w:type="pct"/>
            <w:shd w:val="clear" w:color="auto" w:fill="F2F2F2"/>
            <w:vAlign w:val="center"/>
          </w:tcPr>
          <w:p w:rsidR="00BF09C9" w:rsidRPr="00553EDC" w:rsidRDefault="00BF09C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B31D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604" w:type="pct"/>
            <w:shd w:val="clear" w:color="auto" w:fill="F2F2F2"/>
            <w:vAlign w:val="center"/>
          </w:tcPr>
          <w:p w:rsidR="00BF09C9" w:rsidRPr="00553EDC" w:rsidRDefault="00BF09C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B31DA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833" w:type="pct"/>
            <w:shd w:val="clear" w:color="auto" w:fill="F2F2F2"/>
            <w:vAlign w:val="center"/>
          </w:tcPr>
          <w:p w:rsidR="00BF09C9" w:rsidRPr="00553EDC" w:rsidRDefault="00BF09C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>Polska Grupa Energetyczna spółka z o.o.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chrobrego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27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/29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11-300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Biskupiec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>BRUKMAR S.C. Marcin Deska ,Mariusz Wąs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Ogrodowa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42-100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Kłobuck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61,46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81,46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 xml:space="preserve">F.U.H. "DZIEDZICKI" Marcin </w:t>
            </w:r>
            <w:proofErr w:type="spellStart"/>
            <w:r w:rsidRPr="002B31DA">
              <w:rPr>
                <w:rFonts w:ascii="Arial" w:hAnsi="Arial" w:cs="Arial"/>
                <w:b/>
                <w:sz w:val="22"/>
                <w:szCs w:val="22"/>
              </w:rPr>
              <w:t>Dziedzicki</w:t>
            </w:r>
            <w:proofErr w:type="spellEnd"/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Stawowa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42-274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Konopiska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59,92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79,92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>POL-BRUK Kołodziejczyk Spółka Jawna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Bór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182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54,58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74,58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>AMJ Prosta S.A.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Okrężna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44-100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B31DA">
              <w:rPr>
                <w:rFonts w:ascii="Arial" w:hAnsi="Arial" w:cs="Arial"/>
                <w:bCs/>
                <w:sz w:val="22"/>
                <w:szCs w:val="22"/>
              </w:rPr>
              <w:t>Glwice</w:t>
            </w:r>
            <w:proofErr w:type="spellEnd"/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74,24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74,24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>RED SEVEN Sp. z o.o.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Podmiejska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25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41-940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Piekary Śląskie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59,70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69,70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>ATML Projekt Sp. z o.o.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Kornela Makuszyńskiego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120A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49,55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69,55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>Bart-Bruk Bartosz Trela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Miodowa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42-261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Łysiec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69,51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69,51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2B31DA">
              <w:rPr>
                <w:rFonts w:ascii="Arial" w:hAnsi="Arial" w:cs="Arial"/>
                <w:b/>
                <w:sz w:val="22"/>
                <w:szCs w:val="22"/>
              </w:rPr>
              <w:t>Spacesolve</w:t>
            </w:r>
            <w:proofErr w:type="spellEnd"/>
            <w:r w:rsidRPr="002B31DA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Św. Jana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2a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/8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62,26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62,26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>LCM Sp. z o.o.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Al. Bohaterów Września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9/101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02-389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53,72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5,83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59,55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 xml:space="preserve">Eco-Budowa PPUH Dorota </w:t>
            </w:r>
            <w:proofErr w:type="spellStart"/>
            <w:r w:rsidRPr="002B31DA">
              <w:rPr>
                <w:rFonts w:ascii="Arial" w:hAnsi="Arial" w:cs="Arial"/>
                <w:b/>
                <w:sz w:val="22"/>
                <w:szCs w:val="22"/>
              </w:rPr>
              <w:t>Wojtyla</w:t>
            </w:r>
            <w:proofErr w:type="spellEnd"/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Bór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147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52,38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57,38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>AVA SEATS Sp. z o. o.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lastRenderedPageBreak/>
              <w:t>Kolejowa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34-325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Łodygowice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lastRenderedPageBreak/>
              <w:t xml:space="preserve">  36,59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56,59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2B31DA">
              <w:rPr>
                <w:rFonts w:ascii="Arial" w:hAnsi="Arial" w:cs="Arial"/>
                <w:b/>
                <w:sz w:val="22"/>
                <w:szCs w:val="22"/>
              </w:rPr>
              <w:t>Euromes</w:t>
            </w:r>
            <w:proofErr w:type="spellEnd"/>
            <w:r w:rsidRPr="002B31DA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Mokra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337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42-120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Miedźno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45,48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55,48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2B31DA">
              <w:rPr>
                <w:rFonts w:ascii="Arial" w:hAnsi="Arial" w:cs="Arial"/>
                <w:b/>
                <w:sz w:val="22"/>
                <w:szCs w:val="22"/>
              </w:rPr>
              <w:t>Tenera</w:t>
            </w:r>
            <w:proofErr w:type="spellEnd"/>
            <w:r w:rsidRPr="002B31DA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Wiosenna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47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41-253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Czeladź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36,01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46,01</w:t>
            </w:r>
          </w:p>
        </w:tc>
      </w:tr>
      <w:tr w:rsidR="00BF09C9" w:rsidRPr="008567C7" w:rsidTr="00BF09C9">
        <w:tc>
          <w:tcPr>
            <w:tcW w:w="625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80" w:type="pct"/>
            <w:vAlign w:val="center"/>
          </w:tcPr>
          <w:p w:rsidR="00BF09C9" w:rsidRPr="00553EDC" w:rsidRDefault="00BF09C9" w:rsidP="00380E3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31DA">
              <w:rPr>
                <w:rFonts w:ascii="Arial" w:hAnsi="Arial" w:cs="Arial"/>
                <w:b/>
                <w:sz w:val="22"/>
                <w:szCs w:val="22"/>
              </w:rPr>
              <w:t xml:space="preserve">PHU </w:t>
            </w:r>
            <w:proofErr w:type="spellStart"/>
            <w:r w:rsidRPr="002B31DA">
              <w:rPr>
                <w:rFonts w:ascii="Arial" w:hAnsi="Arial" w:cs="Arial"/>
                <w:b/>
                <w:sz w:val="22"/>
                <w:szCs w:val="22"/>
              </w:rPr>
              <w:t>Ślizex</w:t>
            </w:r>
            <w:proofErr w:type="spellEnd"/>
          </w:p>
          <w:p w:rsidR="00BF09C9" w:rsidRPr="00553EDC" w:rsidRDefault="00BF09C9" w:rsidP="00380E3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 xml:space="preserve">Górny </w:t>
            </w:r>
            <w:proofErr w:type="spellStart"/>
            <w:r w:rsidRPr="002B31DA">
              <w:rPr>
                <w:rFonts w:ascii="Arial" w:hAnsi="Arial" w:cs="Arial"/>
                <w:bCs/>
                <w:sz w:val="22"/>
                <w:szCs w:val="22"/>
              </w:rPr>
              <w:t>Podmur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F09C9" w:rsidRPr="00553EDC" w:rsidRDefault="00BF09C9" w:rsidP="00380E3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2B31DA">
              <w:rPr>
                <w:rFonts w:ascii="Arial" w:hAnsi="Arial" w:cs="Arial"/>
                <w:bCs/>
                <w:sz w:val="22"/>
                <w:szCs w:val="22"/>
              </w:rPr>
              <w:t>83-140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B31DA">
              <w:rPr>
                <w:rFonts w:ascii="Arial" w:hAnsi="Arial" w:cs="Arial"/>
                <w:bCs/>
                <w:sz w:val="22"/>
                <w:szCs w:val="22"/>
              </w:rPr>
              <w:t>Gniew</w:t>
            </w:r>
          </w:p>
        </w:tc>
        <w:tc>
          <w:tcPr>
            <w:tcW w:w="758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604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833" w:type="pct"/>
            <w:vAlign w:val="center"/>
          </w:tcPr>
          <w:p w:rsidR="00BF09C9" w:rsidRPr="00553EDC" w:rsidRDefault="00BF09C9" w:rsidP="00380E3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B31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C4A" w:rsidRDefault="00034C4A">
      <w:r>
        <w:separator/>
      </w:r>
    </w:p>
  </w:endnote>
  <w:endnote w:type="continuationSeparator" w:id="0">
    <w:p w:rsidR="00034C4A" w:rsidRDefault="00034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1DA" w:rsidRDefault="002B31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9C9" w:rsidRPr="00DE1D10" w:rsidRDefault="00690AE3" w:rsidP="00BF09C9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BF09C9" w:rsidRPr="002820F6" w:rsidTr="00380E3A">
      <w:tc>
        <w:tcPr>
          <w:tcW w:w="0" w:type="auto"/>
          <w:shd w:val="clear" w:color="auto" w:fill="auto"/>
          <w:vAlign w:val="center"/>
        </w:tcPr>
        <w:p w:rsidR="00BF09C9" w:rsidRPr="002820F6" w:rsidRDefault="00690AE3" w:rsidP="00BF09C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BF09C9" w:rsidRPr="00286918" w:rsidRDefault="00BF09C9" w:rsidP="00BF09C9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BF09C9" w:rsidRPr="002820F6" w:rsidRDefault="00690AE3" w:rsidP="00BF09C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BF09C9" w:rsidRPr="002820F6" w:rsidRDefault="00BF09C9" w:rsidP="00BF09C9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BF09C9" w:rsidRPr="002820F6" w:rsidRDefault="00BF09C9" w:rsidP="00BF09C9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BF09C9" w:rsidRPr="002820F6" w:rsidRDefault="00690AE3" w:rsidP="00BF09C9">
    <w:pPr>
      <w:pStyle w:val="Bezodstpw"/>
      <w:rPr>
        <w:noProof/>
      </w:rPr>
    </w:pPr>
    <w:r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="00BF09C9" w:rsidRPr="002820F6">
      <w:rPr>
        <w:rFonts w:ascii="Roboto" w:hAnsi="Roboto"/>
      </w:rPr>
      <w:t>tel. +48 34 325 0</w:t>
    </w:r>
    <w:r w:rsidR="00BF09C9">
      <w:rPr>
        <w:rFonts w:ascii="Roboto" w:hAnsi="Roboto"/>
      </w:rPr>
      <w:t>256</w:t>
    </w:r>
    <w:r w:rsidR="00BF09C9" w:rsidRPr="002820F6">
      <w:rPr>
        <w:rFonts w:ascii="Roboto" w:hAnsi="Roboto"/>
      </w:rPr>
      <w:t xml:space="preserve">, e-mail: </w:t>
    </w:r>
    <w:r w:rsidR="00BF09C9">
      <w:rPr>
        <w:rFonts w:ascii="Roboto" w:hAnsi="Roboto"/>
      </w:rPr>
      <w:t>dyrektor.inwestycji</w:t>
    </w:r>
    <w:r w:rsidR="00BF09C9" w:rsidRPr="002820F6">
      <w:rPr>
        <w:rFonts w:ascii="Roboto" w:hAnsi="Roboto"/>
      </w:rPr>
      <w:t>@pcz.pl</w:t>
    </w:r>
  </w:p>
  <w:p w:rsidR="000C1E6F" w:rsidRPr="00BF09C9" w:rsidRDefault="00BF09C9" w:rsidP="00BF09C9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690AE3"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1DA" w:rsidRDefault="002B31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C4A" w:rsidRDefault="00034C4A">
      <w:r>
        <w:separator/>
      </w:r>
    </w:p>
  </w:footnote>
  <w:footnote w:type="continuationSeparator" w:id="0">
    <w:p w:rsidR="00034C4A" w:rsidRDefault="00034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1DA" w:rsidRDefault="002B3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9C9" w:rsidRDefault="00690AE3" w:rsidP="00BF09C9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2B31DA" w:rsidRDefault="002B3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1DA" w:rsidRDefault="002B3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_x0000_s2051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C4A"/>
    <w:rsid w:val="00005838"/>
    <w:rsid w:val="00022322"/>
    <w:rsid w:val="00034C4A"/>
    <w:rsid w:val="00042497"/>
    <w:rsid w:val="00081D13"/>
    <w:rsid w:val="000C1E6F"/>
    <w:rsid w:val="000E4E56"/>
    <w:rsid w:val="001A1468"/>
    <w:rsid w:val="001B7815"/>
    <w:rsid w:val="002B1E4F"/>
    <w:rsid w:val="002B31DA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0AE3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09C9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3D150DA"/>
  <w15:chartTrackingRefBased/>
  <w15:docId w15:val="{E1B11523-6B4E-4B6E-AE6E-69FF12A1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F09C9"/>
    <w:rPr>
      <w:sz w:val="24"/>
      <w:szCs w:val="24"/>
    </w:rPr>
  </w:style>
  <w:style w:type="paragraph" w:styleId="Bezodstpw">
    <w:name w:val="No Spacing"/>
    <w:uiPriority w:val="1"/>
    <w:qFormat/>
    <w:rsid w:val="00BF09C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372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2026-01-29T09:02:00Z</cp:lastPrinted>
  <dcterms:created xsi:type="dcterms:W3CDTF">2026-02-02T12:47:00Z</dcterms:created>
  <dcterms:modified xsi:type="dcterms:W3CDTF">2026-02-02T12:47:00Z</dcterms:modified>
</cp:coreProperties>
</file>