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D14874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14874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D14874">
        <w:rPr>
          <w:rFonts w:ascii="Arial" w:hAnsi="Arial" w:cs="Arial"/>
          <w:sz w:val="24"/>
          <w:szCs w:val="24"/>
        </w:rPr>
        <w:t>2025-12-09</w:t>
      </w:r>
    </w:p>
    <w:p w:rsidR="00035DEC" w:rsidRPr="00AD45A9" w:rsidRDefault="00D14874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1487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D14874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D14874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14874">
        <w:rPr>
          <w:rFonts w:ascii="Arial" w:hAnsi="Arial" w:cs="Arial"/>
          <w:sz w:val="24"/>
          <w:szCs w:val="24"/>
        </w:rPr>
        <w:t>69</w:t>
      </w:r>
    </w:p>
    <w:p w:rsidR="00035DEC" w:rsidRDefault="00D14874" w:rsidP="00777168">
      <w:pPr>
        <w:spacing w:line="360" w:lineRule="auto"/>
        <w:rPr>
          <w:rFonts w:ascii="Arial" w:hAnsi="Arial" w:cs="Arial"/>
          <w:sz w:val="24"/>
          <w:szCs w:val="24"/>
        </w:rPr>
      </w:pPr>
      <w:r w:rsidRPr="00D14874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D14874">
        <w:rPr>
          <w:rFonts w:ascii="Arial" w:hAnsi="Arial" w:cs="Arial"/>
          <w:sz w:val="24"/>
          <w:szCs w:val="24"/>
        </w:rPr>
        <w:t>Częstochowa</w:t>
      </w:r>
    </w:p>
    <w:p w:rsidR="00777168" w:rsidRPr="00AD45A9" w:rsidRDefault="00777168" w:rsidP="00777168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Pismo: RZ - </w:t>
      </w:r>
      <w:r w:rsidR="003A5DC8">
        <w:rPr>
          <w:rFonts w:ascii="Arial" w:hAnsi="Arial" w:cs="Arial"/>
          <w:sz w:val="24"/>
          <w:szCs w:val="24"/>
        </w:rPr>
        <w:t>811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14874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4874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Inżynierii Produkcji i Technologii Materiałów Politechniki Częstochowskiej (5 zadań)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14874" w:rsidRPr="004E4B64" w:rsidTr="00A33E61">
        <w:tc>
          <w:tcPr>
            <w:tcW w:w="2269" w:type="dxa"/>
            <w:shd w:val="clear" w:color="auto" w:fill="auto"/>
          </w:tcPr>
          <w:p w:rsidR="00D14874" w:rsidRPr="004E4B64" w:rsidRDefault="00D14874" w:rsidP="00A33E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14874" w:rsidRPr="004E4B64" w:rsidRDefault="00D14874" w:rsidP="00A33E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14874">
              <w:rPr>
                <w:rFonts w:ascii="Arial" w:hAnsi="Arial" w:cs="Arial"/>
                <w:bCs/>
                <w:sz w:val="24"/>
                <w:szCs w:val="24"/>
              </w:rPr>
              <w:t>RZ-DZP.261.54.2025.MM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77716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77716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, POWIADOMIENIE O ZMIANACH W SWZ oraz POWIADOMIENIE O PRZEDŁUŻENIU TERMINU SKŁADANIA OFERT 2 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D14874" w:rsidRPr="00D14874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D14874" w:rsidRPr="00D14874">
        <w:rPr>
          <w:rFonts w:ascii="Arial" w:hAnsi="Arial" w:cs="Arial"/>
          <w:sz w:val="24"/>
          <w:szCs w:val="24"/>
        </w:rPr>
        <w:t>(</w:t>
      </w:r>
      <w:proofErr w:type="spellStart"/>
      <w:r w:rsidR="00D14874" w:rsidRPr="00D14874">
        <w:rPr>
          <w:rFonts w:ascii="Arial" w:hAnsi="Arial" w:cs="Arial"/>
          <w:sz w:val="24"/>
          <w:szCs w:val="24"/>
        </w:rPr>
        <w:t>t.j</w:t>
      </w:r>
      <w:proofErr w:type="spellEnd"/>
      <w:r w:rsidR="00D14874" w:rsidRPr="00D1487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D14874" w:rsidRPr="00D14874">
        <w:rPr>
          <w:rFonts w:ascii="Arial" w:hAnsi="Arial" w:cs="Arial"/>
          <w:sz w:val="24"/>
          <w:szCs w:val="24"/>
        </w:rPr>
        <w:t>późn</w:t>
      </w:r>
      <w:proofErr w:type="spellEnd"/>
      <w:r w:rsidR="00D14874" w:rsidRPr="00D14874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777168" w:rsidRPr="009003D1" w:rsidRDefault="00777168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4874" w:rsidRPr="009003D1" w:rsidTr="00A33E61">
        <w:tc>
          <w:tcPr>
            <w:tcW w:w="9356" w:type="dxa"/>
            <w:shd w:val="clear" w:color="auto" w:fill="auto"/>
          </w:tcPr>
          <w:p w:rsidR="00D14874" w:rsidRDefault="00D14874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77716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1 – dotyczy zadania częściowego nr </w:t>
            </w:r>
            <w:r w:rsidR="00B54154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777168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>Zamawiający wymaga: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 xml:space="preserve">Procesor - co najmniej 10 rdzeni, co najmniej 16 wątków, taktowanie w przedziale1.30-5.0 GHz, w teście https://www.passmark.com </w:t>
            </w:r>
            <w:proofErr w:type="spellStart"/>
            <w:r w:rsidRPr="00777168">
              <w:rPr>
                <w:rFonts w:ascii="Arial" w:hAnsi="Arial" w:cs="Arial"/>
                <w:bCs/>
                <w:sz w:val="24"/>
                <w:szCs w:val="24"/>
              </w:rPr>
              <w:t>mimimum</w:t>
            </w:r>
            <w:proofErr w:type="spellEnd"/>
            <w:r w:rsidRPr="00777168">
              <w:rPr>
                <w:rFonts w:ascii="Arial" w:hAnsi="Arial" w:cs="Arial"/>
                <w:bCs/>
                <w:sz w:val="24"/>
                <w:szCs w:val="24"/>
              </w:rPr>
              <w:t xml:space="preserve"> 23965 pkt dla procesora, (3571 pkt dla pojedynczego wątku), taktowanie procesora co najmniej 3,8 GHz (4,9 GHz w trybie turbo), typowy pobór mocy poniżej 35 W, zintegrowany układ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 xml:space="preserve">Łączność - LAN 1 </w:t>
            </w:r>
            <w:proofErr w:type="spellStart"/>
            <w:r w:rsidRPr="00777168">
              <w:rPr>
                <w:rFonts w:ascii="Arial" w:hAnsi="Arial" w:cs="Arial"/>
                <w:bCs/>
                <w:sz w:val="24"/>
                <w:szCs w:val="24"/>
              </w:rPr>
              <w:t>Gb</w:t>
            </w:r>
            <w:proofErr w:type="spellEnd"/>
            <w:r w:rsidRPr="00777168">
              <w:rPr>
                <w:rFonts w:ascii="Arial" w:hAnsi="Arial" w:cs="Arial"/>
                <w:bCs/>
                <w:sz w:val="24"/>
                <w:szCs w:val="24"/>
              </w:rPr>
              <w:t>/s, Wi-Fi 6, Moduł Bluetooth 5.3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>Zasilacz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>Min. 130 W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>Czy Zamawiający dopuści komputer AIO spełniający poniższe parametry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 xml:space="preserve">Procesor - co najmniej 10 rdzeni, co najmniej 16 wątków, taktowanie w przedziale1.30-5.0 GHz, w teście https://www.passmark.com </w:t>
            </w:r>
            <w:proofErr w:type="spellStart"/>
            <w:r w:rsidRPr="00777168">
              <w:rPr>
                <w:rFonts w:ascii="Arial" w:hAnsi="Arial" w:cs="Arial"/>
                <w:bCs/>
                <w:sz w:val="24"/>
                <w:szCs w:val="24"/>
              </w:rPr>
              <w:t>mimimum</w:t>
            </w:r>
            <w:proofErr w:type="spellEnd"/>
            <w:r w:rsidRPr="00777168">
              <w:rPr>
                <w:rFonts w:ascii="Arial" w:hAnsi="Arial" w:cs="Arial"/>
                <w:bCs/>
                <w:sz w:val="24"/>
                <w:szCs w:val="24"/>
              </w:rPr>
              <w:t xml:space="preserve"> 23965 pkt dla procesora, (3571 pkt dla pojedynczego wątku), taktowanie procesora co najmniej 3,8 GHz (4,9 GHz w trybie turbo), typowy pobór mocy poniżej 45 W, zintegrowany układ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 xml:space="preserve">Łączność - LAN 1 </w:t>
            </w:r>
            <w:proofErr w:type="spellStart"/>
            <w:r w:rsidRPr="00777168">
              <w:rPr>
                <w:rFonts w:ascii="Arial" w:hAnsi="Arial" w:cs="Arial"/>
                <w:bCs/>
                <w:sz w:val="24"/>
                <w:szCs w:val="24"/>
              </w:rPr>
              <w:t>Gb</w:t>
            </w:r>
            <w:proofErr w:type="spellEnd"/>
            <w:r w:rsidRPr="00777168">
              <w:rPr>
                <w:rFonts w:ascii="Arial" w:hAnsi="Arial" w:cs="Arial"/>
                <w:bCs/>
                <w:sz w:val="24"/>
                <w:szCs w:val="24"/>
              </w:rPr>
              <w:t>/s, Wi-Fi 6, Moduł Bluetooth 5.2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>Zasilacz</w:t>
            </w:r>
          </w:p>
          <w:p w:rsidR="00777168" w:rsidRPr="00777168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>Min. 90 W</w:t>
            </w:r>
          </w:p>
          <w:p w:rsidR="00B54154" w:rsidRPr="00B54154" w:rsidRDefault="00777168" w:rsidP="00B54154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Cs/>
                <w:sz w:val="24"/>
                <w:szCs w:val="24"/>
              </w:rPr>
              <w:t>Są to minimalne zmiany nie wpływające na wydajność komputera a pozwoli to zaoferować urządzenie spełniające wymagania gdyż prawdopodobnie nie ma urządzenia spełniającego wymagania</w:t>
            </w:r>
          </w:p>
          <w:p w:rsidR="00D14874" w:rsidRDefault="00777168" w:rsidP="00B541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Odpowiedź nr 1: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wyraża zgodę na zaproponowaną zmianę. </w:t>
            </w: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54154" w:rsidRDefault="00B54154" w:rsidP="00A33E6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54154" w:rsidRDefault="00B54154" w:rsidP="00A33E6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B54154" w:rsidRDefault="00B54154" w:rsidP="00A33E6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77168" w:rsidRDefault="00777168" w:rsidP="00B541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2 – dotyczy zadania częściowego nr </w:t>
            </w:r>
            <w:r w:rsidR="00B54154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>Zamawiający wymaga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Złącza: HDMI 2.1 - min. 2 szt., </w:t>
            </w:r>
            <w:proofErr w:type="spellStart"/>
            <w:r w:rsidRPr="00B54154">
              <w:rPr>
                <w:rFonts w:ascii="Arial" w:hAnsi="Arial" w:cs="Arial"/>
                <w:bCs/>
                <w:sz w:val="24"/>
                <w:szCs w:val="24"/>
              </w:rPr>
              <w:t>DisplayPort</w:t>
            </w:r>
            <w:proofErr w:type="spellEnd"/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 1.4 - min. 1 szt., AC-in (wejście zasilania) - min. 1 szt.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>Pobór mocy podczas pracy 22 W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Technologia synchronizacji: </w:t>
            </w:r>
            <w:proofErr w:type="spellStart"/>
            <w:r w:rsidRPr="00B54154">
              <w:rPr>
                <w:rFonts w:ascii="Arial" w:hAnsi="Arial" w:cs="Arial"/>
                <w:bCs/>
                <w:sz w:val="24"/>
                <w:szCs w:val="24"/>
              </w:rPr>
              <w:t>Adaptive-Sync</w:t>
            </w:r>
            <w:proofErr w:type="spellEnd"/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, </w:t>
            </w:r>
            <w:proofErr w:type="spellStart"/>
            <w:r w:rsidRPr="00B54154">
              <w:rPr>
                <w:rFonts w:ascii="Arial" w:hAnsi="Arial" w:cs="Arial"/>
                <w:bCs/>
                <w:sz w:val="24"/>
                <w:szCs w:val="24"/>
              </w:rPr>
              <w:t>FreeSync</w:t>
            </w:r>
            <w:proofErr w:type="spellEnd"/>
            <w:r w:rsidRPr="00B54154">
              <w:rPr>
                <w:rFonts w:ascii="Arial" w:hAnsi="Arial" w:cs="Arial"/>
                <w:bCs/>
                <w:sz w:val="24"/>
                <w:szCs w:val="24"/>
              </w:rPr>
              <w:t>™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>ze względu że model monitora w który Zamawiający celował jest już nie dostępny Proszę o dopuszczenie monitora o poniższych parametrach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Złącza: HDMI 2.0 - min. 2 szt., </w:t>
            </w:r>
            <w:proofErr w:type="spellStart"/>
            <w:r w:rsidRPr="00B54154">
              <w:rPr>
                <w:rFonts w:ascii="Arial" w:hAnsi="Arial" w:cs="Arial"/>
                <w:bCs/>
                <w:sz w:val="24"/>
                <w:szCs w:val="24"/>
              </w:rPr>
              <w:t>DisplayPort</w:t>
            </w:r>
            <w:proofErr w:type="spellEnd"/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 1.4 - min. 1 szt., AC-in (wejście zasilania) - min. 1 szt.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>Pobór mocy podczas pracy 29 W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Technologia synchronizacji: </w:t>
            </w:r>
            <w:proofErr w:type="spellStart"/>
            <w:r w:rsidRPr="00B54154">
              <w:rPr>
                <w:rFonts w:ascii="Arial" w:hAnsi="Arial" w:cs="Arial"/>
                <w:bCs/>
                <w:sz w:val="24"/>
                <w:szCs w:val="24"/>
              </w:rPr>
              <w:t>Adaptive-Sync</w:t>
            </w:r>
            <w:proofErr w:type="spellEnd"/>
            <w:r w:rsidRPr="00B54154">
              <w:rPr>
                <w:rFonts w:ascii="Arial" w:hAnsi="Arial" w:cs="Arial"/>
                <w:bCs/>
                <w:sz w:val="24"/>
                <w:szCs w:val="24"/>
              </w:rPr>
              <w:t>,</w:t>
            </w:r>
          </w:p>
          <w:p w:rsidR="00777168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>w przeciwnym razie jest duże prawdopodobieństwo, że nie uda się zrealizować tego zadania</w:t>
            </w:r>
          </w:p>
          <w:p w:rsidR="00777168" w:rsidRDefault="00777168" w:rsidP="00B5415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77168">
              <w:rPr>
                <w:rFonts w:ascii="Arial" w:hAnsi="Arial" w:cs="Arial"/>
                <w:b/>
                <w:bCs/>
                <w:sz w:val="24"/>
                <w:szCs w:val="24"/>
              </w:rPr>
              <w:t>Odpowiedź nr 2:</w:t>
            </w:r>
          </w:p>
          <w:p w:rsidR="00B54154" w:rsidRPr="00B54154" w:rsidRDefault="00B54154" w:rsidP="00B54154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wyraża zgodę na zaproponowaną zmianę. </w:t>
            </w:r>
            <w:r w:rsidRPr="00B54154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B54154" w:rsidRDefault="00B54154" w:rsidP="00B54154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B54154" w:rsidRPr="00B54154" w:rsidRDefault="00B54154" w:rsidP="00B54154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54154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54154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Zamawiający na podstawie art. 137 ust. 6 przedłuża termin składania ofert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23</w:t>
            </w:r>
            <w:r w:rsidRPr="00B54154">
              <w:rPr>
                <w:rFonts w:ascii="Arial" w:hAnsi="Arial" w:cs="Arial"/>
                <w:b/>
                <w:color w:val="000000"/>
                <w:sz w:val="24"/>
                <w:szCs w:val="24"/>
              </w:rPr>
              <w:t>.12.2025 r. do godz. 10:00.</w:t>
            </w:r>
            <w:r w:rsidRPr="00B54154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54154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5415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54154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B54154" w:rsidRPr="00B54154" w:rsidRDefault="00B54154" w:rsidP="00B54154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54154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23.12.2025 r. o godz. 11:1</w:t>
            </w:r>
            <w:r w:rsidRPr="00B54154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54154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54154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B54154" w:rsidRPr="00B54154" w:rsidRDefault="00B54154" w:rsidP="00B54154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54154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 w:rsidRPr="00B54154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2026-03-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22</w:t>
            </w:r>
            <w:r w:rsidRPr="00B54154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54154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B54154" w:rsidRPr="00B54154" w:rsidRDefault="00B54154" w:rsidP="00B54154">
            <w:pPr>
              <w:pStyle w:val="Bezodstpw"/>
              <w:spacing w:line="360" w:lineRule="auto"/>
              <w:jc w:val="right"/>
              <w:rPr>
                <w:rFonts w:cs="Arial"/>
                <w:sz w:val="24"/>
                <w:szCs w:val="24"/>
              </w:rPr>
            </w:pPr>
            <w:r w:rsidRPr="00B54154">
              <w:rPr>
                <w:rFonts w:cs="Arial"/>
                <w:sz w:val="24"/>
                <w:szCs w:val="24"/>
              </w:rPr>
              <w:t>dr inż. Łukasz Kuczyński</w:t>
            </w:r>
          </w:p>
          <w:p w:rsidR="00B54154" w:rsidRPr="00B54154" w:rsidRDefault="00B54154" w:rsidP="00B54154">
            <w:pPr>
              <w:pStyle w:val="Bezodstpw"/>
              <w:spacing w:line="360" w:lineRule="auto"/>
              <w:jc w:val="right"/>
              <w:rPr>
                <w:rFonts w:cs="Arial"/>
                <w:sz w:val="24"/>
                <w:szCs w:val="24"/>
              </w:rPr>
            </w:pPr>
            <w:r w:rsidRPr="00B54154">
              <w:rPr>
                <w:rFonts w:cs="Arial"/>
                <w:sz w:val="24"/>
                <w:szCs w:val="24"/>
              </w:rPr>
              <w:t xml:space="preserve">Dyrektor ds. Zakupów i Inwestycji </w:t>
            </w:r>
          </w:p>
          <w:p w:rsidR="00D14874" w:rsidRPr="00B54154" w:rsidRDefault="00B54154" w:rsidP="00B54154">
            <w:pPr>
              <w:spacing w:after="40" w:line="360" w:lineRule="auto"/>
              <w:ind w:left="30" w:right="-72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54154">
              <w:rPr>
                <w:rFonts w:ascii="Arial" w:hAnsi="Arial" w:cs="Arial"/>
                <w:sz w:val="24"/>
                <w:szCs w:val="24"/>
              </w:rPr>
              <w:t>Politechniki Częstochowskiej</w:t>
            </w:r>
          </w:p>
        </w:tc>
      </w:tr>
    </w:tbl>
    <w:p w:rsidR="00777168" w:rsidRPr="00777168" w:rsidRDefault="00777168" w:rsidP="00777168">
      <w:pPr>
        <w:pStyle w:val="Bezodstpw"/>
        <w:spacing w:line="360" w:lineRule="auto"/>
        <w:jc w:val="right"/>
        <w:rPr>
          <w:sz w:val="24"/>
          <w:szCs w:val="24"/>
        </w:rPr>
      </w:pPr>
    </w:p>
    <w:sectPr w:rsidR="00777168" w:rsidRPr="00777168" w:rsidSect="00B541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28" w:right="1418" w:bottom="1361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2FB0" w:rsidRDefault="00862FB0">
      <w:r>
        <w:separator/>
      </w:r>
    </w:p>
  </w:endnote>
  <w:endnote w:type="continuationSeparator" w:id="0">
    <w:p w:rsidR="00862FB0" w:rsidRDefault="00862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168" w:rsidRDefault="003A5DC8" w:rsidP="0077716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777168" w:rsidRPr="009B2485" w:rsidTr="00A33E61">
      <w:tc>
        <w:tcPr>
          <w:tcW w:w="0" w:type="auto"/>
          <w:vAlign w:val="center"/>
        </w:tcPr>
        <w:p w:rsidR="00777168" w:rsidRDefault="00777168" w:rsidP="0077716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777168" w:rsidRDefault="00777168" w:rsidP="00777168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777168" w:rsidRDefault="00777168" w:rsidP="0077716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777168" w:rsidRDefault="00777168" w:rsidP="00777168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777168" w:rsidRDefault="00777168" w:rsidP="00777168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777168" w:rsidRDefault="003A5DC8" w:rsidP="00777168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777168">
      <w:rPr>
        <w:rFonts w:ascii="Roboto" w:hAnsi="Roboto"/>
      </w:rPr>
      <w:t>ul. Gen. J.H. Dąbrowskiego 69, 42-201 Częstochowa</w:t>
    </w:r>
  </w:p>
  <w:p w:rsidR="00777168" w:rsidRDefault="00777168" w:rsidP="00777168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6D4AB3" w:rsidRPr="00777168" w:rsidRDefault="00777168" w:rsidP="00777168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5415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2FB0" w:rsidRDefault="00862FB0">
      <w:r>
        <w:separator/>
      </w:r>
    </w:p>
  </w:footnote>
  <w:footnote w:type="continuationSeparator" w:id="0">
    <w:p w:rsidR="00862FB0" w:rsidRDefault="00862F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874" w:rsidRDefault="00D14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168" w:rsidRPr="0062295F" w:rsidRDefault="003A5DC8" w:rsidP="007771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14874" w:rsidRDefault="00D14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4874" w:rsidRDefault="00D148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FB0"/>
    <w:rsid w:val="00031374"/>
    <w:rsid w:val="00035DEC"/>
    <w:rsid w:val="000A1097"/>
    <w:rsid w:val="000E2A8F"/>
    <w:rsid w:val="0012774F"/>
    <w:rsid w:val="00144B7A"/>
    <w:rsid w:val="00180C6E"/>
    <w:rsid w:val="0029606A"/>
    <w:rsid w:val="003A5D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7168"/>
    <w:rsid w:val="007D7198"/>
    <w:rsid w:val="00862FB0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54154"/>
    <w:rsid w:val="00BA6584"/>
    <w:rsid w:val="00BE7BFD"/>
    <w:rsid w:val="00C370F2"/>
    <w:rsid w:val="00C44EEC"/>
    <w:rsid w:val="00D1487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01D25A21"/>
  <w15:chartTrackingRefBased/>
  <w15:docId w15:val="{FCD7AE0C-FFCE-4DFD-8BA1-BFC5B22BC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77168"/>
  </w:style>
  <w:style w:type="paragraph" w:styleId="Bezodstpw">
    <w:name w:val="No Spacing"/>
    <w:uiPriority w:val="1"/>
    <w:qFormat/>
    <w:rsid w:val="00777168"/>
    <w:rPr>
      <w:rFonts w:ascii="Arial" w:hAnsi="Arial"/>
      <w:sz w:val="22"/>
      <w:szCs w:val="22"/>
    </w:rPr>
  </w:style>
  <w:style w:type="character" w:customStyle="1" w:styleId="Tekstpodstawowywcity3Znak">
    <w:name w:val="Tekst podstawowy wcięty 3 Znak"/>
    <w:link w:val="Tekstpodstawowywcity3"/>
    <w:rsid w:val="00B54154"/>
    <w:rPr>
      <w:sz w:val="26"/>
    </w:rPr>
  </w:style>
  <w:style w:type="character" w:styleId="Hipercze">
    <w:name w:val="Hyperlink"/>
    <w:uiPriority w:val="99"/>
    <w:unhideWhenUsed/>
    <w:rsid w:val="00B541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462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2025-12-09T09:29:00Z</cp:lastPrinted>
  <dcterms:created xsi:type="dcterms:W3CDTF">2025-12-10T08:51:00Z</dcterms:created>
  <dcterms:modified xsi:type="dcterms:W3CDTF">2025-12-10T08:51:00Z</dcterms:modified>
</cp:coreProperties>
</file>