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DB2E29" w:rsidRDefault="006676AE" w:rsidP="00DB2E29">
      <w:pPr>
        <w:pStyle w:val="Nagwek4"/>
        <w:rPr>
          <w:rFonts w:ascii="Arial" w:hAnsi="Arial" w:cs="Arial"/>
          <w:bCs/>
          <w:i w:val="0"/>
          <w:szCs w:val="24"/>
        </w:rPr>
      </w:pPr>
      <w:r w:rsidRPr="00DB2E29">
        <w:rPr>
          <w:rFonts w:ascii="Arial" w:hAnsi="Arial" w:cs="Arial"/>
          <w:bCs/>
          <w:i w:val="0"/>
          <w:szCs w:val="24"/>
        </w:rPr>
        <w:t xml:space="preserve">Załącznik nr </w:t>
      </w:r>
      <w:r w:rsidR="00C270C1" w:rsidRPr="00DB2E29">
        <w:rPr>
          <w:rFonts w:ascii="Arial" w:hAnsi="Arial" w:cs="Arial"/>
          <w:bCs/>
          <w:i w:val="0"/>
          <w:szCs w:val="24"/>
        </w:rPr>
        <w:t>2</w:t>
      </w:r>
      <w:r w:rsidR="00B36ABD" w:rsidRPr="00DB2E29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DB2E29" w:rsidRDefault="005103B9" w:rsidP="00DB2E2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DB2E29" w:rsidRDefault="005103B9" w:rsidP="00DB2E29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Znak sprawy:</w:t>
      </w:r>
      <w:r w:rsidRPr="00DB2E29">
        <w:rPr>
          <w:rFonts w:ascii="Arial" w:hAnsi="Arial" w:cs="Arial"/>
          <w:b/>
          <w:sz w:val="24"/>
          <w:szCs w:val="24"/>
        </w:rPr>
        <w:t xml:space="preserve"> </w:t>
      </w:r>
      <w:r w:rsidR="00C270C1" w:rsidRPr="00DB2E29">
        <w:rPr>
          <w:rFonts w:ascii="Arial" w:hAnsi="Arial" w:cs="Arial"/>
          <w:b/>
          <w:sz w:val="24"/>
          <w:szCs w:val="24"/>
        </w:rPr>
        <w:t>RZ-DZP.261.56.2025.MM</w:t>
      </w:r>
    </w:p>
    <w:p w:rsidR="00C4103F" w:rsidRPr="00DB2E29" w:rsidRDefault="006676AE" w:rsidP="00DB2E2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B2E29">
        <w:rPr>
          <w:rFonts w:ascii="Arial" w:hAnsi="Arial" w:cs="Arial"/>
          <w:b/>
          <w:sz w:val="24"/>
          <w:szCs w:val="24"/>
        </w:rPr>
        <w:t xml:space="preserve"> </w:t>
      </w:r>
      <w:r w:rsidR="007118F0" w:rsidRPr="00DB2E29">
        <w:rPr>
          <w:rFonts w:ascii="Arial" w:hAnsi="Arial" w:cs="Arial"/>
          <w:b/>
          <w:sz w:val="24"/>
          <w:szCs w:val="24"/>
        </w:rPr>
        <w:t>Zamawiający</w:t>
      </w:r>
      <w:r w:rsidR="007936D6" w:rsidRPr="00DB2E29">
        <w:rPr>
          <w:rFonts w:ascii="Arial" w:hAnsi="Arial" w:cs="Arial"/>
          <w:b/>
          <w:sz w:val="24"/>
          <w:szCs w:val="24"/>
        </w:rPr>
        <w:t>:</w:t>
      </w:r>
    </w:p>
    <w:p w:rsidR="006676AE" w:rsidRPr="00DB2E29" w:rsidRDefault="006676AE" w:rsidP="00DB2E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E29">
        <w:rPr>
          <w:rFonts w:ascii="Arial" w:hAnsi="Arial" w:cs="Arial"/>
        </w:rPr>
        <w:t xml:space="preserve"> </w:t>
      </w:r>
      <w:r w:rsidR="00C270C1" w:rsidRPr="00DB2E29">
        <w:rPr>
          <w:rFonts w:ascii="Arial" w:hAnsi="Arial" w:cs="Arial"/>
        </w:rPr>
        <w:t>Politechnika Częstochowska</w:t>
      </w:r>
    </w:p>
    <w:p w:rsidR="006676AE" w:rsidRPr="00DB2E29" w:rsidRDefault="006676AE" w:rsidP="00DB2E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E29">
        <w:rPr>
          <w:rFonts w:ascii="Arial" w:hAnsi="Arial" w:cs="Arial"/>
        </w:rPr>
        <w:t xml:space="preserve"> </w:t>
      </w:r>
      <w:r w:rsidR="00C270C1" w:rsidRPr="00DB2E29">
        <w:rPr>
          <w:rFonts w:ascii="Arial" w:hAnsi="Arial" w:cs="Arial"/>
        </w:rPr>
        <w:t>Dąbrowskiego</w:t>
      </w:r>
      <w:r w:rsidRPr="00DB2E29">
        <w:rPr>
          <w:rFonts w:ascii="Arial" w:hAnsi="Arial" w:cs="Arial"/>
        </w:rPr>
        <w:t xml:space="preserve"> </w:t>
      </w:r>
      <w:r w:rsidR="00C270C1" w:rsidRPr="00DB2E29">
        <w:rPr>
          <w:rFonts w:ascii="Arial" w:hAnsi="Arial" w:cs="Arial"/>
        </w:rPr>
        <w:t>69</w:t>
      </w:r>
      <w:r w:rsidRPr="00DB2E29">
        <w:rPr>
          <w:rFonts w:ascii="Arial" w:hAnsi="Arial" w:cs="Arial"/>
        </w:rPr>
        <w:t xml:space="preserve"> </w:t>
      </w:r>
    </w:p>
    <w:p w:rsidR="00F90CD1" w:rsidRPr="00DB2E29" w:rsidRDefault="006676AE" w:rsidP="00DB2E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E29">
        <w:rPr>
          <w:rFonts w:ascii="Arial" w:hAnsi="Arial" w:cs="Arial"/>
        </w:rPr>
        <w:t xml:space="preserve"> </w:t>
      </w:r>
      <w:r w:rsidR="00C270C1" w:rsidRPr="00DB2E29">
        <w:rPr>
          <w:rFonts w:ascii="Arial" w:hAnsi="Arial" w:cs="Arial"/>
        </w:rPr>
        <w:t>42-201</w:t>
      </w:r>
      <w:r w:rsidRPr="00DB2E29">
        <w:rPr>
          <w:rFonts w:ascii="Arial" w:hAnsi="Arial" w:cs="Arial"/>
        </w:rPr>
        <w:t xml:space="preserve"> </w:t>
      </w:r>
      <w:r w:rsidR="00C270C1" w:rsidRPr="00DB2E29">
        <w:rPr>
          <w:rFonts w:ascii="Arial" w:hAnsi="Arial" w:cs="Arial"/>
        </w:rPr>
        <w:t>Częstochowa</w:t>
      </w:r>
    </w:p>
    <w:p w:rsidR="009169D4" w:rsidRPr="00DB2E29" w:rsidRDefault="009169D4" w:rsidP="00DB2E2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B2E29">
        <w:rPr>
          <w:rFonts w:ascii="Arial" w:hAnsi="Arial" w:cs="Arial"/>
          <w:i/>
        </w:rPr>
        <w:t>……………………………………………………</w:t>
      </w:r>
    </w:p>
    <w:p w:rsidR="009169D4" w:rsidRPr="00DB2E29" w:rsidRDefault="009169D4" w:rsidP="00DB2E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E29">
        <w:rPr>
          <w:rFonts w:ascii="Arial" w:hAnsi="Arial" w:cs="Arial"/>
          <w:i/>
        </w:rPr>
        <w:t>(pełna nazwa, adres)</w:t>
      </w:r>
    </w:p>
    <w:p w:rsidR="00C4103F" w:rsidRPr="00DB2E29" w:rsidRDefault="006676AE" w:rsidP="00DB2E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2E29">
        <w:rPr>
          <w:rFonts w:ascii="Arial" w:hAnsi="Arial" w:cs="Arial"/>
          <w:i/>
        </w:rPr>
        <w:t xml:space="preserve"> </w:t>
      </w:r>
    </w:p>
    <w:p w:rsidR="00C4103F" w:rsidRPr="00DB2E29" w:rsidRDefault="007118F0" w:rsidP="00DB2E2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B2E29">
        <w:rPr>
          <w:rFonts w:ascii="Arial" w:hAnsi="Arial" w:cs="Arial"/>
          <w:b/>
          <w:sz w:val="24"/>
          <w:szCs w:val="24"/>
        </w:rPr>
        <w:t>Wykonawca</w:t>
      </w:r>
      <w:r w:rsidR="007936D6" w:rsidRPr="00DB2E29">
        <w:rPr>
          <w:rFonts w:ascii="Arial" w:hAnsi="Arial" w:cs="Arial"/>
          <w:b/>
          <w:sz w:val="24"/>
          <w:szCs w:val="24"/>
        </w:rPr>
        <w:t>:</w:t>
      </w:r>
    </w:p>
    <w:p w:rsidR="00757EFB" w:rsidRPr="00DB2E29" w:rsidRDefault="00757EFB" w:rsidP="00DB2E2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B2E29">
        <w:rPr>
          <w:rFonts w:ascii="Arial" w:hAnsi="Arial" w:cs="Arial"/>
          <w:sz w:val="24"/>
          <w:szCs w:val="24"/>
        </w:rPr>
        <w:t>………………………</w:t>
      </w:r>
    </w:p>
    <w:p w:rsidR="007118F0" w:rsidRPr="00DB2E29" w:rsidRDefault="007118F0" w:rsidP="00DB2E2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B2E2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B2E29">
        <w:rPr>
          <w:rFonts w:ascii="Arial" w:hAnsi="Arial" w:cs="Arial"/>
          <w:i/>
          <w:sz w:val="24"/>
          <w:szCs w:val="24"/>
        </w:rPr>
        <w:t>, w zależności od</w:t>
      </w:r>
      <w:r w:rsidR="00650D6C" w:rsidRPr="00DB2E29">
        <w:rPr>
          <w:rFonts w:ascii="Arial" w:hAnsi="Arial" w:cs="Arial"/>
          <w:i/>
          <w:sz w:val="24"/>
          <w:szCs w:val="24"/>
        </w:rPr>
        <w:t xml:space="preserve"> </w:t>
      </w:r>
      <w:r w:rsidR="00BB0C3C" w:rsidRPr="00DB2E2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B2E29">
        <w:rPr>
          <w:rFonts w:ascii="Arial" w:hAnsi="Arial" w:cs="Arial"/>
          <w:i/>
          <w:sz w:val="24"/>
          <w:szCs w:val="24"/>
        </w:rPr>
        <w:t>KRS/CEiDG)</w:t>
      </w:r>
    </w:p>
    <w:p w:rsidR="00C4103F" w:rsidRPr="00DB2E29" w:rsidRDefault="007936D6" w:rsidP="00DB2E2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B2E2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B2E29" w:rsidRDefault="00757EFB" w:rsidP="00DB2E2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B2E29">
        <w:rPr>
          <w:rFonts w:ascii="Arial" w:hAnsi="Arial" w:cs="Arial"/>
          <w:sz w:val="24"/>
          <w:szCs w:val="24"/>
        </w:rPr>
        <w:t>……</w:t>
      </w:r>
      <w:r w:rsidRPr="00DB2E29">
        <w:rPr>
          <w:rFonts w:ascii="Arial" w:hAnsi="Arial" w:cs="Arial"/>
          <w:sz w:val="24"/>
          <w:szCs w:val="24"/>
        </w:rPr>
        <w:t>…</w:t>
      </w:r>
    </w:p>
    <w:p w:rsidR="00484F88" w:rsidRPr="00DB2E29" w:rsidRDefault="007936D6" w:rsidP="00DB2E2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B2E29">
        <w:rPr>
          <w:rFonts w:ascii="Arial" w:hAnsi="Arial" w:cs="Arial"/>
          <w:i/>
          <w:sz w:val="24"/>
          <w:szCs w:val="24"/>
        </w:rPr>
        <w:t>(imię, n</w:t>
      </w:r>
      <w:r w:rsidR="00825A09" w:rsidRPr="00DB2E2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B2E29">
        <w:rPr>
          <w:rFonts w:ascii="Arial" w:hAnsi="Arial" w:cs="Arial"/>
          <w:i/>
          <w:sz w:val="24"/>
          <w:szCs w:val="24"/>
        </w:rPr>
        <w:t>stanowisko/podstawa do</w:t>
      </w:r>
      <w:r w:rsidR="0012157F" w:rsidRPr="00DB2E29">
        <w:rPr>
          <w:rFonts w:ascii="Arial" w:hAnsi="Arial" w:cs="Arial"/>
          <w:i/>
          <w:sz w:val="24"/>
          <w:szCs w:val="24"/>
        </w:rPr>
        <w:t xml:space="preserve"> </w:t>
      </w:r>
      <w:r w:rsidR="00825A09" w:rsidRPr="00DB2E29">
        <w:rPr>
          <w:rFonts w:ascii="Arial" w:hAnsi="Arial" w:cs="Arial"/>
          <w:i/>
          <w:sz w:val="24"/>
          <w:szCs w:val="24"/>
        </w:rPr>
        <w:t>reprezentacji</w:t>
      </w:r>
      <w:r w:rsidRPr="00DB2E2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70C1" w:rsidRPr="00DB2E29" w:rsidTr="00BE25F7">
        <w:tc>
          <w:tcPr>
            <w:tcW w:w="9104" w:type="dxa"/>
            <w:shd w:val="clear" w:color="auto" w:fill="D9D9D9"/>
          </w:tcPr>
          <w:p w:rsidR="00C270C1" w:rsidRPr="00DB2E29" w:rsidRDefault="00C270C1" w:rsidP="00DB2E2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270C1" w:rsidRPr="00DB2E29" w:rsidRDefault="00C270C1" w:rsidP="00DB2E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E29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B2E29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DB2E29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C270C1" w:rsidRPr="00DB2E29" w:rsidRDefault="00C270C1" w:rsidP="00DB2E2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C270C1" w:rsidRPr="00DB2E29" w:rsidRDefault="00C270C1" w:rsidP="00DB2E2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bCs/>
                <w:sz w:val="24"/>
                <w:szCs w:val="24"/>
              </w:rPr>
              <w:t>art. 1 ust. 1 Rozporządzenia 2025/1197</w:t>
            </w:r>
          </w:p>
          <w:p w:rsidR="00C270C1" w:rsidRPr="00DB2E29" w:rsidRDefault="00C270C1" w:rsidP="00DB2E2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E29"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C270C1" w:rsidRPr="00DB2E29" w:rsidRDefault="00C270C1" w:rsidP="00DB2E2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DB2E29" w:rsidRDefault="001F027E" w:rsidP="00DB2E2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Na potrzeby postę</w:t>
      </w:r>
      <w:r w:rsidR="008D0487" w:rsidRPr="00DB2E2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B2E29">
        <w:rPr>
          <w:rFonts w:ascii="Arial" w:hAnsi="Arial" w:cs="Arial"/>
          <w:sz w:val="24"/>
          <w:szCs w:val="24"/>
        </w:rPr>
        <w:t>zamówienia publicznego</w:t>
      </w:r>
      <w:r w:rsidR="00E50194" w:rsidRPr="00DB2E29">
        <w:rPr>
          <w:rFonts w:ascii="Arial" w:hAnsi="Arial" w:cs="Arial"/>
          <w:sz w:val="24"/>
          <w:szCs w:val="24"/>
        </w:rPr>
        <w:t xml:space="preserve"> pn.:</w:t>
      </w:r>
    </w:p>
    <w:p w:rsidR="00E50194" w:rsidRPr="00DB2E29" w:rsidRDefault="00C270C1" w:rsidP="00DB2E2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b/>
          <w:sz w:val="24"/>
          <w:szCs w:val="24"/>
        </w:rPr>
        <w:lastRenderedPageBreak/>
        <w:t>Dostawa sprzętu komputerowego dla Wydziału Zarządzania Politechniki Częstochowskiej (7 zadań)</w:t>
      </w:r>
    </w:p>
    <w:p w:rsidR="00F90CD1" w:rsidRPr="00DB2E29" w:rsidRDefault="005434B3" w:rsidP="00DB2E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 xml:space="preserve">prowadzonego przez </w:t>
      </w:r>
      <w:r w:rsidR="00C270C1" w:rsidRPr="00DB2E29">
        <w:rPr>
          <w:rFonts w:ascii="Arial" w:hAnsi="Arial" w:cs="Arial"/>
          <w:b/>
          <w:sz w:val="24"/>
          <w:szCs w:val="24"/>
        </w:rPr>
        <w:t>Politechnika Częstochowska</w:t>
      </w:r>
      <w:r w:rsidRPr="00DB2E29">
        <w:rPr>
          <w:rFonts w:ascii="Arial" w:hAnsi="Arial" w:cs="Arial"/>
          <w:b/>
          <w:sz w:val="24"/>
          <w:szCs w:val="24"/>
        </w:rPr>
        <w:t>,</w:t>
      </w:r>
      <w:r w:rsidR="002B2AD9" w:rsidRPr="00DB2E29">
        <w:rPr>
          <w:rFonts w:ascii="Arial" w:hAnsi="Arial" w:cs="Arial"/>
          <w:sz w:val="24"/>
          <w:szCs w:val="24"/>
        </w:rPr>
        <w:t xml:space="preserve"> </w:t>
      </w:r>
      <w:r w:rsidR="00E65685" w:rsidRPr="00DB2E29">
        <w:rPr>
          <w:rFonts w:ascii="Arial" w:hAnsi="Arial" w:cs="Arial"/>
          <w:sz w:val="24"/>
          <w:szCs w:val="24"/>
        </w:rPr>
        <w:t>oświa</w:t>
      </w:r>
      <w:r w:rsidR="00825A09" w:rsidRPr="00DB2E29">
        <w:rPr>
          <w:rFonts w:ascii="Arial" w:hAnsi="Arial" w:cs="Arial"/>
          <w:sz w:val="24"/>
          <w:szCs w:val="24"/>
        </w:rPr>
        <w:t>dczam</w:t>
      </w:r>
      <w:r w:rsidR="00E65685" w:rsidRPr="00DB2E29">
        <w:rPr>
          <w:rFonts w:ascii="Arial" w:hAnsi="Arial" w:cs="Arial"/>
          <w:sz w:val="24"/>
          <w:szCs w:val="24"/>
        </w:rPr>
        <w:t>,</w:t>
      </w:r>
      <w:r w:rsidR="002B2AD9" w:rsidRPr="00DB2E2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B2E29" w:rsidTr="00650D6C">
        <w:tc>
          <w:tcPr>
            <w:tcW w:w="9104" w:type="dxa"/>
            <w:shd w:val="clear" w:color="auto" w:fill="D9D9D9"/>
          </w:tcPr>
          <w:p w:rsidR="00E50194" w:rsidRPr="00DB2E29" w:rsidRDefault="00650D6C" w:rsidP="00DB2E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DB2E29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B2E29" w:rsidRDefault="00BA53CA" w:rsidP="00DB2E2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B2E29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DB2E29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B2E29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DB2E29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DB2E29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DB2E29">
        <w:rPr>
          <w:rFonts w:ascii="Arial" w:hAnsi="Arial" w:cs="Arial"/>
          <w:sz w:val="24"/>
          <w:szCs w:val="24"/>
        </w:rPr>
        <w:t>.</w:t>
      </w:r>
    </w:p>
    <w:p w:rsidR="00C270C1" w:rsidRPr="00DB2E29" w:rsidRDefault="007A2BCB" w:rsidP="00DB2E2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B2E29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B2E29">
        <w:rPr>
          <w:rFonts w:ascii="Arial" w:hAnsi="Arial" w:cs="Arial"/>
          <w:sz w:val="24"/>
          <w:szCs w:val="24"/>
        </w:rPr>
        <w:t xml:space="preserve"> (</w:t>
      </w:r>
      <w:r w:rsidR="00486223" w:rsidRPr="00DB2E29">
        <w:rPr>
          <w:rFonts w:ascii="Arial" w:hAnsi="Arial" w:cs="Arial"/>
          <w:sz w:val="24"/>
          <w:szCs w:val="24"/>
        </w:rPr>
        <w:t>t.j. Dz.U. z 2023r. poz. 1497</w:t>
      </w:r>
      <w:r w:rsidRPr="00DB2E29">
        <w:rPr>
          <w:rFonts w:ascii="Arial" w:hAnsi="Arial" w:cs="Arial"/>
          <w:sz w:val="24"/>
          <w:szCs w:val="24"/>
        </w:rPr>
        <w:t>)</w:t>
      </w:r>
      <w:r w:rsidR="0032618A" w:rsidRPr="00DB2E29">
        <w:rPr>
          <w:rFonts w:ascii="Arial" w:hAnsi="Arial" w:cs="Arial"/>
          <w:sz w:val="24"/>
          <w:szCs w:val="24"/>
        </w:rPr>
        <w:t xml:space="preserve"> </w:t>
      </w:r>
      <w:r w:rsidR="0011306C" w:rsidRPr="00DB2E29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DB2E29">
        <w:rPr>
          <w:rFonts w:ascii="Arial" w:hAnsi="Arial" w:cs="Arial"/>
          <w:sz w:val="24"/>
          <w:szCs w:val="24"/>
        </w:rPr>
        <w:t xml:space="preserve"> .</w:t>
      </w:r>
      <w:r w:rsidR="00030833" w:rsidRPr="00DB2E29">
        <w:rPr>
          <w:rFonts w:ascii="Arial" w:hAnsi="Arial" w:cs="Arial"/>
          <w:sz w:val="24"/>
          <w:szCs w:val="24"/>
        </w:rPr>
        <w:t xml:space="preserve"> </w:t>
      </w:r>
    </w:p>
    <w:p w:rsidR="00334A77" w:rsidRPr="00DB2E29" w:rsidRDefault="00C270C1" w:rsidP="00DB2E2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1 ust. 1 Rozporządzenia Wykonawczego Komisji (UE) 2025/1197 </w:t>
      </w:r>
      <w:r w:rsidRPr="00DB2E29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DB2E29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B2E29" w:rsidTr="0061040C">
        <w:tc>
          <w:tcPr>
            <w:tcW w:w="9104" w:type="dxa"/>
            <w:shd w:val="clear" w:color="auto" w:fill="D9D9D9"/>
          </w:tcPr>
          <w:p w:rsidR="00334A77" w:rsidRPr="00DB2E29" w:rsidRDefault="00560F5C" w:rsidP="00DB2E2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B2E29" w:rsidRDefault="004175AB" w:rsidP="00DB2E2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B2E29" w:rsidRDefault="004175AB" w:rsidP="00DB2E2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B2E29" w:rsidRDefault="004175AB" w:rsidP="00DB2E2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B2E29" w:rsidRDefault="004175AB" w:rsidP="00DB2E2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DB2E29" w:rsidRDefault="004175AB" w:rsidP="00DB2E2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B2E29" w:rsidTr="0061040C">
        <w:tc>
          <w:tcPr>
            <w:tcW w:w="9104" w:type="dxa"/>
            <w:shd w:val="clear" w:color="auto" w:fill="D9D9D9"/>
          </w:tcPr>
          <w:p w:rsidR="00C37715" w:rsidRPr="00DB2E29" w:rsidRDefault="00747CEE" w:rsidP="00DB2E2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B2E29" w:rsidRDefault="00747CEE" w:rsidP="00DB2E2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color w:val="0070C0"/>
          <w:sz w:val="24"/>
          <w:szCs w:val="24"/>
        </w:rPr>
        <w:t>[</w:t>
      </w:r>
      <w:r w:rsidR="008C60E1" w:rsidRPr="00DB2E29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B2E29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DB2E29" w:rsidRDefault="008C60E1" w:rsidP="00DB2E2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DB2E29">
        <w:rPr>
          <w:rFonts w:ascii="Arial" w:hAnsi="Arial" w:cs="Arial"/>
          <w:sz w:val="24"/>
          <w:szCs w:val="24"/>
        </w:rPr>
        <w:t>:</w:t>
      </w:r>
    </w:p>
    <w:p w:rsidR="0044648E" w:rsidRPr="00DB2E29" w:rsidRDefault="0044648E" w:rsidP="00DB2E2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B2E29" w:rsidRDefault="0044648E" w:rsidP="00DB2E2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DB2E29" w:rsidRDefault="0044648E" w:rsidP="00DB2E2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B2E2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B2E29" w:rsidTr="00CD4DD1">
        <w:tc>
          <w:tcPr>
            <w:tcW w:w="9104" w:type="dxa"/>
            <w:shd w:val="clear" w:color="auto" w:fill="D9D9D9"/>
          </w:tcPr>
          <w:p w:rsidR="00BE6F04" w:rsidRPr="00DB2E29" w:rsidRDefault="00E426EB" w:rsidP="00DB2E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B2E29" w:rsidRDefault="008C60E1" w:rsidP="00DB2E2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B2E2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B2E29" w:rsidTr="00847232">
        <w:tc>
          <w:tcPr>
            <w:tcW w:w="9104" w:type="dxa"/>
            <w:shd w:val="clear" w:color="auto" w:fill="D9D9D9"/>
          </w:tcPr>
          <w:p w:rsidR="00E426EB" w:rsidRPr="00DB2E29" w:rsidRDefault="00E426EB" w:rsidP="00DB2E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B2E29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B2E29" w:rsidRDefault="00E426EB" w:rsidP="00DB2E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B2E29" w:rsidRDefault="00E426EB" w:rsidP="00DB2E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B2E29" w:rsidRDefault="00E426EB" w:rsidP="00DB2E2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B2E29" w:rsidRDefault="00E426EB" w:rsidP="00DB2E2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B2E2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DB2E29" w:rsidRDefault="00E426EB" w:rsidP="00DB2E2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B2E29" w:rsidRDefault="00E426EB" w:rsidP="00DB2E2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B2E2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DB2E29" w:rsidRDefault="0012157F" w:rsidP="00DB2E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DB2E29" w:rsidRDefault="008C60E1" w:rsidP="00DB2E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B2E29" w:rsidRDefault="00FE4E2B" w:rsidP="00DB2E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ab/>
      </w:r>
      <w:r w:rsidRPr="00DB2E29">
        <w:rPr>
          <w:rFonts w:ascii="Arial" w:hAnsi="Arial" w:cs="Arial"/>
          <w:sz w:val="24"/>
          <w:szCs w:val="24"/>
        </w:rPr>
        <w:tab/>
      </w:r>
      <w:r w:rsidRPr="00DB2E29">
        <w:rPr>
          <w:rFonts w:ascii="Arial" w:hAnsi="Arial" w:cs="Arial"/>
          <w:sz w:val="24"/>
          <w:szCs w:val="24"/>
        </w:rPr>
        <w:tab/>
      </w:r>
      <w:r w:rsidRPr="00DB2E29">
        <w:rPr>
          <w:rFonts w:ascii="Arial" w:hAnsi="Arial" w:cs="Arial"/>
          <w:sz w:val="24"/>
          <w:szCs w:val="24"/>
        </w:rPr>
        <w:tab/>
      </w:r>
      <w:r w:rsidRPr="00DB2E29">
        <w:rPr>
          <w:rFonts w:ascii="Arial" w:hAnsi="Arial" w:cs="Arial"/>
          <w:sz w:val="24"/>
          <w:szCs w:val="24"/>
        </w:rPr>
        <w:tab/>
      </w:r>
      <w:r w:rsidRPr="00DB2E29">
        <w:rPr>
          <w:rFonts w:ascii="Arial" w:hAnsi="Arial" w:cs="Arial"/>
          <w:sz w:val="24"/>
          <w:szCs w:val="24"/>
        </w:rPr>
        <w:tab/>
      </w:r>
      <w:r w:rsidRPr="00DB2E29">
        <w:rPr>
          <w:rFonts w:ascii="Arial" w:hAnsi="Arial" w:cs="Arial"/>
          <w:sz w:val="24"/>
          <w:szCs w:val="24"/>
        </w:rPr>
        <w:tab/>
      </w:r>
    </w:p>
    <w:p w:rsidR="00524951" w:rsidRPr="00DB2E29" w:rsidRDefault="00524951" w:rsidP="00DB2E2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DB2E29" w:rsidRDefault="00524951" w:rsidP="00DB2E2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DB2E29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DB2E29">
        <w:rPr>
          <w:rFonts w:ascii="Arial" w:hAnsi="Arial" w:cs="Arial"/>
          <w:sz w:val="24"/>
          <w:szCs w:val="24"/>
        </w:rPr>
        <w:t>…………………………………………</w:t>
      </w:r>
    </w:p>
    <w:p w:rsidR="00DB2E29" w:rsidRDefault="008C60E1" w:rsidP="00DB2E29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DB2E29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DB2E29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DB2E29" w:rsidRDefault="00DB2E29" w:rsidP="00DB2E2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</w:t>
      </w:r>
      <w:bookmarkStart w:id="1" w:name="_GoBack"/>
      <w:bookmarkEnd w:id="1"/>
      <w:r w:rsidR="00524951" w:rsidRPr="00DB2E29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DB2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77E" w:rsidRDefault="000F177E" w:rsidP="0038231F">
      <w:pPr>
        <w:spacing w:after="0" w:line="240" w:lineRule="auto"/>
      </w:pPr>
      <w:r>
        <w:separator/>
      </w:r>
    </w:p>
  </w:endnote>
  <w:endnote w:type="continuationSeparator" w:id="0">
    <w:p w:rsidR="000F177E" w:rsidRDefault="000F17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1" w:rsidRDefault="00C27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2E2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2E2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1" w:rsidRDefault="00C27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77E" w:rsidRDefault="000F177E" w:rsidP="0038231F">
      <w:pPr>
        <w:spacing w:after="0" w:line="240" w:lineRule="auto"/>
      </w:pPr>
      <w:r>
        <w:separator/>
      </w:r>
    </w:p>
  </w:footnote>
  <w:footnote w:type="continuationSeparator" w:id="0">
    <w:p w:rsidR="000F177E" w:rsidRDefault="000F177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  <w:footnote w:id="3">
    <w:p w:rsidR="00C270C1" w:rsidRDefault="00C270C1" w:rsidP="00C270C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91658">
        <w:rPr>
          <w:rFonts w:ascii="Arial" w:hAnsi="Arial" w:cs="Arial"/>
          <w:sz w:val="16"/>
          <w:szCs w:val="16"/>
        </w:rPr>
        <w:t>Zgodnie z treścią art. 1 ust. 1 Rozporządzenia Wykonawczego Komisji (UE) 2025/1197 z dnia 19 czerwca 2025 r. stosuje się</w:t>
      </w:r>
      <w:r>
        <w:rPr>
          <w:rFonts w:ascii="Arial" w:hAnsi="Arial" w:cs="Arial"/>
          <w:sz w:val="16"/>
          <w:szCs w:val="16"/>
        </w:rPr>
        <w:t xml:space="preserve"> </w:t>
      </w:r>
      <w:r w:rsidRPr="00A91658">
        <w:rPr>
          <w:rFonts w:ascii="Arial" w:hAnsi="Arial" w:cs="Arial"/>
          <w:sz w:val="16"/>
          <w:szCs w:val="16"/>
        </w:rPr>
        <w:t>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1" w:rsidRDefault="00C27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1" w:rsidRDefault="00C27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1" w:rsidRDefault="00C27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77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0F177E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70C1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B2E29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1A3A4"/>
  <w15:docId w15:val="{EDD8038E-AFF5-4E44-96F6-92313570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BF262-AE25-43DD-9F53-6DAA74DA3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2025-11-21T12:08:00Z</cp:lastPrinted>
  <dcterms:created xsi:type="dcterms:W3CDTF">2025-11-21T12:08:00Z</dcterms:created>
  <dcterms:modified xsi:type="dcterms:W3CDTF">2025-11-21T12:08:00Z</dcterms:modified>
</cp:coreProperties>
</file>