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4E7218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93D91" w:rsidRPr="00293D91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4E7218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93D91" w:rsidP="004E721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93D91">
        <w:rPr>
          <w:rFonts w:ascii="Arial" w:hAnsi="Arial" w:cs="Arial"/>
        </w:rPr>
        <w:t>Politechnika Częstochowska</w:t>
      </w:r>
    </w:p>
    <w:p w:rsidR="006676AE" w:rsidRPr="0012157F" w:rsidRDefault="00293D91" w:rsidP="004E721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93D91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293D91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93D91" w:rsidP="004E721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93D91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293D91">
        <w:rPr>
          <w:rFonts w:ascii="Arial" w:hAnsi="Arial" w:cs="Arial"/>
        </w:rPr>
        <w:t>Częstochowa</w:t>
      </w:r>
    </w:p>
    <w:p w:rsidR="002578E4" w:rsidRDefault="002578E4" w:rsidP="004E721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4E721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4E721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4E721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4E7218">
            <w:pPr>
              <w:spacing w:after="120" w:line="36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4E7218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4E721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4E721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4E7218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4E7218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3D91" w:rsidRPr="0012157F" w:rsidTr="00C16C6B">
        <w:tc>
          <w:tcPr>
            <w:tcW w:w="9104" w:type="dxa"/>
            <w:shd w:val="clear" w:color="auto" w:fill="D9D9D9"/>
          </w:tcPr>
          <w:p w:rsidR="00293D91" w:rsidRPr="0012157F" w:rsidRDefault="00293D91" w:rsidP="004E7218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93D91" w:rsidRPr="0012157F" w:rsidRDefault="00293D91" w:rsidP="004E721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93D9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93D9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93D91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293D91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293D91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93D91" w:rsidRPr="00612283" w:rsidRDefault="00293D91" w:rsidP="004E721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93D91" w:rsidRPr="0012157F" w:rsidRDefault="00293D91" w:rsidP="004E7218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Pr="009C3170" w:rsidRDefault="001F027E" w:rsidP="004E7218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9C3170">
        <w:rPr>
          <w:rFonts w:ascii="Arial" w:hAnsi="Arial" w:cs="Arial"/>
          <w:sz w:val="24"/>
          <w:szCs w:val="24"/>
        </w:rPr>
        <w:t>Na potrzeby postę</w:t>
      </w:r>
      <w:r w:rsidR="008D0487" w:rsidRPr="009C317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9C3170">
        <w:rPr>
          <w:rFonts w:ascii="Arial" w:hAnsi="Arial" w:cs="Arial"/>
          <w:sz w:val="24"/>
          <w:szCs w:val="24"/>
        </w:rPr>
        <w:t>zamówienia publicznego</w:t>
      </w:r>
      <w:r w:rsidR="00E50194" w:rsidRPr="009C3170">
        <w:rPr>
          <w:rFonts w:ascii="Arial" w:hAnsi="Arial" w:cs="Arial"/>
          <w:sz w:val="24"/>
          <w:szCs w:val="24"/>
        </w:rPr>
        <w:t xml:space="preserve"> pn.:</w:t>
      </w:r>
      <w:bookmarkStart w:id="0" w:name="_GoBack"/>
      <w:bookmarkEnd w:id="0"/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C3170" w:rsidTr="0018769E">
        <w:tc>
          <w:tcPr>
            <w:tcW w:w="2269" w:type="dxa"/>
          </w:tcPr>
          <w:p w:rsidR="002578E4" w:rsidRPr="009C3170" w:rsidRDefault="002578E4" w:rsidP="004E721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317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9C3170" w:rsidRDefault="00293D91" w:rsidP="004E721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C31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teczek aktowych wiązanych wraz z transportem i rozładunkiem dla jednostek organizacyjnych Politechniki Częstochowskiej</w:t>
            </w:r>
            <w:r w:rsidR="002578E4" w:rsidRPr="009C31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93D91" w:rsidRPr="009C3170" w:rsidTr="00C16C6B">
        <w:tc>
          <w:tcPr>
            <w:tcW w:w="2269" w:type="dxa"/>
          </w:tcPr>
          <w:p w:rsidR="00293D91" w:rsidRPr="009C3170" w:rsidRDefault="00293D91" w:rsidP="004E721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317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293D91" w:rsidRPr="009C3170" w:rsidRDefault="00293D91" w:rsidP="004E721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C31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RZ-DZP.261.58.2025.MT</w:t>
            </w:r>
          </w:p>
        </w:tc>
      </w:tr>
    </w:tbl>
    <w:p w:rsidR="002578E4" w:rsidRPr="009C3170" w:rsidRDefault="002578E4" w:rsidP="004E72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9C3170" w:rsidRDefault="005434B3" w:rsidP="004E721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C3170">
        <w:rPr>
          <w:rFonts w:ascii="Arial" w:hAnsi="Arial" w:cs="Arial"/>
          <w:sz w:val="24"/>
          <w:szCs w:val="24"/>
        </w:rPr>
        <w:t xml:space="preserve">prowadzonego przez </w:t>
      </w:r>
      <w:r w:rsidR="00293D91" w:rsidRPr="009C3170">
        <w:rPr>
          <w:rFonts w:ascii="Arial" w:hAnsi="Arial" w:cs="Arial"/>
          <w:b/>
          <w:sz w:val="24"/>
          <w:szCs w:val="24"/>
        </w:rPr>
        <w:t>Politechnika Częstochowska</w:t>
      </w:r>
      <w:r w:rsidRPr="009C3170">
        <w:rPr>
          <w:rFonts w:ascii="Arial" w:hAnsi="Arial" w:cs="Arial"/>
          <w:b/>
          <w:sz w:val="24"/>
          <w:szCs w:val="24"/>
        </w:rPr>
        <w:t>,</w:t>
      </w:r>
      <w:r w:rsidR="002B2AD9" w:rsidRPr="009C3170">
        <w:rPr>
          <w:rFonts w:ascii="Arial" w:hAnsi="Arial" w:cs="Arial"/>
          <w:sz w:val="24"/>
          <w:szCs w:val="24"/>
        </w:rPr>
        <w:t xml:space="preserve"> </w:t>
      </w:r>
      <w:r w:rsidR="00E65685" w:rsidRPr="009C3170">
        <w:rPr>
          <w:rFonts w:ascii="Arial" w:hAnsi="Arial" w:cs="Arial"/>
          <w:sz w:val="24"/>
          <w:szCs w:val="24"/>
        </w:rPr>
        <w:t>oświa</w:t>
      </w:r>
      <w:r w:rsidR="00825A09" w:rsidRPr="009C3170">
        <w:rPr>
          <w:rFonts w:ascii="Arial" w:hAnsi="Arial" w:cs="Arial"/>
          <w:sz w:val="24"/>
          <w:szCs w:val="24"/>
        </w:rPr>
        <w:t>dczam</w:t>
      </w:r>
      <w:r w:rsidR="00E65685" w:rsidRPr="009C3170">
        <w:rPr>
          <w:rFonts w:ascii="Arial" w:hAnsi="Arial" w:cs="Arial"/>
          <w:sz w:val="24"/>
          <w:szCs w:val="24"/>
        </w:rPr>
        <w:t>,</w:t>
      </w:r>
      <w:r w:rsidR="002B2AD9" w:rsidRPr="009C3170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C3170" w:rsidTr="00650D6C">
        <w:tc>
          <w:tcPr>
            <w:tcW w:w="9104" w:type="dxa"/>
            <w:shd w:val="clear" w:color="auto" w:fill="D9D9D9"/>
          </w:tcPr>
          <w:p w:rsidR="00E50194" w:rsidRPr="009C3170" w:rsidRDefault="00650D6C" w:rsidP="004E721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C3170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9C3170" w:rsidRDefault="00C113BF" w:rsidP="004E7218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9C3170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9C3170">
        <w:rPr>
          <w:rFonts w:ascii="Arial" w:hAnsi="Arial" w:cs="Arial"/>
          <w:sz w:val="24"/>
          <w:szCs w:val="24"/>
        </w:rPr>
        <w:t xml:space="preserve">dstawie </w:t>
      </w:r>
      <w:r w:rsidR="002C4137" w:rsidRPr="009C3170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9C3170">
        <w:rPr>
          <w:rFonts w:ascii="Arial" w:hAnsi="Arial" w:cs="Arial"/>
          <w:sz w:val="24"/>
          <w:szCs w:val="24"/>
        </w:rPr>
        <w:t>108</w:t>
      </w:r>
      <w:r w:rsidR="002C4137" w:rsidRPr="009C3170">
        <w:rPr>
          <w:rFonts w:ascii="Arial" w:hAnsi="Arial" w:cs="Arial"/>
          <w:sz w:val="24"/>
          <w:szCs w:val="24"/>
        </w:rPr>
        <w:t xml:space="preserve"> ust 1 </w:t>
      </w:r>
      <w:r w:rsidRPr="009C3170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9C3170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9C3170">
        <w:rPr>
          <w:rFonts w:ascii="Arial" w:hAnsi="Arial" w:cs="Arial"/>
          <w:sz w:val="24"/>
          <w:szCs w:val="24"/>
        </w:rPr>
        <w:t>.</w:t>
      </w:r>
    </w:p>
    <w:p w:rsidR="002426FF" w:rsidRPr="009C3170" w:rsidRDefault="002426FF" w:rsidP="004E7218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9C3170" w:rsidRDefault="00023477" w:rsidP="004E721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9C3170" w:rsidRDefault="00992BD8" w:rsidP="004E7218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C317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C3170" w:rsidRDefault="00992BD8" w:rsidP="004E7218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9C3170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9C3170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9C3170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9C3170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9C3170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9C3170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9C3170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9C3170" w:rsidRDefault="00C113BF" w:rsidP="004E72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C3170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9C3170">
        <w:rPr>
          <w:rFonts w:ascii="Arial" w:hAnsi="Arial" w:cs="Arial"/>
          <w:sz w:val="24"/>
          <w:szCs w:val="24"/>
        </w:rPr>
        <w:t>Pzp</w:t>
      </w:r>
      <w:proofErr w:type="spellEnd"/>
      <w:r w:rsidRPr="009C3170">
        <w:rPr>
          <w:rFonts w:ascii="Arial" w:hAnsi="Arial" w:cs="Arial"/>
          <w:sz w:val="24"/>
          <w:szCs w:val="24"/>
        </w:rPr>
        <w:t xml:space="preserve"> </w:t>
      </w:r>
      <w:r w:rsidR="00E426EB" w:rsidRPr="009C3170">
        <w:rPr>
          <w:rFonts w:ascii="Arial" w:hAnsi="Arial" w:cs="Arial"/>
          <w:i/>
          <w:color w:val="7F7F7F"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9C3170">
        <w:rPr>
          <w:rFonts w:ascii="Arial" w:hAnsi="Arial" w:cs="Arial"/>
          <w:i/>
          <w:color w:val="7F7F7F"/>
          <w:sz w:val="24"/>
          <w:szCs w:val="24"/>
        </w:rPr>
        <w:t>Pzp</w:t>
      </w:r>
      <w:proofErr w:type="spellEnd"/>
      <w:r w:rsidR="00E426EB" w:rsidRPr="009C3170">
        <w:rPr>
          <w:rFonts w:ascii="Arial" w:hAnsi="Arial" w:cs="Arial"/>
          <w:i/>
          <w:color w:val="7F7F7F"/>
          <w:sz w:val="24"/>
          <w:szCs w:val="24"/>
        </w:rPr>
        <w:t>)</w:t>
      </w:r>
      <w:r w:rsidRPr="009C3170">
        <w:rPr>
          <w:rFonts w:ascii="Arial" w:hAnsi="Arial" w:cs="Arial"/>
          <w:i/>
          <w:sz w:val="24"/>
          <w:szCs w:val="24"/>
        </w:rPr>
        <w:t>.</w:t>
      </w:r>
      <w:r w:rsidRPr="009C3170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9C3170">
        <w:rPr>
          <w:rFonts w:ascii="Arial" w:hAnsi="Arial" w:cs="Arial"/>
          <w:sz w:val="24"/>
          <w:szCs w:val="24"/>
        </w:rPr>
        <w:t>110</w:t>
      </w:r>
      <w:r w:rsidRPr="009C3170">
        <w:rPr>
          <w:rFonts w:ascii="Arial" w:hAnsi="Arial" w:cs="Arial"/>
          <w:sz w:val="24"/>
          <w:szCs w:val="24"/>
        </w:rPr>
        <w:t xml:space="preserve"> ust. </w:t>
      </w:r>
      <w:r w:rsidR="00710937" w:rsidRPr="009C3170">
        <w:rPr>
          <w:rFonts w:ascii="Arial" w:hAnsi="Arial" w:cs="Arial"/>
          <w:sz w:val="24"/>
          <w:szCs w:val="24"/>
        </w:rPr>
        <w:t>2</w:t>
      </w:r>
      <w:r w:rsidRPr="009C3170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9C3170">
        <w:rPr>
          <w:rFonts w:ascii="Arial" w:hAnsi="Arial" w:cs="Arial"/>
          <w:sz w:val="24"/>
          <w:szCs w:val="24"/>
        </w:rPr>
        <w:t>Pzp</w:t>
      </w:r>
      <w:proofErr w:type="spellEnd"/>
      <w:r w:rsidRPr="009C3170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9C3170">
        <w:rPr>
          <w:rFonts w:ascii="Arial" w:hAnsi="Arial" w:cs="Arial"/>
          <w:sz w:val="24"/>
          <w:szCs w:val="24"/>
        </w:rPr>
        <w:t xml:space="preserve"> i zapobiegawcze</w:t>
      </w:r>
      <w:r w:rsidRPr="009C3170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9C3170">
        <w:rPr>
          <w:rFonts w:ascii="Arial" w:hAnsi="Arial" w:cs="Arial"/>
          <w:sz w:val="24"/>
          <w:szCs w:val="24"/>
        </w:rPr>
        <w:t>..</w:t>
      </w:r>
      <w:r w:rsidRPr="009C3170">
        <w:rPr>
          <w:rFonts w:ascii="Arial" w:hAnsi="Arial" w:cs="Arial"/>
          <w:sz w:val="24"/>
          <w:szCs w:val="24"/>
        </w:rPr>
        <w:t>……………</w:t>
      </w:r>
      <w:r w:rsidR="00023477" w:rsidRPr="009C3170">
        <w:rPr>
          <w:rFonts w:ascii="Arial" w:hAnsi="Arial" w:cs="Arial"/>
          <w:sz w:val="24"/>
          <w:szCs w:val="24"/>
        </w:rPr>
        <w:t>…</w:t>
      </w:r>
      <w:r w:rsidRPr="009C3170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9C3170">
        <w:rPr>
          <w:rFonts w:ascii="Arial" w:hAnsi="Arial" w:cs="Arial"/>
          <w:sz w:val="24"/>
          <w:szCs w:val="24"/>
        </w:rPr>
        <w:t>.</w:t>
      </w:r>
      <w:r w:rsidRPr="009C3170">
        <w:rPr>
          <w:rFonts w:ascii="Arial" w:hAnsi="Arial" w:cs="Arial"/>
          <w:sz w:val="24"/>
          <w:szCs w:val="24"/>
        </w:rPr>
        <w:t>…</w:t>
      </w:r>
      <w:r w:rsidR="007A2BCB" w:rsidRPr="009C3170">
        <w:rPr>
          <w:rFonts w:ascii="Arial" w:hAnsi="Arial" w:cs="Arial"/>
          <w:sz w:val="24"/>
          <w:szCs w:val="24"/>
        </w:rPr>
        <w:t>.</w:t>
      </w:r>
    </w:p>
    <w:p w:rsidR="007A2BCB" w:rsidRPr="009C3170" w:rsidRDefault="00992BD8" w:rsidP="004E721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C317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293D91" w:rsidRPr="009C3170" w:rsidRDefault="007A2BCB" w:rsidP="004E72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C3170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9C3170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9C3170">
        <w:rPr>
          <w:rFonts w:ascii="Arial" w:hAnsi="Arial" w:cs="Arial"/>
          <w:sz w:val="24"/>
          <w:szCs w:val="24"/>
        </w:rPr>
        <w:t>. Dz.U. z 202</w:t>
      </w:r>
      <w:r w:rsidR="007D0C95" w:rsidRPr="009C3170">
        <w:rPr>
          <w:rFonts w:ascii="Arial" w:hAnsi="Arial" w:cs="Arial"/>
          <w:sz w:val="24"/>
          <w:szCs w:val="24"/>
        </w:rPr>
        <w:t xml:space="preserve">5 </w:t>
      </w:r>
      <w:r w:rsidR="000B430B" w:rsidRPr="009C3170">
        <w:rPr>
          <w:rFonts w:ascii="Arial" w:hAnsi="Arial" w:cs="Arial"/>
          <w:sz w:val="24"/>
          <w:szCs w:val="24"/>
        </w:rPr>
        <w:t xml:space="preserve">r. poz. </w:t>
      </w:r>
      <w:r w:rsidR="007D0C95" w:rsidRPr="009C3170">
        <w:rPr>
          <w:rFonts w:ascii="Arial" w:hAnsi="Arial" w:cs="Arial"/>
          <w:sz w:val="24"/>
          <w:szCs w:val="24"/>
        </w:rPr>
        <w:t>514</w:t>
      </w:r>
      <w:r w:rsidRPr="009C3170">
        <w:rPr>
          <w:rFonts w:ascii="Arial" w:hAnsi="Arial" w:cs="Arial"/>
          <w:sz w:val="24"/>
          <w:szCs w:val="24"/>
        </w:rPr>
        <w:t>)</w:t>
      </w:r>
      <w:r w:rsidR="00AC6A18" w:rsidRPr="009C3170">
        <w:rPr>
          <w:rFonts w:ascii="Arial" w:hAnsi="Arial" w:cs="Arial"/>
          <w:sz w:val="24"/>
          <w:szCs w:val="24"/>
        </w:rPr>
        <w:t xml:space="preserve"> </w:t>
      </w:r>
      <w:r w:rsidR="0011306C" w:rsidRPr="009C3170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9C3170">
        <w:rPr>
          <w:rFonts w:ascii="Arial" w:hAnsi="Arial" w:cs="Arial"/>
          <w:sz w:val="24"/>
          <w:szCs w:val="24"/>
        </w:rPr>
        <w:t xml:space="preserve"> .</w:t>
      </w:r>
      <w:r w:rsidR="00AD6591" w:rsidRPr="009C3170">
        <w:rPr>
          <w:rFonts w:ascii="Arial" w:hAnsi="Arial" w:cs="Arial"/>
          <w:sz w:val="24"/>
          <w:szCs w:val="24"/>
        </w:rPr>
        <w:t xml:space="preserve"> </w:t>
      </w:r>
    </w:p>
    <w:p w:rsidR="00293D91" w:rsidRPr="009C3170" w:rsidRDefault="00293D91" w:rsidP="004E72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C3170">
        <w:rPr>
          <w:rFonts w:ascii="Arial" w:hAnsi="Arial" w:cs="Arial"/>
          <w:sz w:val="24"/>
          <w:szCs w:val="24"/>
        </w:rPr>
        <w:t xml:space="preserve">Oświadczam, że nie podlegam wykluczeniu z postępowania na podstawie art. 1 ust. 1 Rozporządzenia Wykonawczego Komisji (UE) 2025/1197 </w:t>
      </w:r>
      <w:r w:rsidRPr="009C3170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2"/>
      </w:r>
      <w:r w:rsidRPr="009C3170">
        <w:rPr>
          <w:rFonts w:ascii="Arial" w:hAnsi="Arial" w:cs="Arial"/>
          <w:sz w:val="24"/>
          <w:szCs w:val="24"/>
        </w:rPr>
        <w:t xml:space="preserve"> z dnia 19 czerwca 2025 r. nakładającego środek Instrumentu Zamówień Międzynarodowych ograniczający dostęp wykonawców i wyrobów medycznych pochodzących z Chińskiej Republiki </w:t>
      </w:r>
      <w:r w:rsidRPr="009C3170">
        <w:rPr>
          <w:rFonts w:ascii="Arial" w:hAnsi="Arial" w:cs="Arial"/>
          <w:sz w:val="24"/>
          <w:szCs w:val="24"/>
        </w:rPr>
        <w:lastRenderedPageBreak/>
        <w:t>Ludowej do unijnego rynku zamówień publicznych dla wyrobów medycznych zgodnie z rozporządzeniem Parlamentu Europejskiego i Rady (UE) 2022/1031.</w:t>
      </w:r>
    </w:p>
    <w:p w:rsidR="00AC6A18" w:rsidRPr="009C3170" w:rsidRDefault="00AC6A18" w:rsidP="004E7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21BB4" w:rsidRPr="009C3170" w:rsidRDefault="00257E73" w:rsidP="004E721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C317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C3170" w:rsidTr="00CD4DD1">
        <w:tc>
          <w:tcPr>
            <w:tcW w:w="9104" w:type="dxa"/>
            <w:shd w:val="clear" w:color="auto" w:fill="D9D9D9"/>
          </w:tcPr>
          <w:p w:rsidR="00BE6F04" w:rsidRPr="009C3170" w:rsidRDefault="00E426EB" w:rsidP="004E721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C3170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C3170" w:rsidRDefault="00E426EB" w:rsidP="004E721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C3170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C3170">
        <w:rPr>
          <w:rFonts w:ascii="Arial" w:hAnsi="Arial" w:cs="Arial"/>
          <w:sz w:val="24"/>
          <w:szCs w:val="24"/>
        </w:rPr>
        <w:t>.</w:t>
      </w:r>
    </w:p>
    <w:p w:rsidR="00E426EB" w:rsidRPr="009C3170" w:rsidRDefault="00E426EB" w:rsidP="004E72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9C3170" w:rsidRDefault="0012157F" w:rsidP="004E72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9C3170" w:rsidRDefault="00FE4E2B" w:rsidP="004E72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C3170">
        <w:rPr>
          <w:rFonts w:ascii="Arial" w:hAnsi="Arial" w:cs="Arial"/>
          <w:sz w:val="24"/>
          <w:szCs w:val="24"/>
        </w:rPr>
        <w:tab/>
      </w:r>
      <w:r w:rsidRPr="009C3170">
        <w:rPr>
          <w:rFonts w:ascii="Arial" w:hAnsi="Arial" w:cs="Arial"/>
          <w:sz w:val="24"/>
          <w:szCs w:val="24"/>
        </w:rPr>
        <w:tab/>
      </w:r>
      <w:r w:rsidRPr="009C3170">
        <w:rPr>
          <w:rFonts w:ascii="Arial" w:hAnsi="Arial" w:cs="Arial"/>
          <w:sz w:val="24"/>
          <w:szCs w:val="24"/>
        </w:rPr>
        <w:tab/>
      </w:r>
      <w:r w:rsidRPr="009C3170">
        <w:rPr>
          <w:rFonts w:ascii="Arial" w:hAnsi="Arial" w:cs="Arial"/>
          <w:sz w:val="24"/>
          <w:szCs w:val="24"/>
        </w:rPr>
        <w:tab/>
      </w:r>
      <w:r w:rsidRPr="009C3170">
        <w:rPr>
          <w:rFonts w:ascii="Arial" w:hAnsi="Arial" w:cs="Arial"/>
          <w:sz w:val="24"/>
          <w:szCs w:val="24"/>
        </w:rPr>
        <w:tab/>
      </w:r>
      <w:r w:rsidRPr="009C3170">
        <w:rPr>
          <w:rFonts w:ascii="Arial" w:hAnsi="Arial" w:cs="Arial"/>
          <w:sz w:val="24"/>
          <w:szCs w:val="24"/>
        </w:rPr>
        <w:tab/>
      </w:r>
      <w:r w:rsidRPr="009C3170">
        <w:rPr>
          <w:rFonts w:ascii="Arial" w:hAnsi="Arial" w:cs="Arial"/>
          <w:sz w:val="24"/>
          <w:szCs w:val="24"/>
        </w:rPr>
        <w:tab/>
      </w:r>
    </w:p>
    <w:p w:rsidR="00524951" w:rsidRPr="009C3170" w:rsidRDefault="00524951" w:rsidP="004E7218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9C3170" w:rsidRDefault="006D536F" w:rsidP="004E7218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9C3170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9C3170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9C317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EA5" w:rsidRDefault="005F7EA5" w:rsidP="0038231F">
      <w:pPr>
        <w:spacing w:after="0" w:line="240" w:lineRule="auto"/>
      </w:pPr>
      <w:r>
        <w:separator/>
      </w:r>
    </w:p>
  </w:endnote>
  <w:endnote w:type="continuationSeparator" w:id="0">
    <w:p w:rsidR="005F7EA5" w:rsidRDefault="005F7E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D91" w:rsidRDefault="00293D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E721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E721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D91" w:rsidRDefault="00293D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EA5" w:rsidRDefault="005F7EA5" w:rsidP="0038231F">
      <w:pPr>
        <w:spacing w:after="0" w:line="240" w:lineRule="auto"/>
      </w:pPr>
      <w:r>
        <w:separator/>
      </w:r>
    </w:p>
  </w:footnote>
  <w:footnote w:type="continuationSeparator" w:id="0">
    <w:p w:rsidR="005F7EA5" w:rsidRDefault="005F7EA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2">
    <w:p w:rsidR="00293D91" w:rsidRPr="00AC6A18" w:rsidRDefault="00293D91" w:rsidP="00293D9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C6A1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C6A18">
        <w:rPr>
          <w:rFonts w:ascii="Arial" w:hAnsi="Arial" w:cs="Arial"/>
          <w:sz w:val="16"/>
          <w:szCs w:val="16"/>
        </w:rPr>
        <w:t xml:space="preserve"> Zgodnie z treścią</w:t>
      </w:r>
      <w:r>
        <w:rPr>
          <w:rFonts w:ascii="Arial" w:hAnsi="Arial" w:cs="Arial"/>
          <w:sz w:val="16"/>
          <w:szCs w:val="16"/>
        </w:rPr>
        <w:t xml:space="preserve"> </w:t>
      </w:r>
      <w:r w:rsidRPr="00AC6A18">
        <w:rPr>
          <w:rFonts w:ascii="Arial" w:hAnsi="Arial" w:cs="Arial"/>
          <w:sz w:val="16"/>
          <w:szCs w:val="16"/>
        </w:rPr>
        <w:t xml:space="preserve">art. 1 ust. 1 Rozporządzenia Wykonawczego Komisji (UE) 2025/1197 z dnia 19 czerwca 2025 r. </w:t>
      </w:r>
      <w:r>
        <w:rPr>
          <w:rFonts w:ascii="Arial" w:hAnsi="Arial" w:cs="Arial"/>
          <w:sz w:val="16"/>
          <w:szCs w:val="16"/>
        </w:rPr>
        <w:t>stosuje się</w:t>
      </w:r>
      <w:r w:rsidRPr="00AC6A18">
        <w:rPr>
          <w:rFonts w:ascii="Arial" w:hAnsi="Arial" w:cs="Arial"/>
          <w:sz w:val="16"/>
          <w:szCs w:val="16"/>
        </w:rPr>
        <w:t xml:space="preserve"> środek Instrumentu Zamówień Międzynarodowych</w:t>
      </w:r>
      <w:r>
        <w:rPr>
          <w:rFonts w:ascii="Arial" w:hAnsi="Arial" w:cs="Arial"/>
          <w:sz w:val="16"/>
          <w:szCs w:val="16"/>
        </w:rPr>
        <w:t xml:space="preserve"> (dalej ”środek IZM”), w postaci </w:t>
      </w:r>
      <w:r w:rsidRPr="0042301A">
        <w:rPr>
          <w:rFonts w:ascii="Arial" w:hAnsi="Arial" w:cs="Arial"/>
          <w:sz w:val="16"/>
          <w:szCs w:val="16"/>
        </w:rPr>
        <w:t>wykluczenia ofert w rozumieniu art. 6 ust. 6 lit. b) rozporządzenia (UE) 2022/1031</w:t>
      </w:r>
      <w:r>
        <w:rPr>
          <w:rFonts w:ascii="Arial" w:hAnsi="Arial" w:cs="Arial"/>
          <w:sz w:val="16"/>
          <w:szCs w:val="16"/>
        </w:rPr>
        <w:t>,</w:t>
      </w:r>
      <w:r w:rsidRPr="0042301A">
        <w:rPr>
          <w:rFonts w:ascii="Arial" w:hAnsi="Arial" w:cs="Arial"/>
          <w:sz w:val="16"/>
          <w:szCs w:val="16"/>
        </w:rPr>
        <w:t xml:space="preserve"> złożonych przez wszystkich wykonawców pochodzących z Chińskiej Republiki Ludowej</w:t>
      </w:r>
      <w:r>
        <w:rPr>
          <w:rFonts w:ascii="Arial" w:hAnsi="Arial" w:cs="Arial"/>
          <w:sz w:val="16"/>
          <w:szCs w:val="16"/>
        </w:rPr>
        <w:t xml:space="preserve">, </w:t>
      </w:r>
      <w:r w:rsidRPr="0042301A">
        <w:rPr>
          <w:rFonts w:ascii="Arial" w:hAnsi="Arial" w:cs="Arial"/>
          <w:sz w:val="16"/>
          <w:szCs w:val="16"/>
        </w:rPr>
        <w:t>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D91" w:rsidRDefault="00293D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D91" w:rsidRDefault="00293D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D91" w:rsidRDefault="00293D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7EA5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93D91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721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7EA5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3170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0450938B-2B06-4500-AA50-C670E0301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A0485-5F71-493C-91C5-65C1F1B5B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438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2025-11-20T13:10:00Z</cp:lastPrinted>
  <dcterms:created xsi:type="dcterms:W3CDTF">2025-11-20T13:10:00Z</dcterms:created>
  <dcterms:modified xsi:type="dcterms:W3CDTF">2025-11-20T13:10:00Z</dcterms:modified>
</cp:coreProperties>
</file>